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0847" w:rsidRPr="00555D34" w:rsidRDefault="00DE0847">
      <w:pPr>
        <w:pStyle w:val="Ttulo"/>
        <w:jc w:val="both"/>
        <w:rPr>
          <w:rFonts w:cs="Arial"/>
          <w:sz w:val="24"/>
        </w:rPr>
      </w:pPr>
    </w:p>
    <w:p w:rsidR="00DE0847" w:rsidRDefault="00DE0847">
      <w:pPr>
        <w:pStyle w:val="Corpodetexto"/>
        <w:ind w:left="3540" w:firstLine="708"/>
        <w:rPr>
          <w:rFonts w:ascii="Arial" w:hAnsi="Arial" w:cs="Arial"/>
          <w:b/>
        </w:rPr>
      </w:pPr>
    </w:p>
    <w:p w:rsidR="00DE0847" w:rsidRDefault="00DE0847">
      <w:pPr>
        <w:pStyle w:val="Corpodetexto"/>
        <w:ind w:left="3540" w:firstLine="708"/>
        <w:rPr>
          <w:rFonts w:ascii="Arial" w:hAnsi="Arial" w:cs="Arial"/>
          <w:b/>
        </w:rPr>
      </w:pPr>
    </w:p>
    <w:p w:rsidR="00DE0847" w:rsidRDefault="00DE0847">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11868" w:rsidRDefault="00D11868">
      <w:pPr>
        <w:pStyle w:val="Corpodetexto"/>
        <w:ind w:left="3540" w:firstLine="708"/>
        <w:rPr>
          <w:rFonts w:ascii="Arial" w:hAnsi="Arial" w:cs="Arial"/>
          <w:b/>
        </w:rPr>
      </w:pPr>
    </w:p>
    <w:p w:rsidR="00DE0847" w:rsidRDefault="00DE0847">
      <w:pPr>
        <w:pStyle w:val="Corpodetexto"/>
        <w:ind w:left="3540" w:firstLine="708"/>
        <w:rPr>
          <w:rFonts w:ascii="Arial" w:hAnsi="Arial" w:cs="Arial"/>
          <w:b/>
        </w:rPr>
      </w:pPr>
      <w:r>
        <w:rPr>
          <w:rFonts w:ascii="Arial" w:hAnsi="Arial" w:cs="Arial"/>
          <w:b/>
        </w:rPr>
        <w:t>ANEXO I</w:t>
      </w:r>
      <w:r w:rsidR="00781685">
        <w:rPr>
          <w:rFonts w:ascii="Arial" w:hAnsi="Arial" w:cs="Arial"/>
          <w:b/>
        </w:rPr>
        <w:t>II</w:t>
      </w:r>
    </w:p>
    <w:p w:rsidR="00DE0847" w:rsidRDefault="00DE0847">
      <w:pPr>
        <w:pStyle w:val="Ttulo"/>
        <w:jc w:val="both"/>
        <w:rPr>
          <w:rFonts w:cs="Arial"/>
          <w:sz w:val="24"/>
        </w:rPr>
      </w:pPr>
    </w:p>
    <w:p w:rsidR="00DE0847" w:rsidRDefault="00DE0847">
      <w:pPr>
        <w:pStyle w:val="Ttulo"/>
        <w:jc w:val="both"/>
        <w:rPr>
          <w:rFonts w:cs="Arial"/>
          <w:sz w:val="24"/>
        </w:rPr>
      </w:pPr>
    </w:p>
    <w:p w:rsidR="00DE0847" w:rsidRDefault="00DE0847">
      <w:pPr>
        <w:pStyle w:val="Ttulo"/>
        <w:jc w:val="both"/>
        <w:rPr>
          <w:rFonts w:cs="Arial"/>
          <w:sz w:val="24"/>
        </w:rPr>
      </w:pPr>
    </w:p>
    <w:p w:rsidR="00DE0847" w:rsidRDefault="00DE0847">
      <w:pPr>
        <w:pStyle w:val="Ttulo"/>
        <w:jc w:val="center"/>
        <w:rPr>
          <w:rFonts w:cs="Arial"/>
          <w:sz w:val="24"/>
        </w:rPr>
      </w:pPr>
      <w:r>
        <w:rPr>
          <w:rFonts w:cs="Arial"/>
          <w:sz w:val="24"/>
        </w:rPr>
        <w:t>PROJETO BÁSICO - ESPECIFICAÇÕES TÉCNICAS</w:t>
      </w:r>
    </w:p>
    <w:p w:rsidR="00DE0847" w:rsidRDefault="00DE0847">
      <w:pPr>
        <w:pStyle w:val="Corpodetexto"/>
      </w:pPr>
    </w:p>
    <w:p w:rsidR="00DE0847" w:rsidRDefault="00DE0847">
      <w:pPr>
        <w:pStyle w:val="Corpodetexto"/>
      </w:pPr>
    </w:p>
    <w:p w:rsidR="00DE0847" w:rsidRDefault="00DE0847">
      <w:pPr>
        <w:pStyle w:val="Corpodetexto"/>
      </w:pPr>
    </w:p>
    <w:p w:rsidR="00DE0847" w:rsidRDefault="00DE0847">
      <w:pPr>
        <w:pStyle w:val="Corpodetexto"/>
        <w:rPr>
          <w:b/>
        </w:rPr>
      </w:pPr>
      <w:r>
        <w:tab/>
      </w:r>
      <w:r>
        <w:tab/>
      </w:r>
      <w:r>
        <w:tab/>
      </w:r>
      <w:r>
        <w:tab/>
      </w:r>
      <w:r>
        <w:tab/>
      </w:r>
      <w:r>
        <w:rPr>
          <w:b/>
        </w:rPr>
        <w:tab/>
      </w:r>
    </w:p>
    <w:p w:rsidR="00DE0847" w:rsidRDefault="00DE0847">
      <w:pPr>
        <w:pStyle w:val="Corpodetexto"/>
        <w:rPr>
          <w:rFonts w:ascii="Arial" w:hAnsi="Arial" w:cs="Arial"/>
          <w:sz w:val="24"/>
        </w:rPr>
      </w:pPr>
    </w:p>
    <w:p w:rsidR="00DE0847" w:rsidRDefault="00DE0847">
      <w:pPr>
        <w:pStyle w:val="Corpodetexto"/>
        <w:rPr>
          <w:rFonts w:ascii="Arial" w:hAnsi="Arial" w:cs="Arial"/>
          <w:sz w:val="24"/>
        </w:rPr>
      </w:pPr>
    </w:p>
    <w:p w:rsidR="00DE0847" w:rsidRDefault="00DE0847">
      <w:pPr>
        <w:pStyle w:val="Corpodetexto"/>
        <w:rPr>
          <w:rFonts w:ascii="Arial" w:hAnsi="Arial" w:cs="Arial"/>
          <w:sz w:val="24"/>
        </w:rPr>
      </w:pPr>
    </w:p>
    <w:p w:rsidR="00DE0847" w:rsidRPr="00731E30" w:rsidRDefault="00DE0847" w:rsidP="00E93769">
      <w:pPr>
        <w:pStyle w:val="Ttulo"/>
        <w:pageBreakBefore/>
        <w:spacing w:before="0" w:after="0" w:line="360" w:lineRule="auto"/>
        <w:jc w:val="both"/>
        <w:rPr>
          <w:rFonts w:asciiTheme="minorHAnsi" w:hAnsiTheme="minorHAnsi" w:cs="Arial"/>
          <w:b/>
          <w:sz w:val="24"/>
          <w:szCs w:val="24"/>
        </w:rPr>
      </w:pPr>
      <w:r w:rsidRPr="00731E30">
        <w:rPr>
          <w:rFonts w:asciiTheme="minorHAnsi" w:hAnsiTheme="minorHAnsi" w:cs="Arial"/>
          <w:b/>
          <w:sz w:val="24"/>
          <w:szCs w:val="24"/>
        </w:rPr>
        <w:lastRenderedPageBreak/>
        <w:t>PROJETO BÁSICO – ESPECIFICAÇÕES TÉCNICAS</w:t>
      </w:r>
    </w:p>
    <w:p w:rsidR="00DE0847" w:rsidRPr="00731E30" w:rsidRDefault="00DE0847" w:rsidP="00E93769">
      <w:pPr>
        <w:pStyle w:val="Corpodetexto"/>
        <w:spacing w:line="360" w:lineRule="auto"/>
        <w:rPr>
          <w:rFonts w:asciiTheme="minorHAnsi" w:hAnsiTheme="minorHAnsi" w:cs="Arial"/>
          <w:sz w:val="24"/>
        </w:rPr>
      </w:pPr>
    </w:p>
    <w:p w:rsidR="00DE0847" w:rsidRPr="00731E30" w:rsidRDefault="00DE0847" w:rsidP="00E93769">
      <w:pPr>
        <w:pStyle w:val="Corpodetexto"/>
        <w:spacing w:line="360" w:lineRule="auto"/>
        <w:rPr>
          <w:rFonts w:asciiTheme="minorHAnsi" w:hAnsiTheme="minorHAnsi" w:cs="Arial"/>
          <w:sz w:val="24"/>
        </w:rPr>
      </w:pPr>
      <w:r w:rsidRPr="00731E30">
        <w:rPr>
          <w:rFonts w:asciiTheme="minorHAnsi" w:hAnsiTheme="minorHAnsi" w:cs="Arial"/>
          <w:sz w:val="24"/>
        </w:rPr>
        <w:t>Os serviços que constituem o objeto desta</w:t>
      </w:r>
      <w:r w:rsidR="008A5E8D" w:rsidRPr="00731E30">
        <w:rPr>
          <w:rFonts w:asciiTheme="minorHAnsi" w:hAnsiTheme="minorHAnsi" w:cs="Arial"/>
          <w:sz w:val="24"/>
        </w:rPr>
        <w:t xml:space="preserve"> licitação </w:t>
      </w:r>
      <w:r w:rsidRPr="00731E30">
        <w:rPr>
          <w:rFonts w:asciiTheme="minorHAnsi" w:hAnsiTheme="minorHAnsi" w:cs="Arial"/>
          <w:sz w:val="24"/>
        </w:rPr>
        <w:t>deverão ser executados em estrita observância ao plano aprovado pela Administração Municipal, atendendo as especificações e demais elementos técnicos constantes deste Anexo.</w:t>
      </w:r>
    </w:p>
    <w:p w:rsidR="00DE0847" w:rsidRPr="00731E30" w:rsidRDefault="00DE0847" w:rsidP="00E93769">
      <w:pPr>
        <w:pStyle w:val="Ttulo2"/>
        <w:numPr>
          <w:ilvl w:val="0"/>
          <w:numId w:val="0"/>
        </w:numPr>
        <w:tabs>
          <w:tab w:val="left" w:pos="0"/>
        </w:tabs>
        <w:spacing w:line="360" w:lineRule="auto"/>
        <w:ind w:left="576" w:hanging="576"/>
        <w:jc w:val="both"/>
        <w:rPr>
          <w:rFonts w:asciiTheme="minorHAnsi" w:hAnsiTheme="minorHAnsi" w:cs="Arial"/>
        </w:rPr>
      </w:pPr>
    </w:p>
    <w:p w:rsidR="00DE0847" w:rsidRPr="00731E30" w:rsidRDefault="00DE0847" w:rsidP="00E93769">
      <w:pPr>
        <w:pStyle w:val="Ttulo2"/>
        <w:numPr>
          <w:ilvl w:val="0"/>
          <w:numId w:val="10"/>
        </w:numPr>
        <w:tabs>
          <w:tab w:val="left" w:pos="600"/>
        </w:tabs>
        <w:spacing w:line="360" w:lineRule="auto"/>
        <w:jc w:val="both"/>
        <w:rPr>
          <w:rFonts w:asciiTheme="minorHAnsi" w:hAnsiTheme="minorHAnsi" w:cs="Arial"/>
        </w:rPr>
      </w:pPr>
      <w:r w:rsidRPr="00731E30">
        <w:rPr>
          <w:rFonts w:asciiTheme="minorHAnsi" w:hAnsiTheme="minorHAnsi" w:cs="Arial"/>
        </w:rPr>
        <w:t>DEFINIÇÃO DOS SERVIÇOS</w:t>
      </w:r>
    </w:p>
    <w:p w:rsidR="00DE0847" w:rsidRPr="00731E30" w:rsidRDefault="00DE0847" w:rsidP="00E93769">
      <w:pPr>
        <w:spacing w:line="360" w:lineRule="auto"/>
        <w:ind w:left="1200"/>
        <w:jc w:val="both"/>
        <w:rPr>
          <w:rFonts w:asciiTheme="minorHAnsi" w:hAnsiTheme="minorHAnsi" w:cs="Arial"/>
        </w:rPr>
      </w:pPr>
    </w:p>
    <w:p w:rsidR="00DE0847" w:rsidRPr="00731E30" w:rsidRDefault="00DE0847" w:rsidP="00E93769">
      <w:pPr>
        <w:pStyle w:val="Corpodetexto"/>
        <w:spacing w:line="360" w:lineRule="auto"/>
        <w:rPr>
          <w:rFonts w:asciiTheme="minorHAnsi" w:hAnsiTheme="minorHAnsi" w:cs="Arial"/>
          <w:sz w:val="24"/>
        </w:rPr>
      </w:pPr>
      <w:r w:rsidRPr="00731E30">
        <w:rPr>
          <w:rFonts w:asciiTheme="minorHAnsi" w:hAnsiTheme="minorHAnsi" w:cs="Arial"/>
          <w:sz w:val="24"/>
        </w:rPr>
        <w:t xml:space="preserve">Os serviços que deverão ser executados pela </w:t>
      </w:r>
      <w:r w:rsidRPr="00731E30">
        <w:rPr>
          <w:rFonts w:asciiTheme="minorHAnsi" w:hAnsiTheme="minorHAnsi" w:cs="Arial"/>
          <w:b/>
          <w:sz w:val="24"/>
        </w:rPr>
        <w:t>Contratada,</w:t>
      </w:r>
      <w:r w:rsidRPr="00731E30">
        <w:rPr>
          <w:rFonts w:asciiTheme="minorHAnsi" w:hAnsiTheme="minorHAnsi" w:cs="Arial"/>
          <w:sz w:val="24"/>
        </w:rPr>
        <w:t xml:space="preserve"> a partir da data definida nas respectivas Ordens de Serviço, obedecendo obrigatoriamente o Plano de Trabalho aprovado pela Administração Municipal, são os seguintes:</w:t>
      </w:r>
    </w:p>
    <w:p w:rsidR="00DE0847" w:rsidRPr="00731E30" w:rsidRDefault="00DE0847" w:rsidP="00E93769">
      <w:pPr>
        <w:pStyle w:val="Corpodetexto"/>
        <w:spacing w:line="360" w:lineRule="auto"/>
        <w:rPr>
          <w:rFonts w:asciiTheme="minorHAnsi" w:hAnsiTheme="minorHAnsi" w:cs="Arial"/>
          <w:b/>
          <w:sz w:val="24"/>
        </w:rPr>
      </w:pPr>
    </w:p>
    <w:p w:rsidR="00DE0847" w:rsidRPr="00731E30" w:rsidRDefault="00DE0847" w:rsidP="00E93769">
      <w:pPr>
        <w:pStyle w:val="Corpodetexto"/>
        <w:numPr>
          <w:ilvl w:val="0"/>
          <w:numId w:val="3"/>
        </w:numPr>
        <w:spacing w:line="360" w:lineRule="auto"/>
        <w:rPr>
          <w:rFonts w:asciiTheme="minorHAnsi" w:hAnsiTheme="minorHAnsi" w:cs="Arial"/>
          <w:b/>
          <w:sz w:val="24"/>
        </w:rPr>
      </w:pPr>
      <w:r w:rsidRPr="00731E30">
        <w:rPr>
          <w:rFonts w:asciiTheme="minorHAnsi" w:hAnsiTheme="minorHAnsi" w:cs="Arial"/>
          <w:b/>
          <w:sz w:val="24"/>
        </w:rPr>
        <w:t>Coleta Regular e Transporte de Resíduos Sólidos</w:t>
      </w:r>
      <w:r w:rsidR="00E96005" w:rsidRPr="00731E30">
        <w:rPr>
          <w:rFonts w:asciiTheme="minorHAnsi" w:hAnsiTheme="minorHAnsi" w:cs="Arial"/>
          <w:b/>
          <w:sz w:val="24"/>
        </w:rPr>
        <w:t>: urbano e rural</w:t>
      </w:r>
      <w:r w:rsidR="00C45BD1" w:rsidRPr="00731E30">
        <w:rPr>
          <w:rFonts w:asciiTheme="minorHAnsi" w:hAnsiTheme="minorHAnsi" w:cs="Arial"/>
          <w:b/>
          <w:sz w:val="24"/>
        </w:rPr>
        <w:t xml:space="preserve"> </w:t>
      </w:r>
      <w:r w:rsidR="00C45BD1" w:rsidRPr="00731E30">
        <w:rPr>
          <w:rFonts w:asciiTheme="minorHAnsi" w:hAnsiTheme="minorHAnsi" w:cs="Arial"/>
          <w:b/>
          <w:kern w:val="24"/>
          <w:sz w:val="24"/>
        </w:rPr>
        <w:t>até o local de destino final (Aterro Municipal)</w:t>
      </w:r>
    </w:p>
    <w:p w:rsidR="00DE0847" w:rsidRPr="00731E30" w:rsidRDefault="00DE0847" w:rsidP="00E93769">
      <w:pPr>
        <w:pStyle w:val="Corpodetexto21"/>
        <w:pBdr>
          <w:top w:val="none" w:sz="0" w:space="0" w:color="auto"/>
          <w:bottom w:val="none" w:sz="0" w:space="0" w:color="auto"/>
        </w:pBdr>
        <w:spacing w:before="0" w:after="0" w:line="360" w:lineRule="auto"/>
        <w:ind w:left="840" w:hanging="840"/>
        <w:jc w:val="both"/>
        <w:rPr>
          <w:rFonts w:asciiTheme="minorHAnsi" w:hAnsiTheme="minorHAnsi" w:cs="Arial"/>
          <w:sz w:val="24"/>
          <w:szCs w:val="24"/>
        </w:rPr>
      </w:pPr>
    </w:p>
    <w:p w:rsidR="00DE0847" w:rsidRPr="00731E30" w:rsidRDefault="00DE0847" w:rsidP="00E93769">
      <w:pPr>
        <w:pStyle w:val="Corpodetexto21"/>
        <w:numPr>
          <w:ilvl w:val="2"/>
          <w:numId w:val="3"/>
        </w:numPr>
        <w:pBdr>
          <w:top w:val="none" w:sz="0" w:space="0" w:color="auto"/>
          <w:bottom w:val="none" w:sz="0" w:space="0" w:color="auto"/>
        </w:pBdr>
        <w:tabs>
          <w:tab w:val="left" w:pos="720"/>
        </w:tabs>
        <w:spacing w:before="0" w:after="0" w:line="360" w:lineRule="auto"/>
        <w:jc w:val="both"/>
        <w:rPr>
          <w:rFonts w:asciiTheme="minorHAnsi" w:hAnsiTheme="minorHAnsi" w:cs="Arial"/>
          <w:b w:val="0"/>
          <w:bCs/>
          <w:sz w:val="24"/>
          <w:szCs w:val="24"/>
        </w:rPr>
      </w:pPr>
      <w:r w:rsidRPr="00731E30">
        <w:rPr>
          <w:rFonts w:asciiTheme="minorHAnsi" w:hAnsiTheme="minorHAnsi" w:cs="Arial"/>
          <w:b w:val="0"/>
          <w:bCs/>
          <w:sz w:val="24"/>
          <w:szCs w:val="24"/>
        </w:rPr>
        <w:t>Consiste no recolhimento, manual e/ou mecanizado, dos resíduos sólidos com características domiciliares geradas nos domicílios, estabelecimentos come</w:t>
      </w:r>
      <w:r w:rsidR="003158E4" w:rsidRPr="00731E30">
        <w:rPr>
          <w:rFonts w:asciiTheme="minorHAnsi" w:hAnsiTheme="minorHAnsi" w:cs="Arial"/>
          <w:b w:val="0"/>
          <w:bCs/>
          <w:sz w:val="24"/>
          <w:szCs w:val="24"/>
        </w:rPr>
        <w:t>rciais e congêneres, e nas</w:t>
      </w:r>
      <w:proofErr w:type="gramStart"/>
      <w:r w:rsidR="003158E4" w:rsidRPr="00731E30">
        <w:rPr>
          <w:rFonts w:asciiTheme="minorHAnsi" w:hAnsiTheme="minorHAnsi" w:cs="Arial"/>
          <w:b w:val="0"/>
          <w:bCs/>
          <w:sz w:val="24"/>
          <w:szCs w:val="24"/>
        </w:rPr>
        <w:t xml:space="preserve">  </w:t>
      </w:r>
      <w:proofErr w:type="gramEnd"/>
      <w:r w:rsidR="003158E4" w:rsidRPr="00731E30">
        <w:rPr>
          <w:rFonts w:asciiTheme="minorHAnsi" w:hAnsiTheme="minorHAnsi" w:cs="Arial"/>
          <w:b w:val="0"/>
          <w:bCs/>
          <w:sz w:val="24"/>
          <w:szCs w:val="24"/>
        </w:rPr>
        <w:t>indú</w:t>
      </w:r>
      <w:r w:rsidRPr="00731E30">
        <w:rPr>
          <w:rFonts w:asciiTheme="minorHAnsi" w:hAnsiTheme="minorHAnsi" w:cs="Arial"/>
          <w:b w:val="0"/>
          <w:bCs/>
          <w:sz w:val="24"/>
          <w:szCs w:val="24"/>
        </w:rPr>
        <w:t>strias, devidamente acondicionados em sacos plásticos e/ou em recipientes aprovados pela municipalidade, e o seu transporte em veículos apropriados, do ponto de geração ao local de destinação final, onde serão descarregados na frente de serviço.</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bCs/>
          <w:sz w:val="24"/>
          <w:szCs w:val="24"/>
        </w:rPr>
      </w:pPr>
    </w:p>
    <w:p w:rsidR="00DE0847" w:rsidRPr="00731E30" w:rsidRDefault="00DE0847" w:rsidP="00E93769">
      <w:pPr>
        <w:pStyle w:val="Corpodetexto21"/>
        <w:numPr>
          <w:ilvl w:val="2"/>
          <w:numId w:val="3"/>
        </w:numPr>
        <w:pBdr>
          <w:top w:val="none" w:sz="0" w:space="0" w:color="auto"/>
          <w:bottom w:val="none" w:sz="0" w:space="0" w:color="auto"/>
        </w:pBdr>
        <w:tabs>
          <w:tab w:val="left" w:pos="720"/>
        </w:tabs>
        <w:spacing w:before="0" w:after="0" w:line="360" w:lineRule="auto"/>
        <w:jc w:val="both"/>
        <w:rPr>
          <w:rFonts w:asciiTheme="minorHAnsi" w:hAnsiTheme="minorHAnsi" w:cs="Arial"/>
          <w:b w:val="0"/>
          <w:bCs/>
          <w:sz w:val="24"/>
          <w:szCs w:val="24"/>
        </w:rPr>
      </w:pPr>
      <w:r w:rsidRPr="00731E30">
        <w:rPr>
          <w:rFonts w:asciiTheme="minorHAnsi" w:hAnsiTheme="minorHAnsi" w:cs="Arial"/>
          <w:b w:val="0"/>
          <w:bCs/>
          <w:sz w:val="24"/>
          <w:szCs w:val="24"/>
        </w:rPr>
        <w:t xml:space="preserve"> Os resíduos com características domiciliares gerados em cada unidade para a coleta não deve ultrapassar</w:t>
      </w:r>
      <w:r w:rsidR="00D76C93" w:rsidRPr="00731E30">
        <w:rPr>
          <w:rFonts w:asciiTheme="minorHAnsi" w:hAnsiTheme="minorHAnsi" w:cs="Arial"/>
          <w:b w:val="0"/>
          <w:bCs/>
          <w:sz w:val="24"/>
          <w:szCs w:val="24"/>
        </w:rPr>
        <w:t xml:space="preserve"> 100 (cem) litros por estabelecimento onde a coleta é executada diariamente e de até 200 (duzentos</w:t>
      </w:r>
      <w:r w:rsidR="002D2970" w:rsidRPr="00731E30">
        <w:rPr>
          <w:rFonts w:asciiTheme="minorHAnsi" w:hAnsiTheme="minorHAnsi" w:cs="Arial"/>
          <w:b w:val="0"/>
          <w:bCs/>
          <w:sz w:val="24"/>
          <w:szCs w:val="24"/>
        </w:rPr>
        <w:t xml:space="preserve">) </w:t>
      </w:r>
      <w:r w:rsidR="00D76C93" w:rsidRPr="00731E30">
        <w:rPr>
          <w:rFonts w:asciiTheme="minorHAnsi" w:hAnsiTheme="minorHAnsi" w:cs="Arial"/>
          <w:b w:val="0"/>
          <w:bCs/>
          <w:sz w:val="24"/>
          <w:szCs w:val="24"/>
        </w:rPr>
        <w:t xml:space="preserve">litros por estabelecimento onde a coleta é executada </w:t>
      </w:r>
      <w:proofErr w:type="gramStart"/>
      <w:r w:rsidR="00D76C93" w:rsidRPr="00731E30">
        <w:rPr>
          <w:rFonts w:asciiTheme="minorHAnsi" w:hAnsiTheme="minorHAnsi" w:cs="Arial"/>
          <w:b w:val="0"/>
          <w:bCs/>
          <w:sz w:val="24"/>
          <w:szCs w:val="24"/>
        </w:rPr>
        <w:t>3</w:t>
      </w:r>
      <w:proofErr w:type="gramEnd"/>
      <w:r w:rsidR="00D76C93" w:rsidRPr="00731E30">
        <w:rPr>
          <w:rFonts w:asciiTheme="minorHAnsi" w:hAnsiTheme="minorHAnsi" w:cs="Arial"/>
          <w:b w:val="0"/>
          <w:bCs/>
          <w:sz w:val="24"/>
          <w:szCs w:val="24"/>
        </w:rPr>
        <w:t xml:space="preserve"> (três) vezes por semana</w:t>
      </w:r>
      <w:r w:rsidR="002D2970" w:rsidRPr="00731E30">
        <w:rPr>
          <w:rFonts w:asciiTheme="minorHAnsi" w:hAnsiTheme="minorHAnsi" w:cs="Arial"/>
          <w:b w:val="0"/>
          <w:bCs/>
          <w:sz w:val="24"/>
          <w:szCs w:val="24"/>
        </w:rPr>
        <w:t xml:space="preserve">. </w:t>
      </w:r>
      <w:r w:rsidR="00D76C93" w:rsidRPr="00731E30">
        <w:rPr>
          <w:rFonts w:asciiTheme="minorHAnsi" w:hAnsiTheme="minorHAnsi" w:cs="Arial"/>
          <w:b w:val="0"/>
          <w:bCs/>
          <w:sz w:val="24"/>
          <w:szCs w:val="24"/>
        </w:rPr>
        <w:t xml:space="preserve"> </w:t>
      </w:r>
      <w:r w:rsidRPr="00731E30">
        <w:rPr>
          <w:rFonts w:asciiTheme="minorHAnsi" w:hAnsiTheme="minorHAnsi" w:cs="Arial"/>
          <w:b w:val="0"/>
          <w:bCs/>
          <w:sz w:val="24"/>
          <w:szCs w:val="24"/>
        </w:rPr>
        <w:t xml:space="preserve"> </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bCs/>
          <w:sz w:val="24"/>
          <w:szCs w:val="24"/>
        </w:rPr>
      </w:pPr>
    </w:p>
    <w:p w:rsidR="00DE0847" w:rsidRPr="00731E30" w:rsidRDefault="00DE0847" w:rsidP="00E93769">
      <w:pPr>
        <w:pStyle w:val="Corpodetexto21"/>
        <w:numPr>
          <w:ilvl w:val="2"/>
          <w:numId w:val="3"/>
        </w:numPr>
        <w:pBdr>
          <w:top w:val="none" w:sz="0" w:space="0" w:color="auto"/>
          <w:bottom w:val="none" w:sz="0" w:space="0" w:color="auto"/>
        </w:pBdr>
        <w:tabs>
          <w:tab w:val="left" w:pos="720"/>
        </w:tabs>
        <w:spacing w:before="0" w:after="0" w:line="360" w:lineRule="auto"/>
        <w:jc w:val="both"/>
        <w:rPr>
          <w:rFonts w:asciiTheme="minorHAnsi" w:hAnsiTheme="minorHAnsi" w:cs="Arial"/>
          <w:b w:val="0"/>
          <w:bCs/>
          <w:sz w:val="24"/>
          <w:szCs w:val="24"/>
        </w:rPr>
      </w:pPr>
      <w:r w:rsidRPr="00731E30">
        <w:rPr>
          <w:rFonts w:asciiTheme="minorHAnsi" w:hAnsiTheme="minorHAnsi" w:cs="Arial"/>
          <w:b w:val="0"/>
          <w:bCs/>
          <w:sz w:val="24"/>
          <w:szCs w:val="24"/>
        </w:rPr>
        <w:t>Os resíduos com características domiciliares acima dos 600 (seiscentos) litros por semana, a coleta e a destinação final dos resíduos são de responsabilidade dos geradores.</w:t>
      </w:r>
    </w:p>
    <w:p w:rsidR="00430DA3" w:rsidRPr="00731E30" w:rsidRDefault="00430DA3" w:rsidP="00E93769">
      <w:pPr>
        <w:pStyle w:val="Corpodetexto21"/>
        <w:pBdr>
          <w:top w:val="none" w:sz="0" w:space="0" w:color="auto"/>
          <w:bottom w:val="none" w:sz="0" w:space="0" w:color="auto"/>
        </w:pBdr>
        <w:tabs>
          <w:tab w:val="left" w:pos="720"/>
        </w:tabs>
        <w:spacing w:before="0" w:after="0" w:line="360" w:lineRule="auto"/>
        <w:jc w:val="both"/>
        <w:rPr>
          <w:rFonts w:asciiTheme="minorHAnsi" w:hAnsiTheme="minorHAnsi" w:cs="Arial"/>
          <w:b w:val="0"/>
          <w:bCs/>
          <w:sz w:val="24"/>
          <w:szCs w:val="24"/>
        </w:rPr>
      </w:pPr>
    </w:p>
    <w:p w:rsidR="00430DA3" w:rsidRPr="00731E30" w:rsidRDefault="00F336B7" w:rsidP="00E93769">
      <w:pPr>
        <w:pStyle w:val="Corpodetexto21"/>
        <w:numPr>
          <w:ilvl w:val="2"/>
          <w:numId w:val="3"/>
        </w:numPr>
        <w:pBdr>
          <w:top w:val="none" w:sz="0" w:space="0" w:color="auto"/>
          <w:bottom w:val="none" w:sz="0" w:space="0" w:color="auto"/>
        </w:pBdr>
        <w:tabs>
          <w:tab w:val="left" w:pos="720"/>
        </w:tabs>
        <w:spacing w:before="0" w:after="0" w:line="360" w:lineRule="auto"/>
        <w:jc w:val="both"/>
        <w:rPr>
          <w:rFonts w:asciiTheme="minorHAnsi" w:hAnsiTheme="minorHAnsi" w:cs="Arial"/>
          <w:b w:val="0"/>
          <w:bCs/>
          <w:sz w:val="24"/>
          <w:szCs w:val="24"/>
        </w:rPr>
      </w:pPr>
      <w:r w:rsidRPr="00731E30">
        <w:rPr>
          <w:rFonts w:asciiTheme="minorHAnsi" w:hAnsiTheme="minorHAnsi" w:cs="Arial"/>
          <w:b w:val="0"/>
          <w:bCs/>
          <w:sz w:val="24"/>
          <w:szCs w:val="24"/>
        </w:rPr>
        <w:lastRenderedPageBreak/>
        <w:t>A desti</w:t>
      </w:r>
      <w:r w:rsidR="00E96005" w:rsidRPr="00731E30">
        <w:rPr>
          <w:rFonts w:asciiTheme="minorHAnsi" w:hAnsiTheme="minorHAnsi" w:cs="Arial"/>
          <w:b w:val="0"/>
          <w:bCs/>
          <w:sz w:val="24"/>
          <w:szCs w:val="24"/>
        </w:rPr>
        <w:t xml:space="preserve">nação dos resíduos coletados é </w:t>
      </w:r>
      <w:r w:rsidR="000F6EF7" w:rsidRPr="00731E30">
        <w:rPr>
          <w:rFonts w:asciiTheme="minorHAnsi" w:hAnsiTheme="minorHAnsi" w:cs="Arial"/>
          <w:b w:val="0"/>
          <w:bCs/>
          <w:sz w:val="24"/>
          <w:szCs w:val="24"/>
        </w:rPr>
        <w:t xml:space="preserve">no </w:t>
      </w:r>
      <w:r w:rsidRPr="00731E30">
        <w:rPr>
          <w:rFonts w:asciiTheme="minorHAnsi" w:hAnsiTheme="minorHAnsi" w:cs="Arial"/>
          <w:b w:val="0"/>
          <w:bCs/>
          <w:sz w:val="24"/>
          <w:szCs w:val="24"/>
        </w:rPr>
        <w:t xml:space="preserve">aterro sanitário da </w:t>
      </w:r>
      <w:r w:rsidR="00E96005" w:rsidRPr="00731E30">
        <w:rPr>
          <w:rFonts w:asciiTheme="minorHAnsi" w:hAnsiTheme="minorHAnsi" w:cs="Arial"/>
          <w:kern w:val="24"/>
          <w:sz w:val="24"/>
          <w:szCs w:val="24"/>
          <w:u w:val="single"/>
        </w:rPr>
        <w:t>Estrada das Areias RGT 294, em Registro</w:t>
      </w:r>
      <w:r w:rsidR="005E4E2D" w:rsidRPr="00731E30">
        <w:rPr>
          <w:rFonts w:asciiTheme="minorHAnsi" w:hAnsiTheme="minorHAnsi" w:cs="Arial"/>
          <w:b w:val="0"/>
          <w:bCs/>
          <w:sz w:val="24"/>
          <w:szCs w:val="24"/>
        </w:rPr>
        <w:t xml:space="preserve">. </w:t>
      </w:r>
    </w:p>
    <w:p w:rsidR="00DE0847" w:rsidRPr="00731E30" w:rsidRDefault="00DE0847" w:rsidP="00E93769">
      <w:pPr>
        <w:pStyle w:val="Corpodetexto"/>
        <w:spacing w:line="360" w:lineRule="auto"/>
        <w:ind w:left="840" w:hanging="840"/>
        <w:rPr>
          <w:rFonts w:asciiTheme="minorHAnsi" w:hAnsiTheme="minorHAnsi" w:cs="Arial"/>
          <w:bCs/>
          <w:sz w:val="24"/>
        </w:rPr>
      </w:pPr>
    </w:p>
    <w:p w:rsidR="00DE0847" w:rsidRPr="00731E30" w:rsidRDefault="00DE0847" w:rsidP="00E93769">
      <w:pPr>
        <w:pStyle w:val="Corpodetexto"/>
        <w:spacing w:line="360" w:lineRule="auto"/>
        <w:ind w:left="840" w:hanging="840"/>
        <w:rPr>
          <w:rFonts w:asciiTheme="minorHAnsi" w:hAnsiTheme="minorHAnsi" w:cs="Arial"/>
          <w:b/>
          <w:sz w:val="24"/>
        </w:rPr>
      </w:pPr>
      <w:r w:rsidRPr="00731E30">
        <w:rPr>
          <w:rFonts w:asciiTheme="minorHAnsi" w:hAnsiTheme="minorHAnsi" w:cs="Arial"/>
          <w:b/>
          <w:sz w:val="24"/>
        </w:rPr>
        <w:t>1.2.</w:t>
      </w:r>
      <w:r w:rsidRPr="00731E30">
        <w:rPr>
          <w:rFonts w:asciiTheme="minorHAnsi" w:hAnsiTheme="minorHAnsi" w:cs="Arial"/>
          <w:b/>
          <w:sz w:val="24"/>
        </w:rPr>
        <w:tab/>
        <w:t xml:space="preserve">Coleta </w:t>
      </w:r>
      <w:r w:rsidR="003158E4" w:rsidRPr="00731E30">
        <w:rPr>
          <w:rFonts w:asciiTheme="minorHAnsi" w:hAnsiTheme="minorHAnsi" w:cs="Arial"/>
          <w:b/>
          <w:sz w:val="24"/>
        </w:rPr>
        <w:t>seletiva e transporte de resíduos sólidos recicláveis: urbano e rural</w:t>
      </w:r>
    </w:p>
    <w:p w:rsidR="00DE0847" w:rsidRPr="00731E30" w:rsidRDefault="00DE0847" w:rsidP="00E93769">
      <w:pPr>
        <w:pStyle w:val="Corpodetexto21"/>
        <w:pBdr>
          <w:top w:val="none" w:sz="0" w:space="0" w:color="auto"/>
          <w:bottom w:val="none" w:sz="0" w:space="0" w:color="auto"/>
        </w:pBdr>
        <w:spacing w:before="0" w:after="0" w:line="360" w:lineRule="auto"/>
        <w:ind w:left="840" w:hanging="840"/>
        <w:jc w:val="both"/>
        <w:rPr>
          <w:rFonts w:asciiTheme="minorHAnsi" w:hAnsiTheme="minorHAnsi" w:cs="Arial"/>
          <w:sz w:val="24"/>
          <w:szCs w:val="24"/>
        </w:rPr>
      </w:pPr>
    </w:p>
    <w:p w:rsidR="00E96005" w:rsidRPr="00731E30" w:rsidRDefault="00DE0847" w:rsidP="00E93769">
      <w:pPr>
        <w:pStyle w:val="Corpodetexto21"/>
        <w:pBdr>
          <w:top w:val="none" w:sz="0" w:space="0" w:color="auto"/>
          <w:bottom w:val="none" w:sz="0" w:space="0" w:color="auto"/>
        </w:pBdr>
        <w:spacing w:before="0" w:after="0" w:line="360" w:lineRule="auto"/>
        <w:ind w:left="840" w:hanging="840"/>
        <w:jc w:val="both"/>
        <w:rPr>
          <w:rFonts w:asciiTheme="minorHAnsi" w:hAnsiTheme="minorHAnsi" w:cs="Arial"/>
          <w:b w:val="0"/>
          <w:bCs/>
          <w:sz w:val="24"/>
          <w:szCs w:val="24"/>
        </w:rPr>
      </w:pPr>
      <w:r w:rsidRPr="00731E30">
        <w:rPr>
          <w:rFonts w:asciiTheme="minorHAnsi" w:hAnsiTheme="minorHAnsi" w:cs="Arial"/>
          <w:b w:val="0"/>
          <w:bCs/>
          <w:sz w:val="24"/>
          <w:szCs w:val="24"/>
        </w:rPr>
        <w:t>1.2.1.</w:t>
      </w:r>
      <w:r w:rsidRPr="00731E30">
        <w:rPr>
          <w:rFonts w:asciiTheme="minorHAnsi" w:hAnsiTheme="minorHAnsi" w:cs="Arial"/>
          <w:b w:val="0"/>
          <w:bCs/>
          <w:sz w:val="24"/>
          <w:szCs w:val="24"/>
        </w:rPr>
        <w:tab/>
        <w:t>Consiste no recolhimento, manual ou mecanizado, dos resíduos sólidos recicláveis segregados nos domicílios urbano e rural, estabelec</w:t>
      </w:r>
      <w:r w:rsidR="00C45BD1" w:rsidRPr="00731E30">
        <w:rPr>
          <w:rFonts w:asciiTheme="minorHAnsi" w:hAnsiTheme="minorHAnsi" w:cs="Arial"/>
          <w:b w:val="0"/>
          <w:bCs/>
          <w:sz w:val="24"/>
          <w:szCs w:val="24"/>
        </w:rPr>
        <w:t>imentos comerciais e congêneres e</w:t>
      </w:r>
      <w:r w:rsidRPr="00731E30">
        <w:rPr>
          <w:rFonts w:asciiTheme="minorHAnsi" w:hAnsiTheme="minorHAnsi" w:cs="Arial"/>
          <w:b w:val="0"/>
          <w:bCs/>
          <w:sz w:val="24"/>
          <w:szCs w:val="24"/>
        </w:rPr>
        <w:t xml:space="preserve"> indústrias, devidamente acondicionados em sacos plásticos e/ou em recipientes aprovados pela municipalidade, e no seu transporte em veículo apropriado, do ponto de geração ao destino final, onde será tratado e/ou comercializado em local determinado pela municipalidade.</w:t>
      </w:r>
    </w:p>
    <w:p w:rsidR="00C45BD1" w:rsidRPr="00731E30" w:rsidRDefault="00C45BD1" w:rsidP="00E93769">
      <w:pPr>
        <w:pStyle w:val="Corpodetexto21"/>
        <w:pBdr>
          <w:top w:val="none" w:sz="0" w:space="0" w:color="auto"/>
          <w:bottom w:val="none" w:sz="0" w:space="0" w:color="auto"/>
        </w:pBdr>
        <w:spacing w:before="0" w:after="0" w:line="360" w:lineRule="auto"/>
        <w:ind w:left="840" w:hanging="840"/>
        <w:jc w:val="both"/>
        <w:rPr>
          <w:rFonts w:asciiTheme="minorHAnsi" w:hAnsiTheme="minorHAnsi" w:cs="Arial"/>
          <w:b w:val="0"/>
          <w:bCs/>
          <w:sz w:val="24"/>
          <w:szCs w:val="24"/>
        </w:rPr>
      </w:pPr>
    </w:p>
    <w:p w:rsidR="00C45BD1" w:rsidRPr="00731E30" w:rsidRDefault="00C45BD1" w:rsidP="00E93769">
      <w:pPr>
        <w:suppressAutoHyphens w:val="0"/>
        <w:spacing w:line="360" w:lineRule="auto"/>
        <w:jc w:val="both"/>
        <w:rPr>
          <w:rFonts w:asciiTheme="minorHAnsi" w:hAnsiTheme="minorHAnsi" w:cs="Arial"/>
          <w:b/>
          <w:color w:val="000000"/>
          <w:kern w:val="24"/>
          <w:lang w:val="pt-PT"/>
        </w:rPr>
      </w:pPr>
      <w:r w:rsidRPr="00731E30">
        <w:rPr>
          <w:rFonts w:asciiTheme="minorHAnsi" w:hAnsiTheme="minorHAnsi" w:cs="Arial"/>
          <w:b/>
        </w:rPr>
        <w:t>1.3.</w:t>
      </w:r>
      <w:r w:rsidRPr="00731E30">
        <w:rPr>
          <w:rFonts w:asciiTheme="minorHAnsi" w:hAnsiTheme="minorHAnsi" w:cs="Arial"/>
          <w:b/>
        </w:rPr>
        <w:tab/>
      </w:r>
      <w:r w:rsidRPr="00731E30">
        <w:rPr>
          <w:rFonts w:asciiTheme="minorHAnsi" w:hAnsiTheme="minorHAnsi" w:cs="Arial"/>
          <w:b/>
          <w:color w:val="272727"/>
          <w:kern w:val="24"/>
          <w:lang w:val="pt-PT"/>
        </w:rPr>
        <w:t>O</w:t>
      </w:r>
      <w:r w:rsidRPr="00731E30">
        <w:rPr>
          <w:rFonts w:asciiTheme="minorHAnsi" w:hAnsiTheme="minorHAnsi" w:cs="Arial"/>
          <w:b/>
          <w:color w:val="000000"/>
          <w:kern w:val="24"/>
          <w:lang w:val="pt-PT"/>
        </w:rPr>
        <w:t xml:space="preserve">peração, manutenção </w:t>
      </w:r>
      <w:r w:rsidRPr="00731E30">
        <w:rPr>
          <w:rFonts w:asciiTheme="minorHAnsi" w:hAnsiTheme="minorHAnsi" w:cs="Arial"/>
          <w:b/>
          <w:kern w:val="24"/>
          <w:lang w:val="pt-PT"/>
        </w:rPr>
        <w:t>e monitoramento</w:t>
      </w:r>
      <w:r w:rsidRPr="00731E30">
        <w:rPr>
          <w:rFonts w:asciiTheme="minorHAnsi" w:hAnsiTheme="minorHAnsi" w:cs="Arial"/>
          <w:b/>
          <w:color w:val="000000"/>
          <w:kern w:val="24"/>
          <w:lang w:val="pt-PT"/>
        </w:rPr>
        <w:t xml:space="preserve"> do Aterro </w:t>
      </w:r>
      <w:proofErr w:type="gramStart"/>
      <w:r w:rsidRPr="00731E30">
        <w:rPr>
          <w:rFonts w:asciiTheme="minorHAnsi" w:hAnsiTheme="minorHAnsi" w:cs="Arial"/>
          <w:b/>
          <w:color w:val="000000"/>
          <w:kern w:val="24"/>
          <w:lang w:val="pt-PT"/>
        </w:rPr>
        <w:t>Municipal</w:t>
      </w:r>
      <w:proofErr w:type="gramEnd"/>
    </w:p>
    <w:p w:rsidR="00C45BD1" w:rsidRPr="00731E30" w:rsidRDefault="00C45BD1" w:rsidP="00E93769">
      <w:pPr>
        <w:pStyle w:val="Corpodetexto"/>
        <w:spacing w:line="360" w:lineRule="auto"/>
        <w:ind w:left="840" w:hanging="840"/>
        <w:rPr>
          <w:rFonts w:asciiTheme="minorHAnsi" w:hAnsiTheme="minorHAnsi" w:cs="Arial"/>
          <w:b/>
          <w:sz w:val="24"/>
          <w:lang w:val="pt-PT"/>
        </w:rPr>
      </w:pPr>
    </w:p>
    <w:p w:rsidR="00C45BD1" w:rsidRPr="00731E30" w:rsidRDefault="00C45BD1" w:rsidP="00E93769">
      <w:pPr>
        <w:shd w:val="clear" w:color="auto" w:fill="FFFFFF"/>
        <w:spacing w:line="360" w:lineRule="auto"/>
        <w:ind w:left="284" w:hanging="284"/>
        <w:jc w:val="both"/>
        <w:rPr>
          <w:rFonts w:asciiTheme="minorHAnsi" w:hAnsiTheme="minorHAnsi" w:cs="Arial"/>
          <w:color w:val="000000"/>
          <w:kern w:val="24"/>
        </w:rPr>
      </w:pPr>
      <w:r w:rsidRPr="00731E30">
        <w:rPr>
          <w:rFonts w:asciiTheme="minorHAnsi" w:hAnsiTheme="minorHAnsi" w:cs="Arial"/>
          <w:color w:val="323232"/>
          <w:kern w:val="24"/>
          <w:lang w:val="pt-PT"/>
        </w:rPr>
        <w:t>1.3.1. Consiste em o</w:t>
      </w:r>
      <w:r w:rsidRPr="00731E30">
        <w:rPr>
          <w:rFonts w:asciiTheme="minorHAnsi" w:hAnsiTheme="minorHAnsi" w:cs="Arial"/>
          <w:color w:val="000000"/>
          <w:kern w:val="24"/>
          <w:lang w:val="pt-PT"/>
        </w:rPr>
        <w:t xml:space="preserve">peração, manutenção e monitoramento do aterro, </w:t>
      </w:r>
      <w:r w:rsidR="00AF031E" w:rsidRPr="00731E30">
        <w:rPr>
          <w:rFonts w:asciiTheme="minorHAnsi" w:hAnsiTheme="minorHAnsi" w:cs="Arial"/>
          <w:color w:val="000000"/>
          <w:kern w:val="24"/>
          <w:lang w:val="pt-PT"/>
        </w:rPr>
        <w:t xml:space="preserve">mediante as normas vigentes, as </w:t>
      </w:r>
      <w:r w:rsidR="00AF031E" w:rsidRPr="00731E30">
        <w:rPr>
          <w:rFonts w:asciiTheme="minorHAnsi" w:hAnsiTheme="minorHAnsi" w:cs="Arial"/>
          <w:bCs/>
          <w:color w:val="000000"/>
          <w:kern w:val="24"/>
        </w:rPr>
        <w:t>atividades operacionais do aterro deverão ser desenvolvidas em conformidade com as técnicas recomendadas e praticadas em projetos de operação dos resíduos</w:t>
      </w:r>
      <w:r w:rsidR="00AF031E" w:rsidRPr="00731E30">
        <w:rPr>
          <w:rFonts w:asciiTheme="minorHAnsi" w:hAnsiTheme="minorHAnsi" w:cs="Arial"/>
          <w:color w:val="000000"/>
          <w:kern w:val="24"/>
          <w:lang w:val="pt-PT"/>
        </w:rPr>
        <w:t xml:space="preserve">, visando compactação, </w:t>
      </w:r>
      <w:r w:rsidRPr="00731E30">
        <w:rPr>
          <w:rFonts w:asciiTheme="minorHAnsi" w:hAnsiTheme="minorHAnsi" w:cs="Arial"/>
          <w:kern w:val="24"/>
          <w:lang w:val="pt-PT"/>
        </w:rPr>
        <w:t>manutenção de sua estrutura atual</w:t>
      </w:r>
      <w:r w:rsidR="00AF031E" w:rsidRPr="00731E30">
        <w:rPr>
          <w:rFonts w:asciiTheme="minorHAnsi" w:hAnsiTheme="minorHAnsi" w:cs="Arial"/>
          <w:kern w:val="24"/>
          <w:lang w:val="pt-PT"/>
        </w:rPr>
        <w:t>, a m</w:t>
      </w:r>
      <w:r w:rsidRPr="00731E30">
        <w:rPr>
          <w:rFonts w:asciiTheme="minorHAnsi" w:hAnsiTheme="minorHAnsi" w:cs="Arial"/>
          <w:bCs/>
          <w:color w:val="000000"/>
          <w:kern w:val="24"/>
        </w:rPr>
        <w:t>anutenção do Aterro</w:t>
      </w:r>
      <w:r w:rsidR="00AF031E" w:rsidRPr="00731E30">
        <w:rPr>
          <w:rFonts w:asciiTheme="minorHAnsi" w:hAnsiTheme="minorHAnsi" w:cs="Arial"/>
          <w:bCs/>
          <w:color w:val="000000"/>
          <w:kern w:val="24"/>
        </w:rPr>
        <w:t xml:space="preserve"> envolve </w:t>
      </w:r>
      <w:r w:rsidRPr="00731E30">
        <w:rPr>
          <w:rFonts w:asciiTheme="minorHAnsi" w:hAnsiTheme="minorHAnsi" w:cs="Arial"/>
          <w:bCs/>
          <w:color w:val="000000"/>
          <w:kern w:val="24"/>
        </w:rPr>
        <w:t xml:space="preserve">cuidados especiais para com a </w:t>
      </w:r>
      <w:r w:rsidRPr="00731E30">
        <w:rPr>
          <w:rFonts w:asciiTheme="minorHAnsi" w:hAnsiTheme="minorHAnsi" w:cs="Arial"/>
          <w:color w:val="000000"/>
          <w:kern w:val="24"/>
        </w:rPr>
        <w:t>drenagem pluvial de toda área do maciço, manutenção das vias internas de acesso, controle e manutenção do sistema de queima de gases, de gramas nas superfícies dos taludes e das plataformas, de cerca viva do perímetro, dos drenos horizontais para chorume e líquidos percolados, dos drenos verticais para gases, das canaletas de concreto para drenagem pluvial, das escadas verticais de descida d’água nos taludes e de reparos das cercas do entorno da área.</w:t>
      </w:r>
    </w:p>
    <w:p w:rsidR="00AF031E" w:rsidRPr="00731E30" w:rsidRDefault="00AF031E" w:rsidP="00E93769">
      <w:pPr>
        <w:shd w:val="clear" w:color="auto" w:fill="FFFFFF"/>
        <w:spacing w:line="360" w:lineRule="auto"/>
        <w:ind w:left="284" w:hanging="284"/>
        <w:jc w:val="both"/>
        <w:rPr>
          <w:rFonts w:asciiTheme="minorHAnsi" w:hAnsiTheme="minorHAnsi" w:cs="Arial"/>
          <w:color w:val="000000"/>
          <w:kern w:val="24"/>
        </w:rPr>
      </w:pPr>
    </w:p>
    <w:p w:rsidR="00AF031E" w:rsidRPr="00731E30" w:rsidRDefault="00AF031E" w:rsidP="00E93769">
      <w:pPr>
        <w:shd w:val="clear" w:color="auto" w:fill="FFFFFF"/>
        <w:spacing w:line="360" w:lineRule="auto"/>
        <w:jc w:val="both"/>
        <w:rPr>
          <w:rFonts w:asciiTheme="minorHAnsi" w:hAnsiTheme="minorHAnsi" w:cs="Arial"/>
          <w:kern w:val="24"/>
          <w:lang w:val="pt-PT"/>
        </w:rPr>
      </w:pPr>
      <w:r w:rsidRPr="00731E30">
        <w:rPr>
          <w:rFonts w:asciiTheme="minorHAnsi" w:hAnsiTheme="minorHAnsi" w:cs="Arial"/>
          <w:color w:val="323232"/>
          <w:kern w:val="24"/>
          <w:lang w:val="pt-PT"/>
        </w:rPr>
        <w:t xml:space="preserve">1.3.2. O mesmo esta localizado na </w:t>
      </w:r>
      <w:r w:rsidRPr="00731E30">
        <w:rPr>
          <w:rFonts w:asciiTheme="minorHAnsi" w:hAnsiTheme="minorHAnsi" w:cs="Arial"/>
          <w:kern w:val="24"/>
          <w:u w:val="single"/>
        </w:rPr>
        <w:t>Estrada das Areias RGT 294, em Registro</w:t>
      </w:r>
      <w:r w:rsidRPr="00731E30">
        <w:rPr>
          <w:rFonts w:asciiTheme="minorHAnsi" w:hAnsiTheme="minorHAnsi" w:cs="Arial"/>
          <w:b/>
          <w:bCs/>
        </w:rPr>
        <w:t>.</w:t>
      </w:r>
    </w:p>
    <w:p w:rsidR="00DE0847" w:rsidRPr="00731E30" w:rsidRDefault="00DE0847" w:rsidP="00E93769">
      <w:pPr>
        <w:pStyle w:val="Corpodetexto21"/>
        <w:pBdr>
          <w:top w:val="none" w:sz="0" w:space="0" w:color="auto"/>
          <w:bottom w:val="none" w:sz="0" w:space="0" w:color="auto"/>
        </w:pBdr>
        <w:spacing w:before="0" w:after="0" w:line="360" w:lineRule="auto"/>
        <w:ind w:left="709" w:hanging="709"/>
        <w:jc w:val="both"/>
        <w:rPr>
          <w:rFonts w:asciiTheme="minorHAnsi" w:hAnsiTheme="minorHAnsi" w:cs="Arial"/>
          <w:sz w:val="24"/>
          <w:szCs w:val="24"/>
        </w:rPr>
      </w:pPr>
    </w:p>
    <w:p w:rsidR="00DE0847" w:rsidRPr="00731E30" w:rsidRDefault="00DE0847" w:rsidP="00E93769">
      <w:pPr>
        <w:pStyle w:val="Ttulo2"/>
        <w:numPr>
          <w:ilvl w:val="1"/>
          <w:numId w:val="16"/>
        </w:numPr>
        <w:spacing w:line="360" w:lineRule="auto"/>
        <w:jc w:val="both"/>
        <w:rPr>
          <w:rFonts w:asciiTheme="minorHAnsi" w:hAnsiTheme="minorHAnsi" w:cs="Arial"/>
        </w:rPr>
      </w:pPr>
      <w:r w:rsidRPr="00731E30">
        <w:rPr>
          <w:rFonts w:asciiTheme="minorHAnsi" w:hAnsiTheme="minorHAnsi" w:cs="Arial"/>
        </w:rPr>
        <w:t>P</w:t>
      </w:r>
      <w:r w:rsidR="00C9046C" w:rsidRPr="00731E30">
        <w:rPr>
          <w:rFonts w:asciiTheme="minorHAnsi" w:hAnsiTheme="minorHAnsi" w:cs="Arial"/>
        </w:rPr>
        <w:t>lanejamento e Metodologia de execução dos Serviços de</w:t>
      </w:r>
      <w:r w:rsidR="00B52776" w:rsidRPr="00731E30">
        <w:rPr>
          <w:rFonts w:asciiTheme="minorHAnsi" w:hAnsiTheme="minorHAnsi" w:cs="Arial"/>
        </w:rPr>
        <w:t xml:space="preserve"> </w:t>
      </w:r>
      <w:r w:rsidR="00D11868" w:rsidRPr="00731E30">
        <w:rPr>
          <w:rFonts w:asciiTheme="minorHAnsi" w:hAnsiTheme="minorHAnsi" w:cs="Arial"/>
        </w:rPr>
        <w:t>C</w:t>
      </w:r>
      <w:r w:rsidR="00C9046C" w:rsidRPr="00731E30">
        <w:rPr>
          <w:rFonts w:asciiTheme="minorHAnsi" w:hAnsiTheme="minorHAnsi" w:cs="Arial"/>
        </w:rPr>
        <w:t>oleta Regular Domiciliar, Seletiva e Manutenção e Operação do Aterro</w:t>
      </w:r>
      <w:r w:rsidR="00BA4DEF" w:rsidRPr="00731E30">
        <w:rPr>
          <w:rFonts w:asciiTheme="minorHAnsi" w:hAnsiTheme="minorHAnsi" w:cs="Arial"/>
        </w:rPr>
        <w:t>:</w:t>
      </w:r>
    </w:p>
    <w:p w:rsidR="00C81CFC" w:rsidRPr="00731E30" w:rsidRDefault="00C81CFC" w:rsidP="00E93769">
      <w:pPr>
        <w:spacing w:line="360" w:lineRule="auto"/>
        <w:rPr>
          <w:rFonts w:asciiTheme="minorHAnsi" w:hAnsiTheme="minorHAnsi"/>
        </w:rPr>
      </w:pPr>
    </w:p>
    <w:p w:rsidR="00DE0847" w:rsidRPr="00731E30" w:rsidRDefault="00DE0847" w:rsidP="00E93769">
      <w:pPr>
        <w:pStyle w:val="Corpodetexto"/>
        <w:spacing w:line="360" w:lineRule="auto"/>
        <w:rPr>
          <w:rFonts w:asciiTheme="minorHAnsi" w:hAnsiTheme="minorHAnsi" w:cs="Arial"/>
          <w:sz w:val="24"/>
        </w:rPr>
      </w:pPr>
    </w:p>
    <w:p w:rsidR="00C81CFC" w:rsidRPr="00731E30" w:rsidRDefault="00582BA0" w:rsidP="00E93769">
      <w:pPr>
        <w:pStyle w:val="Corpodetexto21"/>
        <w:numPr>
          <w:ilvl w:val="2"/>
          <w:numId w:val="16"/>
        </w:numPr>
        <w:pBdr>
          <w:top w:val="none" w:sz="0" w:space="0" w:color="auto"/>
          <w:bottom w:val="none" w:sz="0" w:space="0" w:color="auto"/>
        </w:pBdr>
        <w:spacing w:before="0" w:after="0" w:line="360" w:lineRule="auto"/>
        <w:jc w:val="both"/>
        <w:rPr>
          <w:rFonts w:asciiTheme="minorHAnsi" w:hAnsiTheme="minorHAnsi" w:cs="Arial"/>
          <w:b w:val="0"/>
          <w:bCs/>
          <w:sz w:val="24"/>
          <w:szCs w:val="24"/>
        </w:rPr>
      </w:pPr>
      <w:r w:rsidRPr="00731E30">
        <w:rPr>
          <w:rFonts w:asciiTheme="minorHAnsi" w:hAnsiTheme="minorHAnsi" w:cs="Arial"/>
          <w:b w:val="0"/>
          <w:bCs/>
          <w:sz w:val="24"/>
          <w:szCs w:val="24"/>
        </w:rPr>
        <w:t xml:space="preserve">Deverá </w:t>
      </w:r>
      <w:r w:rsidR="00C50A15" w:rsidRPr="00731E30">
        <w:rPr>
          <w:rFonts w:asciiTheme="minorHAnsi" w:hAnsiTheme="minorHAnsi" w:cs="Arial"/>
          <w:b w:val="0"/>
          <w:bCs/>
          <w:sz w:val="24"/>
          <w:szCs w:val="24"/>
        </w:rPr>
        <w:t>cumprir</w:t>
      </w:r>
      <w:r w:rsidR="00B52776" w:rsidRPr="00731E30">
        <w:rPr>
          <w:rFonts w:asciiTheme="minorHAnsi" w:hAnsiTheme="minorHAnsi" w:cs="Arial"/>
          <w:b w:val="0"/>
          <w:bCs/>
          <w:sz w:val="24"/>
          <w:szCs w:val="24"/>
        </w:rPr>
        <w:t xml:space="preserve"> o</w:t>
      </w:r>
      <w:r w:rsidR="00C50A15" w:rsidRPr="00731E30">
        <w:rPr>
          <w:rFonts w:asciiTheme="minorHAnsi" w:hAnsiTheme="minorHAnsi" w:cs="Arial"/>
          <w:b w:val="0"/>
          <w:bCs/>
          <w:sz w:val="24"/>
          <w:szCs w:val="24"/>
        </w:rPr>
        <w:t xml:space="preserve"> </w:t>
      </w:r>
      <w:r w:rsidRPr="00731E30">
        <w:rPr>
          <w:rFonts w:asciiTheme="minorHAnsi" w:hAnsiTheme="minorHAnsi" w:cs="Arial"/>
          <w:bCs/>
          <w:sz w:val="24"/>
          <w:szCs w:val="24"/>
        </w:rPr>
        <w:t>Plano de Trabalho</w:t>
      </w:r>
      <w:r w:rsidRPr="00731E30">
        <w:rPr>
          <w:rFonts w:asciiTheme="minorHAnsi" w:hAnsiTheme="minorHAnsi" w:cs="Arial"/>
          <w:b w:val="0"/>
          <w:bCs/>
          <w:sz w:val="24"/>
          <w:szCs w:val="24"/>
        </w:rPr>
        <w:t xml:space="preserve"> contendo métodos a empregar, mapas, setores, freqüências, itinerários, programação de exec</w:t>
      </w:r>
      <w:r w:rsidR="005E5366" w:rsidRPr="00731E30">
        <w:rPr>
          <w:rFonts w:asciiTheme="minorHAnsi" w:hAnsiTheme="minorHAnsi" w:cs="Arial"/>
          <w:b w:val="0"/>
          <w:bCs/>
          <w:sz w:val="24"/>
          <w:szCs w:val="24"/>
        </w:rPr>
        <w:t xml:space="preserve">ução, dimensionamentos e mão de </w:t>
      </w:r>
      <w:r w:rsidRPr="00731E30">
        <w:rPr>
          <w:rFonts w:asciiTheme="minorHAnsi" w:hAnsiTheme="minorHAnsi" w:cs="Arial"/>
          <w:b w:val="0"/>
          <w:bCs/>
          <w:sz w:val="24"/>
          <w:szCs w:val="24"/>
        </w:rPr>
        <w:t>obra necessária</w:t>
      </w:r>
      <w:r w:rsidR="00C50A15" w:rsidRPr="00731E30">
        <w:rPr>
          <w:rFonts w:asciiTheme="minorHAnsi" w:hAnsiTheme="minorHAnsi" w:cs="Arial"/>
          <w:b w:val="0"/>
          <w:bCs/>
          <w:sz w:val="24"/>
          <w:szCs w:val="24"/>
        </w:rPr>
        <w:t>, o qual deverá ser apresentado e aprovado pela municipalidade</w:t>
      </w:r>
      <w:r w:rsidRPr="00731E30">
        <w:rPr>
          <w:rFonts w:asciiTheme="minorHAnsi" w:hAnsiTheme="minorHAnsi" w:cs="Arial"/>
          <w:b w:val="0"/>
          <w:bCs/>
          <w:sz w:val="24"/>
          <w:szCs w:val="24"/>
        </w:rPr>
        <w:t>.</w:t>
      </w:r>
    </w:p>
    <w:p w:rsidR="004F603B" w:rsidRPr="00731E30" w:rsidRDefault="004F603B" w:rsidP="00E93769">
      <w:pPr>
        <w:pStyle w:val="Corpodetexto21"/>
        <w:numPr>
          <w:ilvl w:val="2"/>
          <w:numId w:val="16"/>
        </w:numPr>
        <w:pBdr>
          <w:top w:val="none" w:sz="0" w:space="0" w:color="auto"/>
          <w:bottom w:val="none" w:sz="0" w:space="0" w:color="auto"/>
        </w:pBdr>
        <w:spacing w:before="0" w:after="0" w:line="360" w:lineRule="auto"/>
        <w:jc w:val="both"/>
        <w:rPr>
          <w:rFonts w:asciiTheme="minorHAnsi" w:hAnsiTheme="minorHAnsi" w:cs="Arial"/>
          <w:b w:val="0"/>
          <w:bCs/>
          <w:sz w:val="24"/>
          <w:szCs w:val="24"/>
        </w:rPr>
      </w:pPr>
      <w:r w:rsidRPr="00731E30">
        <w:rPr>
          <w:rFonts w:asciiTheme="minorHAnsi" w:hAnsiTheme="minorHAnsi" w:cs="Arial"/>
          <w:b w:val="0"/>
          <w:bCs/>
          <w:sz w:val="24"/>
          <w:szCs w:val="24"/>
        </w:rPr>
        <w:t>O Plano de Trabalho deverá ter no mínimo os seguintes itens:</w:t>
      </w:r>
    </w:p>
    <w:p w:rsidR="004F603B" w:rsidRPr="00731E30" w:rsidRDefault="004F603B"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Descrição da organização técnico-administrativa da empresa;</w:t>
      </w:r>
    </w:p>
    <w:p w:rsidR="004F603B" w:rsidRPr="00731E30" w:rsidRDefault="004F603B"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Serviços</w:t>
      </w:r>
      <w:proofErr w:type="gramStart"/>
      <w:r w:rsidRPr="00731E30">
        <w:rPr>
          <w:rFonts w:asciiTheme="minorHAnsi" w:hAnsiTheme="minorHAnsi"/>
          <w:b w:val="0"/>
          <w:sz w:val="24"/>
        </w:rPr>
        <w:t xml:space="preserve">  </w:t>
      </w:r>
      <w:proofErr w:type="gramEnd"/>
      <w:r w:rsidRPr="00731E30">
        <w:rPr>
          <w:rFonts w:asciiTheme="minorHAnsi" w:hAnsiTheme="minorHAnsi"/>
          <w:b w:val="0"/>
          <w:sz w:val="24"/>
        </w:rPr>
        <w:t>prestados pela empresa;</w:t>
      </w:r>
    </w:p>
    <w:p w:rsidR="004F603B" w:rsidRPr="00731E30" w:rsidRDefault="004F603B"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Procedimento sistêmico do serviço de coleta de resíduos d</w:t>
      </w:r>
      <w:r w:rsidR="00C45BD1" w:rsidRPr="00731E30">
        <w:rPr>
          <w:rFonts w:asciiTheme="minorHAnsi" w:hAnsiTheme="minorHAnsi"/>
          <w:b w:val="0"/>
          <w:sz w:val="24"/>
        </w:rPr>
        <w:t>omiciliares comuns, recicláveis</w:t>
      </w:r>
      <w:r w:rsidR="000D3384" w:rsidRPr="00731E30">
        <w:rPr>
          <w:rFonts w:asciiTheme="minorHAnsi" w:hAnsiTheme="minorHAnsi"/>
          <w:b w:val="0"/>
          <w:sz w:val="24"/>
        </w:rPr>
        <w:t>;</w:t>
      </w:r>
    </w:p>
    <w:p w:rsidR="000D3384" w:rsidRPr="00731E30" w:rsidRDefault="000D3384"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Procedimento sistêmico do serviço de manutenção;</w:t>
      </w:r>
    </w:p>
    <w:p w:rsidR="000D3384" w:rsidRPr="00731E30" w:rsidRDefault="000D3384"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Organograma da empresa;</w:t>
      </w:r>
    </w:p>
    <w:p w:rsidR="000D3384" w:rsidRPr="00731E30" w:rsidRDefault="000D3384"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Demonstração do sistema</w:t>
      </w:r>
      <w:proofErr w:type="gramStart"/>
      <w:r w:rsidRPr="00731E30">
        <w:rPr>
          <w:rFonts w:asciiTheme="minorHAnsi" w:hAnsiTheme="minorHAnsi"/>
          <w:b w:val="0"/>
          <w:sz w:val="24"/>
        </w:rPr>
        <w:t xml:space="preserve">  </w:t>
      </w:r>
      <w:proofErr w:type="gramEnd"/>
      <w:r w:rsidRPr="00731E30">
        <w:rPr>
          <w:rFonts w:asciiTheme="minorHAnsi" w:hAnsiTheme="minorHAnsi"/>
          <w:b w:val="0"/>
          <w:sz w:val="24"/>
        </w:rPr>
        <w:t>de gerenciamento;</w:t>
      </w:r>
    </w:p>
    <w:p w:rsidR="000D3384" w:rsidRPr="00731E30" w:rsidRDefault="000D3384"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Plano de caracterização dos resíduos sólidos urbanos com introdução, definições, plano de caracterização da composição dos resíduos sólidos domiciliares e considerações sobre os componentes perigosos nos resíduos sólidos urbanos;</w:t>
      </w:r>
    </w:p>
    <w:p w:rsidR="000D3384" w:rsidRPr="00731E30" w:rsidRDefault="000D3384"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Coleta regular e transporte de resíduos sólidos urbanos</w:t>
      </w:r>
      <w:r w:rsidR="00C45BD1" w:rsidRPr="00731E30">
        <w:rPr>
          <w:rFonts w:asciiTheme="minorHAnsi" w:hAnsiTheme="minorHAnsi"/>
          <w:b w:val="0"/>
          <w:sz w:val="24"/>
        </w:rPr>
        <w:t xml:space="preserve"> e rural</w:t>
      </w:r>
      <w:r w:rsidRPr="00731E30">
        <w:rPr>
          <w:rFonts w:asciiTheme="minorHAnsi" w:hAnsiTheme="minorHAnsi"/>
          <w:b w:val="0"/>
          <w:sz w:val="24"/>
        </w:rPr>
        <w:t xml:space="preserve"> com introdução, consider</w:t>
      </w:r>
      <w:r w:rsidR="00C45BD1" w:rsidRPr="00731E30">
        <w:rPr>
          <w:rFonts w:asciiTheme="minorHAnsi" w:hAnsiTheme="minorHAnsi"/>
          <w:b w:val="0"/>
          <w:sz w:val="24"/>
        </w:rPr>
        <w:t xml:space="preserve">ações sobre resíduos sólidos </w:t>
      </w:r>
      <w:r w:rsidRPr="00731E30">
        <w:rPr>
          <w:rFonts w:asciiTheme="minorHAnsi" w:hAnsiTheme="minorHAnsi"/>
          <w:b w:val="0"/>
          <w:sz w:val="24"/>
        </w:rPr>
        <w:t>e plano</w:t>
      </w:r>
      <w:proofErr w:type="gramStart"/>
      <w:r w:rsidRPr="00731E30">
        <w:rPr>
          <w:rFonts w:asciiTheme="minorHAnsi" w:hAnsiTheme="minorHAnsi"/>
          <w:b w:val="0"/>
          <w:sz w:val="24"/>
        </w:rPr>
        <w:t xml:space="preserve">  </w:t>
      </w:r>
      <w:proofErr w:type="gramEnd"/>
      <w:r w:rsidRPr="00731E30">
        <w:rPr>
          <w:rFonts w:asciiTheme="minorHAnsi" w:hAnsiTheme="minorHAnsi"/>
          <w:b w:val="0"/>
          <w:sz w:val="24"/>
        </w:rPr>
        <w:t xml:space="preserve">de coleta regular e transporte de resíduos sólidos domiciliares </w:t>
      </w:r>
      <w:r w:rsidR="00861CFA" w:rsidRPr="00731E30">
        <w:rPr>
          <w:rFonts w:asciiTheme="minorHAnsi" w:hAnsiTheme="minorHAnsi"/>
          <w:b w:val="0"/>
          <w:sz w:val="24"/>
        </w:rPr>
        <w:t>e roteiro da coleta</w:t>
      </w:r>
      <w:r w:rsidRPr="00731E30">
        <w:rPr>
          <w:rFonts w:asciiTheme="minorHAnsi" w:hAnsiTheme="minorHAnsi"/>
          <w:b w:val="0"/>
          <w:sz w:val="24"/>
        </w:rPr>
        <w:t>;</w:t>
      </w:r>
    </w:p>
    <w:p w:rsidR="000D3384" w:rsidRPr="00731E30" w:rsidRDefault="000D3384"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Coleta regular e transporte de resíduos sólidos recicláveis com introdução,</w:t>
      </w:r>
      <w:proofErr w:type="gramStart"/>
      <w:r w:rsidRPr="00731E30">
        <w:rPr>
          <w:rFonts w:asciiTheme="minorHAnsi" w:hAnsiTheme="minorHAnsi"/>
          <w:b w:val="0"/>
          <w:sz w:val="24"/>
        </w:rPr>
        <w:t xml:space="preserve">  </w:t>
      </w:r>
      <w:proofErr w:type="gramEnd"/>
      <w:r w:rsidRPr="00731E30">
        <w:rPr>
          <w:rFonts w:asciiTheme="minorHAnsi" w:hAnsiTheme="minorHAnsi"/>
          <w:b w:val="0"/>
          <w:sz w:val="24"/>
        </w:rPr>
        <w:t>considerações</w:t>
      </w:r>
      <w:r w:rsidR="00AF57C0" w:rsidRPr="00731E30">
        <w:rPr>
          <w:rFonts w:asciiTheme="minorHAnsi" w:hAnsiTheme="minorHAnsi"/>
          <w:b w:val="0"/>
          <w:sz w:val="24"/>
        </w:rPr>
        <w:t>, sugestões e planejamento d</w:t>
      </w:r>
      <w:r w:rsidRPr="00731E30">
        <w:rPr>
          <w:rFonts w:asciiTheme="minorHAnsi" w:hAnsiTheme="minorHAnsi"/>
          <w:b w:val="0"/>
          <w:sz w:val="24"/>
        </w:rPr>
        <w:t>a coleta seletiva</w:t>
      </w:r>
      <w:r w:rsidR="00861CFA" w:rsidRPr="00731E30">
        <w:rPr>
          <w:rFonts w:asciiTheme="minorHAnsi" w:hAnsiTheme="minorHAnsi"/>
          <w:b w:val="0"/>
          <w:sz w:val="24"/>
        </w:rPr>
        <w:t xml:space="preserve"> e roteiro da coleta;</w:t>
      </w:r>
    </w:p>
    <w:p w:rsidR="006141B8" w:rsidRPr="00731E30" w:rsidRDefault="006141B8"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Plano de manutenção/substituição de veículos, máquinas e equipamentos com descrição do serviço e das instalações;</w:t>
      </w:r>
    </w:p>
    <w:p w:rsidR="006141B8" w:rsidRPr="00731E30" w:rsidRDefault="006141B8" w:rsidP="00E93769">
      <w:pPr>
        <w:pStyle w:val="Ttulo1"/>
        <w:numPr>
          <w:ilvl w:val="0"/>
          <w:numId w:val="18"/>
        </w:numPr>
        <w:spacing w:line="360" w:lineRule="auto"/>
        <w:rPr>
          <w:rFonts w:asciiTheme="minorHAnsi" w:hAnsiTheme="minorHAnsi"/>
          <w:b w:val="0"/>
          <w:sz w:val="24"/>
        </w:rPr>
      </w:pPr>
      <w:r w:rsidRPr="00731E30">
        <w:rPr>
          <w:rFonts w:asciiTheme="minorHAnsi" w:hAnsiTheme="minorHAnsi"/>
          <w:b w:val="0"/>
          <w:sz w:val="24"/>
        </w:rPr>
        <w:t xml:space="preserve">Plano de medicina, higiene e segurança no trabalho com introdução à segurança e saúde ocupacional, importância da segurança do trabalho e especificações e relação dos equipamentos de segurança e proteção individual – </w:t>
      </w:r>
      <w:proofErr w:type="gramStart"/>
      <w:r w:rsidRPr="00731E30">
        <w:rPr>
          <w:rFonts w:asciiTheme="minorHAnsi" w:hAnsiTheme="minorHAnsi"/>
          <w:b w:val="0"/>
          <w:sz w:val="24"/>
        </w:rPr>
        <w:t>EPI .</w:t>
      </w:r>
      <w:proofErr w:type="gramEnd"/>
    </w:p>
    <w:p w:rsidR="00071979" w:rsidRPr="00731E30" w:rsidRDefault="00071979" w:rsidP="00E93769">
      <w:pPr>
        <w:spacing w:line="360" w:lineRule="auto"/>
        <w:rPr>
          <w:rFonts w:asciiTheme="minorHAnsi" w:hAnsiTheme="minorHAnsi"/>
        </w:rPr>
      </w:pPr>
    </w:p>
    <w:p w:rsidR="00071979" w:rsidRPr="00731E30" w:rsidRDefault="00582BA0" w:rsidP="00E93769">
      <w:pPr>
        <w:pStyle w:val="Ttulo1"/>
        <w:numPr>
          <w:ilvl w:val="2"/>
          <w:numId w:val="16"/>
        </w:numPr>
        <w:spacing w:line="360" w:lineRule="auto"/>
        <w:rPr>
          <w:rFonts w:asciiTheme="minorHAnsi" w:hAnsiTheme="minorHAnsi"/>
          <w:b w:val="0"/>
          <w:sz w:val="24"/>
        </w:rPr>
      </w:pPr>
      <w:r w:rsidRPr="00731E30">
        <w:rPr>
          <w:rFonts w:asciiTheme="minorHAnsi" w:hAnsiTheme="minorHAnsi"/>
          <w:b w:val="0"/>
          <w:sz w:val="24"/>
        </w:rPr>
        <w:t xml:space="preserve">O Plano deverá ser apresentado em mapa digitalizado e impresso em </w:t>
      </w:r>
      <w:proofErr w:type="gramStart"/>
      <w:r w:rsidRPr="00731E30">
        <w:rPr>
          <w:rFonts w:asciiTheme="minorHAnsi" w:hAnsiTheme="minorHAnsi"/>
          <w:b w:val="0"/>
          <w:sz w:val="24"/>
        </w:rPr>
        <w:t>2</w:t>
      </w:r>
      <w:proofErr w:type="gramEnd"/>
      <w:r w:rsidRPr="00731E30">
        <w:rPr>
          <w:rFonts w:asciiTheme="minorHAnsi" w:hAnsiTheme="minorHAnsi"/>
          <w:b w:val="0"/>
          <w:sz w:val="24"/>
        </w:rPr>
        <w:t xml:space="preserve"> (duas) vias,</w:t>
      </w:r>
      <w:r w:rsidR="0001193E" w:rsidRPr="00731E30">
        <w:rPr>
          <w:rFonts w:asciiTheme="minorHAnsi" w:hAnsiTheme="minorHAnsi"/>
          <w:b w:val="0"/>
          <w:sz w:val="24"/>
        </w:rPr>
        <w:t xml:space="preserve"> na </w:t>
      </w:r>
      <w:r w:rsidRPr="00731E30">
        <w:rPr>
          <w:rFonts w:asciiTheme="minorHAnsi" w:hAnsiTheme="minorHAnsi"/>
          <w:b w:val="0"/>
          <w:sz w:val="24"/>
        </w:rPr>
        <w:t>escala 1:20.000 contendo: demarcação dos setores, número, freqüência e turno de coleta. Também deverá apresentá-lo impresso e encadernado, em formato A</w:t>
      </w:r>
      <w:r w:rsidR="002942FD" w:rsidRPr="00731E30">
        <w:rPr>
          <w:rFonts w:asciiTheme="minorHAnsi" w:hAnsiTheme="minorHAnsi"/>
          <w:b w:val="0"/>
          <w:sz w:val="24"/>
        </w:rPr>
        <w:t>4</w:t>
      </w:r>
      <w:r w:rsidRPr="00731E30">
        <w:rPr>
          <w:rFonts w:asciiTheme="minorHAnsi" w:hAnsiTheme="minorHAnsi"/>
          <w:b w:val="0"/>
          <w:sz w:val="24"/>
        </w:rPr>
        <w:t xml:space="preserve">, em </w:t>
      </w:r>
      <w:proofErr w:type="gramStart"/>
      <w:r w:rsidR="00861CFA" w:rsidRPr="00731E30">
        <w:rPr>
          <w:rFonts w:asciiTheme="minorHAnsi" w:hAnsiTheme="minorHAnsi"/>
          <w:b w:val="0"/>
          <w:sz w:val="24"/>
        </w:rPr>
        <w:t>2</w:t>
      </w:r>
      <w:proofErr w:type="gramEnd"/>
      <w:r w:rsidRPr="00731E30">
        <w:rPr>
          <w:rFonts w:asciiTheme="minorHAnsi" w:hAnsiTheme="minorHAnsi"/>
          <w:b w:val="0"/>
          <w:sz w:val="24"/>
        </w:rPr>
        <w:t xml:space="preserve"> (</w:t>
      </w:r>
      <w:r w:rsidR="00861CFA" w:rsidRPr="00731E30">
        <w:rPr>
          <w:rFonts w:asciiTheme="minorHAnsi" w:hAnsiTheme="minorHAnsi"/>
          <w:b w:val="0"/>
          <w:sz w:val="24"/>
        </w:rPr>
        <w:t>duas</w:t>
      </w:r>
      <w:r w:rsidRPr="00731E30">
        <w:rPr>
          <w:rFonts w:asciiTheme="minorHAnsi" w:hAnsiTheme="minorHAnsi"/>
          <w:b w:val="0"/>
          <w:sz w:val="24"/>
        </w:rPr>
        <w:t xml:space="preserve">) vias, com as seguintes informações individualizadas para  cada setor: demarcação em mapa na </w:t>
      </w:r>
      <w:r w:rsidRPr="00731E30">
        <w:rPr>
          <w:rFonts w:asciiTheme="minorHAnsi" w:hAnsiTheme="minorHAnsi"/>
          <w:b w:val="0"/>
          <w:sz w:val="24"/>
        </w:rPr>
        <w:lastRenderedPageBreak/>
        <w:t>escala 1:10.000, número, freqüência, horário, período, bairro, descritivo da delimitação e descritivo do itinerário.</w:t>
      </w:r>
    </w:p>
    <w:p w:rsidR="00071979" w:rsidRPr="00731E30" w:rsidRDefault="00071979" w:rsidP="00E93769">
      <w:pPr>
        <w:spacing w:line="360" w:lineRule="auto"/>
        <w:rPr>
          <w:rFonts w:asciiTheme="minorHAnsi" w:hAnsiTheme="minorHAnsi"/>
        </w:rPr>
      </w:pPr>
    </w:p>
    <w:p w:rsidR="00071979" w:rsidRPr="00731E30" w:rsidRDefault="002860C4" w:rsidP="00E93769">
      <w:pPr>
        <w:pStyle w:val="Ttulo1"/>
        <w:numPr>
          <w:ilvl w:val="2"/>
          <w:numId w:val="16"/>
        </w:numPr>
        <w:spacing w:line="360" w:lineRule="auto"/>
        <w:rPr>
          <w:rFonts w:asciiTheme="minorHAnsi" w:hAnsiTheme="minorHAnsi"/>
          <w:b w:val="0"/>
          <w:sz w:val="24"/>
        </w:rPr>
      </w:pPr>
      <w:r w:rsidRPr="00731E30">
        <w:rPr>
          <w:rFonts w:asciiTheme="minorHAnsi" w:hAnsiTheme="minorHAnsi"/>
          <w:b w:val="0"/>
          <w:sz w:val="24"/>
        </w:rPr>
        <w:t xml:space="preserve">Os mapas do </w:t>
      </w:r>
      <w:r w:rsidR="00582BA0" w:rsidRPr="00731E30">
        <w:rPr>
          <w:rFonts w:asciiTheme="minorHAnsi" w:hAnsiTheme="minorHAnsi"/>
          <w:b w:val="0"/>
          <w:sz w:val="24"/>
        </w:rPr>
        <w:t xml:space="preserve">Plano de </w:t>
      </w:r>
      <w:r w:rsidRPr="00731E30">
        <w:rPr>
          <w:rFonts w:asciiTheme="minorHAnsi" w:hAnsiTheme="minorHAnsi"/>
          <w:b w:val="0"/>
          <w:sz w:val="24"/>
        </w:rPr>
        <w:t>Trabalho</w:t>
      </w:r>
      <w:r w:rsidR="00582BA0" w:rsidRPr="00731E30">
        <w:rPr>
          <w:rFonts w:asciiTheme="minorHAnsi" w:hAnsiTheme="minorHAnsi"/>
          <w:b w:val="0"/>
          <w:sz w:val="24"/>
        </w:rPr>
        <w:t xml:space="preserve"> em meio digital e todas as informações coletadas deverão ser </w:t>
      </w:r>
      <w:proofErr w:type="spellStart"/>
      <w:r w:rsidR="00582BA0" w:rsidRPr="00731E30">
        <w:rPr>
          <w:rFonts w:asciiTheme="minorHAnsi" w:hAnsiTheme="minorHAnsi"/>
          <w:b w:val="0"/>
          <w:sz w:val="24"/>
        </w:rPr>
        <w:t>georreferenciadas</w:t>
      </w:r>
      <w:proofErr w:type="spellEnd"/>
      <w:r w:rsidR="00582BA0" w:rsidRPr="00731E30">
        <w:rPr>
          <w:rFonts w:asciiTheme="minorHAnsi" w:hAnsiTheme="minorHAnsi"/>
          <w:b w:val="0"/>
          <w:sz w:val="24"/>
        </w:rPr>
        <w:t xml:space="preserve"> em camadas padrão </w:t>
      </w:r>
      <w:proofErr w:type="spellStart"/>
      <w:r w:rsidR="00582BA0" w:rsidRPr="00731E30">
        <w:rPr>
          <w:rFonts w:asciiTheme="minorHAnsi" w:hAnsiTheme="minorHAnsi"/>
          <w:b w:val="0"/>
          <w:sz w:val="24"/>
        </w:rPr>
        <w:t>SHP</w:t>
      </w:r>
      <w:proofErr w:type="spellEnd"/>
      <w:r w:rsidR="00582BA0" w:rsidRPr="00731E30">
        <w:rPr>
          <w:rFonts w:asciiTheme="minorHAnsi" w:hAnsiTheme="minorHAnsi"/>
          <w:b w:val="0"/>
          <w:sz w:val="24"/>
        </w:rPr>
        <w:t xml:space="preserve"> - </w:t>
      </w:r>
      <w:proofErr w:type="spellStart"/>
      <w:r w:rsidR="00582BA0" w:rsidRPr="00731E30">
        <w:rPr>
          <w:rFonts w:asciiTheme="minorHAnsi" w:hAnsiTheme="minorHAnsi"/>
          <w:b w:val="0"/>
          <w:sz w:val="24"/>
        </w:rPr>
        <w:t>Arcview</w:t>
      </w:r>
      <w:proofErr w:type="spellEnd"/>
      <w:r w:rsidR="00582BA0" w:rsidRPr="00731E30">
        <w:rPr>
          <w:rFonts w:asciiTheme="minorHAnsi" w:hAnsiTheme="minorHAnsi"/>
          <w:b w:val="0"/>
          <w:sz w:val="24"/>
        </w:rPr>
        <w:t xml:space="preserve"> versão 8.2 e em formato compatível ao utilizado pela CONTRATANTE, para que esta disponibilize na sua página eletrônica o turno e a freqüência de coleta ao se digitar o endereço.</w:t>
      </w:r>
    </w:p>
    <w:p w:rsidR="00071979" w:rsidRPr="00731E30" w:rsidRDefault="00071979" w:rsidP="00E93769">
      <w:pPr>
        <w:spacing w:line="360" w:lineRule="auto"/>
        <w:rPr>
          <w:rFonts w:asciiTheme="minorHAnsi" w:hAnsiTheme="minorHAnsi"/>
        </w:rPr>
      </w:pPr>
    </w:p>
    <w:p w:rsidR="00071979" w:rsidRPr="00731E30" w:rsidRDefault="009D0E97" w:rsidP="00E93769">
      <w:pPr>
        <w:pStyle w:val="Ttulo1"/>
        <w:numPr>
          <w:ilvl w:val="2"/>
          <w:numId w:val="16"/>
        </w:numPr>
        <w:spacing w:line="360" w:lineRule="auto"/>
        <w:rPr>
          <w:rFonts w:asciiTheme="minorHAnsi" w:hAnsiTheme="minorHAnsi"/>
          <w:b w:val="0"/>
          <w:sz w:val="24"/>
        </w:rPr>
      </w:pPr>
      <w:r w:rsidRPr="00731E30">
        <w:rPr>
          <w:rFonts w:asciiTheme="minorHAnsi" w:hAnsiTheme="minorHAnsi"/>
          <w:b w:val="0"/>
          <w:sz w:val="24"/>
        </w:rPr>
        <w:t>A</w:t>
      </w:r>
      <w:r w:rsidR="00582BA0" w:rsidRPr="00731E30">
        <w:rPr>
          <w:rFonts w:asciiTheme="minorHAnsi" w:hAnsiTheme="minorHAnsi"/>
          <w:b w:val="0"/>
          <w:sz w:val="24"/>
        </w:rPr>
        <w:t xml:space="preserve"> Prefeitura reserva-se o direito de solicitar</w:t>
      </w:r>
      <w:r w:rsidRPr="00731E30">
        <w:rPr>
          <w:rFonts w:asciiTheme="minorHAnsi" w:hAnsiTheme="minorHAnsi"/>
          <w:b w:val="0"/>
          <w:sz w:val="24"/>
        </w:rPr>
        <w:t>,</w:t>
      </w:r>
      <w:r w:rsidR="00582BA0" w:rsidRPr="00731E30">
        <w:rPr>
          <w:rFonts w:asciiTheme="minorHAnsi" w:hAnsiTheme="minorHAnsi"/>
          <w:b w:val="0"/>
          <w:sz w:val="24"/>
        </w:rPr>
        <w:t xml:space="preserve"> a qualquer momento, alterações no plano de </w:t>
      </w:r>
      <w:r w:rsidR="002860C4" w:rsidRPr="00731E30">
        <w:rPr>
          <w:rFonts w:asciiTheme="minorHAnsi" w:hAnsiTheme="minorHAnsi"/>
          <w:b w:val="0"/>
          <w:sz w:val="24"/>
        </w:rPr>
        <w:t>trabalho</w:t>
      </w:r>
      <w:r w:rsidR="00582BA0" w:rsidRPr="00731E30">
        <w:rPr>
          <w:rFonts w:asciiTheme="minorHAnsi" w:hAnsiTheme="minorHAnsi"/>
          <w:b w:val="0"/>
          <w:sz w:val="24"/>
        </w:rPr>
        <w:t xml:space="preserve"> ao seu critério. O novo plano, depois de aceito, deverá ser implantado no máximo em 10 (dez) dias.</w:t>
      </w:r>
    </w:p>
    <w:p w:rsidR="00071979" w:rsidRPr="00731E30" w:rsidRDefault="00071979" w:rsidP="00E93769">
      <w:pPr>
        <w:spacing w:line="360" w:lineRule="auto"/>
        <w:rPr>
          <w:rFonts w:asciiTheme="minorHAnsi" w:hAnsiTheme="minorHAnsi"/>
        </w:rPr>
      </w:pPr>
    </w:p>
    <w:p w:rsidR="00071979" w:rsidRPr="00731E30" w:rsidRDefault="00071979" w:rsidP="00E93769">
      <w:pPr>
        <w:pStyle w:val="Ttulo1"/>
        <w:numPr>
          <w:ilvl w:val="2"/>
          <w:numId w:val="16"/>
        </w:numPr>
        <w:spacing w:line="360" w:lineRule="auto"/>
        <w:rPr>
          <w:rFonts w:asciiTheme="minorHAnsi" w:hAnsiTheme="minorHAnsi"/>
          <w:b w:val="0"/>
          <w:sz w:val="24"/>
        </w:rPr>
      </w:pPr>
      <w:r w:rsidRPr="00731E30">
        <w:rPr>
          <w:rFonts w:asciiTheme="minorHAnsi" w:hAnsiTheme="minorHAnsi"/>
          <w:b w:val="0"/>
          <w:sz w:val="24"/>
        </w:rPr>
        <w:t xml:space="preserve"> </w:t>
      </w:r>
      <w:r w:rsidR="009D0E97" w:rsidRPr="00731E30">
        <w:rPr>
          <w:rFonts w:asciiTheme="minorHAnsi" w:hAnsiTheme="minorHAnsi"/>
          <w:b w:val="0"/>
          <w:sz w:val="24"/>
        </w:rPr>
        <w:t xml:space="preserve">É atribuição </w:t>
      </w:r>
      <w:proofErr w:type="gramStart"/>
      <w:r w:rsidR="009D0E97" w:rsidRPr="00731E30">
        <w:rPr>
          <w:rFonts w:asciiTheme="minorHAnsi" w:hAnsiTheme="minorHAnsi"/>
          <w:b w:val="0"/>
          <w:sz w:val="24"/>
        </w:rPr>
        <w:t>d</w:t>
      </w:r>
      <w:r w:rsidR="00582BA0" w:rsidRPr="00731E30">
        <w:rPr>
          <w:rFonts w:asciiTheme="minorHAnsi" w:hAnsiTheme="minorHAnsi"/>
          <w:b w:val="0"/>
          <w:sz w:val="24"/>
        </w:rPr>
        <w:t>a Contratada executar</w:t>
      </w:r>
      <w:proofErr w:type="gramEnd"/>
      <w:r w:rsidR="00582BA0" w:rsidRPr="00731E30">
        <w:rPr>
          <w:rFonts w:asciiTheme="minorHAnsi" w:hAnsiTheme="minorHAnsi"/>
          <w:b w:val="0"/>
          <w:sz w:val="24"/>
        </w:rPr>
        <w:t xml:space="preserve"> o plano aprovado, dando ciência prévia dos locais, dias e horários em que o serviço será executado a todos os munícipes, através de impresso, cuja impressão e distribuição será de sua responsabilidade, de acordo com o modelo aprovado pela Prefeitura.</w:t>
      </w:r>
    </w:p>
    <w:p w:rsidR="00071979" w:rsidRPr="00731E30" w:rsidRDefault="00071979" w:rsidP="00E93769">
      <w:pPr>
        <w:spacing w:line="360" w:lineRule="auto"/>
        <w:rPr>
          <w:rFonts w:asciiTheme="minorHAnsi" w:hAnsiTheme="minorHAnsi"/>
        </w:rPr>
      </w:pPr>
    </w:p>
    <w:p w:rsidR="00071979" w:rsidRPr="00731E30" w:rsidRDefault="00582BA0" w:rsidP="00E93769">
      <w:pPr>
        <w:pStyle w:val="Ttulo1"/>
        <w:numPr>
          <w:ilvl w:val="2"/>
          <w:numId w:val="16"/>
        </w:numPr>
        <w:spacing w:line="360" w:lineRule="auto"/>
        <w:rPr>
          <w:rFonts w:asciiTheme="minorHAnsi" w:hAnsiTheme="minorHAnsi"/>
          <w:b w:val="0"/>
          <w:sz w:val="24"/>
        </w:rPr>
      </w:pPr>
      <w:r w:rsidRPr="00731E30">
        <w:rPr>
          <w:rFonts w:asciiTheme="minorHAnsi" w:hAnsiTheme="minorHAnsi"/>
          <w:b w:val="0"/>
          <w:sz w:val="24"/>
        </w:rPr>
        <w:t>Qualquer alteração a ser introduzida deverá ser precedida de comunicação individual a cada residência ou estabelecimento, com 48 (quarenta e oito) horas de antecedência, correndo por conta da Contratada os encargos resultantes desta obrigação.</w:t>
      </w:r>
    </w:p>
    <w:p w:rsidR="00071979" w:rsidRPr="00731E30" w:rsidRDefault="00071979" w:rsidP="00E93769">
      <w:pPr>
        <w:spacing w:line="360" w:lineRule="auto"/>
        <w:rPr>
          <w:rFonts w:asciiTheme="minorHAnsi" w:hAnsiTheme="minorHAnsi"/>
        </w:rPr>
      </w:pPr>
    </w:p>
    <w:p w:rsidR="00071979" w:rsidRPr="00731E30" w:rsidRDefault="002B643B" w:rsidP="00E93769">
      <w:pPr>
        <w:pStyle w:val="Ttulo1"/>
        <w:numPr>
          <w:ilvl w:val="2"/>
          <w:numId w:val="16"/>
        </w:numPr>
        <w:spacing w:line="360" w:lineRule="auto"/>
        <w:rPr>
          <w:rFonts w:asciiTheme="minorHAnsi" w:hAnsiTheme="minorHAnsi"/>
          <w:b w:val="0"/>
          <w:sz w:val="24"/>
        </w:rPr>
      </w:pPr>
      <w:r w:rsidRPr="00731E30">
        <w:rPr>
          <w:rFonts w:asciiTheme="minorHAnsi" w:hAnsiTheme="minorHAnsi"/>
          <w:b w:val="0"/>
          <w:sz w:val="24"/>
        </w:rPr>
        <w:t>No caso da Prefeitura exigir complemento ao Plano</w:t>
      </w:r>
      <w:r w:rsidR="007A525B" w:rsidRPr="00731E30">
        <w:rPr>
          <w:rFonts w:asciiTheme="minorHAnsi" w:hAnsiTheme="minorHAnsi"/>
          <w:b w:val="0"/>
          <w:sz w:val="24"/>
        </w:rPr>
        <w:t xml:space="preserve"> de Trabalho</w:t>
      </w:r>
      <w:r w:rsidRPr="00731E30">
        <w:rPr>
          <w:rFonts w:asciiTheme="minorHAnsi" w:hAnsiTheme="minorHAnsi"/>
          <w:b w:val="0"/>
          <w:sz w:val="24"/>
        </w:rPr>
        <w:t>, a Contratada deverá apresentá-lo para aprovação no prazo de 20 (vinte) dias contados da data da ordem de serviço, contendo, se necessário, métodos a empregar, mapas, setores, freqüências, itinerários, programação de e</w:t>
      </w:r>
      <w:r w:rsidR="009D0E97" w:rsidRPr="00731E30">
        <w:rPr>
          <w:rFonts w:asciiTheme="minorHAnsi" w:hAnsiTheme="minorHAnsi"/>
          <w:b w:val="0"/>
          <w:sz w:val="24"/>
        </w:rPr>
        <w:t xml:space="preserve">xecução, dimensionamentos e mão </w:t>
      </w:r>
      <w:r w:rsidRPr="00731E30">
        <w:rPr>
          <w:rFonts w:asciiTheme="minorHAnsi" w:hAnsiTheme="minorHAnsi"/>
          <w:b w:val="0"/>
          <w:sz w:val="24"/>
        </w:rPr>
        <w:t>de</w:t>
      </w:r>
      <w:r w:rsidR="009D0E97" w:rsidRPr="00731E30">
        <w:rPr>
          <w:rFonts w:asciiTheme="minorHAnsi" w:hAnsiTheme="minorHAnsi"/>
          <w:b w:val="0"/>
          <w:sz w:val="24"/>
        </w:rPr>
        <w:t xml:space="preserve"> </w:t>
      </w:r>
      <w:r w:rsidRPr="00731E30">
        <w:rPr>
          <w:rFonts w:asciiTheme="minorHAnsi" w:hAnsiTheme="minorHAnsi"/>
          <w:b w:val="0"/>
          <w:sz w:val="24"/>
        </w:rPr>
        <w:t>obra necessária.</w:t>
      </w:r>
    </w:p>
    <w:p w:rsidR="00071979" w:rsidRPr="00731E30" w:rsidRDefault="00071979" w:rsidP="00E93769">
      <w:pPr>
        <w:spacing w:line="360" w:lineRule="auto"/>
        <w:rPr>
          <w:rFonts w:asciiTheme="minorHAnsi" w:hAnsiTheme="minorHAnsi"/>
        </w:rPr>
      </w:pPr>
    </w:p>
    <w:p w:rsidR="00071979" w:rsidRPr="00731E30" w:rsidRDefault="00DE0847" w:rsidP="00E93769">
      <w:pPr>
        <w:pStyle w:val="Ttulo1"/>
        <w:numPr>
          <w:ilvl w:val="2"/>
          <w:numId w:val="16"/>
        </w:numPr>
        <w:spacing w:line="360" w:lineRule="auto"/>
        <w:rPr>
          <w:rFonts w:asciiTheme="minorHAnsi" w:hAnsiTheme="minorHAnsi"/>
          <w:b w:val="0"/>
          <w:sz w:val="24"/>
        </w:rPr>
      </w:pPr>
      <w:r w:rsidRPr="00731E30">
        <w:rPr>
          <w:rFonts w:asciiTheme="minorHAnsi" w:hAnsiTheme="minorHAnsi"/>
          <w:b w:val="0"/>
          <w:sz w:val="24"/>
        </w:rPr>
        <w:lastRenderedPageBreak/>
        <w:t>Para elaboração e apresentação do Plano de Trabalho, bem como a manutenção regular dos serviços, a proponente deverá seguir as determinações e especificações técnicas deste Edital, para os serviços de:</w:t>
      </w:r>
    </w:p>
    <w:p w:rsidR="00071979" w:rsidRPr="00731E30" w:rsidRDefault="00071979" w:rsidP="00E93769">
      <w:pPr>
        <w:spacing w:line="360" w:lineRule="auto"/>
        <w:rPr>
          <w:rFonts w:asciiTheme="minorHAnsi" w:hAnsiTheme="minorHAnsi"/>
        </w:rPr>
      </w:pPr>
    </w:p>
    <w:p w:rsidR="00AE0E9C" w:rsidRPr="00731E30" w:rsidRDefault="00DE0847" w:rsidP="00E93769">
      <w:pPr>
        <w:pStyle w:val="Ttulo1"/>
        <w:numPr>
          <w:ilvl w:val="3"/>
          <w:numId w:val="16"/>
        </w:numPr>
        <w:spacing w:line="360" w:lineRule="auto"/>
        <w:ind w:left="1428"/>
        <w:rPr>
          <w:rFonts w:asciiTheme="minorHAnsi" w:hAnsiTheme="minorHAnsi"/>
          <w:kern w:val="24"/>
          <w:sz w:val="24"/>
        </w:rPr>
      </w:pPr>
      <w:r w:rsidRPr="00731E30">
        <w:rPr>
          <w:rFonts w:asciiTheme="minorHAnsi" w:hAnsiTheme="minorHAnsi"/>
          <w:sz w:val="24"/>
        </w:rPr>
        <w:t xml:space="preserve">Coleta Regular e Transporte de Resíduos Sólidos </w:t>
      </w:r>
      <w:r w:rsidR="002942FD" w:rsidRPr="00731E30">
        <w:rPr>
          <w:rFonts w:asciiTheme="minorHAnsi" w:hAnsiTheme="minorHAnsi"/>
          <w:kern w:val="24"/>
          <w:sz w:val="24"/>
        </w:rPr>
        <w:t>até o local de destino final (Aterro Municipal)</w:t>
      </w:r>
    </w:p>
    <w:p w:rsidR="00AE0E9C" w:rsidRPr="00731E30" w:rsidRDefault="00AE0E9C" w:rsidP="00E93769">
      <w:pPr>
        <w:spacing w:line="360" w:lineRule="auto"/>
        <w:ind w:left="348"/>
        <w:rPr>
          <w:rFonts w:asciiTheme="minorHAnsi" w:hAnsiTheme="minorHAnsi"/>
        </w:rPr>
      </w:pPr>
    </w:p>
    <w:p w:rsidR="00AE0E9C" w:rsidRPr="00731E30" w:rsidRDefault="00DE0847" w:rsidP="00E93769">
      <w:pPr>
        <w:pStyle w:val="Ttulo1"/>
        <w:numPr>
          <w:ilvl w:val="4"/>
          <w:numId w:val="16"/>
        </w:numPr>
        <w:spacing w:line="360" w:lineRule="auto"/>
        <w:ind w:left="1788"/>
        <w:rPr>
          <w:rFonts w:asciiTheme="minorHAnsi" w:hAnsiTheme="minorHAnsi"/>
          <w:b w:val="0"/>
          <w:sz w:val="24"/>
        </w:rPr>
      </w:pPr>
      <w:r w:rsidRPr="00731E30">
        <w:rPr>
          <w:rFonts w:asciiTheme="minorHAnsi" w:hAnsiTheme="minorHAnsi"/>
          <w:b w:val="0"/>
          <w:sz w:val="24"/>
        </w:rPr>
        <w:t>A coleta regular deverá atender tod</w:t>
      </w:r>
      <w:r w:rsidR="0039129A">
        <w:rPr>
          <w:rFonts w:asciiTheme="minorHAnsi" w:hAnsiTheme="minorHAnsi"/>
          <w:b w:val="0"/>
          <w:sz w:val="24"/>
        </w:rPr>
        <w:t>o o município e apresentar frequ</w:t>
      </w:r>
      <w:r w:rsidRPr="00731E30">
        <w:rPr>
          <w:rFonts w:asciiTheme="minorHAnsi" w:hAnsiTheme="minorHAnsi"/>
          <w:b w:val="0"/>
          <w:sz w:val="24"/>
        </w:rPr>
        <w:t>ência diária, de segunda a sábado</w:t>
      </w:r>
      <w:r w:rsidR="00B51CA6" w:rsidRPr="00731E30">
        <w:rPr>
          <w:rFonts w:asciiTheme="minorHAnsi" w:hAnsiTheme="minorHAnsi"/>
          <w:b w:val="0"/>
          <w:sz w:val="24"/>
        </w:rPr>
        <w:t>,</w:t>
      </w:r>
      <w:r w:rsidRPr="00731E30">
        <w:rPr>
          <w:rFonts w:asciiTheme="minorHAnsi" w:hAnsiTheme="minorHAnsi"/>
          <w:b w:val="0"/>
          <w:sz w:val="24"/>
        </w:rPr>
        <w:t xml:space="preserve"> no anel central do município e freqüência alternada de 03 (três) vezes por semana nos bairros, nos períodos diurnos e noturnos, a critério da Contrata</w:t>
      </w:r>
      <w:r w:rsidR="007A525B" w:rsidRPr="00731E30">
        <w:rPr>
          <w:rFonts w:asciiTheme="minorHAnsi" w:hAnsiTheme="minorHAnsi"/>
          <w:b w:val="0"/>
          <w:sz w:val="24"/>
        </w:rPr>
        <w:t>nte</w:t>
      </w:r>
      <w:r w:rsidRPr="00731E30">
        <w:rPr>
          <w:rFonts w:asciiTheme="minorHAnsi" w:hAnsiTheme="minorHAnsi"/>
          <w:b w:val="0"/>
          <w:sz w:val="24"/>
        </w:rPr>
        <w:t>.</w:t>
      </w:r>
    </w:p>
    <w:p w:rsidR="00AE0E9C" w:rsidRPr="00731E30" w:rsidRDefault="00DE0847" w:rsidP="00E93769">
      <w:pPr>
        <w:pStyle w:val="Ttulo1"/>
        <w:numPr>
          <w:ilvl w:val="0"/>
          <w:numId w:val="0"/>
        </w:numPr>
        <w:spacing w:line="360" w:lineRule="auto"/>
        <w:ind w:left="1776"/>
        <w:rPr>
          <w:rFonts w:asciiTheme="minorHAnsi" w:hAnsiTheme="minorHAnsi"/>
          <w:b w:val="0"/>
          <w:sz w:val="24"/>
        </w:rPr>
      </w:pPr>
      <w:r w:rsidRPr="00731E30">
        <w:rPr>
          <w:rFonts w:asciiTheme="minorHAnsi" w:hAnsiTheme="minorHAnsi"/>
          <w:b w:val="0"/>
          <w:sz w:val="24"/>
        </w:rPr>
        <w:t xml:space="preserve"> </w:t>
      </w:r>
    </w:p>
    <w:p w:rsidR="00DE0847" w:rsidRPr="00731E30" w:rsidRDefault="00DE0847" w:rsidP="00E93769">
      <w:pPr>
        <w:pStyle w:val="Ttulo1"/>
        <w:numPr>
          <w:ilvl w:val="4"/>
          <w:numId w:val="16"/>
        </w:numPr>
        <w:spacing w:line="360" w:lineRule="auto"/>
        <w:ind w:left="1788"/>
        <w:rPr>
          <w:rFonts w:asciiTheme="minorHAnsi" w:hAnsiTheme="minorHAnsi"/>
          <w:b w:val="0"/>
          <w:sz w:val="24"/>
        </w:rPr>
      </w:pPr>
      <w:r w:rsidRPr="00731E30">
        <w:rPr>
          <w:rFonts w:asciiTheme="minorHAnsi" w:hAnsiTheme="minorHAnsi"/>
          <w:b w:val="0"/>
          <w:sz w:val="24"/>
        </w:rPr>
        <w:t>A Contratada deverá, através da coleta regular domiciliar, recolher todos os resíduos a seguir especificados, desde que comportados nas embalagens ou nos recipientes de padrão do município:</w:t>
      </w:r>
    </w:p>
    <w:p w:rsidR="00DE0847" w:rsidRPr="00731E30" w:rsidRDefault="00DE0847" w:rsidP="00E93769">
      <w:pPr>
        <w:pStyle w:val="Ttulo1"/>
        <w:numPr>
          <w:ilvl w:val="0"/>
          <w:numId w:val="19"/>
        </w:numPr>
        <w:spacing w:line="360" w:lineRule="auto"/>
        <w:ind w:left="1572"/>
        <w:rPr>
          <w:rFonts w:asciiTheme="minorHAnsi" w:hAnsiTheme="minorHAnsi"/>
          <w:b w:val="0"/>
          <w:sz w:val="24"/>
        </w:rPr>
      </w:pPr>
      <w:r w:rsidRPr="00731E30">
        <w:rPr>
          <w:rFonts w:asciiTheme="minorHAnsi" w:hAnsiTheme="minorHAnsi"/>
          <w:b w:val="0"/>
          <w:sz w:val="24"/>
        </w:rPr>
        <w:t>Resíduos domiciliares;</w:t>
      </w:r>
    </w:p>
    <w:p w:rsidR="00DE0847" w:rsidRPr="00731E30" w:rsidRDefault="00DE0847" w:rsidP="00E93769">
      <w:pPr>
        <w:pStyle w:val="Ttulo1"/>
        <w:numPr>
          <w:ilvl w:val="0"/>
          <w:numId w:val="19"/>
        </w:numPr>
        <w:spacing w:line="360" w:lineRule="auto"/>
        <w:ind w:left="1572"/>
        <w:rPr>
          <w:rFonts w:asciiTheme="minorHAnsi" w:hAnsiTheme="minorHAnsi"/>
          <w:b w:val="0"/>
          <w:sz w:val="24"/>
        </w:rPr>
      </w:pPr>
      <w:r w:rsidRPr="00731E30">
        <w:rPr>
          <w:rFonts w:asciiTheme="minorHAnsi" w:hAnsiTheme="minorHAnsi"/>
          <w:b w:val="0"/>
          <w:sz w:val="24"/>
        </w:rPr>
        <w:t>Materiais de varredura domiciliar;</w:t>
      </w:r>
    </w:p>
    <w:p w:rsidR="00AE0E9C" w:rsidRPr="00731E30" w:rsidRDefault="00DE0847" w:rsidP="00E93769">
      <w:pPr>
        <w:pStyle w:val="Ttulo1"/>
        <w:numPr>
          <w:ilvl w:val="0"/>
          <w:numId w:val="19"/>
        </w:numPr>
        <w:spacing w:line="360" w:lineRule="auto"/>
        <w:ind w:left="1572"/>
        <w:rPr>
          <w:rFonts w:asciiTheme="minorHAnsi" w:hAnsiTheme="minorHAnsi"/>
          <w:b w:val="0"/>
          <w:sz w:val="24"/>
        </w:rPr>
      </w:pPr>
      <w:r w:rsidRPr="00731E30">
        <w:rPr>
          <w:rFonts w:asciiTheme="minorHAnsi" w:hAnsiTheme="minorHAnsi"/>
          <w:b w:val="0"/>
          <w:sz w:val="24"/>
        </w:rPr>
        <w:t>Resíduos sólidos com características domiciliares originários de estabelecimentos públicos institucionais, de prestação de serviços comerciais e industriais;</w:t>
      </w:r>
    </w:p>
    <w:p w:rsidR="00AE0E9C" w:rsidRPr="00731E30" w:rsidRDefault="00AE0E9C"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Quando os resíduos não estiverem acondicionados em emba</w:t>
      </w:r>
      <w:r w:rsidR="002942FD" w:rsidRPr="00731E30">
        <w:rPr>
          <w:rFonts w:asciiTheme="minorHAnsi" w:hAnsiTheme="minorHAnsi"/>
          <w:b w:val="0"/>
          <w:sz w:val="24"/>
        </w:rPr>
        <w:t>lagens ou recipientes de padrão</w:t>
      </w:r>
      <w:r w:rsidRPr="00731E30">
        <w:rPr>
          <w:rFonts w:asciiTheme="minorHAnsi" w:hAnsiTheme="minorHAnsi"/>
          <w:b w:val="0"/>
          <w:sz w:val="24"/>
        </w:rPr>
        <w:t xml:space="preserve">, ou quando o volume de resíduos </w:t>
      </w:r>
      <w:proofErr w:type="gramStart"/>
      <w:r w:rsidR="005E4E2D" w:rsidRPr="00731E30">
        <w:rPr>
          <w:rFonts w:asciiTheme="minorHAnsi" w:hAnsiTheme="minorHAnsi"/>
          <w:b w:val="0"/>
          <w:sz w:val="24"/>
        </w:rPr>
        <w:t>exceder</w:t>
      </w:r>
      <w:proofErr w:type="gramEnd"/>
      <w:r w:rsidRPr="00731E30">
        <w:rPr>
          <w:rFonts w:asciiTheme="minorHAnsi" w:hAnsiTheme="minorHAnsi"/>
          <w:b w:val="0"/>
          <w:sz w:val="24"/>
        </w:rPr>
        <w:t xml:space="preserve"> 200 (duzentos) litros por ponto de coleta, a Contratada deverá enviar comunicação à fiscalização, para providências cabíveis nos termos e normas da Prefeitura.</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 xml:space="preserve">Não </w:t>
      </w:r>
      <w:r w:rsidR="0007752A" w:rsidRPr="00731E30">
        <w:rPr>
          <w:rFonts w:asciiTheme="minorHAnsi" w:hAnsiTheme="minorHAnsi"/>
          <w:b w:val="0"/>
          <w:sz w:val="24"/>
        </w:rPr>
        <w:t>será</w:t>
      </w:r>
      <w:r w:rsidRPr="00731E30">
        <w:rPr>
          <w:rFonts w:asciiTheme="minorHAnsi" w:hAnsiTheme="minorHAnsi"/>
          <w:b w:val="0"/>
          <w:sz w:val="24"/>
        </w:rPr>
        <w:t xml:space="preserve"> </w:t>
      </w:r>
      <w:proofErr w:type="gramStart"/>
      <w:r w:rsidRPr="00731E30">
        <w:rPr>
          <w:rFonts w:asciiTheme="minorHAnsi" w:hAnsiTheme="minorHAnsi"/>
          <w:b w:val="0"/>
          <w:sz w:val="24"/>
        </w:rPr>
        <w:t>compreendido na conceituação de resíduos sólidos domiciliares</w:t>
      </w:r>
      <w:proofErr w:type="gramEnd"/>
      <w:r w:rsidRPr="00731E30">
        <w:rPr>
          <w:rFonts w:asciiTheme="minorHAnsi" w:hAnsiTheme="minorHAnsi"/>
          <w:b w:val="0"/>
          <w:sz w:val="24"/>
        </w:rPr>
        <w:t>, para efeito de remoção obrigatória, terra, areia, entulho de obras públicas ou privadas e resíduos industriais. Neste caso, os resíduos deverão ser levados ao destino final pelo gerador.</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lastRenderedPageBreak/>
        <w:t>Quando os resíduos com características domiciliares excederem 600 (seiscentos) litros por semana, por ponto de coleta, a Contratada não coletará os resíduos e deverá enviar comunicação à fiscalização, para providências cabíveis nos</w:t>
      </w:r>
      <w:r w:rsidR="00AE0E9C" w:rsidRPr="00731E30">
        <w:rPr>
          <w:rFonts w:asciiTheme="minorHAnsi" w:hAnsiTheme="minorHAnsi"/>
          <w:b w:val="0"/>
          <w:sz w:val="24"/>
        </w:rPr>
        <w:t xml:space="preserve"> termos e normas da Prefeitura.</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 xml:space="preserve">Na hipótese de ser adotado o regime de coleta domiciliar em dias alternados, não poderá haver intervalo superior a 72 (setenta e duas) horas entre duas coletas, pelo que o serviço poderá </w:t>
      </w:r>
      <w:proofErr w:type="gramStart"/>
      <w:r w:rsidRPr="00731E30">
        <w:rPr>
          <w:rFonts w:asciiTheme="minorHAnsi" w:hAnsiTheme="minorHAnsi"/>
          <w:b w:val="0"/>
          <w:sz w:val="24"/>
        </w:rPr>
        <w:t>ser</w:t>
      </w:r>
      <w:r w:rsidR="00B51CA6" w:rsidRPr="00731E30">
        <w:rPr>
          <w:rFonts w:asciiTheme="minorHAnsi" w:hAnsiTheme="minorHAnsi"/>
          <w:b w:val="0"/>
          <w:sz w:val="24"/>
        </w:rPr>
        <w:t>,</w:t>
      </w:r>
      <w:proofErr w:type="gramEnd"/>
      <w:r w:rsidRPr="00731E30">
        <w:rPr>
          <w:rFonts w:asciiTheme="minorHAnsi" w:hAnsiTheme="minorHAnsi"/>
          <w:b w:val="0"/>
          <w:sz w:val="24"/>
        </w:rPr>
        <w:t xml:space="preserve"> a critério da Prefeitura, sustado nos feriados civis e religiosos, sendo de inteira responsabilidade da Contratada o atendimento ao disposto na legislação trabalhista, ou outros dispositivos legais, como decorrência dessa exigência.</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 xml:space="preserve">A coleta domiciliar poderá ser </w:t>
      </w:r>
      <w:proofErr w:type="gramStart"/>
      <w:r w:rsidRPr="00731E30">
        <w:rPr>
          <w:rFonts w:asciiTheme="minorHAnsi" w:hAnsiTheme="minorHAnsi"/>
          <w:b w:val="0"/>
          <w:sz w:val="24"/>
        </w:rPr>
        <w:t>realizada</w:t>
      </w:r>
      <w:proofErr w:type="gramEnd"/>
      <w:r w:rsidRPr="00731E30">
        <w:rPr>
          <w:rFonts w:asciiTheme="minorHAnsi" w:hAnsiTheme="minorHAnsi"/>
          <w:b w:val="0"/>
          <w:sz w:val="24"/>
        </w:rPr>
        <w:t xml:space="preserve"> apenas duas vezes por semana em áreas com características especiais, mediante aprovação expressa e prévia da Prefeitura, por ofício.</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 xml:space="preserve">No anel central da cidade a coleta domiciliar deve ser </w:t>
      </w:r>
      <w:proofErr w:type="gramStart"/>
      <w:r w:rsidRPr="00731E30">
        <w:rPr>
          <w:rFonts w:asciiTheme="minorHAnsi" w:hAnsiTheme="minorHAnsi"/>
          <w:b w:val="0"/>
          <w:sz w:val="24"/>
        </w:rPr>
        <w:t>realizada de segunda-feira</w:t>
      </w:r>
      <w:proofErr w:type="gramEnd"/>
      <w:r w:rsidRPr="00731E30">
        <w:rPr>
          <w:rFonts w:asciiTheme="minorHAnsi" w:hAnsiTheme="minorHAnsi"/>
          <w:b w:val="0"/>
          <w:sz w:val="24"/>
        </w:rPr>
        <w:t xml:space="preserve"> a sábado e no período noturno.</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À Prefeitura reserva-se o direito de baseado nas informações da fiscalização, indicar as áreas onde o serviço deverá ser realizado no período noturno.</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 xml:space="preserve">A coleta deverá ser </w:t>
      </w:r>
      <w:proofErr w:type="gramStart"/>
      <w:r w:rsidRPr="00731E30">
        <w:rPr>
          <w:rFonts w:asciiTheme="minorHAnsi" w:hAnsiTheme="minorHAnsi"/>
          <w:b w:val="0"/>
          <w:sz w:val="24"/>
        </w:rPr>
        <w:t>executada em todas as vias públicas oficiais e abertas</w:t>
      </w:r>
      <w:proofErr w:type="gramEnd"/>
      <w:r w:rsidRPr="00731E30">
        <w:rPr>
          <w:rFonts w:asciiTheme="minorHAnsi" w:hAnsiTheme="minorHAnsi"/>
          <w:b w:val="0"/>
          <w:sz w:val="24"/>
        </w:rPr>
        <w:t xml:space="preserve"> à circulação, ou que venham a ser abertas durante a vigência do Contrato, desde que acessíveis aos veículos em marcha reduzida. Nos casos em que não haja possibilidade de acesso ao veículo coletor, </w:t>
      </w:r>
      <w:proofErr w:type="gramStart"/>
      <w:r w:rsidRPr="00731E30">
        <w:rPr>
          <w:rFonts w:asciiTheme="minorHAnsi" w:hAnsiTheme="minorHAnsi"/>
          <w:b w:val="0"/>
          <w:sz w:val="24"/>
        </w:rPr>
        <w:t>a</w:t>
      </w:r>
      <w:proofErr w:type="gramEnd"/>
      <w:r w:rsidRPr="00731E30">
        <w:rPr>
          <w:rFonts w:asciiTheme="minorHAnsi" w:hAnsiTheme="minorHAnsi"/>
          <w:b w:val="0"/>
          <w:sz w:val="24"/>
        </w:rPr>
        <w:t xml:space="preserve"> coleta deverá ser feita manualmente ou por outro método aprovado pela Prefeitura.</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lastRenderedPageBreak/>
        <w:t>Havendo aumento do volume de resíduos a recolher em conseqüência do acréscimo da população, do número de estabelecimentos comerciais ou industriais ou por outra ocorrência prevista neste Edital e seus Anexos, poderá a Prefeitura determinar à Contratada que aumente o número de veículos coletores da sua frota, assim como o pessoal, proporcionalmente.</w:t>
      </w: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 xml:space="preserve">A Contratada </w:t>
      </w:r>
      <w:proofErr w:type="gramStart"/>
      <w:r w:rsidRPr="00731E30">
        <w:rPr>
          <w:rFonts w:asciiTheme="minorHAnsi" w:hAnsiTheme="minorHAnsi"/>
          <w:b w:val="0"/>
          <w:sz w:val="24"/>
        </w:rPr>
        <w:t>deverá,</w:t>
      </w:r>
      <w:proofErr w:type="gramEnd"/>
      <w:r w:rsidRPr="00731E30">
        <w:rPr>
          <w:rFonts w:asciiTheme="minorHAnsi" w:hAnsiTheme="minorHAnsi"/>
          <w:b w:val="0"/>
          <w:sz w:val="24"/>
        </w:rPr>
        <w:t xml:space="preserve"> se necessário, mediante determinação expressa da Prefeitura, remanejar os circuitos de coleta, devendo permitir o levantamento de informações sobre os setores para que mantenha os serviços sempre adequados.</w:t>
      </w:r>
    </w:p>
    <w:p w:rsidR="00BA4DEF" w:rsidRPr="00731E30" w:rsidRDefault="00BA4DEF" w:rsidP="00E93769">
      <w:pPr>
        <w:spacing w:line="360" w:lineRule="auto"/>
        <w:rPr>
          <w:rFonts w:asciiTheme="minorHAnsi" w:hAnsiTheme="minorHAnsi"/>
        </w:rPr>
      </w:pPr>
    </w:p>
    <w:p w:rsidR="00AE0E9C" w:rsidRPr="00731E30" w:rsidRDefault="00A0664B"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kern w:val="24"/>
          <w:sz w:val="24"/>
        </w:rPr>
        <w:t>Deverá ser apresentada para a prestação dos serviços uma frota composta por, no mínimo, 04 (quatro) caminhões com caçamba coletora-compactadora, com capacidade mínima de 15m</w:t>
      </w:r>
      <w:r w:rsidRPr="00731E30">
        <w:rPr>
          <w:rFonts w:asciiTheme="minorHAnsi" w:hAnsiTheme="minorHAnsi"/>
          <w:b w:val="0"/>
          <w:kern w:val="24"/>
          <w:sz w:val="24"/>
          <w:vertAlign w:val="superscript"/>
        </w:rPr>
        <w:t xml:space="preserve">3 </w:t>
      </w:r>
      <w:r w:rsidRPr="00731E30">
        <w:rPr>
          <w:rFonts w:asciiTheme="minorHAnsi" w:hAnsiTheme="minorHAnsi"/>
          <w:b w:val="0"/>
          <w:kern w:val="24"/>
          <w:sz w:val="24"/>
        </w:rPr>
        <w:t>(quinze metros cúbicos) de resíduos, de carregamento traseiro, devidamente vedado para evitar despejo de resíduos nas vias públicas, providas de reservatório para acondicionamento dos líquidos percolados, suportes para pá e vassoura que são equipamentos obrigatórios, basculamento mecânico, sinalização luminosa intermitente para uso noturno, sinalização sonora intermitente para uso na marcha-ré. Também deverá ser considerado mais 01 (um) caminhão com as mesmas características anteriores para fins de reserva técnica. A mobilização de caminhões coletores para prestação do serviço descrito no presente item totaliza 05 (cinco) caminhões</w:t>
      </w:r>
      <w:r w:rsidR="00DE0847" w:rsidRPr="00731E30">
        <w:rPr>
          <w:rFonts w:asciiTheme="minorHAnsi" w:hAnsiTheme="minorHAnsi"/>
          <w:b w:val="0"/>
          <w:sz w:val="24"/>
        </w:rPr>
        <w:t>.</w:t>
      </w:r>
    </w:p>
    <w:p w:rsidR="00AE0E9C" w:rsidRPr="00731E30" w:rsidRDefault="00AE0E9C" w:rsidP="00E93769">
      <w:pPr>
        <w:spacing w:line="360" w:lineRule="auto"/>
        <w:rPr>
          <w:rFonts w:asciiTheme="minorHAnsi" w:hAnsiTheme="minorHAnsi"/>
        </w:rPr>
      </w:pPr>
    </w:p>
    <w:p w:rsidR="00AE0E9C" w:rsidRPr="00731E30" w:rsidRDefault="00BA4DEF" w:rsidP="00E93769">
      <w:pPr>
        <w:pStyle w:val="Ttulo1"/>
        <w:numPr>
          <w:ilvl w:val="5"/>
          <w:numId w:val="16"/>
        </w:numPr>
        <w:spacing w:line="360" w:lineRule="auto"/>
        <w:ind w:left="3270"/>
        <w:rPr>
          <w:rFonts w:asciiTheme="minorHAnsi" w:hAnsiTheme="minorHAnsi"/>
          <w:b w:val="0"/>
          <w:sz w:val="24"/>
        </w:rPr>
      </w:pPr>
      <w:r w:rsidRPr="00731E30">
        <w:rPr>
          <w:rFonts w:asciiTheme="minorHAnsi" w:hAnsiTheme="minorHAnsi"/>
          <w:b w:val="0"/>
          <w:sz w:val="24"/>
        </w:rPr>
        <w:t>Cada</w:t>
      </w:r>
      <w:r w:rsidR="000161F3" w:rsidRPr="00731E30">
        <w:rPr>
          <w:rFonts w:asciiTheme="minorHAnsi" w:hAnsiTheme="minorHAnsi"/>
          <w:b w:val="0"/>
          <w:sz w:val="24"/>
        </w:rPr>
        <w:t xml:space="preserve"> compactador </w:t>
      </w:r>
      <w:r w:rsidR="004257D7" w:rsidRPr="00731E30">
        <w:rPr>
          <w:rFonts w:asciiTheme="minorHAnsi" w:hAnsiTheme="minorHAnsi"/>
          <w:b w:val="0"/>
          <w:sz w:val="24"/>
        </w:rPr>
        <w:t xml:space="preserve">deverá estar em conformidade </w:t>
      </w:r>
      <w:proofErr w:type="gramStart"/>
      <w:r w:rsidR="004257D7" w:rsidRPr="00731E30">
        <w:rPr>
          <w:rFonts w:asciiTheme="minorHAnsi" w:hAnsiTheme="minorHAnsi"/>
          <w:b w:val="0"/>
          <w:sz w:val="24"/>
        </w:rPr>
        <w:t>a</w:t>
      </w:r>
      <w:proofErr w:type="gramEnd"/>
      <w:r w:rsidR="004257D7" w:rsidRPr="00731E30">
        <w:rPr>
          <w:rFonts w:asciiTheme="minorHAnsi" w:hAnsiTheme="minorHAnsi"/>
          <w:b w:val="0"/>
          <w:sz w:val="24"/>
        </w:rPr>
        <w:t xml:space="preserve"> legislação vigente;</w:t>
      </w:r>
    </w:p>
    <w:p w:rsidR="00AE0E9C" w:rsidRPr="00731E30" w:rsidRDefault="00AE0E9C" w:rsidP="00E93769">
      <w:pPr>
        <w:spacing w:line="360" w:lineRule="auto"/>
        <w:ind w:left="1776"/>
        <w:rPr>
          <w:rFonts w:asciiTheme="minorHAnsi" w:hAnsiTheme="minorHAnsi"/>
        </w:rPr>
      </w:pPr>
    </w:p>
    <w:p w:rsidR="00AE0E9C" w:rsidRPr="00731E30" w:rsidRDefault="00DE0847" w:rsidP="00E93769">
      <w:pPr>
        <w:pStyle w:val="Ttulo1"/>
        <w:numPr>
          <w:ilvl w:val="5"/>
          <w:numId w:val="16"/>
        </w:numPr>
        <w:spacing w:line="360" w:lineRule="auto"/>
        <w:ind w:left="3270"/>
        <w:rPr>
          <w:rFonts w:asciiTheme="minorHAnsi" w:hAnsiTheme="minorHAnsi"/>
          <w:b w:val="0"/>
          <w:sz w:val="24"/>
        </w:rPr>
      </w:pPr>
      <w:r w:rsidRPr="00731E30">
        <w:rPr>
          <w:rFonts w:asciiTheme="minorHAnsi" w:hAnsiTheme="minorHAnsi"/>
          <w:b w:val="0"/>
          <w:sz w:val="24"/>
        </w:rPr>
        <w:lastRenderedPageBreak/>
        <w:t>Os coletores deverão apanhar e transportar os recipientes com preocupação esvaziá-los completamente, com cuidados necessários para não danificá-los e evitar a queda do lixo nas v</w:t>
      </w:r>
      <w:r w:rsidR="004257D7" w:rsidRPr="00731E30">
        <w:rPr>
          <w:rFonts w:asciiTheme="minorHAnsi" w:hAnsiTheme="minorHAnsi"/>
          <w:b w:val="0"/>
          <w:sz w:val="24"/>
        </w:rPr>
        <w:t>ias públicas;</w:t>
      </w:r>
    </w:p>
    <w:p w:rsidR="00AE0E9C" w:rsidRPr="00731E30" w:rsidRDefault="00AE0E9C" w:rsidP="00E93769">
      <w:pPr>
        <w:spacing w:line="360" w:lineRule="auto"/>
        <w:ind w:left="2496"/>
        <w:rPr>
          <w:rFonts w:asciiTheme="minorHAnsi" w:hAnsiTheme="minorHAnsi"/>
        </w:rPr>
      </w:pPr>
    </w:p>
    <w:p w:rsidR="00AE0E9C" w:rsidRPr="00731E30" w:rsidRDefault="00DE0847" w:rsidP="00E93769">
      <w:pPr>
        <w:pStyle w:val="Ttulo1"/>
        <w:numPr>
          <w:ilvl w:val="5"/>
          <w:numId w:val="16"/>
        </w:numPr>
        <w:spacing w:line="360" w:lineRule="auto"/>
        <w:ind w:left="3270"/>
        <w:rPr>
          <w:rFonts w:asciiTheme="minorHAnsi" w:hAnsiTheme="minorHAnsi"/>
          <w:b w:val="0"/>
          <w:sz w:val="24"/>
        </w:rPr>
      </w:pPr>
      <w:r w:rsidRPr="00731E30">
        <w:rPr>
          <w:rFonts w:asciiTheme="minorHAnsi" w:hAnsiTheme="minorHAnsi"/>
          <w:b w:val="0"/>
          <w:sz w:val="24"/>
        </w:rPr>
        <w:t>Os resíduos depositados nas vias em recipientes pelos munícipes, que tenham tombado ou caído durante a coleta, deverão ser varrid</w:t>
      </w:r>
      <w:r w:rsidR="004257D7" w:rsidRPr="00731E30">
        <w:rPr>
          <w:rFonts w:asciiTheme="minorHAnsi" w:hAnsiTheme="minorHAnsi"/>
          <w:b w:val="0"/>
          <w:sz w:val="24"/>
        </w:rPr>
        <w:t>os e recolhidos pelos coletores;</w:t>
      </w:r>
    </w:p>
    <w:p w:rsidR="00AE0E9C" w:rsidRPr="00731E30" w:rsidRDefault="00AE0E9C" w:rsidP="00E93769">
      <w:pPr>
        <w:spacing w:line="360" w:lineRule="auto"/>
        <w:ind w:left="2496"/>
        <w:rPr>
          <w:rFonts w:asciiTheme="minorHAnsi" w:hAnsiTheme="minorHAnsi"/>
        </w:rPr>
      </w:pPr>
    </w:p>
    <w:p w:rsidR="00AE0E9C" w:rsidRPr="00731E30" w:rsidRDefault="002722DC" w:rsidP="00E93769">
      <w:pPr>
        <w:pStyle w:val="Ttulo1"/>
        <w:numPr>
          <w:ilvl w:val="5"/>
          <w:numId w:val="16"/>
        </w:numPr>
        <w:spacing w:line="360" w:lineRule="auto"/>
        <w:ind w:left="3270"/>
        <w:rPr>
          <w:rFonts w:asciiTheme="minorHAnsi" w:hAnsiTheme="minorHAnsi"/>
          <w:b w:val="0"/>
          <w:kern w:val="24"/>
          <w:sz w:val="24"/>
        </w:rPr>
      </w:pPr>
      <w:r w:rsidRPr="00731E30">
        <w:rPr>
          <w:rFonts w:asciiTheme="minorHAnsi" w:hAnsiTheme="minorHAnsi"/>
          <w:b w:val="0"/>
          <w:kern w:val="24"/>
          <w:sz w:val="24"/>
        </w:rPr>
        <w:t>O serviço de coleta deve obedecer às frequências e aos períodos estabelecidos pela Prefeitura de Registro, que poderão sofrer alterações ao longo do prazo de vigência, se isto se mostrar conveniente ao atendimento da população, empregando caminhões e veículo com baixo ruído, visand</w:t>
      </w:r>
      <w:r w:rsidR="004257D7" w:rsidRPr="00731E30">
        <w:rPr>
          <w:rFonts w:asciiTheme="minorHAnsi" w:hAnsiTheme="minorHAnsi"/>
          <w:b w:val="0"/>
          <w:kern w:val="24"/>
          <w:sz w:val="24"/>
        </w:rPr>
        <w:t>o ao respeito à Lei do Silêncio;</w:t>
      </w:r>
    </w:p>
    <w:p w:rsidR="00AE0E9C" w:rsidRPr="00731E30" w:rsidRDefault="00AE0E9C" w:rsidP="00E93769">
      <w:pPr>
        <w:spacing w:line="360" w:lineRule="auto"/>
        <w:ind w:left="2496"/>
        <w:rPr>
          <w:rFonts w:asciiTheme="minorHAnsi" w:hAnsiTheme="minorHAnsi"/>
        </w:rPr>
      </w:pPr>
    </w:p>
    <w:p w:rsidR="00AE0E9C" w:rsidRPr="00731E30" w:rsidRDefault="00495C3C" w:rsidP="00E93769">
      <w:pPr>
        <w:pStyle w:val="Ttulo1"/>
        <w:numPr>
          <w:ilvl w:val="5"/>
          <w:numId w:val="16"/>
        </w:numPr>
        <w:spacing w:line="360" w:lineRule="auto"/>
        <w:ind w:left="3270"/>
        <w:rPr>
          <w:rFonts w:asciiTheme="minorHAnsi" w:hAnsiTheme="minorHAnsi"/>
          <w:b w:val="0"/>
          <w:kern w:val="24"/>
          <w:sz w:val="24"/>
        </w:rPr>
      </w:pPr>
      <w:r w:rsidRPr="00731E30">
        <w:rPr>
          <w:rFonts w:asciiTheme="minorHAnsi" w:hAnsiTheme="minorHAnsi"/>
          <w:b w:val="0"/>
          <w:kern w:val="24"/>
          <w:sz w:val="24"/>
        </w:rPr>
        <w:t>Os resíduos coletados no período noturno ou feriados deverão ser levados ao Aterro M</w:t>
      </w:r>
      <w:r w:rsidR="004257D7" w:rsidRPr="00731E30">
        <w:rPr>
          <w:rFonts w:asciiTheme="minorHAnsi" w:hAnsiTheme="minorHAnsi"/>
          <w:b w:val="0"/>
          <w:kern w:val="24"/>
          <w:sz w:val="24"/>
        </w:rPr>
        <w:t>unicipal e devidamente cobertos;</w:t>
      </w:r>
    </w:p>
    <w:p w:rsidR="00AE0E9C" w:rsidRPr="00731E30" w:rsidRDefault="00AE0E9C" w:rsidP="00E93769">
      <w:pPr>
        <w:spacing w:line="360" w:lineRule="auto"/>
        <w:ind w:left="2496"/>
        <w:rPr>
          <w:rFonts w:asciiTheme="minorHAnsi" w:hAnsiTheme="minorHAnsi"/>
        </w:rPr>
      </w:pPr>
    </w:p>
    <w:p w:rsidR="00AE0E9C" w:rsidRPr="00731E30" w:rsidRDefault="00495C3C" w:rsidP="00E93769">
      <w:pPr>
        <w:pStyle w:val="Ttulo1"/>
        <w:numPr>
          <w:ilvl w:val="5"/>
          <w:numId w:val="16"/>
        </w:numPr>
        <w:spacing w:line="360" w:lineRule="auto"/>
        <w:ind w:left="3270"/>
        <w:rPr>
          <w:rFonts w:asciiTheme="minorHAnsi" w:hAnsiTheme="minorHAnsi"/>
          <w:b w:val="0"/>
          <w:kern w:val="24"/>
          <w:sz w:val="24"/>
        </w:rPr>
      </w:pPr>
      <w:r w:rsidRPr="00731E30">
        <w:rPr>
          <w:rFonts w:asciiTheme="minorHAnsi" w:hAnsiTheme="minorHAnsi"/>
          <w:b w:val="0"/>
          <w:kern w:val="24"/>
          <w:sz w:val="24"/>
        </w:rPr>
        <w:t>É proibido utilizar o sistema de redução para a coleta de lixo, ou seja, acumular o material em vias públicas para posterior recolhimento. Os resíduos sólidos deverão ser recolhidos simultaneamente à passagem do veículo destinado para tal.</w:t>
      </w:r>
    </w:p>
    <w:p w:rsidR="00AE0E9C" w:rsidRPr="00731E30" w:rsidRDefault="00AE0E9C" w:rsidP="00E93769">
      <w:pPr>
        <w:spacing w:line="360" w:lineRule="auto"/>
        <w:rPr>
          <w:rFonts w:asciiTheme="minorHAnsi" w:hAnsiTheme="minorHAnsi"/>
        </w:rPr>
      </w:pPr>
    </w:p>
    <w:p w:rsidR="00AE0E9C" w:rsidRPr="00731E30" w:rsidRDefault="002722D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A CONTRATANTE poderá alterar a frequência e o período de coleta de qualquer região, devendo para isso avisar a CONTRATADA com antecedência mínima de 10 (dez) dias.</w:t>
      </w:r>
    </w:p>
    <w:p w:rsidR="00AE0E9C" w:rsidRPr="00731E30" w:rsidRDefault="00AE0E9C" w:rsidP="00E93769">
      <w:pPr>
        <w:spacing w:line="360" w:lineRule="auto"/>
        <w:rPr>
          <w:rFonts w:asciiTheme="minorHAnsi" w:hAnsiTheme="minorHAnsi"/>
        </w:rPr>
      </w:pPr>
    </w:p>
    <w:p w:rsidR="00AE0E9C" w:rsidRPr="00731E30" w:rsidRDefault="002722D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lastRenderedPageBreak/>
        <w:t>A CONTRATANTE poderá determinar a coleta até 02 (duas) vezes por dia em alguns locais.</w:t>
      </w:r>
    </w:p>
    <w:p w:rsidR="00AE0E9C" w:rsidRPr="00731E30" w:rsidRDefault="00AE0E9C" w:rsidP="00E93769">
      <w:pPr>
        <w:spacing w:line="360" w:lineRule="auto"/>
        <w:rPr>
          <w:rFonts w:asciiTheme="minorHAnsi" w:hAnsiTheme="minorHAnsi"/>
        </w:rPr>
      </w:pPr>
    </w:p>
    <w:p w:rsidR="00AE0E9C" w:rsidRPr="00731E30" w:rsidRDefault="002722D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A CONTRATADA deverá recolher, obrigatoriamente, todos os resíduos sólidos domiciliares, sejam quais forem os recipientes utilizados, competindo-lhe avisar os munícipes quanto às exigências legais para adoção dos recipientes padronizados pelo CONTRATANTE.</w:t>
      </w:r>
    </w:p>
    <w:p w:rsidR="00AE0E9C" w:rsidRPr="00731E30" w:rsidRDefault="00AE0E9C" w:rsidP="00E93769">
      <w:pPr>
        <w:spacing w:line="360" w:lineRule="auto"/>
        <w:rPr>
          <w:rFonts w:asciiTheme="minorHAnsi" w:hAnsiTheme="minorHAnsi"/>
        </w:rPr>
      </w:pPr>
    </w:p>
    <w:p w:rsidR="00AE0E9C" w:rsidRPr="00731E30" w:rsidRDefault="002722D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Ocorrendo o uso de recipiente inadequado e persistindo a infração depois de 03 (três) avisos consecutivos por parte da CONTRATADA, esta deverá comunicar a Fiscalização por escrito, para expedição de competente notificação e providências cabíveis.</w:t>
      </w:r>
    </w:p>
    <w:p w:rsidR="00AE0E9C" w:rsidRPr="00731E30" w:rsidRDefault="00AE0E9C" w:rsidP="00E93769">
      <w:pPr>
        <w:spacing w:line="360" w:lineRule="auto"/>
        <w:rPr>
          <w:rFonts w:asciiTheme="minorHAnsi" w:hAnsiTheme="minorHAnsi"/>
        </w:rPr>
      </w:pPr>
    </w:p>
    <w:p w:rsidR="00AE0E9C" w:rsidRPr="00731E30" w:rsidRDefault="00A0664B"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 xml:space="preserve">Não será permitido que os coletores </w:t>
      </w:r>
      <w:proofErr w:type="gramStart"/>
      <w:r w:rsidRPr="00731E30">
        <w:rPr>
          <w:rFonts w:asciiTheme="minorHAnsi" w:hAnsiTheme="minorHAnsi"/>
          <w:b w:val="0"/>
          <w:kern w:val="24"/>
          <w:sz w:val="24"/>
        </w:rPr>
        <w:t>arremessem</w:t>
      </w:r>
      <w:proofErr w:type="gramEnd"/>
      <w:r w:rsidRPr="00731E30">
        <w:rPr>
          <w:rFonts w:asciiTheme="minorHAnsi" w:hAnsiTheme="minorHAnsi"/>
          <w:b w:val="0"/>
          <w:kern w:val="24"/>
          <w:sz w:val="24"/>
        </w:rPr>
        <w:t xml:space="preserve"> os recipientes ou os sacos de resíduos de um para o outro coletor ou de volta ao passeio público, devendo os mesmos retirar os resíduos da via e levar até o caminhão de coleta, assim como os recipientes vazios deverão ser reposicionados em suas posições de origem, em pé e com a respectiva tampa.</w:t>
      </w:r>
    </w:p>
    <w:p w:rsidR="00AE0E9C" w:rsidRPr="00731E30" w:rsidRDefault="00AE0E9C" w:rsidP="00E93769">
      <w:pPr>
        <w:spacing w:line="360" w:lineRule="auto"/>
        <w:rPr>
          <w:rFonts w:asciiTheme="minorHAnsi" w:hAnsiTheme="minorHAnsi"/>
        </w:rPr>
      </w:pPr>
    </w:p>
    <w:p w:rsidR="00AE0E9C" w:rsidRPr="00731E30" w:rsidRDefault="00495C3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Em caso de greve dos funcionários ou qualquer outra interrupção, a CONTRATADA deverá tomar as providências necessárias para a realização da coleta, ficando sujeita às penalidades previstas no caso de não realização dos serviços que são classificados como essenciais.</w:t>
      </w:r>
    </w:p>
    <w:p w:rsidR="00AE0E9C" w:rsidRPr="00731E30" w:rsidRDefault="00AE0E9C" w:rsidP="00E93769">
      <w:pPr>
        <w:spacing w:line="360" w:lineRule="auto"/>
        <w:rPr>
          <w:rFonts w:asciiTheme="minorHAnsi" w:hAnsiTheme="minorHAnsi"/>
        </w:rPr>
      </w:pPr>
    </w:p>
    <w:p w:rsidR="00AE0E9C" w:rsidRPr="00731E30" w:rsidRDefault="00630E14"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Todos os veículos automotores e de fiscalização deverão possuir sistema de rádio-comunicação com sua base e apresentar a indicação de um telefone 0800 para permitir à população a comunicação com a empresa sem custo.</w:t>
      </w:r>
    </w:p>
    <w:p w:rsidR="00AE0E9C" w:rsidRPr="00731E30" w:rsidRDefault="00AE0E9C" w:rsidP="00E93769">
      <w:pPr>
        <w:spacing w:line="360" w:lineRule="auto"/>
        <w:rPr>
          <w:rFonts w:asciiTheme="minorHAnsi" w:hAnsiTheme="minorHAnsi"/>
        </w:rPr>
      </w:pPr>
    </w:p>
    <w:p w:rsidR="00AE0E9C" w:rsidRPr="00731E30" w:rsidRDefault="00630E14"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 xml:space="preserve">Caso ocorra o derramamento de chorume ou qualquer espécie de resíduo que comprometa a limpeza e a higiene de uma via pública, a CONTRATADA deverá </w:t>
      </w:r>
      <w:r w:rsidRPr="00731E30">
        <w:rPr>
          <w:rFonts w:asciiTheme="minorHAnsi" w:hAnsiTheme="minorHAnsi"/>
          <w:b w:val="0"/>
          <w:kern w:val="24"/>
          <w:sz w:val="24"/>
        </w:rPr>
        <w:lastRenderedPageBreak/>
        <w:t>providenciar a lavagem e a desinfecção do local, no prazo máximo de 02 (duas) horas após a ocorrência, independentemente de haver comunicação pela Fiscalização.</w:t>
      </w:r>
    </w:p>
    <w:p w:rsidR="00AE0E9C" w:rsidRPr="00731E30" w:rsidRDefault="00AE0E9C" w:rsidP="00E93769">
      <w:pPr>
        <w:spacing w:line="360" w:lineRule="auto"/>
        <w:rPr>
          <w:rFonts w:asciiTheme="minorHAnsi" w:hAnsiTheme="minorHAnsi"/>
        </w:rPr>
      </w:pPr>
    </w:p>
    <w:p w:rsidR="00AE0E9C" w:rsidRPr="00731E30" w:rsidRDefault="00A0664B"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Em locais e nos horários de trabalho especificados, deverão comparecer os operários devidamente equipados e uniformizados, bem como os veículos coletores suficientes (incluindo reserva técnica) para o recolhimento dos resíduos resultantes da realização dos serviços.</w:t>
      </w:r>
    </w:p>
    <w:p w:rsidR="00AE0E9C" w:rsidRPr="00731E30" w:rsidRDefault="00AE0E9C" w:rsidP="00E93769">
      <w:pPr>
        <w:spacing w:line="360" w:lineRule="auto"/>
        <w:rPr>
          <w:rFonts w:asciiTheme="minorHAnsi" w:hAnsiTheme="minorHAnsi"/>
        </w:rPr>
      </w:pPr>
    </w:p>
    <w:p w:rsidR="00AE0E9C" w:rsidRPr="00731E30" w:rsidRDefault="00495C3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Como a Prefeitura não possui balança, a CONTRATADA será responsável pela pesagem de cada caminhão coletor que se dirigirá ao Aterro Municipal para descarga dos resíduos coletados. Portanto, o custo com a pesagem daqueles será arcado pela CONTRATADA. A capacidade da balança deverá ser de, no mínimo, 30 (trinta) toneladas.</w:t>
      </w:r>
    </w:p>
    <w:p w:rsidR="00AE0E9C" w:rsidRPr="00731E30" w:rsidRDefault="00AE0E9C" w:rsidP="00E93769">
      <w:pPr>
        <w:spacing w:line="360" w:lineRule="auto"/>
        <w:rPr>
          <w:rFonts w:asciiTheme="minorHAnsi" w:hAnsiTheme="minorHAnsi"/>
        </w:rPr>
      </w:pPr>
    </w:p>
    <w:p w:rsidR="00AE0E9C" w:rsidRPr="00731E30" w:rsidRDefault="00495C3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Para que o CONTRATANTE possa fiscalizar a pesagem, a CONTRATADA deverá comunicar a Prefeitura – por escrito – informando a localização da balança na qual as pesagens serão efetivadas. A balança deverá emitir - no mínimo - 02 (dois) tickets, sendo que 01 (um) permanecerá com a CONTRATADA e o outro com o funcionário do CONTRATANTE para controle. A contratante liberara os pagamentos das faturas acompanhadas dos referidos tickets.</w:t>
      </w:r>
    </w:p>
    <w:p w:rsidR="00AE0E9C" w:rsidRPr="00731E30" w:rsidRDefault="00AE0E9C" w:rsidP="00E93769">
      <w:pPr>
        <w:spacing w:line="360" w:lineRule="auto"/>
        <w:rPr>
          <w:rFonts w:asciiTheme="minorHAnsi" w:hAnsiTheme="minorHAnsi"/>
        </w:rPr>
      </w:pPr>
    </w:p>
    <w:p w:rsidR="00AE0E9C" w:rsidRPr="00731E30" w:rsidRDefault="00495C3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 xml:space="preserve">A pesagem será diária ou quantas vezes no decorrer do dia o(s) </w:t>
      </w:r>
      <w:proofErr w:type="gramStart"/>
      <w:r w:rsidRPr="00731E30">
        <w:rPr>
          <w:rFonts w:asciiTheme="minorHAnsi" w:hAnsiTheme="minorHAnsi"/>
          <w:b w:val="0"/>
          <w:kern w:val="24"/>
          <w:sz w:val="24"/>
        </w:rPr>
        <w:t>caminhão(</w:t>
      </w:r>
      <w:proofErr w:type="gramEnd"/>
      <w:r w:rsidRPr="00731E30">
        <w:rPr>
          <w:rFonts w:asciiTheme="minorHAnsi" w:hAnsiTheme="minorHAnsi"/>
          <w:b w:val="0"/>
          <w:kern w:val="24"/>
          <w:sz w:val="24"/>
        </w:rPr>
        <w:t>ões) coletor(es) forem ao Aterro Municipal para descarregar os resíduos coletados.</w:t>
      </w:r>
    </w:p>
    <w:p w:rsidR="00AE0E9C" w:rsidRPr="00731E30" w:rsidRDefault="00AE0E9C" w:rsidP="00E93769">
      <w:pPr>
        <w:spacing w:line="360" w:lineRule="auto"/>
        <w:rPr>
          <w:rFonts w:asciiTheme="minorHAnsi" w:hAnsiTheme="minorHAnsi"/>
        </w:rPr>
      </w:pPr>
    </w:p>
    <w:p w:rsidR="00DC76E6" w:rsidRPr="00731E30" w:rsidRDefault="00495C3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A contratada dever</w:t>
      </w:r>
      <w:r w:rsidR="00493FBA" w:rsidRPr="00731E30">
        <w:rPr>
          <w:rFonts w:asciiTheme="minorHAnsi" w:hAnsiTheme="minorHAnsi"/>
          <w:b w:val="0"/>
          <w:kern w:val="24"/>
          <w:sz w:val="24"/>
        </w:rPr>
        <w:t>á</w:t>
      </w:r>
      <w:r w:rsidRPr="00731E30">
        <w:rPr>
          <w:rFonts w:asciiTheme="minorHAnsi" w:hAnsiTheme="minorHAnsi"/>
          <w:b w:val="0"/>
          <w:kern w:val="24"/>
          <w:sz w:val="24"/>
        </w:rPr>
        <w:t xml:space="preserve"> instalar uma bala</w:t>
      </w:r>
      <w:r w:rsidR="00244141" w:rsidRPr="00731E30">
        <w:rPr>
          <w:rFonts w:asciiTheme="minorHAnsi" w:hAnsiTheme="minorHAnsi"/>
          <w:b w:val="0"/>
          <w:kern w:val="24"/>
          <w:sz w:val="24"/>
        </w:rPr>
        <w:t>nça no aterro sanitário,</w:t>
      </w:r>
      <w:r w:rsidR="00493FBA" w:rsidRPr="00731E30">
        <w:rPr>
          <w:rFonts w:asciiTheme="minorHAnsi" w:hAnsiTheme="minorHAnsi"/>
          <w:b w:val="0"/>
          <w:kern w:val="24"/>
          <w:sz w:val="24"/>
        </w:rPr>
        <w:t xml:space="preserve"> no prazo máximo de </w:t>
      </w:r>
      <w:r w:rsidR="00C03AA9">
        <w:rPr>
          <w:rFonts w:asciiTheme="minorHAnsi" w:hAnsiTheme="minorHAnsi"/>
          <w:b w:val="0"/>
          <w:kern w:val="24"/>
          <w:sz w:val="24"/>
        </w:rPr>
        <w:t>06</w:t>
      </w:r>
      <w:r w:rsidR="00493FBA" w:rsidRPr="00731E30">
        <w:rPr>
          <w:rFonts w:asciiTheme="minorHAnsi" w:hAnsiTheme="minorHAnsi"/>
          <w:b w:val="0"/>
          <w:kern w:val="24"/>
          <w:sz w:val="24"/>
        </w:rPr>
        <w:t xml:space="preserve"> (</w:t>
      </w:r>
      <w:r w:rsidR="00C03AA9">
        <w:rPr>
          <w:rFonts w:asciiTheme="minorHAnsi" w:hAnsiTheme="minorHAnsi"/>
          <w:b w:val="0"/>
          <w:kern w:val="24"/>
          <w:sz w:val="24"/>
        </w:rPr>
        <w:t>seis</w:t>
      </w:r>
      <w:r w:rsidR="00493FBA" w:rsidRPr="00731E30">
        <w:rPr>
          <w:rFonts w:asciiTheme="minorHAnsi" w:hAnsiTheme="minorHAnsi"/>
          <w:b w:val="0"/>
          <w:kern w:val="24"/>
          <w:sz w:val="24"/>
        </w:rPr>
        <w:t>)</w:t>
      </w:r>
      <w:r w:rsidR="00C03AA9">
        <w:rPr>
          <w:rFonts w:asciiTheme="minorHAnsi" w:hAnsiTheme="minorHAnsi"/>
          <w:b w:val="0"/>
          <w:kern w:val="24"/>
          <w:sz w:val="24"/>
        </w:rPr>
        <w:t xml:space="preserve"> meses</w:t>
      </w:r>
      <w:r w:rsidR="00493FBA" w:rsidRPr="00731E30">
        <w:rPr>
          <w:rFonts w:asciiTheme="minorHAnsi" w:hAnsiTheme="minorHAnsi"/>
          <w:b w:val="0"/>
          <w:kern w:val="24"/>
          <w:sz w:val="24"/>
        </w:rPr>
        <w:t>,</w:t>
      </w:r>
      <w:r w:rsidR="00244141" w:rsidRPr="00731E30">
        <w:rPr>
          <w:rFonts w:asciiTheme="minorHAnsi" w:hAnsiTheme="minorHAnsi"/>
          <w:b w:val="0"/>
          <w:kern w:val="24"/>
          <w:sz w:val="24"/>
        </w:rPr>
        <w:t xml:space="preserve"> após o fim do contrato </w:t>
      </w:r>
      <w:r w:rsidR="00493FBA" w:rsidRPr="00731E30">
        <w:rPr>
          <w:rFonts w:asciiTheme="minorHAnsi" w:hAnsiTheme="minorHAnsi"/>
          <w:b w:val="0"/>
          <w:kern w:val="24"/>
          <w:sz w:val="24"/>
        </w:rPr>
        <w:t>a balança passará a ser do</w:t>
      </w:r>
      <w:r w:rsidRPr="00731E30">
        <w:rPr>
          <w:rFonts w:asciiTheme="minorHAnsi" w:hAnsiTheme="minorHAnsi"/>
          <w:b w:val="0"/>
          <w:kern w:val="24"/>
          <w:sz w:val="24"/>
        </w:rPr>
        <w:t xml:space="preserve"> município.</w:t>
      </w:r>
    </w:p>
    <w:p w:rsidR="00DC76E6" w:rsidRPr="00731E30" w:rsidRDefault="00DC76E6" w:rsidP="00E93769">
      <w:pPr>
        <w:spacing w:line="360" w:lineRule="auto"/>
        <w:rPr>
          <w:rFonts w:asciiTheme="minorHAnsi" w:hAnsiTheme="minorHAnsi"/>
        </w:rPr>
      </w:pPr>
    </w:p>
    <w:p w:rsidR="00DC76E6" w:rsidRPr="00731E30" w:rsidRDefault="002722D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lastRenderedPageBreak/>
        <w:t>O Anexo B - I apresenta os locais e frequências de execução da coleta domiciliar indicada para o município de Registro.</w:t>
      </w:r>
    </w:p>
    <w:p w:rsidR="00DC76E6" w:rsidRPr="00731E30" w:rsidRDefault="00DC76E6" w:rsidP="00E93769">
      <w:pPr>
        <w:spacing w:line="360" w:lineRule="auto"/>
        <w:rPr>
          <w:rFonts w:asciiTheme="minorHAnsi" w:hAnsiTheme="minorHAnsi"/>
        </w:rPr>
      </w:pPr>
    </w:p>
    <w:p w:rsidR="00DC76E6" w:rsidRPr="00731E30" w:rsidRDefault="00DE0847" w:rsidP="00E93769">
      <w:pPr>
        <w:pStyle w:val="Ttulo1"/>
        <w:numPr>
          <w:ilvl w:val="4"/>
          <w:numId w:val="16"/>
        </w:numPr>
        <w:spacing w:line="360" w:lineRule="auto"/>
        <w:rPr>
          <w:rFonts w:asciiTheme="minorHAnsi" w:hAnsiTheme="minorHAnsi"/>
          <w:b w:val="0"/>
          <w:sz w:val="24"/>
        </w:rPr>
      </w:pPr>
      <w:r w:rsidRPr="00731E30">
        <w:rPr>
          <w:rFonts w:asciiTheme="minorHAnsi" w:hAnsiTheme="minorHAnsi"/>
          <w:b w:val="0"/>
          <w:sz w:val="24"/>
        </w:rPr>
        <w:t xml:space="preserve">Todos os resíduos coletados deverão ser transportados pela Contratada para </w:t>
      </w:r>
      <w:r w:rsidR="000161F3" w:rsidRPr="00731E30">
        <w:rPr>
          <w:rFonts w:asciiTheme="minorHAnsi" w:hAnsiTheme="minorHAnsi"/>
          <w:b w:val="0"/>
          <w:sz w:val="24"/>
        </w:rPr>
        <w:t xml:space="preserve">destino final no aterro sanitário da </w:t>
      </w:r>
      <w:r w:rsidR="002722DC" w:rsidRPr="00731E30">
        <w:rPr>
          <w:rFonts w:asciiTheme="minorHAnsi" w:hAnsiTheme="minorHAnsi"/>
          <w:b w:val="0"/>
          <w:kern w:val="24"/>
          <w:sz w:val="24"/>
          <w:u w:val="single"/>
        </w:rPr>
        <w:t>Estrada das Areias RGT 294, em Registro</w:t>
      </w:r>
      <w:r w:rsidR="002722DC" w:rsidRPr="00731E30">
        <w:rPr>
          <w:rFonts w:asciiTheme="minorHAnsi" w:hAnsiTheme="minorHAnsi"/>
          <w:b w:val="0"/>
          <w:sz w:val="24"/>
        </w:rPr>
        <w:t xml:space="preserve">. </w:t>
      </w:r>
    </w:p>
    <w:p w:rsidR="00DC76E6" w:rsidRPr="00731E30" w:rsidRDefault="00DC76E6" w:rsidP="00E93769">
      <w:pPr>
        <w:spacing w:line="360" w:lineRule="auto"/>
        <w:rPr>
          <w:rFonts w:asciiTheme="minorHAnsi" w:hAnsiTheme="minorHAnsi"/>
        </w:rPr>
      </w:pPr>
    </w:p>
    <w:p w:rsidR="00BA4DEF" w:rsidRPr="00731E30" w:rsidRDefault="00495C3C" w:rsidP="00E93769">
      <w:pPr>
        <w:pStyle w:val="Ttulo1"/>
        <w:numPr>
          <w:ilvl w:val="4"/>
          <w:numId w:val="16"/>
        </w:numPr>
        <w:spacing w:line="360" w:lineRule="auto"/>
        <w:rPr>
          <w:rFonts w:asciiTheme="minorHAnsi" w:hAnsiTheme="minorHAnsi"/>
          <w:b w:val="0"/>
          <w:kern w:val="24"/>
          <w:sz w:val="24"/>
        </w:rPr>
      </w:pPr>
      <w:r w:rsidRPr="00731E30">
        <w:rPr>
          <w:rFonts w:asciiTheme="minorHAnsi" w:hAnsiTheme="minorHAnsi"/>
          <w:b w:val="0"/>
          <w:kern w:val="24"/>
          <w:sz w:val="24"/>
        </w:rPr>
        <w:t>O pagamento será por medição de serviço realizado.</w:t>
      </w:r>
    </w:p>
    <w:p w:rsidR="004257D7" w:rsidRPr="00731E30" w:rsidRDefault="004257D7" w:rsidP="00E93769">
      <w:pPr>
        <w:spacing w:line="360" w:lineRule="auto"/>
        <w:rPr>
          <w:rFonts w:asciiTheme="minorHAnsi" w:hAnsiTheme="minorHAnsi"/>
        </w:rPr>
      </w:pPr>
    </w:p>
    <w:p w:rsidR="00BA4DEF" w:rsidRPr="00731E30" w:rsidRDefault="00BA4DEF" w:rsidP="00E93769">
      <w:pPr>
        <w:spacing w:line="360" w:lineRule="auto"/>
        <w:rPr>
          <w:rFonts w:asciiTheme="minorHAnsi" w:hAnsiTheme="minorHAnsi"/>
        </w:rPr>
      </w:pPr>
    </w:p>
    <w:p w:rsidR="00BA4DEF" w:rsidRPr="00731E30" w:rsidRDefault="00DE0847" w:rsidP="00E93769">
      <w:pPr>
        <w:pStyle w:val="Ttulo1"/>
        <w:numPr>
          <w:ilvl w:val="3"/>
          <w:numId w:val="16"/>
        </w:numPr>
        <w:spacing w:line="360" w:lineRule="auto"/>
        <w:rPr>
          <w:rFonts w:asciiTheme="minorHAnsi" w:hAnsiTheme="minorHAnsi" w:cs="Arial"/>
          <w:sz w:val="24"/>
        </w:rPr>
      </w:pPr>
      <w:r w:rsidRPr="00731E30">
        <w:rPr>
          <w:rFonts w:asciiTheme="minorHAnsi" w:hAnsiTheme="minorHAnsi" w:cs="Arial"/>
          <w:sz w:val="24"/>
        </w:rPr>
        <w:t>Coleta Seletiva e Transporte de Resíduos Sólidos Domiciliares Recicláveis: urbano e rural</w:t>
      </w:r>
    </w:p>
    <w:p w:rsidR="00BA4DEF" w:rsidRPr="00731E30" w:rsidRDefault="00BA4DEF" w:rsidP="00E93769">
      <w:pPr>
        <w:spacing w:line="360" w:lineRule="auto"/>
        <w:rPr>
          <w:rFonts w:asciiTheme="minorHAnsi" w:hAnsiTheme="minorHAnsi"/>
        </w:rPr>
      </w:pPr>
    </w:p>
    <w:p w:rsidR="00DE0847" w:rsidRPr="00731E30" w:rsidRDefault="00DE0847" w:rsidP="00E93769">
      <w:pPr>
        <w:pStyle w:val="Ttulo1"/>
        <w:numPr>
          <w:ilvl w:val="4"/>
          <w:numId w:val="16"/>
        </w:numPr>
        <w:spacing w:line="360" w:lineRule="auto"/>
        <w:rPr>
          <w:rFonts w:asciiTheme="minorHAnsi" w:hAnsiTheme="minorHAnsi" w:cs="Arial"/>
          <w:b w:val="0"/>
          <w:sz w:val="24"/>
        </w:rPr>
      </w:pPr>
      <w:r w:rsidRPr="00731E30">
        <w:rPr>
          <w:rFonts w:asciiTheme="minorHAnsi" w:hAnsiTheme="minorHAnsi" w:cs="Arial"/>
          <w:b w:val="0"/>
          <w:sz w:val="24"/>
        </w:rPr>
        <w:t>A coleta seletiva de materiais recicláveis</w:t>
      </w:r>
      <w:r w:rsidR="007906FC" w:rsidRPr="00731E30">
        <w:rPr>
          <w:rFonts w:asciiTheme="minorHAnsi" w:hAnsiTheme="minorHAnsi" w:cs="Arial"/>
          <w:b w:val="0"/>
          <w:sz w:val="24"/>
        </w:rPr>
        <w:t xml:space="preserve"> e resíduos especiais</w:t>
      </w:r>
      <w:r w:rsidRPr="00731E30">
        <w:rPr>
          <w:rFonts w:asciiTheme="minorHAnsi" w:hAnsiTheme="minorHAnsi" w:cs="Arial"/>
          <w:b w:val="0"/>
          <w:sz w:val="24"/>
        </w:rPr>
        <w:t>, no período diurno, em 01 (um) ou 02 (dois) turnos, a critério da Prefeitura, devendo ser recolhidos todos os resíduos a seguir especificados, desde que comportados nas embalagens ou nos recipientes de padrão:</w:t>
      </w:r>
    </w:p>
    <w:p w:rsidR="00BA4DEF" w:rsidRPr="00731E30" w:rsidRDefault="00BA4DEF" w:rsidP="00E93769">
      <w:pPr>
        <w:spacing w:line="360" w:lineRule="auto"/>
        <w:ind w:left="708"/>
        <w:rPr>
          <w:rFonts w:asciiTheme="minorHAnsi" w:hAnsiTheme="minorHAnsi"/>
        </w:rPr>
      </w:pP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Papéis;</w:t>
      </w: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Papelão;</w:t>
      </w: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Metais ferrosos e não ferrosos;</w:t>
      </w: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Plásticos;</w:t>
      </w: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Vidros;</w:t>
      </w: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Lâmpadas fluorescentes;</w:t>
      </w: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Óleo de cozinha;</w:t>
      </w:r>
    </w:p>
    <w:p w:rsidR="00DE084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Pilhas;</w:t>
      </w:r>
    </w:p>
    <w:p w:rsidR="004257D7" w:rsidRPr="00731E30" w:rsidRDefault="00DE0847" w:rsidP="00E93769">
      <w:pPr>
        <w:pStyle w:val="Corpodetexto"/>
        <w:numPr>
          <w:ilvl w:val="0"/>
          <w:numId w:val="4"/>
        </w:numPr>
        <w:tabs>
          <w:tab w:val="clear" w:pos="11640"/>
          <w:tab w:val="left" w:pos="1260"/>
          <w:tab w:val="num" w:pos="12348"/>
        </w:tabs>
        <w:spacing w:line="360" w:lineRule="auto"/>
        <w:ind w:left="1968"/>
        <w:rPr>
          <w:rFonts w:asciiTheme="minorHAnsi" w:hAnsiTheme="minorHAnsi" w:cs="Arial"/>
          <w:bCs/>
          <w:sz w:val="24"/>
        </w:rPr>
      </w:pPr>
      <w:r w:rsidRPr="00731E30">
        <w:rPr>
          <w:rFonts w:asciiTheme="minorHAnsi" w:hAnsiTheme="minorHAnsi" w:cs="Arial"/>
          <w:bCs/>
          <w:sz w:val="24"/>
        </w:rPr>
        <w:t>Lixo eletrônico.</w:t>
      </w: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 xml:space="preserve">O serviço de coleta seletiva poderá </w:t>
      </w:r>
      <w:proofErr w:type="gramStart"/>
      <w:r w:rsidRPr="00731E30">
        <w:rPr>
          <w:rFonts w:asciiTheme="minorHAnsi" w:hAnsiTheme="minorHAnsi" w:cs="Arial"/>
          <w:bCs/>
          <w:sz w:val="24"/>
        </w:rPr>
        <w:t>ser,</w:t>
      </w:r>
      <w:proofErr w:type="gramEnd"/>
      <w:r w:rsidRPr="00731E30">
        <w:rPr>
          <w:rFonts w:asciiTheme="minorHAnsi" w:hAnsiTheme="minorHAnsi" w:cs="Arial"/>
          <w:bCs/>
          <w:sz w:val="24"/>
        </w:rPr>
        <w:t xml:space="preserve"> a critério da Prefeitura, sustado nos feriados civis e religiosos, sendo de inteira responsabilidade da Contratada o atendimento do </w:t>
      </w:r>
      <w:r w:rsidRPr="00731E30">
        <w:rPr>
          <w:rFonts w:asciiTheme="minorHAnsi" w:hAnsiTheme="minorHAnsi" w:cs="Arial"/>
          <w:bCs/>
          <w:sz w:val="24"/>
        </w:rPr>
        <w:lastRenderedPageBreak/>
        <w:t>disposto na legislação trabalhista, ou outros dispositivos legais, como decorrência dessa exigência.</w:t>
      </w:r>
    </w:p>
    <w:p w:rsidR="004257D7" w:rsidRPr="00731E30" w:rsidRDefault="004257D7" w:rsidP="00E93769">
      <w:pPr>
        <w:pStyle w:val="Corpodetexto"/>
        <w:tabs>
          <w:tab w:val="left" w:pos="1260"/>
        </w:tabs>
        <w:spacing w:line="360" w:lineRule="auto"/>
        <w:ind w:left="1440"/>
        <w:rPr>
          <w:rFonts w:asciiTheme="minorHAnsi" w:hAnsiTheme="minorHAnsi" w:cs="Arial"/>
          <w:bCs/>
          <w:sz w:val="24"/>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A coleta seletiva poderá ser realizada duas vezes por semana em áreas com características especiais, mediante aprovação expressa e prévia da Prefeitura, por ofício.</w:t>
      </w:r>
    </w:p>
    <w:p w:rsidR="004257D7" w:rsidRPr="00731E30" w:rsidRDefault="004257D7" w:rsidP="00E93769">
      <w:pPr>
        <w:pStyle w:val="PargrafodaLista"/>
        <w:spacing w:line="360" w:lineRule="auto"/>
        <w:rPr>
          <w:rFonts w:asciiTheme="minorHAnsi" w:hAnsiTheme="minorHAnsi" w:cs="Arial"/>
          <w:bCs/>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 xml:space="preserve">A coleta deverá ser </w:t>
      </w:r>
      <w:proofErr w:type="gramStart"/>
      <w:r w:rsidRPr="00731E30">
        <w:rPr>
          <w:rFonts w:asciiTheme="minorHAnsi" w:hAnsiTheme="minorHAnsi" w:cs="Arial"/>
          <w:bCs/>
          <w:sz w:val="24"/>
        </w:rPr>
        <w:t>executada em todas as vias públicas oficiais e abertas</w:t>
      </w:r>
      <w:proofErr w:type="gramEnd"/>
      <w:r w:rsidRPr="00731E30">
        <w:rPr>
          <w:rFonts w:asciiTheme="minorHAnsi" w:hAnsiTheme="minorHAnsi" w:cs="Arial"/>
          <w:bCs/>
          <w:sz w:val="24"/>
        </w:rPr>
        <w:t xml:space="preserve"> à circulação, ou que venham a ser abertas durante a vigência do Contrato, desde</w:t>
      </w:r>
      <w:r w:rsidRPr="00731E30">
        <w:rPr>
          <w:rFonts w:asciiTheme="minorHAnsi" w:hAnsiTheme="minorHAnsi" w:cs="Arial"/>
          <w:sz w:val="24"/>
        </w:rPr>
        <w:t xml:space="preserve"> </w:t>
      </w:r>
      <w:r w:rsidRPr="00731E30">
        <w:rPr>
          <w:rFonts w:asciiTheme="minorHAnsi" w:hAnsiTheme="minorHAnsi" w:cs="Arial"/>
          <w:bCs/>
          <w:sz w:val="24"/>
        </w:rPr>
        <w:t>que</w:t>
      </w:r>
      <w:r w:rsidRPr="00731E30">
        <w:rPr>
          <w:rFonts w:asciiTheme="minorHAnsi" w:hAnsiTheme="minorHAnsi" w:cs="Arial"/>
          <w:sz w:val="24"/>
        </w:rPr>
        <w:t xml:space="preserve"> </w:t>
      </w:r>
      <w:r w:rsidRPr="00731E30">
        <w:rPr>
          <w:rFonts w:asciiTheme="minorHAnsi" w:hAnsiTheme="minorHAnsi" w:cs="Arial"/>
          <w:bCs/>
          <w:sz w:val="24"/>
        </w:rPr>
        <w:t>acessíveis aos veículos em marcha reduzida. Nos casos em que não haja possibilidade de acesso a veículo coletor, a coleta deverá ser feita manualmente ou por outro método aprovado pela Prefeitura.</w:t>
      </w:r>
    </w:p>
    <w:p w:rsidR="004257D7" w:rsidRPr="00731E30" w:rsidRDefault="004257D7" w:rsidP="00E93769">
      <w:pPr>
        <w:pStyle w:val="PargrafodaLista"/>
        <w:spacing w:line="360" w:lineRule="auto"/>
        <w:rPr>
          <w:rFonts w:asciiTheme="minorHAnsi" w:hAnsiTheme="minorHAnsi" w:cs="Arial"/>
          <w:bCs/>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A Prefeitura reserva-se o direito de solicitar a qualquer momento, alterações no plano de coleta a seu critério. O novo plano, depois de aceito, deverá ser implantado no máximo em 10 (dez) dias.</w:t>
      </w:r>
    </w:p>
    <w:p w:rsidR="004257D7" w:rsidRPr="00731E30" w:rsidRDefault="004257D7" w:rsidP="00E93769">
      <w:pPr>
        <w:pStyle w:val="PargrafodaLista"/>
        <w:spacing w:line="360" w:lineRule="auto"/>
        <w:rPr>
          <w:rFonts w:asciiTheme="minorHAnsi" w:hAnsiTheme="minorHAnsi" w:cs="Arial"/>
          <w:bCs/>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 xml:space="preserve">É atribuição </w:t>
      </w:r>
      <w:proofErr w:type="gramStart"/>
      <w:r w:rsidRPr="00731E30">
        <w:rPr>
          <w:rFonts w:asciiTheme="minorHAnsi" w:hAnsiTheme="minorHAnsi" w:cs="Arial"/>
          <w:bCs/>
          <w:sz w:val="24"/>
        </w:rPr>
        <w:t>da Contratada executar</w:t>
      </w:r>
      <w:proofErr w:type="gramEnd"/>
      <w:r w:rsidRPr="00731E30">
        <w:rPr>
          <w:rFonts w:asciiTheme="minorHAnsi" w:hAnsiTheme="minorHAnsi" w:cs="Arial"/>
          <w:bCs/>
          <w:sz w:val="24"/>
        </w:rPr>
        <w:t xml:space="preserve"> o plano aprovado, dando ciência prévia dos locais, dias e horários em que o serviço será executado a todos os munícipes, através de impresso, cuja impressão e distribuição </w:t>
      </w:r>
      <w:r w:rsidR="00B0595D">
        <w:rPr>
          <w:rFonts w:asciiTheme="minorHAnsi" w:hAnsiTheme="minorHAnsi" w:cs="Arial"/>
          <w:bCs/>
          <w:sz w:val="24"/>
        </w:rPr>
        <w:t xml:space="preserve">de </w:t>
      </w:r>
      <w:r w:rsidRPr="00731E30">
        <w:rPr>
          <w:rFonts w:asciiTheme="minorHAnsi" w:hAnsiTheme="minorHAnsi" w:cs="Arial"/>
          <w:bCs/>
          <w:sz w:val="24"/>
        </w:rPr>
        <w:t>acordo com o modelo aprovado pela Prefeitura.</w:t>
      </w:r>
    </w:p>
    <w:p w:rsidR="004257D7" w:rsidRPr="00731E30" w:rsidRDefault="004257D7" w:rsidP="00E93769">
      <w:pPr>
        <w:pStyle w:val="PargrafodaLista"/>
        <w:spacing w:line="360" w:lineRule="auto"/>
        <w:rPr>
          <w:rFonts w:asciiTheme="minorHAnsi" w:hAnsiTheme="minorHAnsi" w:cs="Arial"/>
          <w:bCs/>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Qualquer alteração a ser introduzida deverá ser precedida de comunicação individual a cada residência ou estabelecimento, com 48 (quarenta e oito) horas de antecedência, correndo por conta da Contratada os encargos resultantes, desta obrigação.</w:t>
      </w:r>
    </w:p>
    <w:p w:rsidR="004257D7" w:rsidRPr="00731E30" w:rsidRDefault="004257D7" w:rsidP="00E93769">
      <w:pPr>
        <w:pStyle w:val="PargrafodaLista"/>
        <w:spacing w:line="360" w:lineRule="auto"/>
        <w:rPr>
          <w:rFonts w:asciiTheme="minorHAnsi" w:hAnsiTheme="minorHAnsi" w:cs="Arial"/>
          <w:bCs/>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A contratada deverá utilizar 0</w:t>
      </w:r>
      <w:r w:rsidR="00C75205" w:rsidRPr="00731E30">
        <w:rPr>
          <w:rFonts w:asciiTheme="minorHAnsi" w:hAnsiTheme="minorHAnsi" w:cs="Arial"/>
          <w:bCs/>
          <w:sz w:val="24"/>
        </w:rPr>
        <w:t>1</w:t>
      </w:r>
      <w:r w:rsidRPr="00731E30">
        <w:rPr>
          <w:rFonts w:asciiTheme="minorHAnsi" w:hAnsiTheme="minorHAnsi" w:cs="Arial"/>
          <w:bCs/>
          <w:sz w:val="24"/>
        </w:rPr>
        <w:t xml:space="preserve"> (</w:t>
      </w:r>
      <w:r w:rsidR="00C75205" w:rsidRPr="00731E30">
        <w:rPr>
          <w:rFonts w:asciiTheme="minorHAnsi" w:hAnsiTheme="minorHAnsi" w:cs="Arial"/>
          <w:bCs/>
          <w:sz w:val="24"/>
        </w:rPr>
        <w:t>um</w:t>
      </w:r>
      <w:r w:rsidR="000731D4" w:rsidRPr="00731E30">
        <w:rPr>
          <w:rFonts w:asciiTheme="minorHAnsi" w:hAnsiTheme="minorHAnsi" w:cs="Arial"/>
          <w:bCs/>
          <w:sz w:val="24"/>
        </w:rPr>
        <w:t>) veículo coletor do tipo b</w:t>
      </w:r>
      <w:r w:rsidRPr="00731E30">
        <w:rPr>
          <w:rFonts w:asciiTheme="minorHAnsi" w:hAnsiTheme="minorHAnsi" w:cs="Arial"/>
          <w:bCs/>
          <w:sz w:val="24"/>
        </w:rPr>
        <w:t>aú em duralumínio, de carregamento tras</w:t>
      </w:r>
      <w:r w:rsidR="00EB52BA" w:rsidRPr="00731E30">
        <w:rPr>
          <w:rFonts w:asciiTheme="minorHAnsi" w:hAnsiTheme="minorHAnsi" w:cs="Arial"/>
          <w:bCs/>
          <w:sz w:val="24"/>
        </w:rPr>
        <w:t>eiro, com capacidade mínima de 20</w:t>
      </w:r>
      <w:r w:rsidRPr="00731E30">
        <w:rPr>
          <w:rFonts w:asciiTheme="minorHAnsi" w:hAnsiTheme="minorHAnsi" w:cs="Arial"/>
          <w:bCs/>
          <w:sz w:val="24"/>
        </w:rPr>
        <w:t xml:space="preserve"> m</w:t>
      </w:r>
      <w:r w:rsidRPr="00731E30">
        <w:rPr>
          <w:rFonts w:asciiTheme="minorHAnsi" w:hAnsiTheme="minorHAnsi" w:cs="Arial"/>
          <w:bCs/>
          <w:sz w:val="24"/>
          <w:vertAlign w:val="superscript"/>
        </w:rPr>
        <w:t>3</w:t>
      </w:r>
      <w:r w:rsidRPr="00731E30">
        <w:rPr>
          <w:rFonts w:asciiTheme="minorHAnsi" w:hAnsiTheme="minorHAnsi" w:cs="Arial"/>
          <w:bCs/>
          <w:sz w:val="24"/>
        </w:rPr>
        <w:t>.</w:t>
      </w:r>
    </w:p>
    <w:p w:rsidR="004257D7" w:rsidRPr="00731E30" w:rsidRDefault="004257D7" w:rsidP="00E93769">
      <w:pPr>
        <w:pStyle w:val="PargrafodaLista"/>
        <w:spacing w:line="360" w:lineRule="auto"/>
        <w:rPr>
          <w:rFonts w:asciiTheme="minorHAnsi" w:hAnsiTheme="minorHAnsi" w:cs="Arial"/>
          <w:bCs/>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Cada veículo coletor deverá ser acompanhado de uma equipe de 01 (um)</w:t>
      </w:r>
      <w:r w:rsidR="00EB52BA" w:rsidRPr="00731E30">
        <w:rPr>
          <w:rFonts w:asciiTheme="minorHAnsi" w:hAnsiTheme="minorHAnsi" w:cs="Arial"/>
          <w:bCs/>
          <w:sz w:val="24"/>
        </w:rPr>
        <w:t xml:space="preserve"> motorista e 02 </w:t>
      </w:r>
      <w:r w:rsidRPr="00731E30">
        <w:rPr>
          <w:rFonts w:asciiTheme="minorHAnsi" w:hAnsiTheme="minorHAnsi" w:cs="Arial"/>
          <w:bCs/>
          <w:sz w:val="24"/>
        </w:rPr>
        <w:t>(</w:t>
      </w:r>
      <w:r w:rsidR="00EB52BA" w:rsidRPr="00731E30">
        <w:rPr>
          <w:rFonts w:asciiTheme="minorHAnsi" w:hAnsiTheme="minorHAnsi" w:cs="Arial"/>
          <w:bCs/>
          <w:sz w:val="24"/>
        </w:rPr>
        <w:t>dois</w:t>
      </w:r>
      <w:r w:rsidRPr="00731E30">
        <w:rPr>
          <w:rFonts w:asciiTheme="minorHAnsi" w:hAnsiTheme="minorHAnsi" w:cs="Arial"/>
          <w:bCs/>
          <w:sz w:val="24"/>
        </w:rPr>
        <w:t>) coletores por turno.</w:t>
      </w:r>
    </w:p>
    <w:p w:rsidR="004257D7" w:rsidRPr="00731E30" w:rsidRDefault="004257D7" w:rsidP="00E93769">
      <w:pPr>
        <w:pStyle w:val="PargrafodaLista"/>
        <w:spacing w:line="360" w:lineRule="auto"/>
        <w:rPr>
          <w:rFonts w:asciiTheme="minorHAnsi" w:hAnsiTheme="minorHAnsi" w:cs="Arial"/>
          <w:bCs/>
        </w:rPr>
      </w:pPr>
    </w:p>
    <w:p w:rsidR="004257D7" w:rsidRPr="00731E30" w:rsidRDefault="00DE0847"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Todos os resíduos coletados deverão ser transportados, pela Contratada, ao local indicado pela Prefeitura.</w:t>
      </w:r>
    </w:p>
    <w:p w:rsidR="004257D7" w:rsidRPr="00731E30" w:rsidRDefault="004257D7" w:rsidP="00E93769">
      <w:pPr>
        <w:pStyle w:val="PargrafodaLista"/>
        <w:spacing w:line="360" w:lineRule="auto"/>
        <w:rPr>
          <w:rFonts w:asciiTheme="minorHAnsi" w:hAnsiTheme="minorHAnsi" w:cs="Arial"/>
          <w:bCs/>
        </w:rPr>
      </w:pPr>
    </w:p>
    <w:p w:rsidR="007F7C4C"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sz w:val="24"/>
        </w:rPr>
        <w:t>A</w:t>
      </w:r>
      <w:r w:rsidRPr="00731E30">
        <w:rPr>
          <w:rFonts w:asciiTheme="minorHAnsi" w:hAnsiTheme="minorHAnsi" w:cs="Arial"/>
          <w:bCs/>
          <w:kern w:val="24"/>
          <w:sz w:val="24"/>
        </w:rPr>
        <w:t xml:space="preserve"> CONTRATADA deverá disponibilizar equipe devidamente uniformizada e com uso de equipamento de proteção individual (EPI); deverá dispor d</w:t>
      </w:r>
      <w:r w:rsidR="00244141" w:rsidRPr="00731E30">
        <w:rPr>
          <w:rFonts w:asciiTheme="minorHAnsi" w:hAnsiTheme="minorHAnsi" w:cs="Arial"/>
          <w:bCs/>
          <w:kern w:val="24"/>
          <w:sz w:val="24"/>
        </w:rPr>
        <w:t xml:space="preserve">e veículo apropriado, </w:t>
      </w:r>
      <w:r w:rsidR="00AE4D63" w:rsidRPr="00731E30">
        <w:rPr>
          <w:rFonts w:asciiTheme="minorHAnsi" w:hAnsiTheme="minorHAnsi" w:cs="Arial"/>
          <w:bCs/>
          <w:kern w:val="24"/>
          <w:sz w:val="24"/>
        </w:rPr>
        <w:t xml:space="preserve">de </w:t>
      </w:r>
      <w:proofErr w:type="gramStart"/>
      <w:r w:rsidR="00AE4D63" w:rsidRPr="00731E30">
        <w:rPr>
          <w:rFonts w:asciiTheme="minorHAnsi" w:hAnsiTheme="minorHAnsi" w:cs="Arial"/>
          <w:bCs/>
          <w:kern w:val="24"/>
          <w:sz w:val="24"/>
        </w:rPr>
        <w:t>0</w:t>
      </w:r>
      <w:proofErr w:type="gramEnd"/>
      <w:r w:rsidR="00AE4D63" w:rsidRPr="00731E30">
        <w:rPr>
          <w:rFonts w:asciiTheme="minorHAnsi" w:hAnsiTheme="minorHAnsi" w:cs="Arial"/>
          <w:bCs/>
          <w:kern w:val="24"/>
          <w:sz w:val="24"/>
        </w:rPr>
        <w:t xml:space="preserve"> (zero) </w:t>
      </w:r>
      <w:r w:rsidR="00244141" w:rsidRPr="00731E30">
        <w:rPr>
          <w:rFonts w:asciiTheme="minorHAnsi" w:hAnsiTheme="minorHAnsi" w:cs="Arial"/>
          <w:bCs/>
          <w:kern w:val="24"/>
          <w:sz w:val="24"/>
        </w:rPr>
        <w:t>com até 03</w:t>
      </w:r>
      <w:r w:rsidR="00AE4D63" w:rsidRPr="00731E30">
        <w:rPr>
          <w:rFonts w:asciiTheme="minorHAnsi" w:hAnsiTheme="minorHAnsi" w:cs="Arial"/>
          <w:bCs/>
          <w:kern w:val="24"/>
          <w:sz w:val="24"/>
        </w:rPr>
        <w:t xml:space="preserve"> (três)</w:t>
      </w:r>
      <w:r w:rsidRPr="00731E30">
        <w:rPr>
          <w:rFonts w:asciiTheme="minorHAnsi" w:hAnsiTheme="minorHAnsi" w:cs="Arial"/>
          <w:bCs/>
          <w:kern w:val="24"/>
          <w:sz w:val="24"/>
        </w:rPr>
        <w:t xml:space="preserve"> anos da data de fabricação, de carregamento traseiro para realizar coleta seletiva em todos os bairros de Registro, com frequência mínima de 01 (uma) vez por semana.</w:t>
      </w:r>
    </w:p>
    <w:p w:rsidR="007F7C4C" w:rsidRPr="00731E30" w:rsidRDefault="007F7C4C" w:rsidP="00E93769">
      <w:pPr>
        <w:pStyle w:val="PargrafodaLista"/>
        <w:spacing w:line="360" w:lineRule="auto"/>
        <w:rPr>
          <w:rFonts w:asciiTheme="minorHAnsi" w:hAnsiTheme="minorHAnsi" w:cs="Arial"/>
          <w:kern w:val="24"/>
        </w:rPr>
      </w:pPr>
    </w:p>
    <w:p w:rsidR="007F7C4C"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O transporte do material reciclável deverá ser feito pela empresa CONTRATADA até o local determinado pelo CONTRATANTE no momento da emissão da ordem de serviços. O local estará distante até 10 (dez) km do centro da cidade.</w:t>
      </w:r>
    </w:p>
    <w:p w:rsidR="007F7C4C" w:rsidRPr="00731E30" w:rsidRDefault="007F7C4C" w:rsidP="00E93769">
      <w:pPr>
        <w:pStyle w:val="PargrafodaLista"/>
        <w:spacing w:line="360" w:lineRule="auto"/>
        <w:rPr>
          <w:rFonts w:asciiTheme="minorHAnsi" w:hAnsiTheme="minorHAnsi" w:cs="Arial"/>
          <w:kern w:val="24"/>
        </w:rPr>
      </w:pPr>
    </w:p>
    <w:p w:rsidR="007F7C4C"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Para melhor eficiência nas condições de recolhimento do material reciclável é necessário que se crie uma interação entre a população da área atendida e a empresa coletora, devendo ser aprovados pela Prefeitura, sendo observados os seguintes aspectos:</w:t>
      </w:r>
    </w:p>
    <w:p w:rsidR="007F7C4C" w:rsidRPr="00731E30" w:rsidRDefault="007F7C4C" w:rsidP="00E93769">
      <w:pPr>
        <w:pStyle w:val="PargrafodaLista"/>
        <w:spacing w:line="360" w:lineRule="auto"/>
        <w:rPr>
          <w:rFonts w:asciiTheme="minorHAnsi" w:hAnsiTheme="minorHAnsi" w:cs="Arial"/>
          <w:kern w:val="24"/>
        </w:rPr>
      </w:pPr>
    </w:p>
    <w:p w:rsidR="007F7C4C"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Os funcionários da empresa deverão usar uniformes, equipamentos de segurança (EPIs) e portarem documentos para identificação.</w:t>
      </w:r>
    </w:p>
    <w:p w:rsidR="007F7C4C" w:rsidRPr="00731E30" w:rsidRDefault="007F7C4C" w:rsidP="00E93769">
      <w:pPr>
        <w:pStyle w:val="PargrafodaLista"/>
        <w:spacing w:line="360" w:lineRule="auto"/>
        <w:rPr>
          <w:rFonts w:asciiTheme="minorHAnsi" w:hAnsiTheme="minorHAnsi" w:cs="Arial"/>
          <w:kern w:val="24"/>
        </w:rPr>
      </w:pPr>
    </w:p>
    <w:p w:rsidR="00493FBA"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Deverá ser criada uma rotina de trabalho onde a coleta seletiva seja realizada nos mesmos dias e em turnos semanais, bastando que os munícipes disponibilizem o material nos dias e horários de praxe, visando estabelecer-se uma rotina, para que a população participe efetivamente.</w:t>
      </w:r>
    </w:p>
    <w:p w:rsidR="00493FBA" w:rsidRPr="00731E30" w:rsidRDefault="00493FBA" w:rsidP="00E93769">
      <w:pPr>
        <w:pStyle w:val="PargrafodaLista"/>
        <w:spacing w:line="360" w:lineRule="auto"/>
        <w:rPr>
          <w:rFonts w:asciiTheme="minorHAnsi" w:hAnsiTheme="minorHAnsi" w:cs="Arial"/>
          <w:kern w:val="24"/>
        </w:rPr>
      </w:pPr>
    </w:p>
    <w:p w:rsidR="00493FBA"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É de responsabilidade da empresa a comunicação dos dias em que será realizada a coleta seletiva em cada bairro, informando a data de início, divulgando também a orientação sobre a separação e a forma de acondicionamento dos resíduos potencialmente recicláveis, com antecedência de 10 (dez) dias a todos os locais abrangidos pela coleta seletiva</w:t>
      </w:r>
      <w:r w:rsidR="006962DB" w:rsidRPr="00731E30">
        <w:rPr>
          <w:rFonts w:asciiTheme="minorHAnsi" w:hAnsiTheme="minorHAnsi" w:cs="Arial"/>
          <w:kern w:val="24"/>
          <w:sz w:val="24"/>
        </w:rPr>
        <w:t>.</w:t>
      </w:r>
    </w:p>
    <w:p w:rsidR="00493FBA" w:rsidRPr="00731E30" w:rsidRDefault="00493FBA" w:rsidP="00E93769">
      <w:pPr>
        <w:pStyle w:val="PargrafodaLista"/>
        <w:spacing w:line="360" w:lineRule="auto"/>
        <w:rPr>
          <w:rFonts w:asciiTheme="minorHAnsi" w:hAnsiTheme="minorHAnsi" w:cs="Arial"/>
          <w:kern w:val="24"/>
        </w:rPr>
      </w:pPr>
    </w:p>
    <w:p w:rsidR="00493FBA"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Qualquer alteração no sistema de coleta seletiva deverá receber aprovação pela Prefeitura antes de entrar em operação.</w:t>
      </w:r>
    </w:p>
    <w:p w:rsidR="00493FBA" w:rsidRPr="00731E30" w:rsidRDefault="00493FBA" w:rsidP="00E93769">
      <w:pPr>
        <w:pStyle w:val="PargrafodaLista"/>
        <w:spacing w:line="360" w:lineRule="auto"/>
        <w:rPr>
          <w:rFonts w:asciiTheme="minorHAnsi" w:hAnsiTheme="minorHAnsi" w:cs="Arial"/>
          <w:kern w:val="24"/>
        </w:rPr>
      </w:pPr>
    </w:p>
    <w:p w:rsidR="00493FBA"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 xml:space="preserve">A coleta deverá ser executada, além </w:t>
      </w:r>
      <w:proofErr w:type="gramStart"/>
      <w:r w:rsidRPr="00731E30">
        <w:rPr>
          <w:rFonts w:asciiTheme="minorHAnsi" w:hAnsiTheme="minorHAnsi" w:cs="Arial"/>
          <w:kern w:val="24"/>
          <w:sz w:val="24"/>
        </w:rPr>
        <w:t xml:space="preserve">do </w:t>
      </w:r>
      <w:proofErr w:type="spellStart"/>
      <w:r w:rsidRPr="00731E30">
        <w:rPr>
          <w:rFonts w:asciiTheme="minorHAnsi" w:hAnsiTheme="minorHAnsi" w:cs="Arial"/>
          <w:kern w:val="24"/>
          <w:sz w:val="24"/>
        </w:rPr>
        <w:t>porta-a-porta</w:t>
      </w:r>
      <w:proofErr w:type="spellEnd"/>
      <w:proofErr w:type="gramEnd"/>
      <w:r w:rsidR="0039129A">
        <w:rPr>
          <w:rFonts w:asciiTheme="minorHAnsi" w:hAnsiTheme="minorHAnsi" w:cs="Arial"/>
          <w:kern w:val="24"/>
          <w:sz w:val="24"/>
        </w:rPr>
        <w:t xml:space="preserve"> constante do Anexo B - I</w:t>
      </w:r>
      <w:r w:rsidRPr="00731E30">
        <w:rPr>
          <w:rFonts w:asciiTheme="minorHAnsi" w:hAnsiTheme="minorHAnsi" w:cs="Arial"/>
          <w:kern w:val="24"/>
          <w:sz w:val="24"/>
        </w:rPr>
        <w:t>, também junto aos PEVs (Pontos de Entregas Voluntárias) constantes do Anexo B - II.</w:t>
      </w:r>
    </w:p>
    <w:p w:rsidR="00493FBA" w:rsidRPr="00731E30" w:rsidRDefault="00493FBA" w:rsidP="00E93769">
      <w:pPr>
        <w:pStyle w:val="PargrafodaLista"/>
        <w:spacing w:line="360" w:lineRule="auto"/>
        <w:rPr>
          <w:rFonts w:asciiTheme="minorHAnsi" w:eastAsia="Calibri" w:hAnsiTheme="minorHAnsi" w:cstheme="minorHAnsi"/>
          <w:kern w:val="24"/>
        </w:rPr>
      </w:pPr>
    </w:p>
    <w:p w:rsidR="00493FBA" w:rsidRPr="00731E30" w:rsidRDefault="00244141" w:rsidP="00E93769">
      <w:pPr>
        <w:pStyle w:val="Corpodetexto"/>
        <w:numPr>
          <w:ilvl w:val="5"/>
          <w:numId w:val="16"/>
        </w:numPr>
        <w:tabs>
          <w:tab w:val="left" w:pos="1260"/>
        </w:tabs>
        <w:spacing w:line="360" w:lineRule="auto"/>
        <w:ind w:left="3270"/>
        <w:rPr>
          <w:rFonts w:asciiTheme="minorHAnsi" w:hAnsiTheme="minorHAnsi" w:cs="Arial"/>
          <w:bCs/>
          <w:sz w:val="24"/>
        </w:rPr>
      </w:pPr>
      <w:r w:rsidRPr="00731E30">
        <w:rPr>
          <w:rFonts w:asciiTheme="minorHAnsi" w:eastAsia="Calibri" w:hAnsiTheme="minorHAnsi" w:cstheme="minorHAnsi"/>
          <w:kern w:val="24"/>
          <w:sz w:val="24"/>
        </w:rPr>
        <w:t xml:space="preserve">Os </w:t>
      </w:r>
      <w:proofErr w:type="spellStart"/>
      <w:r w:rsidRPr="00731E30">
        <w:rPr>
          <w:rFonts w:asciiTheme="minorHAnsi" w:eastAsia="Calibri" w:hAnsiTheme="minorHAnsi" w:cstheme="minorHAnsi"/>
          <w:kern w:val="24"/>
          <w:sz w:val="24"/>
        </w:rPr>
        <w:t>PEV’s</w:t>
      </w:r>
      <w:proofErr w:type="spellEnd"/>
      <w:r w:rsidRPr="00731E30">
        <w:rPr>
          <w:rFonts w:asciiTheme="minorHAnsi" w:eastAsia="Calibri" w:hAnsiTheme="minorHAnsi" w:cstheme="minorHAnsi"/>
          <w:kern w:val="24"/>
          <w:sz w:val="24"/>
        </w:rPr>
        <w:t xml:space="preserve"> serão equipados com contêineres de 1000L (mil litros), sendo 01 (um) em cada PEV, totalizando </w:t>
      </w:r>
      <w:r w:rsidRPr="00731E30">
        <w:rPr>
          <w:rFonts w:asciiTheme="minorHAnsi" w:hAnsiTheme="minorHAnsi" w:cstheme="minorHAnsi"/>
          <w:kern w:val="24"/>
          <w:sz w:val="24"/>
        </w:rPr>
        <w:t>35 (trinta e cinco</w:t>
      </w:r>
      <w:r w:rsidRPr="00731E30">
        <w:rPr>
          <w:rFonts w:asciiTheme="minorHAnsi" w:eastAsia="Calibri" w:hAnsiTheme="minorHAnsi" w:cstheme="minorHAnsi"/>
          <w:kern w:val="24"/>
          <w:sz w:val="24"/>
        </w:rPr>
        <w:t>) contêineres, a serem fornecidos pela CONTRATADA e aprovados pela Prefeitura</w:t>
      </w:r>
      <w:r w:rsidRPr="00731E30">
        <w:rPr>
          <w:rFonts w:asciiTheme="minorHAnsi" w:hAnsiTheme="minorHAnsi" w:cstheme="minorHAnsi"/>
          <w:kern w:val="24"/>
          <w:sz w:val="24"/>
        </w:rPr>
        <w:t>.</w:t>
      </w:r>
    </w:p>
    <w:p w:rsidR="00493FBA" w:rsidRPr="00731E30" w:rsidRDefault="00493FBA" w:rsidP="00E93769">
      <w:pPr>
        <w:pStyle w:val="Corpodetexto"/>
        <w:tabs>
          <w:tab w:val="left" w:pos="1260"/>
        </w:tabs>
        <w:spacing w:line="360" w:lineRule="auto"/>
        <w:ind w:left="2496"/>
        <w:rPr>
          <w:rFonts w:asciiTheme="minorHAnsi" w:hAnsiTheme="minorHAnsi" w:cs="Arial"/>
          <w:bCs/>
          <w:sz w:val="24"/>
        </w:rPr>
      </w:pPr>
    </w:p>
    <w:p w:rsidR="00493FBA" w:rsidRPr="00731E30" w:rsidRDefault="00244141" w:rsidP="00E93769">
      <w:pPr>
        <w:pStyle w:val="Corpodetexto"/>
        <w:numPr>
          <w:ilvl w:val="5"/>
          <w:numId w:val="16"/>
        </w:numPr>
        <w:tabs>
          <w:tab w:val="left" w:pos="1260"/>
        </w:tabs>
        <w:spacing w:line="360" w:lineRule="auto"/>
        <w:ind w:left="3270"/>
        <w:rPr>
          <w:rFonts w:asciiTheme="minorHAnsi" w:hAnsiTheme="minorHAnsi" w:cs="Arial"/>
          <w:bCs/>
          <w:sz w:val="24"/>
        </w:rPr>
      </w:pPr>
      <w:r w:rsidRPr="00731E30">
        <w:rPr>
          <w:rFonts w:asciiTheme="minorHAnsi" w:hAnsiTheme="minorHAnsi" w:cstheme="minorHAnsi"/>
          <w:b/>
          <w:sz w:val="24"/>
          <w:lang w:eastAsia="pt-BR"/>
        </w:rPr>
        <w:t xml:space="preserve">Descrição </w:t>
      </w:r>
      <w:proofErr w:type="gramStart"/>
      <w:r w:rsidRPr="00731E30">
        <w:rPr>
          <w:rFonts w:asciiTheme="minorHAnsi" w:hAnsiTheme="minorHAnsi" w:cstheme="minorHAnsi"/>
          <w:b/>
          <w:sz w:val="24"/>
          <w:lang w:eastAsia="pt-BR"/>
        </w:rPr>
        <w:t>do Contêineres</w:t>
      </w:r>
      <w:proofErr w:type="gramEnd"/>
      <w:r w:rsidRPr="00731E30">
        <w:rPr>
          <w:rFonts w:asciiTheme="minorHAnsi" w:hAnsiTheme="minorHAnsi" w:cstheme="minorHAnsi"/>
          <w:b/>
          <w:sz w:val="24"/>
          <w:lang w:eastAsia="pt-BR"/>
        </w:rPr>
        <w:t>,</w:t>
      </w:r>
      <w:r w:rsidRPr="00731E30">
        <w:rPr>
          <w:rFonts w:asciiTheme="minorHAnsi" w:hAnsiTheme="minorHAnsi" w:cstheme="minorHAnsi"/>
          <w:sz w:val="24"/>
          <w:lang w:eastAsia="pt-BR"/>
        </w:rPr>
        <w:t xml:space="preserve"> capacidade mínima de 1000 (mil Litros),  possuir rodas com borracha maciça giratória, sendo 2 rodas com freios de estacionamento com garfos em aços com tratamento anti-corrosão e rodas de 200 mm com Núcleo de Polipropileno, dreno para escoamento de líquidos, tampa antí-acúmulo de água e anti-ruído,resistentes ao alto impacto, a raios ultra violetas (UV), intempéries, repetidas lavagens e obedecer as mais rigorosas normas da vigilância sanitária.</w:t>
      </w:r>
      <w:r w:rsidRPr="00731E30">
        <w:rPr>
          <w:rFonts w:asciiTheme="minorHAnsi" w:hAnsiTheme="minorHAnsi" w:cstheme="minorHAnsi"/>
          <w:kern w:val="24"/>
          <w:sz w:val="24"/>
        </w:rPr>
        <w:t xml:space="preserve"> </w:t>
      </w:r>
      <w:r w:rsidRPr="00731E30">
        <w:rPr>
          <w:rFonts w:asciiTheme="minorHAnsi" w:hAnsiTheme="minorHAnsi" w:cstheme="minorHAnsi"/>
          <w:b/>
          <w:bCs/>
          <w:sz w:val="24"/>
          <w:lang w:eastAsia="pt-BR"/>
        </w:rPr>
        <w:t>Cor padrão</w:t>
      </w:r>
      <w:r w:rsidR="00493FBA" w:rsidRPr="00731E30">
        <w:rPr>
          <w:rFonts w:asciiTheme="minorHAnsi" w:hAnsiTheme="minorHAnsi" w:cstheme="minorHAnsi"/>
          <w:sz w:val="24"/>
          <w:lang w:eastAsia="pt-BR"/>
        </w:rPr>
        <w:t>: Azul com a logomarca da P</w:t>
      </w:r>
      <w:r w:rsidRPr="00731E30">
        <w:rPr>
          <w:rFonts w:asciiTheme="minorHAnsi" w:hAnsiTheme="minorHAnsi" w:cstheme="minorHAnsi"/>
          <w:sz w:val="24"/>
          <w:lang w:eastAsia="pt-BR"/>
        </w:rPr>
        <w:t>refeitura Municipal de Registro.</w:t>
      </w:r>
      <w:r w:rsidRPr="00731E30">
        <w:rPr>
          <w:rFonts w:asciiTheme="minorHAnsi" w:eastAsia="Calibri" w:hAnsiTheme="minorHAnsi" w:cstheme="minorHAnsi"/>
          <w:sz w:val="24"/>
        </w:rPr>
        <w:t xml:space="preserve"> A </w:t>
      </w:r>
      <w:r w:rsidRPr="00731E30">
        <w:rPr>
          <w:rFonts w:asciiTheme="minorHAnsi" w:eastAsia="Calibri" w:hAnsiTheme="minorHAnsi" w:cstheme="minorHAnsi"/>
          <w:spacing w:val="2"/>
          <w:sz w:val="24"/>
        </w:rPr>
        <w:t>s</w:t>
      </w:r>
      <w:r w:rsidRPr="00731E30">
        <w:rPr>
          <w:rFonts w:asciiTheme="minorHAnsi" w:eastAsia="Calibri" w:hAnsiTheme="minorHAnsi" w:cstheme="minorHAnsi"/>
          <w:sz w:val="24"/>
        </w:rPr>
        <w:t>e</w:t>
      </w:r>
      <w:r w:rsidRPr="00731E30">
        <w:rPr>
          <w:rFonts w:asciiTheme="minorHAnsi" w:eastAsia="Calibri" w:hAnsiTheme="minorHAnsi" w:cstheme="minorHAnsi"/>
          <w:spacing w:val="-6"/>
          <w:sz w:val="24"/>
        </w:rPr>
        <w:t>r</w:t>
      </w:r>
      <w:r w:rsidRPr="00731E30">
        <w:rPr>
          <w:rFonts w:asciiTheme="minorHAnsi" w:eastAsia="Calibri" w:hAnsiTheme="minorHAnsi" w:cstheme="minorHAnsi"/>
          <w:sz w:val="24"/>
        </w:rPr>
        <w:t xml:space="preserve">em </w:t>
      </w:r>
      <w:r w:rsidRPr="00731E30">
        <w:rPr>
          <w:rFonts w:asciiTheme="minorHAnsi" w:eastAsia="Calibri" w:hAnsiTheme="minorHAnsi" w:cstheme="minorHAnsi"/>
          <w:spacing w:val="-1"/>
          <w:sz w:val="24"/>
        </w:rPr>
        <w:t>f</w:t>
      </w:r>
      <w:r w:rsidRPr="00731E30">
        <w:rPr>
          <w:rFonts w:asciiTheme="minorHAnsi" w:eastAsia="Calibri" w:hAnsiTheme="minorHAnsi" w:cstheme="minorHAnsi"/>
          <w:spacing w:val="-2"/>
          <w:sz w:val="24"/>
        </w:rPr>
        <w:t>or</w:t>
      </w:r>
      <w:r w:rsidRPr="00731E30">
        <w:rPr>
          <w:rFonts w:asciiTheme="minorHAnsi" w:eastAsia="Calibri" w:hAnsiTheme="minorHAnsi" w:cstheme="minorHAnsi"/>
          <w:spacing w:val="-1"/>
          <w:sz w:val="24"/>
        </w:rPr>
        <w:t>n</w:t>
      </w:r>
      <w:r w:rsidRPr="00731E30">
        <w:rPr>
          <w:rFonts w:asciiTheme="minorHAnsi" w:eastAsia="Calibri" w:hAnsiTheme="minorHAnsi" w:cstheme="minorHAnsi"/>
          <w:spacing w:val="5"/>
          <w:sz w:val="24"/>
        </w:rPr>
        <w:t>e</w:t>
      </w:r>
      <w:r w:rsidRPr="00731E30">
        <w:rPr>
          <w:rFonts w:asciiTheme="minorHAnsi" w:eastAsia="Calibri" w:hAnsiTheme="minorHAnsi" w:cstheme="minorHAnsi"/>
          <w:spacing w:val="-1"/>
          <w:sz w:val="24"/>
        </w:rPr>
        <w:t>c</w:t>
      </w:r>
      <w:r w:rsidRPr="00731E30">
        <w:rPr>
          <w:rFonts w:asciiTheme="minorHAnsi" w:eastAsia="Calibri" w:hAnsiTheme="minorHAnsi" w:cstheme="minorHAnsi"/>
          <w:spacing w:val="-2"/>
          <w:sz w:val="24"/>
        </w:rPr>
        <w:t>i</w:t>
      </w:r>
      <w:r w:rsidRPr="00731E30">
        <w:rPr>
          <w:rFonts w:asciiTheme="minorHAnsi" w:eastAsia="Calibri" w:hAnsiTheme="minorHAnsi" w:cstheme="minorHAnsi"/>
          <w:spacing w:val="3"/>
          <w:sz w:val="24"/>
        </w:rPr>
        <w:t>d</w:t>
      </w:r>
      <w:r w:rsidRPr="00731E30">
        <w:rPr>
          <w:rFonts w:asciiTheme="minorHAnsi" w:eastAsia="Calibri" w:hAnsiTheme="minorHAnsi" w:cstheme="minorHAnsi"/>
          <w:spacing w:val="-2"/>
          <w:sz w:val="24"/>
        </w:rPr>
        <w:t>o</w:t>
      </w:r>
      <w:r w:rsidRPr="00731E30">
        <w:rPr>
          <w:rFonts w:asciiTheme="minorHAnsi" w:eastAsia="Calibri" w:hAnsiTheme="minorHAnsi" w:cstheme="minorHAnsi"/>
          <w:sz w:val="24"/>
        </w:rPr>
        <w:t>s</w:t>
      </w:r>
      <w:proofErr w:type="gramStart"/>
      <w:r w:rsidRPr="00731E30">
        <w:rPr>
          <w:rFonts w:asciiTheme="minorHAnsi" w:eastAsia="Calibri" w:hAnsiTheme="minorHAnsi" w:cstheme="minorHAnsi"/>
          <w:sz w:val="24"/>
        </w:rPr>
        <w:t xml:space="preserve"> </w:t>
      </w:r>
      <w:r w:rsidRPr="00731E30">
        <w:rPr>
          <w:rFonts w:asciiTheme="minorHAnsi" w:eastAsia="Calibri" w:hAnsiTheme="minorHAnsi" w:cstheme="minorHAnsi"/>
          <w:spacing w:val="4"/>
          <w:sz w:val="24"/>
        </w:rPr>
        <w:t xml:space="preserve"> </w:t>
      </w:r>
      <w:proofErr w:type="gramEnd"/>
      <w:r w:rsidRPr="00731E30">
        <w:rPr>
          <w:rFonts w:asciiTheme="minorHAnsi" w:eastAsia="Calibri" w:hAnsiTheme="minorHAnsi" w:cstheme="minorHAnsi"/>
          <w:spacing w:val="-1"/>
          <w:sz w:val="24"/>
        </w:rPr>
        <w:t>p</w:t>
      </w:r>
      <w:r w:rsidRPr="00731E30">
        <w:rPr>
          <w:rFonts w:asciiTheme="minorHAnsi" w:eastAsia="Calibri" w:hAnsiTheme="minorHAnsi" w:cstheme="minorHAnsi"/>
          <w:sz w:val="24"/>
        </w:rPr>
        <w:t>e</w:t>
      </w:r>
      <w:r w:rsidRPr="00731E30">
        <w:rPr>
          <w:rFonts w:asciiTheme="minorHAnsi" w:eastAsia="Calibri" w:hAnsiTheme="minorHAnsi" w:cstheme="minorHAnsi"/>
          <w:spacing w:val="-2"/>
          <w:sz w:val="24"/>
        </w:rPr>
        <w:t>l</w:t>
      </w:r>
      <w:r w:rsidRPr="00731E30">
        <w:rPr>
          <w:rFonts w:asciiTheme="minorHAnsi" w:eastAsia="Calibri" w:hAnsiTheme="minorHAnsi" w:cstheme="minorHAnsi"/>
          <w:sz w:val="24"/>
        </w:rPr>
        <w:t xml:space="preserve">a </w:t>
      </w:r>
      <w:r w:rsidRPr="00731E30">
        <w:rPr>
          <w:rFonts w:asciiTheme="minorHAnsi" w:eastAsia="Calibri" w:hAnsiTheme="minorHAnsi" w:cstheme="minorHAnsi"/>
          <w:spacing w:val="7"/>
          <w:sz w:val="24"/>
        </w:rPr>
        <w:t xml:space="preserve"> </w:t>
      </w:r>
      <w:r w:rsidRPr="00731E30">
        <w:rPr>
          <w:rFonts w:asciiTheme="minorHAnsi" w:eastAsia="Calibri" w:hAnsiTheme="minorHAnsi" w:cstheme="minorHAnsi"/>
          <w:spacing w:val="1"/>
          <w:sz w:val="24"/>
        </w:rPr>
        <w:t>C</w:t>
      </w:r>
      <w:r w:rsidRPr="00731E30">
        <w:rPr>
          <w:rFonts w:asciiTheme="minorHAnsi" w:eastAsia="Calibri" w:hAnsiTheme="minorHAnsi" w:cstheme="minorHAnsi"/>
          <w:sz w:val="24"/>
        </w:rPr>
        <w:t>O</w:t>
      </w:r>
      <w:r w:rsidRPr="00731E30">
        <w:rPr>
          <w:rFonts w:asciiTheme="minorHAnsi" w:eastAsia="Calibri" w:hAnsiTheme="minorHAnsi" w:cstheme="minorHAnsi"/>
          <w:spacing w:val="-2"/>
          <w:sz w:val="24"/>
        </w:rPr>
        <w:t>NT</w:t>
      </w:r>
      <w:r w:rsidRPr="00731E30">
        <w:rPr>
          <w:rFonts w:asciiTheme="minorHAnsi" w:eastAsia="Calibri" w:hAnsiTheme="minorHAnsi" w:cstheme="minorHAnsi"/>
          <w:sz w:val="24"/>
        </w:rPr>
        <w:t>R</w:t>
      </w:r>
      <w:r w:rsidRPr="00731E30">
        <w:rPr>
          <w:rFonts w:asciiTheme="minorHAnsi" w:eastAsia="Calibri" w:hAnsiTheme="minorHAnsi" w:cstheme="minorHAnsi"/>
          <w:spacing w:val="-15"/>
          <w:sz w:val="24"/>
        </w:rPr>
        <w:t>A</w:t>
      </w:r>
      <w:r w:rsidRPr="00731E30">
        <w:rPr>
          <w:rFonts w:asciiTheme="minorHAnsi" w:eastAsia="Calibri" w:hAnsiTheme="minorHAnsi" w:cstheme="minorHAnsi"/>
          <w:spacing w:val="-21"/>
          <w:sz w:val="24"/>
        </w:rPr>
        <w:t>T</w:t>
      </w:r>
      <w:r w:rsidRPr="00731E30">
        <w:rPr>
          <w:rFonts w:asciiTheme="minorHAnsi" w:eastAsia="Calibri" w:hAnsiTheme="minorHAnsi" w:cstheme="minorHAnsi"/>
          <w:sz w:val="24"/>
        </w:rPr>
        <w:t>A</w:t>
      </w:r>
      <w:r w:rsidRPr="00731E30">
        <w:rPr>
          <w:rFonts w:asciiTheme="minorHAnsi" w:eastAsia="Calibri" w:hAnsiTheme="minorHAnsi" w:cstheme="minorHAnsi"/>
          <w:spacing w:val="-3"/>
          <w:sz w:val="24"/>
        </w:rPr>
        <w:t>D</w:t>
      </w:r>
      <w:r w:rsidRPr="00731E30">
        <w:rPr>
          <w:rFonts w:asciiTheme="minorHAnsi" w:eastAsia="Calibri" w:hAnsiTheme="minorHAnsi" w:cstheme="minorHAnsi"/>
          <w:sz w:val="24"/>
        </w:rPr>
        <w:t xml:space="preserve">A </w:t>
      </w:r>
      <w:r w:rsidRPr="00731E30">
        <w:rPr>
          <w:rFonts w:asciiTheme="minorHAnsi" w:eastAsia="Calibri" w:hAnsiTheme="minorHAnsi" w:cstheme="minorHAnsi"/>
          <w:spacing w:val="2"/>
          <w:sz w:val="24"/>
        </w:rPr>
        <w:t xml:space="preserve"> </w:t>
      </w:r>
      <w:r w:rsidRPr="00731E30">
        <w:rPr>
          <w:rFonts w:asciiTheme="minorHAnsi" w:eastAsia="Calibri" w:hAnsiTheme="minorHAnsi" w:cstheme="minorHAnsi"/>
          <w:sz w:val="24"/>
        </w:rPr>
        <w:t>e a</w:t>
      </w:r>
      <w:r w:rsidRPr="00731E30">
        <w:rPr>
          <w:rFonts w:asciiTheme="minorHAnsi" w:eastAsia="Calibri" w:hAnsiTheme="minorHAnsi" w:cstheme="minorHAnsi"/>
          <w:spacing w:val="-1"/>
          <w:sz w:val="24"/>
        </w:rPr>
        <w:t>p</w:t>
      </w:r>
      <w:r w:rsidRPr="00731E30">
        <w:rPr>
          <w:rFonts w:asciiTheme="minorHAnsi" w:eastAsia="Calibri" w:hAnsiTheme="minorHAnsi" w:cstheme="minorHAnsi"/>
          <w:spacing w:val="-7"/>
          <w:sz w:val="24"/>
        </w:rPr>
        <w:t>r</w:t>
      </w:r>
      <w:r w:rsidRPr="00731E30">
        <w:rPr>
          <w:rFonts w:asciiTheme="minorHAnsi" w:eastAsia="Calibri" w:hAnsiTheme="minorHAnsi" w:cstheme="minorHAnsi"/>
          <w:spacing w:val="-2"/>
          <w:sz w:val="24"/>
        </w:rPr>
        <w:t>o</w:t>
      </w:r>
      <w:r w:rsidRPr="00731E30">
        <w:rPr>
          <w:rFonts w:asciiTheme="minorHAnsi" w:eastAsia="Calibri" w:hAnsiTheme="minorHAnsi" w:cstheme="minorHAnsi"/>
          <w:spacing w:val="-3"/>
          <w:sz w:val="24"/>
        </w:rPr>
        <w:t>v</w:t>
      </w:r>
      <w:r w:rsidRPr="00731E30">
        <w:rPr>
          <w:rFonts w:asciiTheme="minorHAnsi" w:eastAsia="Calibri" w:hAnsiTheme="minorHAnsi" w:cstheme="minorHAnsi"/>
          <w:sz w:val="24"/>
        </w:rPr>
        <w:t>a</w:t>
      </w:r>
      <w:r w:rsidRPr="00731E30">
        <w:rPr>
          <w:rFonts w:asciiTheme="minorHAnsi" w:eastAsia="Calibri" w:hAnsiTheme="minorHAnsi" w:cstheme="minorHAnsi"/>
          <w:spacing w:val="-1"/>
          <w:sz w:val="24"/>
        </w:rPr>
        <w:t>d</w:t>
      </w:r>
      <w:r w:rsidRPr="00731E30">
        <w:rPr>
          <w:rFonts w:asciiTheme="minorHAnsi" w:eastAsia="Calibri" w:hAnsiTheme="minorHAnsi" w:cstheme="minorHAnsi"/>
          <w:spacing w:val="-2"/>
          <w:sz w:val="24"/>
        </w:rPr>
        <w:t>o</w:t>
      </w:r>
      <w:r w:rsidRPr="00731E30">
        <w:rPr>
          <w:rFonts w:asciiTheme="minorHAnsi" w:eastAsia="Calibri" w:hAnsiTheme="minorHAnsi" w:cstheme="minorHAnsi"/>
          <w:sz w:val="24"/>
        </w:rPr>
        <w:t>s</w:t>
      </w:r>
      <w:r w:rsidRPr="00731E30">
        <w:rPr>
          <w:rFonts w:asciiTheme="minorHAnsi" w:eastAsia="Calibri" w:hAnsiTheme="minorHAnsi" w:cstheme="minorHAnsi"/>
          <w:spacing w:val="5"/>
          <w:sz w:val="24"/>
        </w:rPr>
        <w:t xml:space="preserve"> </w:t>
      </w:r>
      <w:r w:rsidRPr="00731E30">
        <w:rPr>
          <w:rFonts w:asciiTheme="minorHAnsi" w:eastAsia="Calibri" w:hAnsiTheme="minorHAnsi" w:cstheme="minorHAnsi"/>
          <w:spacing w:val="-1"/>
          <w:sz w:val="24"/>
        </w:rPr>
        <w:t>p</w:t>
      </w:r>
      <w:r w:rsidRPr="00731E30">
        <w:rPr>
          <w:rFonts w:asciiTheme="minorHAnsi" w:eastAsia="Calibri" w:hAnsiTheme="minorHAnsi" w:cstheme="minorHAnsi"/>
          <w:sz w:val="24"/>
        </w:rPr>
        <w:t>e</w:t>
      </w:r>
      <w:r w:rsidRPr="00731E30">
        <w:rPr>
          <w:rFonts w:asciiTheme="minorHAnsi" w:eastAsia="Calibri" w:hAnsiTheme="minorHAnsi" w:cstheme="minorHAnsi"/>
          <w:spacing w:val="-2"/>
          <w:sz w:val="24"/>
        </w:rPr>
        <w:t>l</w:t>
      </w:r>
      <w:r w:rsidRPr="00731E30">
        <w:rPr>
          <w:rFonts w:asciiTheme="minorHAnsi" w:eastAsia="Calibri" w:hAnsiTheme="minorHAnsi" w:cstheme="minorHAnsi"/>
          <w:sz w:val="24"/>
        </w:rPr>
        <w:t>a</w:t>
      </w:r>
      <w:r w:rsidRPr="00731E30">
        <w:rPr>
          <w:rFonts w:asciiTheme="minorHAnsi" w:eastAsia="Calibri" w:hAnsiTheme="minorHAnsi" w:cstheme="minorHAnsi"/>
          <w:spacing w:val="-1"/>
          <w:sz w:val="24"/>
        </w:rPr>
        <w:t xml:space="preserve"> </w:t>
      </w:r>
      <w:r w:rsidRPr="00731E30">
        <w:rPr>
          <w:rFonts w:asciiTheme="minorHAnsi" w:eastAsia="Calibri" w:hAnsiTheme="minorHAnsi" w:cstheme="minorHAnsi"/>
          <w:spacing w:val="5"/>
          <w:sz w:val="24"/>
        </w:rPr>
        <w:t>P</w:t>
      </w:r>
      <w:r w:rsidRPr="00731E30">
        <w:rPr>
          <w:rFonts w:asciiTheme="minorHAnsi" w:eastAsia="Calibri" w:hAnsiTheme="minorHAnsi" w:cstheme="minorHAnsi"/>
          <w:spacing w:val="-7"/>
          <w:sz w:val="24"/>
        </w:rPr>
        <w:t>r</w:t>
      </w:r>
      <w:r w:rsidRPr="00731E30">
        <w:rPr>
          <w:rFonts w:asciiTheme="minorHAnsi" w:eastAsia="Calibri" w:hAnsiTheme="minorHAnsi" w:cstheme="minorHAnsi"/>
          <w:sz w:val="24"/>
        </w:rPr>
        <w:t>e</w:t>
      </w:r>
      <w:r w:rsidRPr="00731E30">
        <w:rPr>
          <w:rFonts w:asciiTheme="minorHAnsi" w:eastAsia="Calibri" w:hAnsiTheme="minorHAnsi" w:cstheme="minorHAnsi"/>
          <w:spacing w:val="-5"/>
          <w:sz w:val="24"/>
        </w:rPr>
        <w:t>f</w:t>
      </w:r>
      <w:r w:rsidRPr="00731E30">
        <w:rPr>
          <w:rFonts w:asciiTheme="minorHAnsi" w:eastAsia="Calibri" w:hAnsiTheme="minorHAnsi" w:cstheme="minorHAnsi"/>
          <w:sz w:val="24"/>
        </w:rPr>
        <w:t>e</w:t>
      </w:r>
      <w:r w:rsidRPr="00731E30">
        <w:rPr>
          <w:rFonts w:asciiTheme="minorHAnsi" w:eastAsia="Calibri" w:hAnsiTheme="minorHAnsi" w:cstheme="minorHAnsi"/>
          <w:spacing w:val="-2"/>
          <w:sz w:val="24"/>
        </w:rPr>
        <w:t>i</w:t>
      </w:r>
      <w:r w:rsidRPr="00731E30">
        <w:rPr>
          <w:rFonts w:asciiTheme="minorHAnsi" w:eastAsia="Calibri" w:hAnsiTheme="minorHAnsi" w:cstheme="minorHAnsi"/>
          <w:spacing w:val="1"/>
          <w:sz w:val="24"/>
        </w:rPr>
        <w:t>t</w:t>
      </w:r>
      <w:r w:rsidRPr="00731E30">
        <w:rPr>
          <w:rFonts w:asciiTheme="minorHAnsi" w:eastAsia="Calibri" w:hAnsiTheme="minorHAnsi" w:cstheme="minorHAnsi"/>
          <w:spacing w:val="-1"/>
          <w:sz w:val="24"/>
        </w:rPr>
        <w:t>u</w:t>
      </w:r>
      <w:r w:rsidRPr="00731E30">
        <w:rPr>
          <w:rFonts w:asciiTheme="minorHAnsi" w:eastAsia="Calibri" w:hAnsiTheme="minorHAnsi" w:cstheme="minorHAnsi"/>
          <w:spacing w:val="-7"/>
          <w:sz w:val="24"/>
        </w:rPr>
        <w:t>ra</w:t>
      </w:r>
      <w:r w:rsidR="00B0377B" w:rsidRPr="00731E30">
        <w:rPr>
          <w:rFonts w:asciiTheme="minorHAnsi" w:eastAsia="Calibri" w:hAnsiTheme="minorHAnsi" w:cstheme="minorHAnsi"/>
          <w:spacing w:val="-7"/>
          <w:sz w:val="24"/>
        </w:rPr>
        <w:t>.</w:t>
      </w:r>
    </w:p>
    <w:p w:rsidR="00493FBA" w:rsidRPr="00731E30" w:rsidRDefault="00493FBA" w:rsidP="00E93769">
      <w:pPr>
        <w:pStyle w:val="Corpodetexto"/>
        <w:tabs>
          <w:tab w:val="left" w:pos="1260"/>
        </w:tabs>
        <w:spacing w:line="360" w:lineRule="auto"/>
        <w:ind w:left="1056"/>
        <w:rPr>
          <w:rFonts w:asciiTheme="minorHAnsi" w:hAnsiTheme="minorHAnsi" w:cs="Arial"/>
          <w:bCs/>
          <w:sz w:val="24"/>
        </w:rPr>
      </w:pPr>
    </w:p>
    <w:p w:rsidR="00493FBA" w:rsidRPr="00731E30" w:rsidRDefault="00C75205" w:rsidP="00E93769">
      <w:pPr>
        <w:pStyle w:val="Corpodetexto"/>
        <w:numPr>
          <w:ilvl w:val="5"/>
          <w:numId w:val="16"/>
        </w:numPr>
        <w:tabs>
          <w:tab w:val="left" w:pos="1260"/>
        </w:tabs>
        <w:spacing w:line="360" w:lineRule="auto"/>
        <w:ind w:left="3270"/>
        <w:rPr>
          <w:rFonts w:asciiTheme="minorHAnsi" w:hAnsiTheme="minorHAnsi" w:cs="Arial"/>
          <w:bCs/>
          <w:sz w:val="24"/>
        </w:rPr>
      </w:pPr>
      <w:r w:rsidRPr="00731E30">
        <w:rPr>
          <w:rFonts w:asciiTheme="minorHAnsi" w:hAnsiTheme="minorHAnsi" w:cs="Arial"/>
          <w:kern w:val="24"/>
          <w:sz w:val="24"/>
        </w:rPr>
        <w:lastRenderedPageBreak/>
        <w:t xml:space="preserve">A CONTRATADA será responsável pelo esvaziamento dos recipientes, cujos materiais recicláveis deverão ser depositados no mesmo local a ser informado no momento da emissão da ordem de serviço, de acordo com o subitem 2.1 acima, sendo que </w:t>
      </w:r>
      <w:proofErr w:type="gramStart"/>
      <w:r w:rsidRPr="00731E30">
        <w:rPr>
          <w:rFonts w:asciiTheme="minorHAnsi" w:hAnsiTheme="minorHAnsi" w:cs="Arial"/>
          <w:kern w:val="24"/>
          <w:sz w:val="24"/>
        </w:rPr>
        <w:t>a limpeza e higienização daqueles também caberá</w:t>
      </w:r>
      <w:proofErr w:type="gramEnd"/>
      <w:r w:rsidRPr="00731E30">
        <w:rPr>
          <w:rFonts w:asciiTheme="minorHAnsi" w:hAnsiTheme="minorHAnsi" w:cs="Arial"/>
          <w:kern w:val="24"/>
          <w:sz w:val="24"/>
        </w:rPr>
        <w:t xml:space="preserve"> à CONTRATADA.</w:t>
      </w:r>
    </w:p>
    <w:p w:rsidR="00493FBA" w:rsidRPr="00731E30" w:rsidRDefault="00493FBA" w:rsidP="00E93769">
      <w:pPr>
        <w:pStyle w:val="PargrafodaLista"/>
        <w:spacing w:line="360" w:lineRule="auto"/>
        <w:ind w:left="1764"/>
        <w:rPr>
          <w:rFonts w:asciiTheme="minorHAnsi" w:hAnsiTheme="minorHAnsi" w:cs="Arial"/>
          <w:bCs/>
        </w:rPr>
      </w:pPr>
    </w:p>
    <w:p w:rsidR="00493FBA" w:rsidRPr="00731E30" w:rsidRDefault="00C75205" w:rsidP="00E93769">
      <w:pPr>
        <w:pStyle w:val="Corpodetexto"/>
        <w:numPr>
          <w:ilvl w:val="5"/>
          <w:numId w:val="16"/>
        </w:numPr>
        <w:tabs>
          <w:tab w:val="left" w:pos="1260"/>
        </w:tabs>
        <w:spacing w:line="360" w:lineRule="auto"/>
        <w:ind w:left="3270"/>
        <w:rPr>
          <w:rFonts w:asciiTheme="minorHAnsi" w:hAnsiTheme="minorHAnsi" w:cs="Arial"/>
          <w:bCs/>
          <w:sz w:val="24"/>
        </w:rPr>
      </w:pPr>
      <w:r w:rsidRPr="00731E30">
        <w:rPr>
          <w:rFonts w:asciiTheme="minorHAnsi" w:hAnsiTheme="minorHAnsi" w:cs="Arial"/>
          <w:kern w:val="24"/>
          <w:sz w:val="24"/>
        </w:rPr>
        <w:t>Os materiais recicláveis depositados</w:t>
      </w:r>
      <w:r w:rsidR="00244141" w:rsidRPr="00731E30">
        <w:rPr>
          <w:rFonts w:asciiTheme="minorHAnsi" w:hAnsiTheme="minorHAnsi" w:cs="Arial"/>
          <w:kern w:val="24"/>
          <w:sz w:val="24"/>
        </w:rPr>
        <w:t xml:space="preserve"> nos</w:t>
      </w:r>
      <w:r w:rsidRPr="00731E30">
        <w:rPr>
          <w:rFonts w:asciiTheme="minorHAnsi" w:hAnsiTheme="minorHAnsi" w:cs="Arial"/>
          <w:kern w:val="24"/>
          <w:sz w:val="24"/>
        </w:rPr>
        <w:t xml:space="preserve"> </w:t>
      </w:r>
      <w:r w:rsidR="00244141" w:rsidRPr="00731E30">
        <w:rPr>
          <w:rFonts w:asciiTheme="minorHAnsi" w:eastAsia="Calibri" w:hAnsiTheme="minorHAnsi" w:cstheme="minorHAnsi"/>
          <w:kern w:val="24"/>
          <w:sz w:val="24"/>
        </w:rPr>
        <w:t>contêineres</w:t>
      </w:r>
      <w:r w:rsidR="00244141" w:rsidRPr="00731E30">
        <w:rPr>
          <w:rFonts w:asciiTheme="minorHAnsi" w:hAnsiTheme="minorHAnsi" w:cs="Arial"/>
          <w:kern w:val="24"/>
          <w:sz w:val="24"/>
        </w:rPr>
        <w:t xml:space="preserve"> </w:t>
      </w:r>
      <w:r w:rsidRPr="00731E30">
        <w:rPr>
          <w:rFonts w:asciiTheme="minorHAnsi" w:hAnsiTheme="minorHAnsi" w:cs="Arial"/>
          <w:kern w:val="24"/>
          <w:sz w:val="24"/>
        </w:rPr>
        <w:t>deverão ser recolhidos pela CONTRATADA e encaminhado ao local a ser indicado na Ordem de Serviço, o qual terá uma distância máxima de 10 (dez) quilômetros do centro da cidade.</w:t>
      </w:r>
    </w:p>
    <w:p w:rsidR="00493FBA" w:rsidRPr="00731E30" w:rsidRDefault="00493FBA" w:rsidP="00E93769">
      <w:pPr>
        <w:pStyle w:val="PargrafodaLista"/>
        <w:spacing w:line="360" w:lineRule="auto"/>
        <w:rPr>
          <w:rFonts w:asciiTheme="minorHAnsi" w:hAnsiTheme="minorHAnsi" w:cs="Arial"/>
          <w:kern w:val="24"/>
        </w:rPr>
      </w:pPr>
    </w:p>
    <w:p w:rsidR="00493FBA"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Todos os veículos utilizados nos serviços deverão respeitar os limites estabelecidos em lei para fontes sonoras e emissão de poluentes.</w:t>
      </w:r>
    </w:p>
    <w:p w:rsidR="00493FBA" w:rsidRPr="00731E30" w:rsidRDefault="00493FBA" w:rsidP="00E93769">
      <w:pPr>
        <w:pStyle w:val="Corpodetexto"/>
        <w:tabs>
          <w:tab w:val="left" w:pos="1260"/>
        </w:tabs>
        <w:spacing w:line="360" w:lineRule="auto"/>
        <w:ind w:left="1440"/>
        <w:rPr>
          <w:rFonts w:asciiTheme="minorHAnsi" w:hAnsiTheme="minorHAnsi" w:cs="Arial"/>
          <w:bCs/>
          <w:sz w:val="24"/>
        </w:rPr>
      </w:pPr>
    </w:p>
    <w:p w:rsidR="00493FBA"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kern w:val="24"/>
          <w:sz w:val="24"/>
        </w:rPr>
        <w:t>A execução do serviço de coleta seletiva</w:t>
      </w:r>
      <w:r w:rsidR="00493FBA" w:rsidRPr="00731E30">
        <w:rPr>
          <w:rFonts w:asciiTheme="minorHAnsi" w:hAnsiTheme="minorHAnsi" w:cs="Arial"/>
          <w:kern w:val="24"/>
          <w:sz w:val="24"/>
        </w:rPr>
        <w:t xml:space="preserve"> será dada por Ordem de Serviço.</w:t>
      </w:r>
    </w:p>
    <w:p w:rsidR="00493FBA" w:rsidRPr="00731E30" w:rsidRDefault="00493FBA" w:rsidP="00E93769">
      <w:pPr>
        <w:pStyle w:val="Corpodetexto"/>
        <w:tabs>
          <w:tab w:val="left" w:pos="1260"/>
        </w:tabs>
        <w:spacing w:line="360" w:lineRule="auto"/>
        <w:ind w:left="1440"/>
        <w:rPr>
          <w:rFonts w:asciiTheme="minorHAnsi" w:hAnsiTheme="minorHAnsi" w:cs="Arial"/>
          <w:bCs/>
          <w:sz w:val="24"/>
        </w:rPr>
      </w:pPr>
    </w:p>
    <w:p w:rsidR="00493FBA"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kern w:val="24"/>
          <w:sz w:val="24"/>
        </w:rPr>
        <w:t>A quantidade estimada de materiais recicláveis coletados mensalmente é de 50 (cinquenta) toneladas.</w:t>
      </w:r>
    </w:p>
    <w:p w:rsidR="00493FBA" w:rsidRPr="00731E30" w:rsidRDefault="00493FBA" w:rsidP="00E93769">
      <w:pPr>
        <w:pStyle w:val="PargrafodaLista"/>
        <w:spacing w:line="360" w:lineRule="auto"/>
        <w:rPr>
          <w:rFonts w:asciiTheme="minorHAnsi" w:hAnsiTheme="minorHAnsi" w:cs="Arial"/>
          <w:bCs/>
          <w:kern w:val="24"/>
        </w:rPr>
      </w:pPr>
    </w:p>
    <w:p w:rsidR="00C75205" w:rsidRPr="00731E30" w:rsidRDefault="00C75205" w:rsidP="00E93769">
      <w:pPr>
        <w:pStyle w:val="Corpodetexto"/>
        <w:numPr>
          <w:ilvl w:val="4"/>
          <w:numId w:val="16"/>
        </w:numPr>
        <w:tabs>
          <w:tab w:val="left" w:pos="1260"/>
        </w:tabs>
        <w:spacing w:line="360" w:lineRule="auto"/>
        <w:rPr>
          <w:rFonts w:asciiTheme="minorHAnsi" w:hAnsiTheme="minorHAnsi" w:cs="Arial"/>
          <w:bCs/>
          <w:sz w:val="24"/>
        </w:rPr>
      </w:pPr>
      <w:r w:rsidRPr="00731E30">
        <w:rPr>
          <w:rFonts w:asciiTheme="minorHAnsi" w:hAnsiTheme="minorHAnsi" w:cs="Arial"/>
          <w:bCs/>
          <w:kern w:val="24"/>
          <w:sz w:val="24"/>
        </w:rPr>
        <w:t xml:space="preserve">O </w:t>
      </w:r>
      <w:r w:rsidRPr="00731E30">
        <w:rPr>
          <w:rFonts w:asciiTheme="minorHAnsi" w:hAnsiTheme="minorHAnsi" w:cs="Arial"/>
          <w:kern w:val="24"/>
          <w:sz w:val="24"/>
        </w:rPr>
        <w:t xml:space="preserve">pagamento será por </w:t>
      </w:r>
      <w:r w:rsidR="00421C51" w:rsidRPr="00731E30">
        <w:rPr>
          <w:rFonts w:asciiTheme="minorHAnsi" w:hAnsiTheme="minorHAnsi" w:cs="Arial"/>
          <w:kern w:val="24"/>
          <w:sz w:val="24"/>
        </w:rPr>
        <w:t xml:space="preserve">serviço </w:t>
      </w:r>
      <w:r w:rsidR="00493FBA" w:rsidRPr="00731E30">
        <w:rPr>
          <w:rFonts w:asciiTheme="minorHAnsi" w:hAnsiTheme="minorHAnsi" w:cs="Arial"/>
          <w:kern w:val="24"/>
          <w:sz w:val="24"/>
        </w:rPr>
        <w:t>execu</w:t>
      </w:r>
      <w:r w:rsidR="00421C51" w:rsidRPr="00731E30">
        <w:rPr>
          <w:rFonts w:asciiTheme="minorHAnsi" w:hAnsiTheme="minorHAnsi" w:cs="Arial"/>
          <w:kern w:val="24"/>
          <w:sz w:val="24"/>
        </w:rPr>
        <w:t>tado</w:t>
      </w:r>
      <w:r w:rsidRPr="00731E30">
        <w:rPr>
          <w:rFonts w:asciiTheme="minorHAnsi" w:hAnsiTheme="minorHAnsi" w:cs="Arial"/>
          <w:bCs/>
          <w:kern w:val="24"/>
          <w:sz w:val="24"/>
        </w:rPr>
        <w:t>.</w:t>
      </w:r>
    </w:p>
    <w:p w:rsidR="00C75205" w:rsidRPr="00731E30" w:rsidRDefault="00C75205" w:rsidP="00E93769">
      <w:pPr>
        <w:pStyle w:val="Corpodetexto21"/>
        <w:pBdr>
          <w:top w:val="none" w:sz="0" w:space="0" w:color="auto"/>
          <w:bottom w:val="none" w:sz="0" w:space="0" w:color="auto"/>
        </w:pBdr>
        <w:spacing w:before="0" w:after="0" w:line="360" w:lineRule="auto"/>
        <w:ind w:left="840" w:hanging="840"/>
        <w:jc w:val="both"/>
        <w:rPr>
          <w:rFonts w:asciiTheme="minorHAnsi" w:hAnsiTheme="minorHAnsi" w:cs="Arial"/>
          <w:b w:val="0"/>
          <w:bCs/>
          <w:sz w:val="24"/>
          <w:szCs w:val="24"/>
        </w:rPr>
      </w:pPr>
    </w:p>
    <w:p w:rsidR="00E15035" w:rsidRPr="00731E30" w:rsidRDefault="00E15035" w:rsidP="00E93769">
      <w:pPr>
        <w:pStyle w:val="Corpodetexto21"/>
        <w:pBdr>
          <w:top w:val="none" w:sz="0" w:space="0" w:color="auto"/>
          <w:bottom w:val="none" w:sz="0" w:space="0" w:color="auto"/>
        </w:pBdr>
        <w:spacing w:before="0" w:after="0" w:line="360" w:lineRule="auto"/>
        <w:ind w:left="840" w:hanging="840"/>
        <w:jc w:val="both"/>
        <w:rPr>
          <w:rFonts w:asciiTheme="minorHAnsi" w:hAnsiTheme="minorHAnsi" w:cs="Arial"/>
          <w:b w:val="0"/>
          <w:sz w:val="24"/>
          <w:szCs w:val="24"/>
        </w:rPr>
      </w:pPr>
    </w:p>
    <w:p w:rsidR="00421C51" w:rsidRPr="00731E30" w:rsidRDefault="006962DB" w:rsidP="00E93769">
      <w:pPr>
        <w:pStyle w:val="PargrafodaLista"/>
        <w:numPr>
          <w:ilvl w:val="3"/>
          <w:numId w:val="16"/>
        </w:numPr>
        <w:tabs>
          <w:tab w:val="left" w:pos="426"/>
        </w:tabs>
        <w:spacing w:line="360" w:lineRule="auto"/>
        <w:jc w:val="both"/>
        <w:rPr>
          <w:rFonts w:asciiTheme="minorHAnsi" w:hAnsiTheme="minorHAnsi" w:cs="Arial"/>
          <w:b/>
          <w:kern w:val="24"/>
        </w:rPr>
      </w:pPr>
      <w:r w:rsidRPr="00731E30">
        <w:rPr>
          <w:rFonts w:asciiTheme="minorHAnsi" w:hAnsiTheme="minorHAnsi" w:cs="Arial"/>
          <w:b/>
          <w:kern w:val="24"/>
        </w:rPr>
        <w:t xml:space="preserve">OPERAÇÃO, MANUTENÇÃO E MONITORAMENTO DO ATERRO </w:t>
      </w:r>
      <w:proofErr w:type="gramStart"/>
      <w:r w:rsidRPr="00731E30">
        <w:rPr>
          <w:rFonts w:asciiTheme="minorHAnsi" w:hAnsiTheme="minorHAnsi" w:cs="Arial"/>
          <w:b/>
          <w:kern w:val="24"/>
        </w:rPr>
        <w:t>MUNICIPAL</w:t>
      </w:r>
      <w:proofErr w:type="gramEnd"/>
    </w:p>
    <w:p w:rsidR="00421C51" w:rsidRPr="00731E30" w:rsidRDefault="00421C51" w:rsidP="00E93769">
      <w:pPr>
        <w:pStyle w:val="PargrafodaLista"/>
        <w:tabs>
          <w:tab w:val="left" w:pos="426"/>
        </w:tabs>
        <w:spacing w:line="360" w:lineRule="auto"/>
        <w:ind w:left="1080"/>
        <w:jc w:val="both"/>
        <w:rPr>
          <w:rFonts w:asciiTheme="minorHAnsi" w:hAnsiTheme="minorHAnsi" w:cs="Arial"/>
          <w:kern w:val="24"/>
        </w:rPr>
      </w:pPr>
    </w:p>
    <w:p w:rsidR="00421C51" w:rsidRPr="00731E30" w:rsidRDefault="006962DB" w:rsidP="00E93769">
      <w:pPr>
        <w:pStyle w:val="PargrafodaLista"/>
        <w:numPr>
          <w:ilvl w:val="4"/>
          <w:numId w:val="16"/>
        </w:numPr>
        <w:tabs>
          <w:tab w:val="left" w:pos="426"/>
        </w:tabs>
        <w:spacing w:line="360" w:lineRule="auto"/>
        <w:jc w:val="both"/>
        <w:rPr>
          <w:rFonts w:asciiTheme="minorHAnsi" w:hAnsiTheme="minorHAnsi" w:cs="Arial"/>
          <w:kern w:val="24"/>
        </w:rPr>
      </w:pPr>
      <w:r w:rsidRPr="00731E30">
        <w:rPr>
          <w:rFonts w:asciiTheme="minorHAnsi" w:hAnsiTheme="minorHAnsi" w:cs="Arial"/>
          <w:color w:val="323232"/>
          <w:kern w:val="24"/>
          <w:lang w:val="pt-PT"/>
        </w:rPr>
        <w:t>A o</w:t>
      </w:r>
      <w:r w:rsidRPr="00731E30">
        <w:rPr>
          <w:rFonts w:asciiTheme="minorHAnsi" w:hAnsiTheme="minorHAnsi" w:cs="Arial"/>
          <w:color w:val="000000"/>
          <w:kern w:val="24"/>
          <w:lang w:val="pt-PT"/>
        </w:rPr>
        <w:t xml:space="preserve">peração, manutenção e monitoramento do aterro deverão ser executadas de acordo com as </w:t>
      </w:r>
      <w:r w:rsidR="00EE42D1" w:rsidRPr="00731E30">
        <w:rPr>
          <w:rFonts w:asciiTheme="minorHAnsi" w:hAnsiTheme="minorHAnsi" w:cs="Arial"/>
          <w:color w:val="000000"/>
          <w:kern w:val="24"/>
          <w:lang w:val="pt-PT"/>
        </w:rPr>
        <w:t xml:space="preserve"> </w:t>
      </w:r>
      <w:r w:rsidRPr="00731E30">
        <w:rPr>
          <w:rFonts w:asciiTheme="minorHAnsi" w:hAnsiTheme="minorHAnsi" w:cs="Arial"/>
          <w:color w:val="000000"/>
          <w:kern w:val="24"/>
          <w:lang w:val="pt-PT"/>
        </w:rPr>
        <w:t>normas aplicáveis.</w:t>
      </w:r>
    </w:p>
    <w:p w:rsidR="00421C51" w:rsidRPr="00731E30" w:rsidRDefault="00421C51" w:rsidP="00E93769">
      <w:pPr>
        <w:pStyle w:val="PargrafodaLista"/>
        <w:tabs>
          <w:tab w:val="left" w:pos="426"/>
        </w:tabs>
        <w:spacing w:line="360" w:lineRule="auto"/>
        <w:ind w:left="1440"/>
        <w:jc w:val="both"/>
        <w:rPr>
          <w:rFonts w:asciiTheme="minorHAnsi" w:hAnsiTheme="minorHAnsi" w:cs="Arial"/>
          <w:kern w:val="24"/>
        </w:rPr>
      </w:pPr>
    </w:p>
    <w:p w:rsidR="006962DB" w:rsidRPr="00731E30" w:rsidRDefault="006962DB" w:rsidP="00E93769">
      <w:pPr>
        <w:pStyle w:val="PargrafodaLista"/>
        <w:numPr>
          <w:ilvl w:val="4"/>
          <w:numId w:val="16"/>
        </w:numPr>
        <w:tabs>
          <w:tab w:val="left" w:pos="426"/>
        </w:tabs>
        <w:spacing w:line="360" w:lineRule="auto"/>
        <w:jc w:val="both"/>
        <w:rPr>
          <w:rFonts w:asciiTheme="minorHAnsi" w:hAnsiTheme="minorHAnsi" w:cs="Arial"/>
          <w:kern w:val="24"/>
        </w:rPr>
      </w:pPr>
      <w:r w:rsidRPr="00731E30">
        <w:rPr>
          <w:rFonts w:asciiTheme="minorHAnsi" w:hAnsiTheme="minorHAnsi" w:cs="Arial"/>
          <w:kern w:val="24"/>
          <w:lang w:val="pt-PT"/>
        </w:rPr>
        <w:lastRenderedPageBreak/>
        <w:t>Os resíduos deverão ser dispostos nas frentes de operação e empurrados sobre o talude da célula, mediante a aplicação mínima de 05 (cinco) passadas do trator de esteiras sobre os mesmos, visando à sua compactação:</w:t>
      </w:r>
    </w:p>
    <w:p w:rsidR="006962DB" w:rsidRPr="00731E30" w:rsidRDefault="006962DB" w:rsidP="00E93769">
      <w:pPr>
        <w:shd w:val="clear" w:color="auto" w:fill="FFFFFF"/>
        <w:tabs>
          <w:tab w:val="left" w:pos="1134"/>
        </w:tabs>
        <w:spacing w:line="360" w:lineRule="auto"/>
        <w:ind w:left="1983" w:hanging="567"/>
        <w:jc w:val="both"/>
        <w:rPr>
          <w:rFonts w:asciiTheme="minorHAnsi" w:hAnsiTheme="minorHAnsi" w:cs="Arial"/>
          <w:kern w:val="24"/>
        </w:rPr>
      </w:pPr>
      <w:r w:rsidRPr="00731E30">
        <w:rPr>
          <w:rFonts w:asciiTheme="minorHAnsi" w:hAnsiTheme="minorHAnsi" w:cs="Arial"/>
          <w:kern w:val="24"/>
          <w:lang w:val="pt-PT"/>
        </w:rPr>
        <w:t xml:space="preserve">a)  </w:t>
      </w:r>
      <w:r w:rsidRPr="00731E30">
        <w:rPr>
          <w:rFonts w:asciiTheme="minorHAnsi" w:hAnsiTheme="minorHAnsi" w:cs="Arial"/>
          <w:kern w:val="24"/>
          <w:lang w:val="pt-PT"/>
        </w:rPr>
        <w:tab/>
        <w:t>No caso de entulho (material inerte) ser aproveitável como material de cobertura deve ser descarregado em local a ser indicado pela Prefeitura;</w:t>
      </w:r>
    </w:p>
    <w:p w:rsidR="006962DB" w:rsidRPr="00731E30" w:rsidRDefault="006962DB" w:rsidP="00E93769">
      <w:pPr>
        <w:shd w:val="clear" w:color="auto" w:fill="FFFFFF"/>
        <w:tabs>
          <w:tab w:val="left" w:pos="1134"/>
        </w:tabs>
        <w:spacing w:line="360" w:lineRule="auto"/>
        <w:ind w:left="1983" w:hanging="567"/>
        <w:jc w:val="both"/>
        <w:rPr>
          <w:rFonts w:asciiTheme="minorHAnsi" w:hAnsiTheme="minorHAnsi" w:cs="Arial"/>
          <w:kern w:val="24"/>
        </w:rPr>
      </w:pPr>
      <w:r w:rsidRPr="00731E30">
        <w:rPr>
          <w:rFonts w:asciiTheme="minorHAnsi" w:hAnsiTheme="minorHAnsi" w:cs="Arial"/>
          <w:kern w:val="24"/>
          <w:lang w:val="pt-PT"/>
        </w:rPr>
        <w:t xml:space="preserve">b) </w:t>
      </w:r>
      <w:r w:rsidRPr="00731E30">
        <w:rPr>
          <w:rFonts w:asciiTheme="minorHAnsi" w:hAnsiTheme="minorHAnsi" w:cs="Arial"/>
          <w:kern w:val="24"/>
          <w:lang w:val="pt-PT"/>
        </w:rPr>
        <w:tab/>
        <w:t>Cascalhos e pedregulhos isentos de materiais perfurantes devem ser utilizados na melhoria dos acessos;</w:t>
      </w:r>
    </w:p>
    <w:p w:rsidR="00AF031E" w:rsidRPr="00731E30" w:rsidRDefault="006962DB" w:rsidP="00E93769">
      <w:pPr>
        <w:shd w:val="clear" w:color="auto" w:fill="FFFFFF"/>
        <w:tabs>
          <w:tab w:val="left" w:pos="1134"/>
        </w:tabs>
        <w:spacing w:line="360" w:lineRule="auto"/>
        <w:ind w:left="1983" w:hanging="567"/>
        <w:jc w:val="both"/>
        <w:rPr>
          <w:rFonts w:asciiTheme="minorHAnsi" w:hAnsiTheme="minorHAnsi" w:cs="Arial"/>
          <w:kern w:val="24"/>
        </w:rPr>
      </w:pPr>
      <w:r w:rsidRPr="00731E30">
        <w:rPr>
          <w:rFonts w:asciiTheme="minorHAnsi" w:hAnsiTheme="minorHAnsi" w:cs="Arial"/>
          <w:kern w:val="24"/>
          <w:lang w:val="pt-PT"/>
        </w:rPr>
        <w:t xml:space="preserve">c)  </w:t>
      </w:r>
      <w:r w:rsidRPr="00731E30">
        <w:rPr>
          <w:rFonts w:asciiTheme="minorHAnsi" w:hAnsiTheme="minorHAnsi" w:cs="Arial"/>
          <w:kern w:val="24"/>
          <w:lang w:val="pt-PT"/>
        </w:rPr>
        <w:tab/>
        <w:t>Entulho em geral, que não possa ser reutilizado, deve ser disposto em célula para entulho.</w:t>
      </w:r>
    </w:p>
    <w:p w:rsidR="00AF031E" w:rsidRPr="00731E30" w:rsidRDefault="00AF031E" w:rsidP="00E93769">
      <w:pPr>
        <w:shd w:val="clear" w:color="auto" w:fill="FFFFFF"/>
        <w:tabs>
          <w:tab w:val="left" w:pos="1134"/>
        </w:tabs>
        <w:spacing w:line="360" w:lineRule="auto"/>
        <w:ind w:left="1134" w:hanging="567"/>
        <w:jc w:val="both"/>
        <w:rPr>
          <w:rFonts w:asciiTheme="minorHAnsi" w:hAnsiTheme="minorHAnsi" w:cs="Arial"/>
          <w:kern w:val="24"/>
        </w:rPr>
      </w:pPr>
    </w:p>
    <w:p w:rsidR="00421C51" w:rsidRPr="00731E30" w:rsidRDefault="006962DB" w:rsidP="00E93769">
      <w:pPr>
        <w:pStyle w:val="PargrafodaLista"/>
        <w:numPr>
          <w:ilvl w:val="4"/>
          <w:numId w:val="16"/>
        </w:numPr>
        <w:shd w:val="clear" w:color="auto" w:fill="FFFFFF"/>
        <w:tabs>
          <w:tab w:val="left" w:pos="1134"/>
        </w:tabs>
        <w:spacing w:line="360" w:lineRule="auto"/>
        <w:jc w:val="both"/>
        <w:rPr>
          <w:rFonts w:asciiTheme="minorHAnsi" w:hAnsiTheme="minorHAnsi" w:cs="Arial"/>
          <w:kern w:val="24"/>
          <w:lang w:val="pt-PT"/>
        </w:rPr>
      </w:pPr>
      <w:r w:rsidRPr="00731E30">
        <w:rPr>
          <w:rFonts w:asciiTheme="minorHAnsi" w:hAnsiTheme="minorHAnsi" w:cs="Arial"/>
          <w:kern w:val="24"/>
          <w:lang w:val="pt-PT"/>
        </w:rPr>
        <w:t xml:space="preserve">Ao final de cada dia deverá ser feita a cobertura com solo, a fim de evitar o aparecimento de </w:t>
      </w:r>
      <w:r w:rsidR="00421C51" w:rsidRPr="00731E30">
        <w:rPr>
          <w:rFonts w:asciiTheme="minorHAnsi" w:hAnsiTheme="minorHAnsi" w:cs="Arial"/>
          <w:kern w:val="24"/>
          <w:lang w:val="pt-PT"/>
        </w:rPr>
        <w:t xml:space="preserve">vetores </w:t>
      </w:r>
      <w:r w:rsidRPr="00731E30">
        <w:rPr>
          <w:rFonts w:asciiTheme="minorHAnsi" w:hAnsiTheme="minorHAnsi" w:cs="Arial"/>
          <w:kern w:val="24"/>
          <w:lang w:val="pt-PT"/>
        </w:rPr>
        <w:t>indesejáveis, como roedores, aves, moscas, etc.</w:t>
      </w:r>
    </w:p>
    <w:p w:rsidR="00421C51" w:rsidRPr="00731E30" w:rsidRDefault="00421C51" w:rsidP="00E93769">
      <w:pPr>
        <w:pStyle w:val="PargrafodaLista"/>
        <w:shd w:val="clear" w:color="auto" w:fill="FFFFFF"/>
        <w:tabs>
          <w:tab w:val="left" w:pos="1134"/>
        </w:tabs>
        <w:spacing w:line="360" w:lineRule="auto"/>
        <w:ind w:left="1440"/>
        <w:jc w:val="both"/>
        <w:rPr>
          <w:rFonts w:asciiTheme="minorHAnsi" w:hAnsiTheme="minorHAnsi" w:cs="Arial"/>
          <w:kern w:val="24"/>
          <w:lang w:val="pt-PT"/>
        </w:rPr>
      </w:pPr>
    </w:p>
    <w:p w:rsidR="00421C51" w:rsidRPr="00731E30" w:rsidRDefault="006962DB" w:rsidP="00E93769">
      <w:pPr>
        <w:pStyle w:val="PargrafodaLista"/>
        <w:numPr>
          <w:ilvl w:val="4"/>
          <w:numId w:val="16"/>
        </w:numPr>
        <w:shd w:val="clear" w:color="auto" w:fill="FFFFFF"/>
        <w:tabs>
          <w:tab w:val="left" w:pos="1134"/>
        </w:tabs>
        <w:spacing w:line="360" w:lineRule="auto"/>
        <w:jc w:val="both"/>
        <w:rPr>
          <w:rFonts w:asciiTheme="minorHAnsi" w:hAnsiTheme="minorHAnsi" w:cs="Arial"/>
          <w:kern w:val="24"/>
          <w:lang w:val="pt-PT"/>
        </w:rPr>
      </w:pPr>
      <w:r w:rsidRPr="00731E30">
        <w:rPr>
          <w:rFonts w:asciiTheme="minorHAnsi" w:hAnsiTheme="minorHAnsi" w:cs="Arial"/>
          <w:kern w:val="24"/>
          <w:lang w:val="pt-PT"/>
        </w:rPr>
        <w:t xml:space="preserve">Durante todo o período das atividades, a operação deverá ser praticada com vistas à </w:t>
      </w:r>
      <w:r w:rsidR="004E355F" w:rsidRPr="00731E30">
        <w:rPr>
          <w:rFonts w:asciiTheme="minorHAnsi" w:hAnsiTheme="minorHAnsi" w:cs="Arial"/>
          <w:kern w:val="24"/>
          <w:lang w:val="pt-PT"/>
        </w:rPr>
        <w:t xml:space="preserve"> </w:t>
      </w:r>
      <w:r w:rsidRPr="00731E30">
        <w:rPr>
          <w:rFonts w:asciiTheme="minorHAnsi" w:hAnsiTheme="minorHAnsi" w:cs="Arial"/>
          <w:kern w:val="24"/>
          <w:lang w:val="pt-PT"/>
        </w:rPr>
        <w:t>manutenção de sua estrutura atual.</w:t>
      </w:r>
    </w:p>
    <w:p w:rsidR="00421C51" w:rsidRPr="00731E30" w:rsidRDefault="00421C51" w:rsidP="00E93769">
      <w:pPr>
        <w:pStyle w:val="PargrafodaLista"/>
        <w:spacing w:line="360" w:lineRule="auto"/>
        <w:rPr>
          <w:rFonts w:asciiTheme="minorHAnsi" w:hAnsiTheme="minorHAnsi" w:cs="Arial"/>
          <w:bCs/>
          <w:color w:val="000000"/>
          <w:kern w:val="24"/>
        </w:rPr>
      </w:pPr>
    </w:p>
    <w:p w:rsidR="006962DB" w:rsidRPr="00731E30" w:rsidRDefault="006962DB" w:rsidP="00E93769">
      <w:pPr>
        <w:pStyle w:val="PargrafodaLista"/>
        <w:numPr>
          <w:ilvl w:val="4"/>
          <w:numId w:val="16"/>
        </w:numPr>
        <w:shd w:val="clear" w:color="auto" w:fill="FFFFFF"/>
        <w:tabs>
          <w:tab w:val="left" w:pos="1134"/>
        </w:tabs>
        <w:spacing w:line="360" w:lineRule="auto"/>
        <w:jc w:val="both"/>
        <w:rPr>
          <w:rFonts w:asciiTheme="minorHAnsi" w:hAnsiTheme="minorHAnsi" w:cs="Arial"/>
          <w:kern w:val="24"/>
          <w:lang w:val="pt-PT"/>
        </w:rPr>
      </w:pPr>
      <w:r w:rsidRPr="00731E30">
        <w:rPr>
          <w:rFonts w:asciiTheme="minorHAnsi" w:hAnsiTheme="minorHAnsi" w:cs="Arial"/>
          <w:bCs/>
          <w:color w:val="000000"/>
          <w:kern w:val="24"/>
        </w:rPr>
        <w:t>As atividades operacionais do aterro deverão ser desenvolvidas em conformidade com as técnicas recomendadas e praticadas em projetos de operação dos resíduos, sendo:</w:t>
      </w:r>
    </w:p>
    <w:p w:rsidR="00AF031E" w:rsidRPr="00731E30" w:rsidRDefault="006962DB" w:rsidP="00E93769">
      <w:pPr>
        <w:pStyle w:val="PargrafodaLista"/>
        <w:numPr>
          <w:ilvl w:val="0"/>
          <w:numId w:val="20"/>
        </w:numPr>
        <w:suppressAutoHyphens w:val="0"/>
        <w:spacing w:line="360" w:lineRule="auto"/>
        <w:jc w:val="both"/>
        <w:rPr>
          <w:rFonts w:asciiTheme="minorHAnsi" w:hAnsiTheme="minorHAnsi" w:cs="Arial"/>
          <w:color w:val="000000"/>
          <w:kern w:val="24"/>
        </w:rPr>
      </w:pPr>
      <w:r w:rsidRPr="00731E30">
        <w:rPr>
          <w:rFonts w:asciiTheme="minorHAnsi" w:hAnsiTheme="minorHAnsi" w:cs="Arial"/>
          <w:bCs/>
          <w:color w:val="000000"/>
          <w:kern w:val="24"/>
        </w:rPr>
        <w:t xml:space="preserve">Controle do recebimento: </w:t>
      </w:r>
      <w:r w:rsidRPr="00731E30">
        <w:rPr>
          <w:rFonts w:asciiTheme="minorHAnsi" w:hAnsiTheme="minorHAnsi" w:cs="Arial"/>
          <w:color w:val="000000"/>
          <w:kern w:val="24"/>
        </w:rPr>
        <w:t>conferência de manifestos de carga, verificação dos resíduos e indicação do local para disposição no aterro sanitário</w:t>
      </w:r>
      <w:r w:rsidR="00421C51" w:rsidRPr="00731E30">
        <w:rPr>
          <w:rFonts w:asciiTheme="minorHAnsi" w:hAnsiTheme="minorHAnsi" w:cs="Arial"/>
          <w:color w:val="000000"/>
          <w:kern w:val="24"/>
        </w:rPr>
        <w:t>;</w:t>
      </w:r>
    </w:p>
    <w:p w:rsidR="00421C51" w:rsidRDefault="006962DB" w:rsidP="00E93769">
      <w:pPr>
        <w:pStyle w:val="PargrafodaLista"/>
        <w:numPr>
          <w:ilvl w:val="0"/>
          <w:numId w:val="20"/>
        </w:numPr>
        <w:suppressAutoHyphens w:val="0"/>
        <w:spacing w:line="360" w:lineRule="auto"/>
        <w:jc w:val="both"/>
        <w:rPr>
          <w:rFonts w:asciiTheme="minorHAnsi" w:hAnsiTheme="minorHAnsi" w:cs="Arial"/>
          <w:color w:val="000000"/>
          <w:kern w:val="24"/>
        </w:rPr>
      </w:pPr>
      <w:r w:rsidRPr="00731E30">
        <w:rPr>
          <w:rFonts w:asciiTheme="minorHAnsi" w:hAnsiTheme="minorHAnsi" w:cs="Arial"/>
          <w:bCs/>
          <w:color w:val="000000"/>
          <w:kern w:val="24"/>
        </w:rPr>
        <w:t xml:space="preserve">Compactação dos resíduos na rampa de descarga, </w:t>
      </w:r>
      <w:r w:rsidRPr="00731E30">
        <w:rPr>
          <w:rFonts w:asciiTheme="minorHAnsi" w:hAnsiTheme="minorHAnsi" w:cs="Arial"/>
          <w:color w:val="000000"/>
          <w:kern w:val="24"/>
        </w:rPr>
        <w:t xml:space="preserve">consistindo em espalhamento, compactação com trator esteira mediante 05 (cinco) passagens – no mínimo - sobre a rampa de resíduos espalhados uniformemente e posterior cobertura com solo compactado. </w:t>
      </w:r>
    </w:p>
    <w:p w:rsidR="00C03AA9" w:rsidRPr="00731E30" w:rsidRDefault="00C03AA9" w:rsidP="00C03AA9">
      <w:pPr>
        <w:pStyle w:val="PargrafodaLista"/>
        <w:suppressAutoHyphens w:val="0"/>
        <w:spacing w:line="360" w:lineRule="auto"/>
        <w:ind w:left="2592"/>
        <w:jc w:val="both"/>
        <w:rPr>
          <w:rFonts w:asciiTheme="minorHAnsi" w:hAnsiTheme="minorHAnsi" w:cs="Arial"/>
          <w:color w:val="000000"/>
          <w:kern w:val="24"/>
        </w:rPr>
      </w:pPr>
    </w:p>
    <w:p w:rsidR="00BB625F" w:rsidRPr="00731E30" w:rsidRDefault="00BB625F" w:rsidP="00E93769">
      <w:pPr>
        <w:pStyle w:val="PargrafodaLista"/>
        <w:numPr>
          <w:ilvl w:val="4"/>
          <w:numId w:val="16"/>
        </w:numPr>
        <w:suppressAutoHyphens w:val="0"/>
        <w:spacing w:line="360" w:lineRule="auto"/>
        <w:jc w:val="both"/>
        <w:rPr>
          <w:rFonts w:asciiTheme="minorHAnsi" w:hAnsiTheme="minorHAnsi" w:cs="Arial"/>
          <w:color w:val="000000"/>
          <w:kern w:val="24"/>
        </w:rPr>
      </w:pPr>
      <w:r w:rsidRPr="00731E30">
        <w:rPr>
          <w:rFonts w:asciiTheme="minorHAnsi" w:hAnsiTheme="minorHAnsi" w:cs="Arial"/>
          <w:bCs/>
          <w:color w:val="000000"/>
          <w:kern w:val="24"/>
        </w:rPr>
        <w:t>A CONTRATADA deverá dispor, no mínimo, das máquinas e/ou equipamentos abaixo relacionados para operação do Aterro Sanitário:</w:t>
      </w:r>
    </w:p>
    <w:p w:rsidR="00421C51" w:rsidRPr="00731E30" w:rsidRDefault="00421C51" w:rsidP="00E93769">
      <w:pPr>
        <w:pStyle w:val="PargrafodaLista"/>
        <w:suppressAutoHyphens w:val="0"/>
        <w:spacing w:line="360" w:lineRule="auto"/>
        <w:ind w:left="1440"/>
        <w:jc w:val="both"/>
        <w:rPr>
          <w:rFonts w:asciiTheme="minorHAnsi" w:hAnsiTheme="minorHAnsi" w:cs="Arial"/>
          <w:color w:val="000000"/>
          <w:kern w:val="24"/>
        </w:rPr>
      </w:pPr>
    </w:p>
    <w:p w:rsidR="004E355F" w:rsidRPr="00731E30" w:rsidRDefault="004E355F" w:rsidP="00E93769">
      <w:pPr>
        <w:pStyle w:val="PargrafodaLista"/>
        <w:numPr>
          <w:ilvl w:val="2"/>
          <w:numId w:val="21"/>
        </w:numPr>
        <w:suppressAutoHyphens w:val="0"/>
        <w:spacing w:line="360" w:lineRule="auto"/>
        <w:jc w:val="both"/>
        <w:rPr>
          <w:rFonts w:asciiTheme="minorHAnsi" w:hAnsiTheme="minorHAnsi" w:cs="Arial"/>
          <w:kern w:val="24"/>
          <w:lang w:val="pt-PT"/>
        </w:rPr>
      </w:pPr>
      <w:r w:rsidRPr="00731E30">
        <w:rPr>
          <w:rFonts w:asciiTheme="minorHAnsi" w:hAnsiTheme="minorHAnsi" w:cs="Arial"/>
          <w:bCs/>
          <w:color w:val="000000"/>
          <w:kern w:val="24"/>
        </w:rPr>
        <w:lastRenderedPageBreak/>
        <w:t xml:space="preserve">01 </w:t>
      </w:r>
      <w:r w:rsidR="00BB625F" w:rsidRPr="00731E30">
        <w:rPr>
          <w:rFonts w:asciiTheme="minorHAnsi" w:hAnsiTheme="minorHAnsi" w:cs="Arial"/>
          <w:bCs/>
          <w:color w:val="000000"/>
          <w:kern w:val="24"/>
        </w:rPr>
        <w:t xml:space="preserve">(um) Trator de Esteiras, </w:t>
      </w:r>
      <w:r w:rsidR="00613153" w:rsidRPr="00731E30">
        <w:rPr>
          <w:rFonts w:asciiTheme="minorHAnsi" w:hAnsiTheme="minorHAnsi" w:cs="Arial"/>
          <w:bCs/>
          <w:kern w:val="24"/>
        </w:rPr>
        <w:t>D4</w:t>
      </w:r>
      <w:r w:rsidR="007548AB" w:rsidRPr="00731E30">
        <w:rPr>
          <w:rFonts w:asciiTheme="minorHAnsi" w:hAnsiTheme="minorHAnsi" w:cs="Arial"/>
          <w:bCs/>
          <w:kern w:val="24"/>
        </w:rPr>
        <w:t xml:space="preserve"> ou</w:t>
      </w:r>
      <w:r w:rsidR="00613153" w:rsidRPr="00731E30">
        <w:rPr>
          <w:rFonts w:asciiTheme="minorHAnsi" w:hAnsiTheme="minorHAnsi" w:cs="Arial"/>
          <w:bCs/>
          <w:kern w:val="24"/>
        </w:rPr>
        <w:t xml:space="preserve"> </w:t>
      </w:r>
      <w:r w:rsidR="00BB625F" w:rsidRPr="00731E30">
        <w:rPr>
          <w:rFonts w:asciiTheme="minorHAnsi" w:hAnsiTheme="minorHAnsi" w:cs="Arial"/>
          <w:bCs/>
          <w:kern w:val="24"/>
        </w:rPr>
        <w:t>similar</w:t>
      </w:r>
      <w:r w:rsidR="00613153" w:rsidRPr="00731E30">
        <w:rPr>
          <w:rFonts w:asciiTheme="minorHAnsi" w:hAnsiTheme="minorHAnsi" w:cs="Arial"/>
          <w:bCs/>
          <w:kern w:val="24"/>
        </w:rPr>
        <w:t xml:space="preserve"> com </w:t>
      </w:r>
      <w:proofErr w:type="gramStart"/>
      <w:r w:rsidR="00613153" w:rsidRPr="00731E30">
        <w:rPr>
          <w:rFonts w:asciiTheme="minorHAnsi" w:hAnsiTheme="minorHAnsi" w:cs="Arial"/>
          <w:bCs/>
          <w:kern w:val="24"/>
        </w:rPr>
        <w:t>potencia mínima de 60KW</w:t>
      </w:r>
      <w:proofErr w:type="gramEnd"/>
      <w:r w:rsidR="00BB625F" w:rsidRPr="00731E30">
        <w:rPr>
          <w:rFonts w:asciiTheme="minorHAnsi" w:hAnsiTheme="minorHAnsi" w:cs="Arial"/>
          <w:bCs/>
          <w:kern w:val="24"/>
        </w:rPr>
        <w:t>,</w:t>
      </w:r>
      <w:r w:rsidR="00BB625F" w:rsidRPr="00731E30">
        <w:rPr>
          <w:rFonts w:asciiTheme="minorHAnsi" w:hAnsiTheme="minorHAnsi" w:cs="Arial"/>
          <w:bCs/>
          <w:color w:val="000000"/>
          <w:kern w:val="24"/>
        </w:rPr>
        <w:t xml:space="preserve"> ano de fabricação com </w:t>
      </w:r>
      <w:r w:rsidR="00BB625F" w:rsidRPr="00731E30">
        <w:rPr>
          <w:rFonts w:asciiTheme="minorHAnsi" w:hAnsiTheme="minorHAnsi" w:cs="Arial"/>
          <w:bCs/>
          <w:kern w:val="24"/>
        </w:rPr>
        <w:t>até 05 anos da data de fabricação</w:t>
      </w:r>
      <w:r w:rsidR="00BB625F" w:rsidRPr="00731E30">
        <w:rPr>
          <w:rFonts w:asciiTheme="minorHAnsi" w:hAnsiTheme="minorHAnsi" w:cs="Arial"/>
          <w:bCs/>
          <w:color w:val="000000"/>
          <w:kern w:val="24"/>
        </w:rPr>
        <w:t>,</w:t>
      </w:r>
      <w:r w:rsidR="00BB625F" w:rsidRPr="00731E30">
        <w:rPr>
          <w:rFonts w:asciiTheme="minorHAnsi" w:hAnsiTheme="minorHAnsi" w:cs="Arial"/>
          <w:color w:val="000000"/>
          <w:kern w:val="24"/>
        </w:rPr>
        <w:t xml:space="preserve"> com operador, com lâmina frontal para escavação de solo, esparramação do lixo em rampa, compactação do lixo disposto e cobertura com solo, a fim de evitar o aparecimento de vetores indesejáveis, como roedores, aves, insetos etc.</w:t>
      </w:r>
    </w:p>
    <w:p w:rsidR="004E355F" w:rsidRPr="00731E30" w:rsidRDefault="00BB625F" w:rsidP="00E93769">
      <w:pPr>
        <w:pStyle w:val="PargrafodaLista"/>
        <w:numPr>
          <w:ilvl w:val="2"/>
          <w:numId w:val="21"/>
        </w:numPr>
        <w:suppressAutoHyphens w:val="0"/>
        <w:spacing w:line="360" w:lineRule="auto"/>
        <w:jc w:val="both"/>
        <w:rPr>
          <w:rFonts w:asciiTheme="minorHAnsi" w:hAnsiTheme="minorHAnsi" w:cs="Arial"/>
          <w:kern w:val="24"/>
          <w:lang w:val="pt-PT"/>
        </w:rPr>
      </w:pPr>
      <w:r w:rsidRPr="00731E30">
        <w:rPr>
          <w:rFonts w:asciiTheme="minorHAnsi" w:hAnsiTheme="minorHAnsi" w:cs="Arial"/>
          <w:bCs/>
          <w:color w:val="000000"/>
          <w:kern w:val="24"/>
        </w:rPr>
        <w:t xml:space="preserve">01 (uma) Escavadeira hidráulica sobre esteiras, </w:t>
      </w:r>
      <w:r w:rsidR="009A5D6C" w:rsidRPr="00731E30">
        <w:rPr>
          <w:rFonts w:asciiTheme="minorHAnsi" w:hAnsiTheme="minorHAnsi" w:cs="Arial"/>
          <w:bCs/>
          <w:kern w:val="24"/>
        </w:rPr>
        <w:t xml:space="preserve">com potencia mínima de 120 </w:t>
      </w:r>
      <w:proofErr w:type="spellStart"/>
      <w:proofErr w:type="gramStart"/>
      <w:r w:rsidR="009A5D6C" w:rsidRPr="00731E30">
        <w:rPr>
          <w:rFonts w:asciiTheme="minorHAnsi" w:hAnsiTheme="minorHAnsi" w:cs="Arial"/>
          <w:bCs/>
          <w:kern w:val="24"/>
        </w:rPr>
        <w:t>hp</w:t>
      </w:r>
      <w:proofErr w:type="spellEnd"/>
      <w:proofErr w:type="gramEnd"/>
      <w:r w:rsidRPr="00731E30">
        <w:rPr>
          <w:rFonts w:asciiTheme="minorHAnsi" w:hAnsiTheme="minorHAnsi" w:cs="Arial"/>
          <w:bCs/>
          <w:color w:val="000000"/>
          <w:kern w:val="24"/>
        </w:rPr>
        <w:t xml:space="preserve">, com </w:t>
      </w:r>
      <w:r w:rsidRPr="00731E30">
        <w:rPr>
          <w:rFonts w:asciiTheme="minorHAnsi" w:hAnsiTheme="minorHAnsi" w:cs="Arial"/>
          <w:bCs/>
          <w:kern w:val="24"/>
        </w:rPr>
        <w:t>até 05 anos da data de fabricação</w:t>
      </w:r>
      <w:r w:rsidRPr="00731E30">
        <w:rPr>
          <w:rFonts w:asciiTheme="minorHAnsi" w:hAnsiTheme="minorHAnsi" w:cs="Arial"/>
          <w:bCs/>
          <w:color w:val="000000"/>
          <w:kern w:val="24"/>
        </w:rPr>
        <w:t>, com operador,</w:t>
      </w:r>
      <w:r w:rsidRPr="00731E30">
        <w:rPr>
          <w:rFonts w:asciiTheme="minorHAnsi" w:hAnsiTheme="minorHAnsi" w:cs="Arial"/>
          <w:color w:val="000000"/>
          <w:kern w:val="24"/>
        </w:rPr>
        <w:t xml:space="preserve"> para escavação de drenos e carregamento de caminhões.</w:t>
      </w:r>
    </w:p>
    <w:p w:rsidR="00421C51" w:rsidRPr="00731E30" w:rsidRDefault="00BB625F" w:rsidP="00E93769">
      <w:pPr>
        <w:pStyle w:val="PargrafodaLista"/>
        <w:numPr>
          <w:ilvl w:val="2"/>
          <w:numId w:val="21"/>
        </w:numPr>
        <w:suppressAutoHyphens w:val="0"/>
        <w:spacing w:line="360" w:lineRule="auto"/>
        <w:jc w:val="both"/>
        <w:rPr>
          <w:rFonts w:asciiTheme="minorHAnsi" w:hAnsiTheme="minorHAnsi" w:cs="Arial"/>
          <w:kern w:val="24"/>
          <w:lang w:val="pt-PT"/>
        </w:rPr>
      </w:pPr>
      <w:r w:rsidRPr="00731E30">
        <w:rPr>
          <w:rFonts w:asciiTheme="minorHAnsi" w:hAnsiTheme="minorHAnsi" w:cs="Arial"/>
          <w:bCs/>
          <w:color w:val="000000"/>
          <w:kern w:val="24"/>
        </w:rPr>
        <w:t>01 (um</w:t>
      </w:r>
      <w:r w:rsidRPr="00731E30">
        <w:rPr>
          <w:rFonts w:asciiTheme="minorHAnsi" w:hAnsiTheme="minorHAnsi" w:cs="Arial"/>
          <w:color w:val="000000"/>
          <w:kern w:val="24"/>
        </w:rPr>
        <w:t xml:space="preserve">) </w:t>
      </w:r>
      <w:r w:rsidRPr="00731E30">
        <w:rPr>
          <w:rFonts w:asciiTheme="minorHAnsi" w:hAnsiTheme="minorHAnsi" w:cs="Arial"/>
          <w:bCs/>
          <w:color w:val="000000"/>
          <w:kern w:val="24"/>
        </w:rPr>
        <w:t xml:space="preserve">Caminhão Basculante, </w:t>
      </w:r>
      <w:r w:rsidRPr="00731E30">
        <w:rPr>
          <w:rFonts w:asciiTheme="minorHAnsi" w:hAnsiTheme="minorHAnsi" w:cs="Arial"/>
          <w:color w:val="000000"/>
          <w:kern w:val="24"/>
        </w:rPr>
        <w:t>Trucado, de</w:t>
      </w:r>
      <w:proofErr w:type="gramStart"/>
      <w:r w:rsidRPr="00731E30">
        <w:rPr>
          <w:rFonts w:asciiTheme="minorHAnsi" w:hAnsiTheme="minorHAnsi" w:cs="Arial"/>
          <w:color w:val="000000"/>
          <w:kern w:val="24"/>
        </w:rPr>
        <w:t xml:space="preserve">  </w:t>
      </w:r>
      <w:proofErr w:type="gramEnd"/>
      <w:r w:rsidRPr="00731E30">
        <w:rPr>
          <w:rFonts w:asciiTheme="minorHAnsi" w:hAnsiTheme="minorHAnsi" w:cs="Arial"/>
          <w:color w:val="000000"/>
          <w:kern w:val="24"/>
        </w:rPr>
        <w:t xml:space="preserve">12 m³ (doze metros cúbicos), </w:t>
      </w:r>
      <w:r w:rsidR="00FC31F5" w:rsidRPr="00731E30">
        <w:rPr>
          <w:rFonts w:asciiTheme="minorHAnsi" w:hAnsiTheme="minorHAnsi" w:cs="Arial"/>
          <w:color w:val="000000"/>
          <w:kern w:val="24"/>
        </w:rPr>
        <w:t xml:space="preserve">de 0 (zero) </w:t>
      </w:r>
      <w:r w:rsidRPr="00731E30">
        <w:rPr>
          <w:rFonts w:asciiTheme="minorHAnsi" w:hAnsiTheme="minorHAnsi" w:cs="Arial"/>
          <w:bCs/>
          <w:color w:val="000000"/>
          <w:kern w:val="24"/>
        </w:rPr>
        <w:t>o</w:t>
      </w:r>
      <w:r w:rsidR="00FC31F5" w:rsidRPr="00731E30">
        <w:rPr>
          <w:rFonts w:asciiTheme="minorHAnsi" w:hAnsiTheme="minorHAnsi" w:cs="Arial"/>
          <w:bCs/>
          <w:color w:val="000000"/>
          <w:kern w:val="24"/>
        </w:rPr>
        <w:t>u</w:t>
      </w:r>
      <w:r w:rsidRPr="00731E30">
        <w:rPr>
          <w:rFonts w:asciiTheme="minorHAnsi" w:hAnsiTheme="minorHAnsi" w:cs="Arial"/>
          <w:bCs/>
          <w:color w:val="000000"/>
          <w:kern w:val="24"/>
        </w:rPr>
        <w:t xml:space="preserve"> </w:t>
      </w:r>
      <w:r w:rsidR="00FC31F5" w:rsidRPr="00731E30">
        <w:rPr>
          <w:rFonts w:asciiTheme="minorHAnsi" w:hAnsiTheme="minorHAnsi" w:cs="Arial"/>
          <w:bCs/>
          <w:kern w:val="24"/>
        </w:rPr>
        <w:t>até 03 (três)</w:t>
      </w:r>
      <w:r w:rsidRPr="00731E30">
        <w:rPr>
          <w:rFonts w:asciiTheme="minorHAnsi" w:hAnsiTheme="minorHAnsi" w:cs="Arial"/>
          <w:bCs/>
          <w:kern w:val="24"/>
        </w:rPr>
        <w:t xml:space="preserve"> anos da data de fabricação</w:t>
      </w:r>
      <w:r w:rsidRPr="00731E30">
        <w:rPr>
          <w:rFonts w:asciiTheme="minorHAnsi" w:hAnsiTheme="minorHAnsi" w:cs="Arial"/>
          <w:bCs/>
          <w:color w:val="000000"/>
          <w:kern w:val="24"/>
        </w:rPr>
        <w:t>, com motorista,</w:t>
      </w:r>
      <w:r w:rsidRPr="00731E30">
        <w:rPr>
          <w:rFonts w:asciiTheme="minorHAnsi" w:hAnsiTheme="minorHAnsi" w:cs="Arial"/>
          <w:color w:val="000000"/>
          <w:kern w:val="24"/>
        </w:rPr>
        <w:t xml:space="preserve"> utilizado para transporte e movimentação de solo para cobertura do aterro</w:t>
      </w:r>
      <w:r w:rsidR="004E355F" w:rsidRPr="00731E30">
        <w:rPr>
          <w:rFonts w:asciiTheme="minorHAnsi" w:hAnsiTheme="minorHAnsi" w:cs="Arial"/>
          <w:color w:val="000000"/>
          <w:kern w:val="24"/>
        </w:rPr>
        <w:t>.</w:t>
      </w:r>
    </w:p>
    <w:p w:rsidR="00421C51" w:rsidRPr="00731E30" w:rsidRDefault="00421C51" w:rsidP="00E93769">
      <w:pPr>
        <w:pStyle w:val="PargrafodaLista"/>
        <w:suppressAutoHyphens w:val="0"/>
        <w:spacing w:line="360" w:lineRule="auto"/>
        <w:ind w:left="0"/>
        <w:jc w:val="both"/>
        <w:rPr>
          <w:rFonts w:asciiTheme="minorHAnsi" w:hAnsiTheme="minorHAnsi" w:cs="Arial"/>
          <w:color w:val="000000"/>
          <w:kern w:val="24"/>
          <w:lang w:val="pt-PT"/>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bCs/>
          <w:color w:val="000000"/>
          <w:kern w:val="24"/>
        </w:rPr>
        <w:t xml:space="preserve">Manutenção do Aterro: cuidados especiais para com a </w:t>
      </w:r>
      <w:r w:rsidRPr="00731E30">
        <w:rPr>
          <w:rFonts w:asciiTheme="minorHAnsi" w:hAnsiTheme="minorHAnsi" w:cs="Arial"/>
          <w:color w:val="000000"/>
          <w:kern w:val="24"/>
        </w:rPr>
        <w:t xml:space="preserve">drenagem pluvial de toda área do maciço, manutenção das vias internas de acesso, controle e manutenção do sistema de queima de gases, de gramas nas superfícies dos taludes e das plataformas, de cerca viva do perímetro, dos drenos horizontais para </w:t>
      </w:r>
      <w:proofErr w:type="spellStart"/>
      <w:r w:rsidRPr="00731E30">
        <w:rPr>
          <w:rFonts w:asciiTheme="minorHAnsi" w:hAnsiTheme="minorHAnsi" w:cs="Arial"/>
          <w:color w:val="000000"/>
          <w:kern w:val="24"/>
        </w:rPr>
        <w:t>chorume</w:t>
      </w:r>
      <w:proofErr w:type="spellEnd"/>
      <w:r w:rsidRPr="00731E30">
        <w:rPr>
          <w:rFonts w:asciiTheme="minorHAnsi" w:hAnsiTheme="minorHAnsi" w:cs="Arial"/>
          <w:color w:val="000000"/>
          <w:kern w:val="24"/>
        </w:rPr>
        <w:t xml:space="preserve"> e líquidos percolados, dos drenos verticais para gases, das </w:t>
      </w:r>
      <w:proofErr w:type="spellStart"/>
      <w:r w:rsidRPr="00731E30">
        <w:rPr>
          <w:rFonts w:asciiTheme="minorHAnsi" w:hAnsiTheme="minorHAnsi" w:cs="Arial"/>
          <w:color w:val="000000"/>
          <w:kern w:val="24"/>
        </w:rPr>
        <w:t>canaletas</w:t>
      </w:r>
      <w:proofErr w:type="spellEnd"/>
      <w:r w:rsidRPr="00731E30">
        <w:rPr>
          <w:rFonts w:asciiTheme="minorHAnsi" w:hAnsiTheme="minorHAnsi" w:cs="Arial"/>
          <w:color w:val="000000"/>
          <w:kern w:val="24"/>
        </w:rPr>
        <w:t xml:space="preserve"> de concreto para drenagem pluvial, das escadas verticais de descida d’água nos taludes e de reparos das cercas do entorno da área.</w:t>
      </w:r>
    </w:p>
    <w:p w:rsidR="00421C51" w:rsidRPr="00731E30" w:rsidRDefault="00421C51" w:rsidP="00E93769">
      <w:pPr>
        <w:pStyle w:val="PargrafodaLista"/>
        <w:suppressAutoHyphens w:val="0"/>
        <w:spacing w:line="360" w:lineRule="auto"/>
        <w:ind w:left="1440"/>
        <w:jc w:val="both"/>
        <w:rPr>
          <w:rFonts w:asciiTheme="minorHAnsi" w:hAnsiTheme="minorHAnsi" w:cs="Arial"/>
          <w:kern w:val="24"/>
          <w:lang w:val="pt-PT"/>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t>A CONTRATADA deve fornecer todo o material, mão de obra e topografia para a manutenção do Aterro.</w:t>
      </w:r>
    </w:p>
    <w:p w:rsidR="00421C51" w:rsidRPr="00731E30" w:rsidRDefault="00421C51" w:rsidP="00E93769">
      <w:pPr>
        <w:pStyle w:val="PargrafodaLista"/>
        <w:spacing w:line="360" w:lineRule="auto"/>
        <w:rPr>
          <w:rFonts w:asciiTheme="minorHAnsi" w:hAnsiTheme="minorHAnsi" w:cs="Arial"/>
          <w:color w:val="000000"/>
          <w:kern w:val="24"/>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t>A CONTRATADA deve fornecer todo o material e mão de obra,</w:t>
      </w:r>
      <w:proofErr w:type="gramStart"/>
      <w:r w:rsidRPr="00731E30">
        <w:rPr>
          <w:rFonts w:asciiTheme="minorHAnsi" w:hAnsiTheme="minorHAnsi" w:cs="Arial"/>
          <w:color w:val="000000"/>
          <w:kern w:val="24"/>
        </w:rPr>
        <w:t xml:space="preserve">  </w:t>
      </w:r>
      <w:proofErr w:type="gramEnd"/>
      <w:r w:rsidRPr="00731E30">
        <w:rPr>
          <w:rFonts w:asciiTheme="minorHAnsi" w:hAnsiTheme="minorHAnsi" w:cs="Arial"/>
          <w:color w:val="000000"/>
          <w:kern w:val="24"/>
        </w:rPr>
        <w:t xml:space="preserve">necessários para construir efetuar a  manutenção da drenagem pluvial, das </w:t>
      </w:r>
      <w:proofErr w:type="spellStart"/>
      <w:r w:rsidRPr="00731E30">
        <w:rPr>
          <w:rFonts w:asciiTheme="minorHAnsi" w:hAnsiTheme="minorHAnsi" w:cs="Arial"/>
          <w:color w:val="000000"/>
          <w:kern w:val="24"/>
        </w:rPr>
        <w:t>canaletas</w:t>
      </w:r>
      <w:proofErr w:type="spellEnd"/>
      <w:r w:rsidRPr="00731E30">
        <w:rPr>
          <w:rFonts w:asciiTheme="minorHAnsi" w:hAnsiTheme="minorHAnsi" w:cs="Arial"/>
          <w:color w:val="000000"/>
          <w:kern w:val="24"/>
        </w:rPr>
        <w:t xml:space="preserve"> de concreto para drenagem pluvial, das escadas verticais de descida d’água nos taludes do Aterro Municipal.</w:t>
      </w:r>
    </w:p>
    <w:p w:rsidR="00421C51" w:rsidRPr="00731E30" w:rsidRDefault="00421C51" w:rsidP="00E93769">
      <w:pPr>
        <w:pStyle w:val="PargrafodaLista"/>
        <w:spacing w:line="360" w:lineRule="auto"/>
        <w:rPr>
          <w:rFonts w:asciiTheme="minorHAnsi" w:hAnsiTheme="minorHAnsi" w:cs="Arial"/>
          <w:color w:val="000000"/>
          <w:kern w:val="24"/>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lastRenderedPageBreak/>
        <w:t>A CONTRATADA deve fornecer todo o material e mão de obra para manter em boas condições as vias internas e de acesso do Aterro Municipal.</w:t>
      </w:r>
    </w:p>
    <w:p w:rsidR="00421C51" w:rsidRPr="00731E30" w:rsidRDefault="00421C51" w:rsidP="00E93769">
      <w:pPr>
        <w:pStyle w:val="PargrafodaLista"/>
        <w:spacing w:line="360" w:lineRule="auto"/>
        <w:rPr>
          <w:rFonts w:asciiTheme="minorHAnsi" w:hAnsiTheme="minorHAnsi" w:cs="Arial"/>
          <w:color w:val="000000"/>
          <w:kern w:val="24"/>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t>A CONTRATADA deve fornecer todo o material e mão de obra, necessários para construir e manter o sistema de queima de gases do Aterro Municipal.</w:t>
      </w:r>
    </w:p>
    <w:p w:rsidR="00421C51" w:rsidRPr="00731E30" w:rsidRDefault="00421C51" w:rsidP="00E93769">
      <w:pPr>
        <w:pStyle w:val="PargrafodaLista"/>
        <w:spacing w:line="360" w:lineRule="auto"/>
        <w:rPr>
          <w:rFonts w:asciiTheme="minorHAnsi" w:hAnsiTheme="minorHAnsi" w:cs="Arial"/>
          <w:color w:val="000000"/>
          <w:kern w:val="24"/>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t xml:space="preserve">A CONTRATADA deve fornecer todo o material e mão de obra, necessário para efetuar o plantio de gramas </w:t>
      </w:r>
      <w:proofErr w:type="gramStart"/>
      <w:r w:rsidRPr="00731E30">
        <w:rPr>
          <w:rFonts w:asciiTheme="minorHAnsi" w:hAnsiTheme="minorHAnsi" w:cs="Arial"/>
          <w:color w:val="000000"/>
          <w:kern w:val="24"/>
        </w:rPr>
        <w:t>nas superfície</w:t>
      </w:r>
      <w:proofErr w:type="gramEnd"/>
      <w:r w:rsidRPr="00731E30">
        <w:rPr>
          <w:rFonts w:asciiTheme="minorHAnsi" w:hAnsiTheme="minorHAnsi" w:cs="Arial"/>
          <w:color w:val="000000"/>
          <w:kern w:val="24"/>
        </w:rPr>
        <w:t xml:space="preserve"> dos taludes e das plataformas  e de  cerca viva do perímetro do Aterro Municipal  e de sua manutenção.</w:t>
      </w:r>
    </w:p>
    <w:p w:rsidR="00421C51" w:rsidRPr="00731E30" w:rsidRDefault="00421C51" w:rsidP="00E93769">
      <w:pPr>
        <w:pStyle w:val="PargrafodaLista"/>
        <w:spacing w:line="360" w:lineRule="auto"/>
        <w:rPr>
          <w:rFonts w:asciiTheme="minorHAnsi" w:hAnsiTheme="minorHAnsi" w:cs="Arial"/>
          <w:color w:val="000000"/>
          <w:kern w:val="24"/>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t>A CONTRATADA deve fornecer todo o material e mão de obra,</w:t>
      </w:r>
      <w:proofErr w:type="gramStart"/>
      <w:r w:rsidRPr="00731E30">
        <w:rPr>
          <w:rFonts w:asciiTheme="minorHAnsi" w:hAnsiTheme="minorHAnsi" w:cs="Arial"/>
          <w:color w:val="000000"/>
          <w:kern w:val="24"/>
        </w:rPr>
        <w:t xml:space="preserve">  </w:t>
      </w:r>
      <w:proofErr w:type="gramEnd"/>
      <w:r w:rsidRPr="00731E30">
        <w:rPr>
          <w:rFonts w:asciiTheme="minorHAnsi" w:hAnsiTheme="minorHAnsi" w:cs="Arial"/>
          <w:color w:val="000000"/>
          <w:kern w:val="24"/>
        </w:rPr>
        <w:t>necessários para construir os drenos horizontais para a captação do chorume e líquidos percolados, e também a construção de tanques para o armazenamento dos mesmos no Aterro Municipal.</w:t>
      </w:r>
    </w:p>
    <w:p w:rsidR="00421C51" w:rsidRPr="00731E30" w:rsidRDefault="00421C51" w:rsidP="00E93769">
      <w:pPr>
        <w:pStyle w:val="PargrafodaLista"/>
        <w:spacing w:line="360" w:lineRule="auto"/>
        <w:rPr>
          <w:rFonts w:asciiTheme="minorHAnsi" w:hAnsiTheme="minorHAnsi" w:cs="Arial"/>
          <w:color w:val="000000"/>
          <w:kern w:val="24"/>
        </w:rPr>
      </w:pPr>
    </w:p>
    <w:p w:rsidR="00421C51" w:rsidRPr="00731E30" w:rsidRDefault="00BB625F"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t>A CONTRATADA deve fornecer todo o material e mão de obra,</w:t>
      </w:r>
      <w:proofErr w:type="gramStart"/>
      <w:r w:rsidRPr="00731E30">
        <w:rPr>
          <w:rFonts w:asciiTheme="minorHAnsi" w:hAnsiTheme="minorHAnsi" w:cs="Arial"/>
          <w:color w:val="000000"/>
          <w:kern w:val="24"/>
        </w:rPr>
        <w:t xml:space="preserve">  </w:t>
      </w:r>
      <w:proofErr w:type="gramEnd"/>
      <w:r w:rsidRPr="00731E30">
        <w:rPr>
          <w:rFonts w:asciiTheme="minorHAnsi" w:hAnsiTheme="minorHAnsi" w:cs="Arial"/>
          <w:color w:val="000000"/>
          <w:kern w:val="24"/>
        </w:rPr>
        <w:t>necessários para construir   e efetuar reparos das cercas do entorno da área do Aterro Municipal.</w:t>
      </w:r>
    </w:p>
    <w:p w:rsidR="00421C51" w:rsidRPr="00731E30" w:rsidRDefault="00421C51" w:rsidP="00E93769">
      <w:pPr>
        <w:pStyle w:val="PargrafodaLista"/>
        <w:spacing w:line="360" w:lineRule="auto"/>
        <w:rPr>
          <w:rFonts w:asciiTheme="minorHAnsi" w:hAnsiTheme="minorHAnsi" w:cs="Arial"/>
          <w:kern w:val="24"/>
        </w:rPr>
      </w:pPr>
    </w:p>
    <w:p w:rsidR="00421C51" w:rsidRPr="00731E30" w:rsidRDefault="00EE42D1"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rPr>
        <w:t>A CONTRATADA deverá ter a disposição um caminhão com equipamento de sucção/aspiração, em caso de necessidade de sucção do chorume e líquidos percolados, sempre que o reservatório estiver com a capacidade completa, o mesmo deverá ser utilizado.</w:t>
      </w:r>
    </w:p>
    <w:p w:rsidR="00421C51" w:rsidRPr="00731E30" w:rsidRDefault="00421C51" w:rsidP="00E93769">
      <w:pPr>
        <w:pStyle w:val="PargrafodaLista"/>
        <w:spacing w:line="360" w:lineRule="auto"/>
        <w:rPr>
          <w:rFonts w:asciiTheme="minorHAnsi" w:hAnsiTheme="minorHAnsi" w:cs="Arial"/>
          <w:kern w:val="24"/>
        </w:rPr>
      </w:pPr>
    </w:p>
    <w:p w:rsidR="00421C51" w:rsidRPr="00731E30" w:rsidRDefault="00EE42D1"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rPr>
        <w:t>A CONTRATADA deve dar destino final ao CHORUME E LIQUIDOS PERCOLADOS sempre seguindo as normas ambientais vigentes</w:t>
      </w:r>
      <w:r w:rsidR="00421C51" w:rsidRPr="00731E30">
        <w:rPr>
          <w:rFonts w:asciiTheme="minorHAnsi" w:hAnsiTheme="minorHAnsi" w:cs="Arial"/>
          <w:kern w:val="24"/>
        </w:rPr>
        <w:t>.</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EE42D1"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Eventuais reparos ou ampliações nos sistemas das instalações existentes ou a serem instalados deverão ser efetuados o projeto pela CONTRATADA e  encaminhados para apreciação e aprovação da CONTRATANTE antes de suas execuções.</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EE42D1"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A partir do protocolo do encaminhamento dos projetos à CONTRATANTE, esta terá o prazo de 10 (DEZ) dias para comunicar a CONTRATADA sua decisão.</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Apos a aprovação da  CONTRATANTE a CONTRATADA devera iniciar os serviços aprovados de imediato.</w:t>
      </w:r>
    </w:p>
    <w:p w:rsidR="00421C51" w:rsidRPr="00731E30" w:rsidRDefault="00421C51" w:rsidP="00E93769">
      <w:pPr>
        <w:pStyle w:val="PargrafodaLista"/>
        <w:spacing w:line="360" w:lineRule="auto"/>
        <w:rPr>
          <w:rFonts w:asciiTheme="minorHAnsi" w:hAnsiTheme="minorHAnsi" w:cs="Arial"/>
          <w:color w:val="000000"/>
          <w:kern w:val="24"/>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color w:val="000000"/>
          <w:kern w:val="24"/>
        </w:rPr>
        <w:t xml:space="preserve">Monitoramento do Aterro: será de responsabilidade da CONTRATADA, a qual deverá proceder da seguinte forma: 04 (quatro) vezes por ano deverão ser feitas análises das águas subterrâneas do entorno da área, mediante captação de amostras junto aos poços existentes à montante e à jusante, encaminhando à </w:t>
      </w:r>
      <w:proofErr w:type="gramStart"/>
      <w:r w:rsidR="00733C3B" w:rsidRPr="00731E30">
        <w:rPr>
          <w:rFonts w:asciiTheme="minorHAnsi" w:hAnsiTheme="minorHAnsi" w:cs="Arial"/>
          <w:caps/>
          <w:color w:val="000000"/>
          <w:kern w:val="24"/>
        </w:rPr>
        <w:t>Contratante</w:t>
      </w:r>
      <w:r w:rsidR="00733C3B" w:rsidRPr="00731E30">
        <w:rPr>
          <w:rFonts w:asciiTheme="minorHAnsi" w:hAnsiTheme="minorHAnsi" w:cs="Arial"/>
          <w:color w:val="000000"/>
          <w:kern w:val="24"/>
        </w:rPr>
        <w:t xml:space="preserve"> </w:t>
      </w:r>
      <w:r w:rsidRPr="00731E30">
        <w:rPr>
          <w:rFonts w:asciiTheme="minorHAnsi" w:hAnsiTheme="minorHAnsi" w:cs="Arial"/>
          <w:color w:val="000000"/>
          <w:kern w:val="24"/>
        </w:rPr>
        <w:t>cópias</w:t>
      </w:r>
      <w:proofErr w:type="gramEnd"/>
      <w:r w:rsidRPr="00731E30">
        <w:rPr>
          <w:rFonts w:asciiTheme="minorHAnsi" w:hAnsiTheme="minorHAnsi" w:cs="Arial"/>
          <w:color w:val="000000"/>
          <w:kern w:val="24"/>
        </w:rPr>
        <w:t xml:space="preserve"> dos laudos respectivos, realizados por laboratórios devidamente cadastrados junto aos órgãos ambientais. </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A Prefeitura Municipal indicará a jazida para exploração dos solos necessários para as atividades correlatas ao presente trabalho, sendo de responsabilidade da CONTRATADA apenas a extração, o transporte e a aplicação.</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As atividades envolvendo a operação do atual aterro sanitário deverão manter a forma dos taludes com a inclinação máxima de 1V:3H, inclusive a topografia superior da célula com declividade máxima de 2% (dois por cento) para evitar erosão.</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Quando a célula, os taludes e bermas estiverem concluídos, sobre toda a superfície deverá ser aplicada uma camada de, no mínimo 0,60 m de material argiloso devidamente compactado, de forma a garantir a impermeabilidade e sua estabilidade, completada com uma camada de solo vegetal com espessura de 0,40 m, sem compactação, para fins de receber o plantio de gramínea.</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lastRenderedPageBreak/>
        <w:t>Nas bermas e taludes deverão ser mantidos em perfeito funcionamento os sistemas de drenagens de águas pluviais, constituídos por canaletas de concreto, caixas de passagem, escadas hidráulicas, galerias, etc.</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 xml:space="preserve">Eventuais reparos ou ampliações nos sistemas das instalações existentes ou a serem instalados deverão ser efetuados os projetos pela CONTRATADA e encaminhados para apreciação e aprovação da CONTRATANTE antes de sua execução. </w:t>
      </w:r>
    </w:p>
    <w:p w:rsidR="00421C51" w:rsidRPr="00731E30" w:rsidRDefault="00421C51" w:rsidP="00E93769">
      <w:pPr>
        <w:pStyle w:val="PargrafodaLista"/>
        <w:spacing w:line="360" w:lineRule="auto"/>
        <w:rPr>
          <w:rFonts w:asciiTheme="minorHAnsi" w:hAnsiTheme="minorHAnsi" w:cs="Arial"/>
          <w:kern w:val="24"/>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rPr>
        <w:t xml:space="preserve">Os resíduos coletados no período noturno ou feriados deverão ser levados ao Aterro Municipal e devidamente cobertos. </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 xml:space="preserve">O paisagismo final do aterro será de responsabilidade da CONTRATADA. </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 xml:space="preserve">A CONTRATADA </w:t>
      </w:r>
      <w:r w:rsidRPr="00731E30">
        <w:rPr>
          <w:rFonts w:asciiTheme="minorHAnsi" w:hAnsiTheme="minorHAnsi" w:cs="Arial"/>
          <w:color w:val="000000"/>
          <w:kern w:val="24"/>
        </w:rPr>
        <w:t>deve fornecer todo o material e mão de obra, necessários para   efetuar o paisagismo final do Aterro Municipal.</w:t>
      </w:r>
    </w:p>
    <w:p w:rsidR="00421C51" w:rsidRPr="00731E30" w:rsidRDefault="00421C51" w:rsidP="00E93769">
      <w:pPr>
        <w:pStyle w:val="PargrafodaLista"/>
        <w:spacing w:line="360" w:lineRule="auto"/>
        <w:rPr>
          <w:rFonts w:asciiTheme="minorHAnsi" w:hAnsiTheme="minorHAnsi" w:cs="Arial"/>
          <w:bCs/>
          <w:kern w:val="24"/>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bCs/>
          <w:kern w:val="24"/>
        </w:rPr>
        <w:t xml:space="preserve">A quantidade estimada de resíduos coletados e aterrados mensalmente é de 1.600 (um mil seiscentos) toneladas. </w:t>
      </w:r>
    </w:p>
    <w:p w:rsidR="00421C51" w:rsidRPr="00731E30" w:rsidRDefault="00421C51" w:rsidP="00E93769">
      <w:pPr>
        <w:pStyle w:val="PargrafodaLista"/>
        <w:spacing w:line="360" w:lineRule="auto"/>
        <w:rPr>
          <w:rFonts w:asciiTheme="minorHAnsi" w:hAnsiTheme="minorHAnsi" w:cs="Arial"/>
          <w:bCs/>
          <w:kern w:val="24"/>
        </w:rPr>
      </w:pPr>
    </w:p>
    <w:p w:rsidR="00421C51"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bCs/>
          <w:kern w:val="24"/>
        </w:rPr>
        <w:t>Segurança do Aterro Municipal é de responsabilidade da CONTRATADA.</w:t>
      </w:r>
    </w:p>
    <w:p w:rsidR="00421C51" w:rsidRPr="00731E30" w:rsidRDefault="00421C51" w:rsidP="00E93769">
      <w:pPr>
        <w:pStyle w:val="PargrafodaLista"/>
        <w:spacing w:line="360" w:lineRule="auto"/>
        <w:rPr>
          <w:rFonts w:asciiTheme="minorHAnsi" w:hAnsiTheme="minorHAnsi" w:cs="Arial"/>
          <w:kern w:val="24"/>
          <w:lang w:val="pt-PT"/>
        </w:rPr>
      </w:pPr>
    </w:p>
    <w:p w:rsidR="00421C51" w:rsidRPr="00731E30" w:rsidRDefault="006962DB" w:rsidP="00E93769">
      <w:pPr>
        <w:pStyle w:val="PargrafodaLista"/>
        <w:numPr>
          <w:ilvl w:val="5"/>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A CONTRATADA  devera implantar um sistema de vigilancia em toda a área do aterro, sendo de sua responsabilidade e determinação a quantidade  de pessoal e equipamento necessarios a vigilancia perfeita e permanente. Nesse  planejamento a CONTRATADA deverá considerar os seguintes aspectos básicos:</w:t>
      </w:r>
    </w:p>
    <w:p w:rsidR="00421C51" w:rsidRPr="00731E30" w:rsidRDefault="00421C51" w:rsidP="00E93769">
      <w:pPr>
        <w:pStyle w:val="PargrafodaLista"/>
        <w:suppressAutoHyphens w:val="0"/>
        <w:spacing w:line="360" w:lineRule="auto"/>
        <w:ind w:left="2214"/>
        <w:jc w:val="both"/>
        <w:rPr>
          <w:rFonts w:asciiTheme="minorHAnsi" w:hAnsiTheme="minorHAnsi" w:cs="Arial"/>
          <w:kern w:val="24"/>
          <w:lang w:val="pt-PT"/>
        </w:rPr>
      </w:pPr>
    </w:p>
    <w:p w:rsidR="00421C51" w:rsidRPr="00731E30" w:rsidRDefault="006962DB" w:rsidP="00E93769">
      <w:pPr>
        <w:pStyle w:val="PargrafodaLista"/>
        <w:numPr>
          <w:ilvl w:val="6"/>
          <w:numId w:val="16"/>
        </w:numPr>
        <w:suppressAutoHyphens w:val="0"/>
        <w:spacing w:line="360" w:lineRule="auto"/>
        <w:ind w:left="3564"/>
        <w:jc w:val="both"/>
        <w:rPr>
          <w:rFonts w:asciiTheme="minorHAnsi" w:hAnsiTheme="minorHAnsi" w:cs="Arial"/>
          <w:kern w:val="24"/>
          <w:lang w:val="pt-PT"/>
        </w:rPr>
      </w:pPr>
      <w:r w:rsidRPr="00731E30">
        <w:rPr>
          <w:rFonts w:asciiTheme="minorHAnsi" w:hAnsiTheme="minorHAnsi" w:cs="Arial"/>
          <w:kern w:val="24"/>
          <w:lang w:val="pt-PT"/>
        </w:rPr>
        <w:lastRenderedPageBreak/>
        <w:t>Vigilancia das instalações, dos bens municipais e da área interna do aterro, em regime de 24 (vinte e quatro) horas, inclusive sábados, domingos e feriados.</w:t>
      </w:r>
    </w:p>
    <w:p w:rsidR="00421C51" w:rsidRPr="00731E30" w:rsidRDefault="00421C51" w:rsidP="00E93769">
      <w:pPr>
        <w:pStyle w:val="PargrafodaLista"/>
        <w:suppressAutoHyphens w:val="0"/>
        <w:spacing w:line="360" w:lineRule="auto"/>
        <w:ind w:left="3978"/>
        <w:jc w:val="both"/>
        <w:rPr>
          <w:rFonts w:asciiTheme="minorHAnsi" w:hAnsiTheme="minorHAnsi" w:cs="Arial"/>
          <w:kern w:val="24"/>
          <w:lang w:val="pt-PT"/>
        </w:rPr>
      </w:pPr>
    </w:p>
    <w:p w:rsidR="00421C51" w:rsidRPr="00731E30" w:rsidRDefault="006962DB" w:rsidP="00E93769">
      <w:pPr>
        <w:pStyle w:val="PargrafodaLista"/>
        <w:numPr>
          <w:ilvl w:val="6"/>
          <w:numId w:val="16"/>
        </w:numPr>
        <w:suppressAutoHyphens w:val="0"/>
        <w:spacing w:line="360" w:lineRule="auto"/>
        <w:ind w:left="3564"/>
        <w:jc w:val="both"/>
        <w:rPr>
          <w:rFonts w:asciiTheme="minorHAnsi" w:hAnsiTheme="minorHAnsi" w:cs="Arial"/>
          <w:kern w:val="24"/>
          <w:lang w:val="pt-PT"/>
        </w:rPr>
      </w:pPr>
      <w:r w:rsidRPr="00731E30">
        <w:rPr>
          <w:rFonts w:asciiTheme="minorHAnsi" w:hAnsiTheme="minorHAnsi" w:cs="Arial"/>
          <w:kern w:val="24"/>
          <w:lang w:val="pt-PT"/>
        </w:rPr>
        <w:t>Acesso á área do aterro somente de pessoal cadastrado ou autorizado pela CONTRATADA ou CONTRATANTE.</w:t>
      </w:r>
    </w:p>
    <w:p w:rsidR="00421C51" w:rsidRPr="00731E30" w:rsidRDefault="00421C51" w:rsidP="00E93769">
      <w:pPr>
        <w:pStyle w:val="PargrafodaLista"/>
        <w:suppressAutoHyphens w:val="0"/>
        <w:spacing w:line="360" w:lineRule="auto"/>
        <w:ind w:left="3978"/>
        <w:jc w:val="both"/>
        <w:rPr>
          <w:rFonts w:asciiTheme="minorHAnsi" w:hAnsiTheme="minorHAnsi" w:cs="Arial"/>
          <w:kern w:val="24"/>
          <w:lang w:val="pt-PT"/>
        </w:rPr>
      </w:pPr>
    </w:p>
    <w:p w:rsidR="00421C51" w:rsidRPr="00731E30" w:rsidRDefault="006962DB" w:rsidP="00E93769">
      <w:pPr>
        <w:pStyle w:val="PargrafodaLista"/>
        <w:numPr>
          <w:ilvl w:val="6"/>
          <w:numId w:val="16"/>
        </w:numPr>
        <w:suppressAutoHyphens w:val="0"/>
        <w:spacing w:line="360" w:lineRule="auto"/>
        <w:ind w:left="3564"/>
        <w:jc w:val="both"/>
        <w:rPr>
          <w:rFonts w:asciiTheme="minorHAnsi" w:hAnsiTheme="minorHAnsi" w:cs="Arial"/>
          <w:kern w:val="24"/>
          <w:lang w:val="pt-PT"/>
        </w:rPr>
      </w:pPr>
      <w:r w:rsidRPr="00731E30">
        <w:rPr>
          <w:rFonts w:asciiTheme="minorHAnsi" w:hAnsiTheme="minorHAnsi" w:cs="Arial"/>
          <w:kern w:val="24"/>
          <w:lang w:val="pt-PT"/>
        </w:rPr>
        <w:t>Proibição expressa da permanencia na area, de qualquer tipo de animal doméstico, exceto cães adestrados (da vigilancia), se houverem.</w:t>
      </w:r>
    </w:p>
    <w:p w:rsidR="00421C51" w:rsidRPr="00731E30" w:rsidRDefault="00421C51" w:rsidP="00E93769">
      <w:pPr>
        <w:pStyle w:val="PargrafodaLista"/>
        <w:suppressAutoHyphens w:val="0"/>
        <w:spacing w:line="360" w:lineRule="auto"/>
        <w:ind w:left="2214"/>
        <w:jc w:val="both"/>
        <w:rPr>
          <w:rFonts w:asciiTheme="minorHAnsi" w:hAnsiTheme="minorHAnsi" w:cs="Arial"/>
          <w:kern w:val="24"/>
          <w:lang w:val="pt-PT"/>
        </w:rPr>
      </w:pPr>
    </w:p>
    <w:p w:rsidR="00421C51" w:rsidRPr="00731E30" w:rsidRDefault="006962DB" w:rsidP="00E93769">
      <w:pPr>
        <w:pStyle w:val="PargrafodaLista"/>
        <w:numPr>
          <w:ilvl w:val="5"/>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A CONTRATANTE poderá, a  qualquer momento, exigir a mudança do sistema de vigilancia ou a retirada de equipamentos e pessoas que estejam em desacordo com as normas de segurança.</w:t>
      </w:r>
    </w:p>
    <w:p w:rsidR="00421C51" w:rsidRPr="00731E30" w:rsidRDefault="00421C51" w:rsidP="00E93769">
      <w:pPr>
        <w:pStyle w:val="PargrafodaLista"/>
        <w:suppressAutoHyphens w:val="0"/>
        <w:spacing w:line="360" w:lineRule="auto"/>
        <w:ind w:left="2214"/>
        <w:jc w:val="both"/>
        <w:rPr>
          <w:rFonts w:asciiTheme="minorHAnsi" w:hAnsiTheme="minorHAnsi" w:cs="Arial"/>
          <w:kern w:val="24"/>
          <w:lang w:val="pt-PT"/>
        </w:rPr>
      </w:pPr>
    </w:p>
    <w:p w:rsidR="006962DB" w:rsidRPr="00731E30" w:rsidRDefault="006962DB"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rPr>
        <w:t>O pagamento será por medição de serviço realizado.</w:t>
      </w:r>
    </w:p>
    <w:p w:rsidR="00A45691" w:rsidRPr="00731E30" w:rsidRDefault="00A45691" w:rsidP="00E93769">
      <w:pPr>
        <w:pStyle w:val="PargrafodaLista"/>
        <w:numPr>
          <w:ilvl w:val="4"/>
          <w:numId w:val="16"/>
        </w:num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A CONTRATADA poderá incorrer em descontos proporcionais em seus pagamentos caso deixe de apresentar conclusão dos serviços em desacordo ao proposto neste termo de referência, bem como demais penalidades previstas.</w:t>
      </w:r>
    </w:p>
    <w:p w:rsidR="004E355F" w:rsidRPr="00731E30" w:rsidRDefault="004E355F" w:rsidP="00E93769">
      <w:pPr>
        <w:pStyle w:val="Corpodetexto"/>
        <w:spacing w:line="360" w:lineRule="auto"/>
        <w:rPr>
          <w:rFonts w:asciiTheme="minorHAnsi" w:hAnsiTheme="minorHAnsi" w:cs="Arial"/>
          <w:b/>
          <w:bCs/>
          <w:sz w:val="24"/>
          <w:lang w:val="pt-PT"/>
        </w:rPr>
      </w:pPr>
    </w:p>
    <w:p w:rsidR="00733C3B" w:rsidRPr="00731E30" w:rsidRDefault="00E33F2D" w:rsidP="00E93769">
      <w:pPr>
        <w:numPr>
          <w:ilvl w:val="0"/>
          <w:numId w:val="7"/>
        </w:numPr>
        <w:spacing w:line="360" w:lineRule="auto"/>
        <w:jc w:val="both"/>
        <w:rPr>
          <w:rFonts w:asciiTheme="minorHAnsi" w:hAnsiTheme="minorHAnsi" w:cs="Arial"/>
          <w:b/>
          <w:caps/>
        </w:rPr>
      </w:pPr>
      <w:r w:rsidRPr="00731E30">
        <w:rPr>
          <w:rFonts w:asciiTheme="minorHAnsi" w:hAnsiTheme="minorHAnsi" w:cs="Arial"/>
          <w:b/>
          <w:bCs/>
        </w:rPr>
        <w:t xml:space="preserve">A </w:t>
      </w:r>
      <w:r w:rsidRPr="00731E30">
        <w:rPr>
          <w:rFonts w:asciiTheme="minorHAnsi" w:hAnsiTheme="minorHAnsi" w:cs="Arial"/>
          <w:b/>
          <w:bCs/>
          <w:caps/>
          <w:kern w:val="24"/>
          <w:lang w:val="pt-PT"/>
        </w:rPr>
        <w:t>Varrição</w:t>
      </w:r>
      <w:proofErr w:type="gramStart"/>
      <w:r w:rsidRPr="00731E30">
        <w:rPr>
          <w:rFonts w:asciiTheme="minorHAnsi" w:hAnsiTheme="minorHAnsi" w:cs="Arial"/>
          <w:b/>
          <w:bCs/>
          <w:caps/>
          <w:kern w:val="24"/>
          <w:lang w:val="pt-PT"/>
        </w:rPr>
        <w:t>, capina</w:t>
      </w:r>
      <w:proofErr w:type="gramEnd"/>
      <w:r w:rsidRPr="00731E30">
        <w:rPr>
          <w:rFonts w:asciiTheme="minorHAnsi" w:hAnsiTheme="minorHAnsi" w:cs="Arial"/>
          <w:b/>
          <w:bCs/>
          <w:caps/>
          <w:kern w:val="24"/>
          <w:lang w:val="pt-PT"/>
        </w:rPr>
        <w:t xml:space="preserve">, </w:t>
      </w:r>
      <w:r w:rsidRPr="00731E30">
        <w:rPr>
          <w:rFonts w:asciiTheme="minorHAnsi" w:hAnsiTheme="minorHAnsi" w:cs="Arial"/>
          <w:b/>
          <w:caps/>
        </w:rPr>
        <w:t xml:space="preserve">Coleta e Afastamento dos Resíduos, pinturas de Guias brancas e amarelas </w:t>
      </w:r>
      <w:r w:rsidRPr="00731E30">
        <w:rPr>
          <w:rFonts w:asciiTheme="minorHAnsi" w:hAnsiTheme="minorHAnsi" w:cs="Arial"/>
          <w:b/>
          <w:bCs/>
          <w:caps/>
          <w:kern w:val="24"/>
          <w:lang w:val="pt-PT"/>
        </w:rPr>
        <w:t>de ruas e avenidas</w:t>
      </w:r>
    </w:p>
    <w:p w:rsidR="00733C3B" w:rsidRPr="00731E30" w:rsidRDefault="00733C3B" w:rsidP="00E93769">
      <w:pPr>
        <w:spacing w:line="360" w:lineRule="auto"/>
        <w:ind w:left="720"/>
        <w:jc w:val="both"/>
        <w:rPr>
          <w:rFonts w:asciiTheme="minorHAnsi" w:hAnsiTheme="minorHAnsi" w:cs="Arial"/>
          <w:b/>
          <w:caps/>
        </w:rPr>
      </w:pPr>
    </w:p>
    <w:p w:rsidR="00E177AF" w:rsidRPr="00731E30" w:rsidRDefault="00E177AF" w:rsidP="00E93769">
      <w:pPr>
        <w:pStyle w:val="PargrafodaLista"/>
        <w:numPr>
          <w:ilvl w:val="0"/>
          <w:numId w:val="22"/>
        </w:numPr>
        <w:spacing w:line="360" w:lineRule="auto"/>
        <w:jc w:val="both"/>
        <w:rPr>
          <w:rFonts w:asciiTheme="minorHAnsi" w:hAnsiTheme="minorHAnsi" w:cs="Arial"/>
          <w:b/>
          <w:caps/>
        </w:rPr>
      </w:pPr>
      <w:r w:rsidRPr="00731E30">
        <w:rPr>
          <w:rFonts w:asciiTheme="minorHAnsi" w:hAnsiTheme="minorHAnsi"/>
          <w:b/>
        </w:rPr>
        <w:t>SERVIÇOS A SEREM EXECUTADOS</w:t>
      </w:r>
    </w:p>
    <w:p w:rsidR="00E177AF" w:rsidRPr="00731E30" w:rsidRDefault="00E177AF" w:rsidP="00E93769">
      <w:pPr>
        <w:pStyle w:val="Default"/>
        <w:spacing w:line="360" w:lineRule="auto"/>
        <w:jc w:val="both"/>
        <w:rPr>
          <w:rFonts w:asciiTheme="minorHAnsi" w:hAnsiTheme="minorHAnsi"/>
          <w:b/>
          <w:sz w:val="24"/>
          <w:szCs w:val="24"/>
        </w:rPr>
      </w:pPr>
    </w:p>
    <w:p w:rsidR="00E177AF" w:rsidRPr="00731E30" w:rsidRDefault="00E177AF" w:rsidP="00E93769">
      <w:pPr>
        <w:pStyle w:val="Default"/>
        <w:widowControl w:val="0"/>
        <w:numPr>
          <w:ilvl w:val="0"/>
          <w:numId w:val="15"/>
        </w:numPr>
        <w:suppressAutoHyphens w:val="0"/>
        <w:autoSpaceDN w:val="0"/>
        <w:adjustRightInd w:val="0"/>
        <w:spacing w:line="360" w:lineRule="auto"/>
        <w:jc w:val="both"/>
        <w:rPr>
          <w:rFonts w:asciiTheme="minorHAnsi" w:hAnsiTheme="minorHAnsi"/>
          <w:b/>
          <w:sz w:val="24"/>
          <w:szCs w:val="24"/>
        </w:rPr>
      </w:pPr>
      <w:r w:rsidRPr="00731E30">
        <w:rPr>
          <w:rFonts w:asciiTheme="minorHAnsi" w:hAnsiTheme="minorHAnsi"/>
          <w:b/>
          <w:sz w:val="24"/>
          <w:szCs w:val="24"/>
        </w:rPr>
        <w:t>Varrição de vias públicas pavimentadas, logradouros e calçadões;</w:t>
      </w:r>
    </w:p>
    <w:p w:rsidR="00733C3B" w:rsidRPr="00731E30" w:rsidRDefault="00733C3B" w:rsidP="00E93769">
      <w:pPr>
        <w:pStyle w:val="Default"/>
        <w:widowControl w:val="0"/>
        <w:numPr>
          <w:ilvl w:val="0"/>
          <w:numId w:val="15"/>
        </w:numPr>
        <w:suppressAutoHyphens w:val="0"/>
        <w:autoSpaceDN w:val="0"/>
        <w:adjustRightInd w:val="0"/>
        <w:spacing w:line="360" w:lineRule="auto"/>
        <w:jc w:val="both"/>
        <w:rPr>
          <w:rFonts w:asciiTheme="minorHAnsi" w:hAnsiTheme="minorHAnsi"/>
          <w:b/>
          <w:sz w:val="24"/>
          <w:szCs w:val="24"/>
        </w:rPr>
      </w:pPr>
      <w:r w:rsidRPr="00731E30">
        <w:rPr>
          <w:rFonts w:asciiTheme="minorHAnsi" w:hAnsiTheme="minorHAnsi"/>
          <w:b/>
          <w:sz w:val="24"/>
          <w:szCs w:val="24"/>
        </w:rPr>
        <w:t>Capina e raspagem de linha d’água de vias pavimentadas.</w:t>
      </w:r>
    </w:p>
    <w:p w:rsidR="00733C3B" w:rsidRPr="00731E30" w:rsidRDefault="00733C3B" w:rsidP="00E93769">
      <w:pPr>
        <w:pStyle w:val="Default"/>
        <w:widowControl w:val="0"/>
        <w:numPr>
          <w:ilvl w:val="0"/>
          <w:numId w:val="15"/>
        </w:numPr>
        <w:suppressAutoHyphens w:val="0"/>
        <w:autoSpaceDN w:val="0"/>
        <w:adjustRightInd w:val="0"/>
        <w:spacing w:line="360" w:lineRule="auto"/>
        <w:jc w:val="both"/>
        <w:rPr>
          <w:rFonts w:asciiTheme="minorHAnsi" w:hAnsiTheme="minorHAnsi"/>
          <w:b/>
          <w:sz w:val="24"/>
          <w:szCs w:val="24"/>
        </w:rPr>
      </w:pPr>
      <w:r w:rsidRPr="00731E30">
        <w:rPr>
          <w:rFonts w:asciiTheme="minorHAnsi" w:hAnsiTheme="minorHAnsi"/>
          <w:b/>
          <w:sz w:val="24"/>
          <w:szCs w:val="24"/>
        </w:rPr>
        <w:t>Pintura;</w:t>
      </w:r>
    </w:p>
    <w:p w:rsidR="00733C3B" w:rsidRPr="00731E30" w:rsidRDefault="00733C3B" w:rsidP="00E93769">
      <w:pPr>
        <w:pStyle w:val="Default"/>
        <w:widowControl w:val="0"/>
        <w:numPr>
          <w:ilvl w:val="0"/>
          <w:numId w:val="15"/>
        </w:numPr>
        <w:suppressAutoHyphens w:val="0"/>
        <w:autoSpaceDN w:val="0"/>
        <w:adjustRightInd w:val="0"/>
        <w:spacing w:line="360" w:lineRule="auto"/>
        <w:jc w:val="both"/>
        <w:rPr>
          <w:rFonts w:asciiTheme="minorHAnsi" w:hAnsiTheme="minorHAnsi"/>
          <w:b/>
          <w:sz w:val="24"/>
          <w:szCs w:val="24"/>
        </w:rPr>
      </w:pPr>
      <w:r w:rsidRPr="00731E30">
        <w:rPr>
          <w:rFonts w:asciiTheme="minorHAnsi" w:hAnsiTheme="minorHAnsi"/>
          <w:b/>
          <w:sz w:val="24"/>
          <w:szCs w:val="24"/>
        </w:rPr>
        <w:t>Remoção e transporte de resíduos sólidos.</w:t>
      </w:r>
    </w:p>
    <w:p w:rsidR="00E33F2D" w:rsidRPr="00731E30" w:rsidRDefault="00E33F2D" w:rsidP="00E93769">
      <w:pPr>
        <w:spacing w:line="360" w:lineRule="auto"/>
        <w:jc w:val="both"/>
        <w:rPr>
          <w:rFonts w:asciiTheme="minorHAnsi" w:hAnsiTheme="minorHAnsi" w:cs="Arial"/>
          <w:b/>
        </w:rPr>
      </w:pPr>
    </w:p>
    <w:p w:rsidR="00E33F2D" w:rsidRPr="00731E30" w:rsidRDefault="00E33F2D" w:rsidP="00E93769">
      <w:pPr>
        <w:pStyle w:val="PargrafodaLista"/>
        <w:numPr>
          <w:ilvl w:val="0"/>
          <w:numId w:val="22"/>
        </w:numPr>
        <w:spacing w:line="360" w:lineRule="auto"/>
        <w:jc w:val="both"/>
        <w:rPr>
          <w:rFonts w:asciiTheme="minorHAnsi" w:hAnsiTheme="minorHAnsi" w:cs="Arial"/>
          <w:b/>
        </w:rPr>
      </w:pPr>
      <w:r w:rsidRPr="00731E30">
        <w:rPr>
          <w:rFonts w:asciiTheme="minorHAnsi" w:hAnsiTheme="minorHAnsi" w:cs="Arial"/>
          <w:b/>
        </w:rPr>
        <w:t>ESPECIFICAÇÕES DOS SERVIÇOS</w:t>
      </w:r>
    </w:p>
    <w:p w:rsidR="00733C3B" w:rsidRPr="00731E30" w:rsidRDefault="00733C3B" w:rsidP="00E93769">
      <w:pPr>
        <w:pStyle w:val="PargrafodaLista"/>
        <w:suppressAutoHyphens w:val="0"/>
        <w:spacing w:line="360" w:lineRule="auto"/>
        <w:ind w:left="465"/>
        <w:contextualSpacing/>
        <w:jc w:val="both"/>
        <w:rPr>
          <w:rFonts w:asciiTheme="minorHAnsi" w:hAnsiTheme="minorHAnsi" w:cs="Arial"/>
        </w:rPr>
      </w:pPr>
    </w:p>
    <w:p w:rsidR="00733C3B" w:rsidRPr="00731E30" w:rsidRDefault="00E33F2D" w:rsidP="00E93769">
      <w:pPr>
        <w:pStyle w:val="PargrafodaLista"/>
        <w:suppressAutoHyphens w:val="0"/>
        <w:spacing w:line="360" w:lineRule="auto"/>
        <w:ind w:left="465"/>
        <w:contextualSpacing/>
        <w:jc w:val="both"/>
        <w:rPr>
          <w:rFonts w:asciiTheme="minorHAnsi" w:hAnsiTheme="minorHAnsi" w:cs="Arial"/>
        </w:rPr>
      </w:pPr>
      <w:r w:rsidRPr="00731E30">
        <w:rPr>
          <w:rFonts w:asciiTheme="minorHAnsi" w:hAnsiTheme="minorHAnsi" w:cs="Arial"/>
        </w:rPr>
        <w:t>Trata-se dos serviços de limpeza pública de ruas e avenidas da cidade de Registro-SP, que deverá ser realizado de segunda feira a domingos conforme especificação da frequência da varrição de cada um dos 05 setores estabelecidos.</w:t>
      </w:r>
    </w:p>
    <w:p w:rsidR="00E2673B" w:rsidRPr="00731E30" w:rsidRDefault="00E2673B" w:rsidP="00E93769">
      <w:pPr>
        <w:pStyle w:val="PargrafodaLista"/>
        <w:suppressAutoHyphens w:val="0"/>
        <w:spacing w:line="360" w:lineRule="auto"/>
        <w:ind w:left="465"/>
        <w:contextualSpacing/>
        <w:jc w:val="both"/>
        <w:rPr>
          <w:rFonts w:asciiTheme="minorHAnsi" w:hAnsiTheme="minorHAnsi" w:cs="Arial"/>
        </w:rPr>
      </w:pPr>
    </w:p>
    <w:p w:rsidR="00E2673B" w:rsidRPr="00731E30" w:rsidRDefault="00E2673B" w:rsidP="00E93769">
      <w:pPr>
        <w:pStyle w:val="Corpodetexto21"/>
        <w:pBdr>
          <w:top w:val="none" w:sz="0" w:space="0" w:color="auto"/>
          <w:bottom w:val="none" w:sz="0" w:space="0" w:color="auto"/>
        </w:pBdr>
        <w:spacing w:before="0" w:after="0" w:line="360" w:lineRule="auto"/>
        <w:ind w:left="465"/>
        <w:jc w:val="both"/>
        <w:rPr>
          <w:rFonts w:asciiTheme="minorHAnsi" w:hAnsiTheme="minorHAnsi" w:cs="Arial"/>
          <w:b w:val="0"/>
          <w:bCs/>
          <w:sz w:val="24"/>
          <w:szCs w:val="24"/>
        </w:rPr>
      </w:pPr>
      <w:r w:rsidRPr="00731E30">
        <w:rPr>
          <w:rFonts w:asciiTheme="minorHAnsi" w:hAnsiTheme="minorHAnsi" w:cs="Arial"/>
          <w:b w:val="0"/>
          <w:bCs/>
          <w:sz w:val="24"/>
          <w:szCs w:val="24"/>
        </w:rPr>
        <w:t>A CONTRATADA deverá apresentar ao CONTRATANTE Plano de trabalho para aprovação e definição da metodologia de trabalho.</w:t>
      </w:r>
    </w:p>
    <w:p w:rsidR="00E2673B" w:rsidRPr="00731E30" w:rsidRDefault="00E2673B" w:rsidP="00E93769">
      <w:pPr>
        <w:pStyle w:val="Corpodetexto21"/>
        <w:pBdr>
          <w:top w:val="none" w:sz="0" w:space="0" w:color="auto"/>
          <w:bottom w:val="none" w:sz="0" w:space="0" w:color="auto"/>
        </w:pBdr>
        <w:spacing w:before="0" w:after="0" w:line="360" w:lineRule="auto"/>
        <w:jc w:val="both"/>
        <w:rPr>
          <w:rFonts w:asciiTheme="minorHAnsi" w:hAnsiTheme="minorHAnsi" w:cs="Arial"/>
          <w:b w:val="0"/>
          <w:bCs/>
          <w:sz w:val="24"/>
          <w:szCs w:val="24"/>
        </w:rPr>
      </w:pPr>
    </w:p>
    <w:p w:rsidR="00E2673B" w:rsidRPr="00731E30" w:rsidRDefault="00E2673B" w:rsidP="00E93769">
      <w:pPr>
        <w:pStyle w:val="Corpodetexto21"/>
        <w:pBdr>
          <w:top w:val="none" w:sz="0" w:space="0" w:color="auto"/>
          <w:bottom w:val="none" w:sz="0" w:space="0" w:color="auto"/>
        </w:pBdr>
        <w:spacing w:before="0" w:after="0" w:line="360" w:lineRule="auto"/>
        <w:ind w:left="465"/>
        <w:jc w:val="both"/>
        <w:rPr>
          <w:rFonts w:asciiTheme="minorHAnsi" w:hAnsiTheme="minorHAnsi" w:cs="Arial"/>
          <w:b w:val="0"/>
          <w:bCs/>
          <w:sz w:val="24"/>
          <w:szCs w:val="24"/>
        </w:rPr>
      </w:pPr>
      <w:r w:rsidRPr="00731E30">
        <w:rPr>
          <w:rFonts w:asciiTheme="minorHAnsi" w:hAnsiTheme="minorHAnsi" w:cs="Arial"/>
          <w:b w:val="0"/>
          <w:bCs/>
          <w:sz w:val="24"/>
          <w:szCs w:val="24"/>
        </w:rPr>
        <w:t xml:space="preserve">A CONTRATADA deverá cumprir o </w:t>
      </w:r>
      <w:r w:rsidRPr="00731E30">
        <w:rPr>
          <w:rFonts w:asciiTheme="minorHAnsi" w:hAnsiTheme="minorHAnsi" w:cs="Arial"/>
          <w:bCs/>
          <w:sz w:val="24"/>
          <w:szCs w:val="24"/>
        </w:rPr>
        <w:t>Plano de Trabalho</w:t>
      </w:r>
      <w:r w:rsidRPr="00731E30">
        <w:rPr>
          <w:rFonts w:asciiTheme="minorHAnsi" w:hAnsiTheme="minorHAnsi" w:cs="Arial"/>
          <w:b w:val="0"/>
          <w:bCs/>
          <w:sz w:val="24"/>
          <w:szCs w:val="24"/>
        </w:rPr>
        <w:t xml:space="preserve"> contendo métodos a empregar, mapas, setores, frequências, itinerários, programação de execução, dimensionamentos e mão de obra necessária, o qual deverá ser apresentado e aprovado pela municipalidade.</w:t>
      </w:r>
    </w:p>
    <w:p w:rsidR="00E2673B" w:rsidRPr="00731E30" w:rsidRDefault="00E2673B" w:rsidP="00E93769">
      <w:pPr>
        <w:pStyle w:val="Corpodetexto21"/>
        <w:pBdr>
          <w:top w:val="none" w:sz="0" w:space="0" w:color="auto"/>
          <w:bottom w:val="none" w:sz="0" w:space="0" w:color="auto"/>
        </w:pBdr>
        <w:spacing w:before="0" w:after="0" w:line="360" w:lineRule="auto"/>
        <w:ind w:left="465"/>
        <w:jc w:val="both"/>
        <w:rPr>
          <w:rFonts w:asciiTheme="minorHAnsi" w:hAnsiTheme="minorHAnsi" w:cs="Arial"/>
          <w:b w:val="0"/>
          <w:bCs/>
          <w:sz w:val="24"/>
          <w:szCs w:val="24"/>
        </w:rPr>
      </w:pPr>
    </w:p>
    <w:p w:rsidR="00E2673B" w:rsidRPr="00731E30" w:rsidRDefault="00E2673B" w:rsidP="00E93769">
      <w:pPr>
        <w:pStyle w:val="Corpodetexto21"/>
        <w:pBdr>
          <w:top w:val="none" w:sz="0" w:space="0" w:color="auto"/>
          <w:bottom w:val="none" w:sz="0" w:space="0" w:color="auto"/>
        </w:pBdr>
        <w:spacing w:before="0" w:after="0" w:line="360" w:lineRule="auto"/>
        <w:ind w:left="465"/>
        <w:jc w:val="both"/>
        <w:rPr>
          <w:rFonts w:asciiTheme="minorHAnsi" w:hAnsiTheme="minorHAnsi" w:cs="Arial"/>
          <w:b w:val="0"/>
          <w:bCs/>
          <w:sz w:val="24"/>
          <w:szCs w:val="24"/>
        </w:rPr>
      </w:pPr>
      <w:r w:rsidRPr="00731E30">
        <w:rPr>
          <w:rFonts w:asciiTheme="minorHAnsi" w:hAnsiTheme="minorHAnsi" w:cs="Arial"/>
          <w:b w:val="0"/>
          <w:bCs/>
          <w:sz w:val="24"/>
          <w:szCs w:val="24"/>
        </w:rPr>
        <w:t>O Plano de Trabalho deverá ter no mínimo os seguintes itens:</w:t>
      </w:r>
    </w:p>
    <w:p w:rsidR="0039129A" w:rsidRP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bCs/>
          <w:sz w:val="24"/>
          <w:szCs w:val="24"/>
        </w:rPr>
        <w:t>Descrição da organização técnico-administrativa da empresa;</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Serviços</w:t>
      </w:r>
      <w:proofErr w:type="gramStart"/>
      <w:r w:rsidRPr="0039129A">
        <w:rPr>
          <w:rFonts w:asciiTheme="minorHAnsi" w:hAnsiTheme="minorHAnsi"/>
          <w:b w:val="0"/>
          <w:sz w:val="24"/>
        </w:rPr>
        <w:t xml:space="preserve">  </w:t>
      </w:r>
      <w:proofErr w:type="gramEnd"/>
      <w:r w:rsidRPr="0039129A">
        <w:rPr>
          <w:rFonts w:asciiTheme="minorHAnsi" w:hAnsiTheme="minorHAnsi"/>
          <w:b w:val="0"/>
          <w:sz w:val="24"/>
        </w:rPr>
        <w:t>prestados pela empresa;</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Procedimento sistêmico do serviço;</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Procedimento sistêmico do serviço de manutenção;</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Organograma da empresa;</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Demonstração do sistema de gerenciamento;</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Plano de caracterização dos serviços;</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Transporte dos resíduos provenientes da limpeza das ruas e avenidas,</w:t>
      </w:r>
      <w:proofErr w:type="gramStart"/>
      <w:r w:rsidRPr="0039129A">
        <w:rPr>
          <w:rFonts w:asciiTheme="minorHAnsi" w:hAnsiTheme="minorHAnsi"/>
          <w:b w:val="0"/>
          <w:sz w:val="24"/>
        </w:rPr>
        <w:t xml:space="preserve">  </w:t>
      </w:r>
      <w:proofErr w:type="gramEnd"/>
      <w:r w:rsidRPr="0039129A">
        <w:rPr>
          <w:rFonts w:asciiTheme="minorHAnsi" w:hAnsiTheme="minorHAnsi"/>
          <w:b w:val="0"/>
          <w:sz w:val="24"/>
        </w:rPr>
        <w:t>considerações, sugestões, planejamento e roteiro dos serviços;</w:t>
      </w:r>
    </w:p>
    <w:p w:rsid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Plano de manutenção/substituição de veículos, máquinas e equipamentos com descrição do serviço e das instalações;</w:t>
      </w:r>
    </w:p>
    <w:p w:rsidR="00E2673B" w:rsidRPr="0039129A" w:rsidRDefault="00E2673B" w:rsidP="00E93769">
      <w:pPr>
        <w:pStyle w:val="Corpodetexto21"/>
        <w:numPr>
          <w:ilvl w:val="0"/>
          <w:numId w:val="24"/>
        </w:numPr>
        <w:pBdr>
          <w:top w:val="none" w:sz="0" w:space="0" w:color="auto"/>
          <w:bottom w:val="none" w:sz="0" w:space="0" w:color="auto"/>
        </w:pBdr>
        <w:spacing w:before="0" w:after="0" w:line="360" w:lineRule="auto"/>
        <w:jc w:val="both"/>
        <w:rPr>
          <w:rFonts w:asciiTheme="minorHAnsi" w:hAnsiTheme="minorHAnsi"/>
          <w:b w:val="0"/>
          <w:sz w:val="24"/>
        </w:rPr>
      </w:pPr>
      <w:r w:rsidRPr="0039129A">
        <w:rPr>
          <w:rFonts w:asciiTheme="minorHAnsi" w:hAnsiTheme="minorHAnsi"/>
          <w:b w:val="0"/>
          <w:sz w:val="24"/>
        </w:rPr>
        <w:t xml:space="preserve">Plano de medicina, higiene e segurança no trabalho com introdução à segurança e saúde ocupacional, importância da segurança do trabalho e especificações e relação dos equipamentos de segurança e proteção individual – </w:t>
      </w:r>
      <w:proofErr w:type="gramStart"/>
      <w:r w:rsidRPr="0039129A">
        <w:rPr>
          <w:rFonts w:asciiTheme="minorHAnsi" w:hAnsiTheme="minorHAnsi"/>
          <w:b w:val="0"/>
          <w:sz w:val="24"/>
        </w:rPr>
        <w:t>EPI .</w:t>
      </w:r>
      <w:proofErr w:type="gramEnd"/>
    </w:p>
    <w:p w:rsidR="00E2673B" w:rsidRPr="00731E30" w:rsidRDefault="00E2673B" w:rsidP="00E93769">
      <w:pPr>
        <w:spacing w:line="360" w:lineRule="auto"/>
        <w:rPr>
          <w:rFonts w:asciiTheme="minorHAnsi" w:hAnsiTheme="minorHAnsi"/>
        </w:rPr>
      </w:pPr>
    </w:p>
    <w:p w:rsidR="00E2673B" w:rsidRPr="00731E30" w:rsidRDefault="00E2673B" w:rsidP="00E93769">
      <w:pPr>
        <w:pStyle w:val="Ttulo1"/>
        <w:numPr>
          <w:ilvl w:val="0"/>
          <w:numId w:val="0"/>
        </w:numPr>
        <w:spacing w:line="360" w:lineRule="auto"/>
        <w:rPr>
          <w:rFonts w:asciiTheme="minorHAnsi" w:hAnsiTheme="minorHAnsi"/>
          <w:b w:val="0"/>
          <w:sz w:val="24"/>
        </w:rPr>
      </w:pPr>
      <w:r w:rsidRPr="00731E30">
        <w:rPr>
          <w:rFonts w:asciiTheme="minorHAnsi" w:hAnsiTheme="minorHAnsi"/>
          <w:b w:val="0"/>
          <w:sz w:val="24"/>
        </w:rPr>
        <w:t xml:space="preserve">O Plano deverá ser apresentado em mapa digitalizado e impresso em </w:t>
      </w:r>
      <w:proofErr w:type="gramStart"/>
      <w:r w:rsidRPr="00731E30">
        <w:rPr>
          <w:rFonts w:asciiTheme="minorHAnsi" w:hAnsiTheme="minorHAnsi"/>
          <w:b w:val="0"/>
          <w:sz w:val="24"/>
        </w:rPr>
        <w:t>2</w:t>
      </w:r>
      <w:proofErr w:type="gramEnd"/>
      <w:r w:rsidRPr="00731E30">
        <w:rPr>
          <w:rFonts w:asciiTheme="minorHAnsi" w:hAnsiTheme="minorHAnsi"/>
          <w:b w:val="0"/>
          <w:sz w:val="24"/>
        </w:rPr>
        <w:t xml:space="preserve"> (duas) vias, na escala 1:20.000 contendo: demarcação dos setores, número, frequência e turno. Também deverá apresentá-lo impresso e encadernado, em formato A4, em </w:t>
      </w:r>
      <w:proofErr w:type="gramStart"/>
      <w:r w:rsidRPr="00731E30">
        <w:rPr>
          <w:rFonts w:asciiTheme="minorHAnsi" w:hAnsiTheme="minorHAnsi"/>
          <w:b w:val="0"/>
          <w:sz w:val="24"/>
        </w:rPr>
        <w:t>2</w:t>
      </w:r>
      <w:proofErr w:type="gramEnd"/>
      <w:r w:rsidRPr="00731E30">
        <w:rPr>
          <w:rFonts w:asciiTheme="minorHAnsi" w:hAnsiTheme="minorHAnsi"/>
          <w:b w:val="0"/>
          <w:sz w:val="24"/>
        </w:rPr>
        <w:t xml:space="preserve"> (duas) vias, com as seguintes informações individualizadas para  cada setor: demarcação em mapa na escala 1:10.000, número, frequência, horário, período, bairro, descritivo da delimitação e descritivo do itinerário.</w:t>
      </w:r>
    </w:p>
    <w:p w:rsidR="00E2673B" w:rsidRPr="00731E30" w:rsidRDefault="00E2673B" w:rsidP="00E93769">
      <w:pPr>
        <w:spacing w:line="360" w:lineRule="auto"/>
        <w:rPr>
          <w:rFonts w:asciiTheme="minorHAnsi" w:hAnsiTheme="minorHAnsi"/>
        </w:rPr>
      </w:pPr>
    </w:p>
    <w:p w:rsidR="00E2673B" w:rsidRPr="00731E30" w:rsidRDefault="00E2673B" w:rsidP="00E93769">
      <w:pPr>
        <w:pStyle w:val="Ttulo1"/>
        <w:numPr>
          <w:ilvl w:val="0"/>
          <w:numId w:val="0"/>
        </w:numPr>
        <w:spacing w:line="360" w:lineRule="auto"/>
        <w:rPr>
          <w:rFonts w:asciiTheme="minorHAnsi" w:hAnsiTheme="minorHAnsi"/>
          <w:b w:val="0"/>
          <w:sz w:val="24"/>
        </w:rPr>
      </w:pPr>
      <w:r w:rsidRPr="00731E30">
        <w:rPr>
          <w:rFonts w:asciiTheme="minorHAnsi" w:hAnsiTheme="minorHAnsi"/>
          <w:b w:val="0"/>
          <w:sz w:val="24"/>
        </w:rPr>
        <w:t xml:space="preserve">Os mapas do Plano de Trabalho em meio digital e todas as informações coletadas deverão ser georreferenciadas em camadas padrão </w:t>
      </w:r>
      <w:proofErr w:type="spellStart"/>
      <w:r w:rsidRPr="00731E30">
        <w:rPr>
          <w:rFonts w:asciiTheme="minorHAnsi" w:hAnsiTheme="minorHAnsi"/>
          <w:b w:val="0"/>
          <w:sz w:val="24"/>
        </w:rPr>
        <w:t>SHP</w:t>
      </w:r>
      <w:proofErr w:type="spellEnd"/>
      <w:r w:rsidRPr="00731E30">
        <w:rPr>
          <w:rFonts w:asciiTheme="minorHAnsi" w:hAnsiTheme="minorHAnsi"/>
          <w:b w:val="0"/>
          <w:sz w:val="24"/>
        </w:rPr>
        <w:t xml:space="preserve"> - </w:t>
      </w:r>
      <w:proofErr w:type="spellStart"/>
      <w:r w:rsidRPr="00731E30">
        <w:rPr>
          <w:rFonts w:asciiTheme="minorHAnsi" w:hAnsiTheme="minorHAnsi"/>
          <w:b w:val="0"/>
          <w:sz w:val="24"/>
        </w:rPr>
        <w:t>Arcview</w:t>
      </w:r>
      <w:proofErr w:type="spellEnd"/>
      <w:r w:rsidRPr="00731E30">
        <w:rPr>
          <w:rFonts w:asciiTheme="minorHAnsi" w:hAnsiTheme="minorHAnsi"/>
          <w:b w:val="0"/>
          <w:sz w:val="24"/>
        </w:rPr>
        <w:t xml:space="preserve"> versão 8.2 e em formato compatível ao utilizado pela CONTRATANTE, para que esta disponibilize na sua página eletrônica o turno e a frequência ao se digitar o endereço.</w:t>
      </w:r>
    </w:p>
    <w:p w:rsidR="00E2673B" w:rsidRPr="00731E30" w:rsidRDefault="00E2673B" w:rsidP="00E93769">
      <w:pPr>
        <w:spacing w:line="360" w:lineRule="auto"/>
        <w:rPr>
          <w:rFonts w:asciiTheme="minorHAnsi" w:hAnsiTheme="minorHAnsi"/>
        </w:rPr>
      </w:pPr>
    </w:p>
    <w:p w:rsidR="00E2673B" w:rsidRPr="00731E30" w:rsidRDefault="00E2673B" w:rsidP="00E93769">
      <w:pPr>
        <w:pStyle w:val="Ttulo1"/>
        <w:numPr>
          <w:ilvl w:val="0"/>
          <w:numId w:val="0"/>
        </w:numPr>
        <w:spacing w:line="360" w:lineRule="auto"/>
        <w:rPr>
          <w:rFonts w:asciiTheme="minorHAnsi" w:hAnsiTheme="minorHAnsi"/>
          <w:b w:val="0"/>
          <w:sz w:val="24"/>
        </w:rPr>
      </w:pPr>
      <w:r w:rsidRPr="00731E30">
        <w:rPr>
          <w:rFonts w:asciiTheme="minorHAnsi" w:hAnsiTheme="minorHAnsi"/>
          <w:b w:val="0"/>
          <w:sz w:val="24"/>
        </w:rPr>
        <w:t>A Prefeitura reserva-se o direito de solicitar, a qualquer momento, alterações no plano de trabalho ao seu critério. O novo plano, depois de aceito, deverá ser implantado no máximo em 10 (dez) dias.</w:t>
      </w:r>
    </w:p>
    <w:p w:rsidR="00E2673B" w:rsidRPr="00731E30" w:rsidRDefault="00E2673B" w:rsidP="00E93769">
      <w:pPr>
        <w:spacing w:line="360" w:lineRule="auto"/>
        <w:rPr>
          <w:rFonts w:asciiTheme="minorHAnsi" w:hAnsiTheme="minorHAnsi"/>
        </w:rPr>
      </w:pPr>
    </w:p>
    <w:p w:rsidR="00E2673B" w:rsidRPr="00731E30" w:rsidRDefault="00E2673B" w:rsidP="00E93769">
      <w:pPr>
        <w:pStyle w:val="Ttulo1"/>
        <w:numPr>
          <w:ilvl w:val="0"/>
          <w:numId w:val="0"/>
        </w:numPr>
        <w:spacing w:line="360" w:lineRule="auto"/>
        <w:rPr>
          <w:rFonts w:asciiTheme="minorHAnsi" w:hAnsiTheme="minorHAnsi"/>
          <w:b w:val="0"/>
          <w:sz w:val="24"/>
        </w:rPr>
      </w:pPr>
      <w:r w:rsidRPr="00731E30">
        <w:rPr>
          <w:rFonts w:asciiTheme="minorHAnsi" w:hAnsiTheme="minorHAnsi"/>
          <w:b w:val="0"/>
          <w:sz w:val="24"/>
        </w:rPr>
        <w:t xml:space="preserve">É atribuição </w:t>
      </w:r>
      <w:proofErr w:type="gramStart"/>
      <w:r w:rsidRPr="00731E30">
        <w:rPr>
          <w:rFonts w:asciiTheme="minorHAnsi" w:hAnsiTheme="minorHAnsi"/>
          <w:b w:val="0"/>
          <w:sz w:val="24"/>
        </w:rPr>
        <w:t>da Contratada executar</w:t>
      </w:r>
      <w:proofErr w:type="gramEnd"/>
      <w:r w:rsidRPr="00731E30">
        <w:rPr>
          <w:rFonts w:asciiTheme="minorHAnsi" w:hAnsiTheme="minorHAnsi"/>
          <w:b w:val="0"/>
          <w:sz w:val="24"/>
        </w:rPr>
        <w:t xml:space="preserve"> o plano aprovado, dando ciência prévia dos locais, dias e horários em que o serviço será executado.</w:t>
      </w:r>
    </w:p>
    <w:p w:rsidR="00E2673B" w:rsidRPr="00731E30" w:rsidRDefault="00E2673B" w:rsidP="00E93769">
      <w:pPr>
        <w:spacing w:line="360" w:lineRule="auto"/>
        <w:rPr>
          <w:rFonts w:asciiTheme="minorHAnsi" w:hAnsiTheme="minorHAnsi"/>
        </w:rPr>
      </w:pPr>
    </w:p>
    <w:p w:rsidR="00E2673B" w:rsidRPr="00731E30" w:rsidRDefault="00E2673B" w:rsidP="00E93769">
      <w:pPr>
        <w:pStyle w:val="Ttulo1"/>
        <w:numPr>
          <w:ilvl w:val="0"/>
          <w:numId w:val="0"/>
        </w:numPr>
        <w:spacing w:line="360" w:lineRule="auto"/>
        <w:rPr>
          <w:rFonts w:asciiTheme="minorHAnsi" w:hAnsiTheme="minorHAnsi"/>
          <w:b w:val="0"/>
          <w:sz w:val="24"/>
        </w:rPr>
      </w:pPr>
      <w:r w:rsidRPr="00731E30">
        <w:rPr>
          <w:rFonts w:asciiTheme="minorHAnsi" w:hAnsiTheme="minorHAnsi"/>
          <w:b w:val="0"/>
          <w:sz w:val="24"/>
        </w:rPr>
        <w:t xml:space="preserve">No caso da Prefeitura exigir complemento ao Plano de Trabalho, a Contratada deverá apresentá-lo para aprovação no prazo de 20 (vinte) dias contados da data da ordem de serviço, contendo, se necessário, métodos a empregar, mapas, setores, </w:t>
      </w:r>
      <w:r w:rsidR="007717FD" w:rsidRPr="00731E30">
        <w:rPr>
          <w:rFonts w:asciiTheme="minorHAnsi" w:hAnsiTheme="minorHAnsi"/>
          <w:b w:val="0"/>
          <w:sz w:val="24"/>
        </w:rPr>
        <w:t>frequências</w:t>
      </w:r>
      <w:r w:rsidRPr="00731E30">
        <w:rPr>
          <w:rFonts w:asciiTheme="minorHAnsi" w:hAnsiTheme="minorHAnsi"/>
          <w:b w:val="0"/>
          <w:sz w:val="24"/>
        </w:rPr>
        <w:t>, itinerários, programação de execução, dimensionamentos e mão de obra necessária.</w:t>
      </w:r>
    </w:p>
    <w:p w:rsidR="00E2673B" w:rsidRPr="00731E30" w:rsidRDefault="00E2673B" w:rsidP="00E93769">
      <w:pPr>
        <w:spacing w:line="360" w:lineRule="auto"/>
        <w:rPr>
          <w:rFonts w:asciiTheme="minorHAnsi" w:hAnsiTheme="minorHAnsi"/>
        </w:rPr>
      </w:pPr>
    </w:p>
    <w:p w:rsidR="00E2673B" w:rsidRPr="00731E30" w:rsidRDefault="00E2673B" w:rsidP="00E93769">
      <w:pPr>
        <w:pStyle w:val="Ttulo1"/>
        <w:numPr>
          <w:ilvl w:val="0"/>
          <w:numId w:val="0"/>
        </w:numPr>
        <w:spacing w:line="360" w:lineRule="auto"/>
        <w:rPr>
          <w:rFonts w:asciiTheme="minorHAnsi" w:hAnsiTheme="minorHAnsi"/>
          <w:b w:val="0"/>
          <w:sz w:val="24"/>
        </w:rPr>
      </w:pPr>
      <w:r w:rsidRPr="00731E30">
        <w:rPr>
          <w:rFonts w:asciiTheme="minorHAnsi" w:hAnsiTheme="minorHAnsi"/>
          <w:b w:val="0"/>
          <w:sz w:val="24"/>
        </w:rPr>
        <w:t>Para elaboração e apresentação do Plano de Trabalho, bem como a manutenção regular dos serviços, a proponente deverá seguir as determinações e especificações técnicas deste Edital, para os serviços de:</w:t>
      </w:r>
    </w:p>
    <w:p w:rsidR="00E2673B" w:rsidRPr="00731E30" w:rsidRDefault="00E2673B" w:rsidP="00E93769">
      <w:pPr>
        <w:pStyle w:val="PargrafodaLista"/>
        <w:suppressAutoHyphens w:val="0"/>
        <w:spacing w:line="360" w:lineRule="auto"/>
        <w:ind w:left="465"/>
        <w:contextualSpacing/>
        <w:jc w:val="both"/>
        <w:rPr>
          <w:rFonts w:asciiTheme="minorHAnsi" w:hAnsiTheme="minorHAnsi" w:cs="Arial"/>
        </w:rPr>
      </w:pPr>
    </w:p>
    <w:p w:rsidR="00733C3B" w:rsidRPr="00731E30" w:rsidRDefault="00733C3B" w:rsidP="00E93769">
      <w:pPr>
        <w:pStyle w:val="PargrafodaLista"/>
        <w:suppressAutoHyphens w:val="0"/>
        <w:spacing w:line="360" w:lineRule="auto"/>
        <w:ind w:left="465"/>
        <w:contextualSpacing/>
        <w:jc w:val="both"/>
        <w:rPr>
          <w:rFonts w:asciiTheme="minorHAnsi" w:hAnsiTheme="minorHAnsi" w:cs="Arial"/>
          <w:b/>
        </w:rPr>
      </w:pPr>
    </w:p>
    <w:p w:rsidR="00733C3B" w:rsidRPr="00731E30" w:rsidRDefault="00E33F2D" w:rsidP="00E93769">
      <w:pPr>
        <w:pStyle w:val="PargrafodaLista"/>
        <w:numPr>
          <w:ilvl w:val="1"/>
          <w:numId w:val="23"/>
        </w:numPr>
        <w:suppressAutoHyphens w:val="0"/>
        <w:spacing w:line="360" w:lineRule="auto"/>
        <w:contextualSpacing/>
        <w:jc w:val="both"/>
        <w:rPr>
          <w:rFonts w:asciiTheme="minorHAnsi" w:hAnsiTheme="minorHAnsi" w:cs="Arial"/>
          <w:b/>
        </w:rPr>
      </w:pPr>
      <w:r w:rsidRPr="00731E30">
        <w:rPr>
          <w:rFonts w:asciiTheme="minorHAnsi" w:hAnsiTheme="minorHAnsi" w:cs="Arial"/>
          <w:b/>
        </w:rPr>
        <w:t>V</w:t>
      </w:r>
      <w:r w:rsidR="00733C3B" w:rsidRPr="00731E30">
        <w:rPr>
          <w:rFonts w:asciiTheme="minorHAnsi" w:hAnsiTheme="minorHAnsi" w:cs="Arial"/>
          <w:b/>
        </w:rPr>
        <w:t xml:space="preserve">ARRIÇÃO </w:t>
      </w:r>
    </w:p>
    <w:p w:rsidR="00733C3B" w:rsidRPr="00731E30" w:rsidRDefault="00733C3B" w:rsidP="00E93769">
      <w:pPr>
        <w:pStyle w:val="PargrafodaLista"/>
        <w:suppressAutoHyphens w:val="0"/>
        <w:spacing w:line="360" w:lineRule="auto"/>
        <w:ind w:left="1944"/>
        <w:contextualSpacing/>
        <w:jc w:val="both"/>
        <w:rPr>
          <w:rFonts w:asciiTheme="minorHAnsi" w:hAnsiTheme="minorHAnsi" w:cs="Arial"/>
        </w:rPr>
      </w:pPr>
    </w:p>
    <w:p w:rsidR="00733C3B" w:rsidRPr="00731E30" w:rsidRDefault="00E33F2D" w:rsidP="00E93769">
      <w:pPr>
        <w:pStyle w:val="PargrafodaLista"/>
        <w:numPr>
          <w:ilvl w:val="2"/>
          <w:numId w:val="23"/>
        </w:numPr>
        <w:suppressAutoHyphens w:val="0"/>
        <w:spacing w:line="360" w:lineRule="auto"/>
        <w:contextualSpacing/>
        <w:jc w:val="both"/>
        <w:rPr>
          <w:rFonts w:asciiTheme="minorHAnsi" w:hAnsiTheme="minorHAnsi" w:cs="Arial"/>
        </w:rPr>
      </w:pPr>
      <w:r w:rsidRPr="00731E30">
        <w:rPr>
          <w:rFonts w:asciiTheme="minorHAnsi" w:hAnsiTheme="minorHAnsi" w:cs="Arial"/>
        </w:rPr>
        <w:t xml:space="preserve">Entende-se por varrição as atividades necessárias para ajuntar, acondicionar e remover os resíduos lançados nas ruas e logradouros, e os que se encontram soltos sobre os passeios (calçadas) e, no mínimo em uma faixa com a largura nominal de </w:t>
      </w:r>
      <w:r w:rsidR="00D11868" w:rsidRPr="00731E30">
        <w:rPr>
          <w:rFonts w:asciiTheme="minorHAnsi" w:hAnsiTheme="minorHAnsi" w:cs="Arial"/>
        </w:rPr>
        <w:t>0</w:t>
      </w:r>
      <w:r w:rsidRPr="00731E30">
        <w:rPr>
          <w:rFonts w:asciiTheme="minorHAnsi" w:hAnsiTheme="minorHAnsi" w:cs="Arial"/>
        </w:rPr>
        <w:t>,</w:t>
      </w:r>
      <w:r w:rsidR="00D11868" w:rsidRPr="00731E30">
        <w:rPr>
          <w:rFonts w:asciiTheme="minorHAnsi" w:hAnsiTheme="minorHAnsi" w:cs="Arial"/>
        </w:rPr>
        <w:t>5</w:t>
      </w:r>
      <w:r w:rsidRPr="00731E30">
        <w:rPr>
          <w:rFonts w:asciiTheme="minorHAnsi" w:hAnsiTheme="minorHAnsi" w:cs="Arial"/>
        </w:rPr>
        <w:t>0m nas duas laterais da rua ao longo dos passeios, canteiros centrais e sarjetas respectivamente. Deverão ser varridas todas as ruas e avenidas, inclusive calçadas de áreas públicas, canteiros centrais e ciclovias, que constituem objetivo desses serviços, eliminado todos os resíduos existentes, de modo que as ruas, avenidas, calçadas e ciclovias se apresentem absolutamente limpas.</w:t>
      </w:r>
    </w:p>
    <w:p w:rsidR="00733C3B" w:rsidRPr="00731E30" w:rsidRDefault="00733C3B" w:rsidP="00E93769">
      <w:pPr>
        <w:pStyle w:val="PargrafodaLista"/>
        <w:suppressAutoHyphens w:val="0"/>
        <w:spacing w:line="360" w:lineRule="auto"/>
        <w:ind w:left="1944"/>
        <w:contextualSpacing/>
        <w:jc w:val="both"/>
        <w:rPr>
          <w:rFonts w:asciiTheme="minorHAnsi" w:hAnsiTheme="minorHAnsi" w:cs="Arial"/>
        </w:rPr>
      </w:pPr>
    </w:p>
    <w:p w:rsidR="00733C3B" w:rsidRPr="00731E30" w:rsidRDefault="00E33F2D" w:rsidP="00E93769">
      <w:pPr>
        <w:pStyle w:val="PargrafodaLista"/>
        <w:numPr>
          <w:ilvl w:val="2"/>
          <w:numId w:val="23"/>
        </w:numPr>
        <w:suppressAutoHyphens w:val="0"/>
        <w:spacing w:line="360" w:lineRule="auto"/>
        <w:contextualSpacing/>
        <w:jc w:val="both"/>
        <w:rPr>
          <w:rFonts w:asciiTheme="minorHAnsi" w:hAnsiTheme="minorHAnsi" w:cs="Arial"/>
        </w:rPr>
      </w:pPr>
      <w:r w:rsidRPr="00731E30">
        <w:rPr>
          <w:rFonts w:asciiTheme="minorHAnsi" w:hAnsiTheme="minorHAnsi" w:cs="Arial"/>
        </w:rPr>
        <w:t xml:space="preserve">Para execução destes serviços serão utilizadas vassouras, vassourões, pás para lixo, sacos de </w:t>
      </w:r>
      <w:proofErr w:type="gramStart"/>
      <w:r w:rsidRPr="00731E30">
        <w:rPr>
          <w:rFonts w:asciiTheme="minorHAnsi" w:hAnsiTheme="minorHAnsi" w:cs="Arial"/>
        </w:rPr>
        <w:t>pvc</w:t>
      </w:r>
      <w:proofErr w:type="gramEnd"/>
      <w:r w:rsidRPr="00731E30">
        <w:rPr>
          <w:rFonts w:asciiTheme="minorHAnsi" w:hAnsiTheme="minorHAnsi" w:cs="Arial"/>
        </w:rPr>
        <w:t xml:space="preserve">, carrinhos lixeira de polipropileno ou aço carbono, capacidade </w:t>
      </w:r>
      <w:smartTag w:uri="urn:schemas-microsoft-com:office:smarttags" w:element="metricconverter">
        <w:smartTagPr>
          <w:attr w:name="ProductID" w:val="100 l"/>
        </w:smartTagPr>
        <w:r w:rsidRPr="00731E30">
          <w:rPr>
            <w:rFonts w:asciiTheme="minorHAnsi" w:hAnsiTheme="minorHAnsi" w:cs="Arial"/>
          </w:rPr>
          <w:t>100 l</w:t>
        </w:r>
      </w:smartTag>
      <w:r w:rsidRPr="00731E30">
        <w:rPr>
          <w:rFonts w:asciiTheme="minorHAnsi" w:hAnsiTheme="minorHAnsi" w:cs="Arial"/>
        </w:rPr>
        <w:t>. com pneus de borracha,  logotipo da Empresa e Prefeitura e outras ferramentas e/ou equipamentos que se façam necessários e adequados a eles. Os carrinhos deverão ser guarnecidos de sacos plásticos (fornecidos pela Contratada), suficientemente resistentes, para evitar derramamento dos resíduos enquanto aguardam a coleta.</w:t>
      </w:r>
    </w:p>
    <w:p w:rsidR="00733C3B" w:rsidRPr="00731E30" w:rsidRDefault="00733C3B" w:rsidP="00E93769">
      <w:pPr>
        <w:pStyle w:val="PargrafodaLista"/>
        <w:spacing w:line="360" w:lineRule="auto"/>
        <w:rPr>
          <w:rFonts w:asciiTheme="minorHAnsi" w:hAnsiTheme="minorHAnsi" w:cs="Arial"/>
        </w:rPr>
      </w:pPr>
    </w:p>
    <w:p w:rsidR="00733C3B" w:rsidRPr="00731E30" w:rsidRDefault="00E33F2D" w:rsidP="00E93769">
      <w:pPr>
        <w:pStyle w:val="PargrafodaLista"/>
        <w:numPr>
          <w:ilvl w:val="2"/>
          <w:numId w:val="23"/>
        </w:numPr>
        <w:suppressAutoHyphens w:val="0"/>
        <w:spacing w:line="360" w:lineRule="auto"/>
        <w:contextualSpacing/>
        <w:jc w:val="both"/>
        <w:rPr>
          <w:rFonts w:asciiTheme="minorHAnsi" w:hAnsiTheme="minorHAnsi" w:cs="Arial"/>
        </w:rPr>
      </w:pPr>
      <w:r w:rsidRPr="00731E30">
        <w:rPr>
          <w:rFonts w:asciiTheme="minorHAnsi" w:hAnsiTheme="minorHAnsi" w:cs="Arial"/>
        </w:rPr>
        <w:t xml:space="preserve">As sarjetas e </w:t>
      </w:r>
      <w:proofErr w:type="spellStart"/>
      <w:r w:rsidRPr="00731E30">
        <w:rPr>
          <w:rFonts w:asciiTheme="minorHAnsi" w:hAnsiTheme="minorHAnsi" w:cs="Arial"/>
        </w:rPr>
        <w:t>sa</w:t>
      </w:r>
      <w:r w:rsidR="007717FD" w:rsidRPr="00731E30">
        <w:rPr>
          <w:rFonts w:asciiTheme="minorHAnsi" w:hAnsiTheme="minorHAnsi" w:cs="Arial"/>
        </w:rPr>
        <w:t>r</w:t>
      </w:r>
      <w:r w:rsidRPr="00731E30">
        <w:rPr>
          <w:rFonts w:asciiTheme="minorHAnsi" w:hAnsiTheme="minorHAnsi" w:cs="Arial"/>
        </w:rPr>
        <w:t>jetões</w:t>
      </w:r>
      <w:proofErr w:type="spellEnd"/>
      <w:r w:rsidRPr="00731E30">
        <w:rPr>
          <w:rFonts w:asciiTheme="minorHAnsi" w:hAnsiTheme="minorHAnsi" w:cs="Arial"/>
        </w:rPr>
        <w:t xml:space="preserve"> deverão ser mantidas sem a presença de material sedimentável devendo ser previsto a raspagem com enxadas e coleta com pás. </w:t>
      </w:r>
    </w:p>
    <w:p w:rsidR="007717FD" w:rsidRPr="00731E30" w:rsidRDefault="007717FD" w:rsidP="00E93769">
      <w:pPr>
        <w:suppressAutoHyphens w:val="0"/>
        <w:spacing w:line="360" w:lineRule="auto"/>
        <w:contextualSpacing/>
        <w:jc w:val="both"/>
        <w:rPr>
          <w:rFonts w:asciiTheme="minorHAnsi" w:hAnsiTheme="minorHAnsi" w:cs="Arial"/>
        </w:rPr>
      </w:pPr>
    </w:p>
    <w:p w:rsidR="00733C3B" w:rsidRPr="00731E30" w:rsidRDefault="00E33F2D" w:rsidP="00E93769">
      <w:pPr>
        <w:pStyle w:val="PargrafodaLista"/>
        <w:numPr>
          <w:ilvl w:val="2"/>
          <w:numId w:val="23"/>
        </w:numPr>
        <w:suppressAutoHyphens w:val="0"/>
        <w:spacing w:line="360" w:lineRule="auto"/>
        <w:contextualSpacing/>
        <w:jc w:val="both"/>
        <w:rPr>
          <w:rFonts w:asciiTheme="minorHAnsi" w:hAnsiTheme="minorHAnsi" w:cs="Arial"/>
        </w:rPr>
      </w:pPr>
      <w:r w:rsidRPr="00731E30">
        <w:rPr>
          <w:rFonts w:asciiTheme="minorHAnsi" w:hAnsiTheme="minorHAnsi" w:cs="Arial"/>
        </w:rPr>
        <w:t>Raspagem, com remoção manual de terra, areia, barro e pedras dos leitos das vias públicas, que se depositam após chuvas</w:t>
      </w:r>
      <w:r w:rsidR="007717FD" w:rsidRPr="00731E30">
        <w:rPr>
          <w:rFonts w:asciiTheme="minorHAnsi" w:hAnsiTheme="minorHAnsi" w:cs="Arial"/>
        </w:rPr>
        <w:t xml:space="preserve"> ou enxurradas, periodicamente</w:t>
      </w:r>
      <w:r w:rsidRPr="00731E30">
        <w:rPr>
          <w:rFonts w:asciiTheme="minorHAnsi" w:hAnsiTheme="minorHAnsi" w:cs="Arial"/>
        </w:rPr>
        <w:t>.</w:t>
      </w:r>
    </w:p>
    <w:p w:rsidR="00733C3B" w:rsidRPr="00731E30" w:rsidRDefault="00733C3B" w:rsidP="00E93769">
      <w:pPr>
        <w:pStyle w:val="PargrafodaLista"/>
        <w:spacing w:line="360" w:lineRule="auto"/>
        <w:rPr>
          <w:rFonts w:asciiTheme="minorHAnsi" w:hAnsiTheme="minorHAnsi" w:cs="Arial"/>
        </w:rPr>
      </w:pPr>
    </w:p>
    <w:p w:rsidR="00733C3B" w:rsidRPr="00731E30" w:rsidRDefault="00E33F2D" w:rsidP="00E93769">
      <w:pPr>
        <w:pStyle w:val="PargrafodaLista"/>
        <w:numPr>
          <w:ilvl w:val="2"/>
          <w:numId w:val="23"/>
        </w:numPr>
        <w:suppressAutoHyphens w:val="0"/>
        <w:spacing w:line="360" w:lineRule="auto"/>
        <w:contextualSpacing/>
        <w:jc w:val="both"/>
        <w:rPr>
          <w:rFonts w:asciiTheme="minorHAnsi" w:hAnsiTheme="minorHAnsi" w:cs="Arial"/>
        </w:rPr>
      </w:pPr>
      <w:r w:rsidRPr="00731E30">
        <w:rPr>
          <w:rFonts w:asciiTheme="minorHAnsi" w:hAnsiTheme="minorHAnsi" w:cs="Arial"/>
        </w:rPr>
        <w:t xml:space="preserve">A </w:t>
      </w:r>
      <w:r w:rsidRPr="00731E30">
        <w:rPr>
          <w:rFonts w:asciiTheme="minorHAnsi" w:hAnsiTheme="minorHAnsi" w:cs="Arial"/>
          <w:caps/>
        </w:rPr>
        <w:t>Contratada</w:t>
      </w:r>
      <w:r w:rsidRPr="00731E30">
        <w:rPr>
          <w:rFonts w:asciiTheme="minorHAnsi" w:hAnsiTheme="minorHAnsi" w:cs="Arial"/>
        </w:rPr>
        <w:t xml:space="preserve"> deverá estar apta a atender situações eventuais de trabalho, quando deverá proceder a limpeza de vias e logradouros públicos nos locais de realização de eventos cívicos, esportivos, culturais e artísticos, o mais rápido </w:t>
      </w:r>
      <w:r w:rsidRPr="00731E30">
        <w:rPr>
          <w:rFonts w:asciiTheme="minorHAnsi" w:hAnsiTheme="minorHAnsi" w:cs="Arial"/>
        </w:rPr>
        <w:lastRenderedPageBreak/>
        <w:t>possível após o término dos mesmos, de forma a restaurar as condições normais de limpeza.</w:t>
      </w:r>
    </w:p>
    <w:p w:rsidR="00733C3B" w:rsidRPr="00731E30" w:rsidRDefault="00733C3B" w:rsidP="00E93769">
      <w:pPr>
        <w:pStyle w:val="PargrafodaLista"/>
        <w:spacing w:line="360" w:lineRule="auto"/>
        <w:rPr>
          <w:rFonts w:asciiTheme="minorHAnsi" w:hAnsiTheme="minorHAnsi" w:cs="Arial"/>
        </w:rPr>
      </w:pPr>
    </w:p>
    <w:p w:rsidR="00E33F2D" w:rsidRPr="00731E30" w:rsidRDefault="00E33F2D" w:rsidP="00E93769">
      <w:pPr>
        <w:pStyle w:val="PargrafodaLista"/>
        <w:numPr>
          <w:ilvl w:val="2"/>
          <w:numId w:val="23"/>
        </w:numPr>
        <w:suppressAutoHyphens w:val="0"/>
        <w:spacing w:line="360" w:lineRule="auto"/>
        <w:contextualSpacing/>
        <w:jc w:val="both"/>
        <w:rPr>
          <w:rFonts w:asciiTheme="minorHAnsi" w:hAnsiTheme="minorHAnsi" w:cs="Arial"/>
        </w:rPr>
      </w:pPr>
      <w:r w:rsidRPr="00731E30">
        <w:rPr>
          <w:rFonts w:asciiTheme="minorHAnsi" w:hAnsiTheme="minorHAnsi" w:cs="Arial"/>
        </w:rPr>
        <w:t xml:space="preserve">A </w:t>
      </w:r>
      <w:r w:rsidRPr="00731E30">
        <w:rPr>
          <w:rFonts w:asciiTheme="minorHAnsi" w:hAnsiTheme="minorHAnsi" w:cs="Arial"/>
          <w:caps/>
        </w:rPr>
        <w:t>Contratada</w:t>
      </w:r>
      <w:r w:rsidRPr="00731E30">
        <w:rPr>
          <w:rFonts w:asciiTheme="minorHAnsi" w:hAnsiTheme="minorHAnsi" w:cs="Arial"/>
        </w:rPr>
        <w:t xml:space="preserve"> será responsável também pela varrição em eventos especiais (aniversário da cidade, festa natalina, carnaval, etc.).</w:t>
      </w:r>
    </w:p>
    <w:p w:rsidR="007717FD" w:rsidRPr="00731E30" w:rsidRDefault="007717FD" w:rsidP="00E93769">
      <w:pPr>
        <w:pStyle w:val="PargrafodaLista"/>
        <w:spacing w:line="360" w:lineRule="auto"/>
        <w:rPr>
          <w:rFonts w:asciiTheme="minorHAnsi" w:hAnsiTheme="minorHAnsi" w:cs="Arial"/>
        </w:rPr>
      </w:pPr>
    </w:p>
    <w:p w:rsidR="007717FD" w:rsidRPr="00731E30" w:rsidRDefault="007717FD" w:rsidP="00E93769">
      <w:pPr>
        <w:pStyle w:val="PargrafodaLista"/>
        <w:numPr>
          <w:ilvl w:val="2"/>
          <w:numId w:val="23"/>
        </w:numPr>
        <w:suppressAutoHyphens w:val="0"/>
        <w:spacing w:line="360" w:lineRule="auto"/>
        <w:contextualSpacing/>
        <w:jc w:val="both"/>
        <w:rPr>
          <w:rFonts w:asciiTheme="minorHAnsi" w:hAnsiTheme="minorHAnsi" w:cs="Arial"/>
        </w:rPr>
      </w:pPr>
      <w:r w:rsidRPr="00731E30">
        <w:rPr>
          <w:rFonts w:asciiTheme="minorHAnsi" w:hAnsiTheme="minorHAnsi" w:cs="Arial"/>
        </w:rPr>
        <w:t>A CONTRATADA deverá manter programação efetiva de limpeza de vias e passeios, onde ocorrer feiras livres, devendo logo após o seu término efetuar a total remoção de detritos.</w:t>
      </w:r>
    </w:p>
    <w:p w:rsidR="00E33F2D" w:rsidRPr="00731E30" w:rsidRDefault="00E33F2D" w:rsidP="00E93769">
      <w:pPr>
        <w:spacing w:line="360" w:lineRule="auto"/>
        <w:ind w:left="1140"/>
        <w:jc w:val="both"/>
        <w:rPr>
          <w:rFonts w:asciiTheme="minorHAnsi" w:hAnsiTheme="minorHAnsi" w:cs="Arial"/>
        </w:rPr>
      </w:pPr>
    </w:p>
    <w:p w:rsidR="00E33F2D" w:rsidRPr="00731E30" w:rsidRDefault="00733C3B" w:rsidP="00E93769">
      <w:pPr>
        <w:pStyle w:val="PargrafodaLista"/>
        <w:numPr>
          <w:ilvl w:val="1"/>
          <w:numId w:val="23"/>
        </w:numPr>
        <w:suppressAutoHyphens w:val="0"/>
        <w:spacing w:line="360" w:lineRule="auto"/>
        <w:jc w:val="both"/>
        <w:rPr>
          <w:rFonts w:asciiTheme="minorHAnsi" w:hAnsiTheme="minorHAnsi" w:cs="Arial"/>
          <w:b/>
        </w:rPr>
      </w:pPr>
      <w:r w:rsidRPr="00731E30">
        <w:rPr>
          <w:rFonts w:asciiTheme="minorHAnsi" w:hAnsiTheme="minorHAnsi" w:cs="Arial"/>
          <w:b/>
        </w:rPr>
        <w:t>CAPINA</w:t>
      </w:r>
    </w:p>
    <w:p w:rsidR="00733C3B" w:rsidRPr="00731E30" w:rsidRDefault="00733C3B" w:rsidP="00E93769">
      <w:pPr>
        <w:pStyle w:val="PargrafodaLista"/>
        <w:suppressAutoHyphens w:val="0"/>
        <w:spacing w:line="360" w:lineRule="auto"/>
        <w:ind w:left="1152"/>
        <w:jc w:val="both"/>
        <w:rPr>
          <w:rFonts w:asciiTheme="minorHAnsi" w:hAnsiTheme="minorHAnsi" w:cs="Arial"/>
          <w:b/>
        </w:rPr>
      </w:pPr>
    </w:p>
    <w:p w:rsidR="00E33F2D" w:rsidRPr="00731E30" w:rsidRDefault="00E33F2D" w:rsidP="00E93769">
      <w:pPr>
        <w:numPr>
          <w:ilvl w:val="2"/>
          <w:numId w:val="23"/>
        </w:numPr>
        <w:suppressAutoHyphens w:val="0"/>
        <w:spacing w:line="360" w:lineRule="auto"/>
        <w:jc w:val="both"/>
        <w:rPr>
          <w:rFonts w:asciiTheme="minorHAnsi" w:hAnsiTheme="minorHAnsi" w:cs="Arial"/>
        </w:rPr>
      </w:pPr>
      <w:r w:rsidRPr="00731E30">
        <w:rPr>
          <w:rFonts w:asciiTheme="minorHAnsi" w:hAnsiTheme="minorHAnsi" w:cs="Arial"/>
        </w:rPr>
        <w:t xml:space="preserve">Será executada </w:t>
      </w:r>
      <w:r w:rsidR="007717FD" w:rsidRPr="00731E30">
        <w:rPr>
          <w:rFonts w:asciiTheme="minorHAnsi" w:hAnsiTheme="minorHAnsi" w:cs="Arial"/>
        </w:rPr>
        <w:t>periodicamente</w:t>
      </w:r>
      <w:r w:rsidRPr="00731E30">
        <w:rPr>
          <w:rFonts w:asciiTheme="minorHAnsi" w:hAnsiTheme="minorHAnsi" w:cs="Arial"/>
        </w:rPr>
        <w:t>, numa faixa de 2,00 m. ao longo das guias dos passeios públicos. Constitui no corte dos pequenos vegetais que nascem constantemente nos canteiros de árvores, nas frestas, rachaduras e locais sem revestimento, nos passeios públicos, nas ciclovias e onde mais houver ervas daninhas dentro do espaço considerado de uso público, compreendido entre as linhas prediais. Ficará a cargo da Fiscalização a solicitação da execução dos serviços em trechos pré-definidos. Nesses Serviços, serão utilizadas roçadeiras, enxadas e demais ferramentas adequadas.</w:t>
      </w:r>
    </w:p>
    <w:p w:rsidR="007717FD" w:rsidRPr="00731E30" w:rsidRDefault="007717FD" w:rsidP="00E93769">
      <w:pPr>
        <w:suppressAutoHyphens w:val="0"/>
        <w:spacing w:line="360" w:lineRule="auto"/>
        <w:ind w:left="1944"/>
        <w:jc w:val="both"/>
        <w:rPr>
          <w:rFonts w:asciiTheme="minorHAnsi" w:hAnsiTheme="minorHAnsi" w:cs="Arial"/>
        </w:rPr>
      </w:pPr>
    </w:p>
    <w:p w:rsidR="00A45691" w:rsidRPr="00731E30" w:rsidRDefault="007717FD" w:rsidP="00E93769">
      <w:pPr>
        <w:numPr>
          <w:ilvl w:val="3"/>
          <w:numId w:val="23"/>
        </w:numPr>
        <w:suppressAutoHyphens w:val="0"/>
        <w:spacing w:line="360" w:lineRule="auto"/>
        <w:jc w:val="both"/>
        <w:rPr>
          <w:rFonts w:asciiTheme="minorHAnsi" w:hAnsiTheme="minorHAnsi" w:cs="Arial"/>
        </w:rPr>
      </w:pPr>
      <w:r w:rsidRPr="00731E30">
        <w:rPr>
          <w:rFonts w:asciiTheme="minorHAnsi" w:hAnsiTheme="minorHAnsi" w:cs="Arial"/>
        </w:rPr>
        <w:t xml:space="preserve">A </w:t>
      </w:r>
      <w:r w:rsidR="00E33F2D" w:rsidRPr="00731E30">
        <w:rPr>
          <w:rFonts w:asciiTheme="minorHAnsi" w:hAnsiTheme="minorHAnsi" w:cs="Arial"/>
        </w:rPr>
        <w:t>Coleta e Afastamento d</w:t>
      </w:r>
      <w:r w:rsidRPr="00731E30">
        <w:rPr>
          <w:rFonts w:asciiTheme="minorHAnsi" w:hAnsiTheme="minorHAnsi" w:cs="Arial"/>
        </w:rPr>
        <w:t>e tod</w:t>
      </w:r>
      <w:r w:rsidR="00E33F2D" w:rsidRPr="00731E30">
        <w:rPr>
          <w:rFonts w:asciiTheme="minorHAnsi" w:hAnsiTheme="minorHAnsi" w:cs="Arial"/>
        </w:rPr>
        <w:t>os</w:t>
      </w:r>
      <w:r w:rsidRPr="00731E30">
        <w:rPr>
          <w:rFonts w:asciiTheme="minorHAnsi" w:hAnsiTheme="minorHAnsi" w:cs="Arial"/>
        </w:rPr>
        <w:t xml:space="preserve"> os</w:t>
      </w:r>
      <w:r w:rsidR="00E33F2D" w:rsidRPr="00731E30">
        <w:rPr>
          <w:rFonts w:asciiTheme="minorHAnsi" w:hAnsiTheme="minorHAnsi" w:cs="Arial"/>
        </w:rPr>
        <w:t xml:space="preserve"> </w:t>
      </w:r>
      <w:r w:rsidRPr="00731E30">
        <w:rPr>
          <w:rFonts w:asciiTheme="minorHAnsi" w:hAnsiTheme="minorHAnsi" w:cs="Arial"/>
        </w:rPr>
        <w:t>r</w:t>
      </w:r>
      <w:r w:rsidR="00E33F2D" w:rsidRPr="00731E30">
        <w:rPr>
          <w:rFonts w:asciiTheme="minorHAnsi" w:hAnsiTheme="minorHAnsi" w:cs="Arial"/>
        </w:rPr>
        <w:t xml:space="preserve">esíduos provenientes da capina, varrição e raspagem das ruas e avenidas, deverão ser coletados e transportados para o local destinado, no vazadouro municipal, situado na Estrada das Areias, Bairro das Areias. Os materiais recolhidos pela contratada devem ser separados entre orgânicos (restos de poda, galhos e folhas), recicláveis (papel, vidro, metal, plástico) e lixo comum, para facilitar o processo de triagem dos materiais, sendo assim encaminhados para compostagem e reciclagem no vazadouro municipal, </w:t>
      </w:r>
      <w:r w:rsidRPr="00731E30">
        <w:rPr>
          <w:rFonts w:asciiTheme="minorHAnsi" w:hAnsiTheme="minorHAnsi" w:cs="Arial"/>
        </w:rPr>
        <w:t xml:space="preserve">ou em local </w:t>
      </w:r>
      <w:r w:rsidR="00E33F2D" w:rsidRPr="00731E30">
        <w:rPr>
          <w:rFonts w:asciiTheme="minorHAnsi" w:hAnsiTheme="minorHAnsi" w:cs="Arial"/>
        </w:rPr>
        <w:lastRenderedPageBreak/>
        <w:t>determina</w:t>
      </w:r>
      <w:r w:rsidRPr="00731E30">
        <w:rPr>
          <w:rFonts w:asciiTheme="minorHAnsi" w:hAnsiTheme="minorHAnsi" w:cs="Arial"/>
        </w:rPr>
        <w:t xml:space="preserve">do pela </w:t>
      </w:r>
      <w:r w:rsidR="00E33F2D" w:rsidRPr="00731E30">
        <w:rPr>
          <w:rFonts w:asciiTheme="minorHAnsi" w:hAnsiTheme="minorHAnsi" w:cs="Arial"/>
        </w:rPr>
        <w:t xml:space="preserve">Prefeitura. Para esses serviços, será necessário pelo menos um caminhão equipado com carroceria e/ou caçamba </w:t>
      </w:r>
      <w:proofErr w:type="gramStart"/>
      <w:r w:rsidR="00E33F2D" w:rsidRPr="00731E30">
        <w:rPr>
          <w:rFonts w:asciiTheme="minorHAnsi" w:hAnsiTheme="minorHAnsi" w:cs="Arial"/>
        </w:rPr>
        <w:t>basculante</w:t>
      </w:r>
      <w:r w:rsidR="007624EA" w:rsidRPr="00731E30">
        <w:rPr>
          <w:rFonts w:asciiTheme="minorHAnsi" w:hAnsiTheme="minorHAnsi" w:cs="Arial"/>
        </w:rPr>
        <w:t xml:space="preserve"> com capacidade mínima de 5m3</w:t>
      </w:r>
      <w:r w:rsidR="00E33F2D" w:rsidRPr="00731E30">
        <w:rPr>
          <w:rFonts w:asciiTheme="minorHAnsi" w:hAnsiTheme="minorHAnsi" w:cs="Arial"/>
        </w:rPr>
        <w:t xml:space="preserve">, além das pás, enxadas, </w:t>
      </w:r>
      <w:r w:rsidRPr="00731E30">
        <w:rPr>
          <w:rFonts w:asciiTheme="minorHAnsi" w:hAnsiTheme="minorHAnsi" w:cs="Arial"/>
        </w:rPr>
        <w:t>rastelos</w:t>
      </w:r>
      <w:proofErr w:type="gramEnd"/>
      <w:r w:rsidR="00E33F2D" w:rsidRPr="00731E30">
        <w:rPr>
          <w:rFonts w:asciiTheme="minorHAnsi" w:hAnsiTheme="minorHAnsi" w:cs="Arial"/>
        </w:rPr>
        <w:t xml:space="preserve"> e outras ferramentas. </w:t>
      </w:r>
    </w:p>
    <w:p w:rsidR="00A45691" w:rsidRPr="00731E30" w:rsidRDefault="00A45691" w:rsidP="00E93769">
      <w:pPr>
        <w:suppressAutoHyphens w:val="0"/>
        <w:spacing w:line="360" w:lineRule="auto"/>
        <w:ind w:left="2556"/>
        <w:jc w:val="both"/>
        <w:rPr>
          <w:rFonts w:asciiTheme="minorHAnsi" w:hAnsiTheme="minorHAnsi" w:cs="Arial"/>
        </w:rPr>
      </w:pPr>
    </w:p>
    <w:p w:rsidR="00A45691" w:rsidRPr="00731E30" w:rsidRDefault="00A45691" w:rsidP="00E93769">
      <w:pPr>
        <w:numPr>
          <w:ilvl w:val="4"/>
          <w:numId w:val="23"/>
        </w:numPr>
        <w:suppressAutoHyphens w:val="0"/>
        <w:spacing w:line="360" w:lineRule="auto"/>
        <w:jc w:val="both"/>
        <w:rPr>
          <w:rFonts w:asciiTheme="minorHAnsi" w:hAnsiTheme="minorHAnsi" w:cs="Arial"/>
        </w:rPr>
      </w:pPr>
      <w:r w:rsidRPr="00731E30">
        <w:rPr>
          <w:rFonts w:asciiTheme="minorHAnsi" w:hAnsiTheme="minorHAnsi" w:cs="Arial"/>
        </w:rPr>
        <w:t>Os resíduos orgânicos provenientes de poda e capina como galhos e folhas, devem ser separados do lixo comum para destinação adequada, e deverá ser recolhido imediatamente ao término da execução dos serviços.</w:t>
      </w:r>
    </w:p>
    <w:p w:rsidR="00A45691" w:rsidRPr="00731E30" w:rsidRDefault="00A45691" w:rsidP="00E93769">
      <w:pPr>
        <w:suppressAutoHyphens w:val="0"/>
        <w:spacing w:line="360" w:lineRule="auto"/>
        <w:ind w:left="3528"/>
        <w:jc w:val="both"/>
        <w:rPr>
          <w:rFonts w:asciiTheme="minorHAnsi" w:hAnsiTheme="minorHAnsi" w:cs="Arial"/>
        </w:rPr>
      </w:pPr>
    </w:p>
    <w:p w:rsidR="00E33F2D" w:rsidRPr="00731E30" w:rsidRDefault="00E33F2D" w:rsidP="00E93769">
      <w:pPr>
        <w:numPr>
          <w:ilvl w:val="4"/>
          <w:numId w:val="23"/>
        </w:numPr>
        <w:suppressAutoHyphens w:val="0"/>
        <w:spacing w:line="360" w:lineRule="auto"/>
        <w:jc w:val="both"/>
        <w:rPr>
          <w:rFonts w:asciiTheme="minorHAnsi" w:hAnsiTheme="minorHAnsi" w:cs="Arial"/>
        </w:rPr>
      </w:pPr>
      <w:r w:rsidRPr="00731E30">
        <w:rPr>
          <w:rFonts w:asciiTheme="minorHAnsi" w:hAnsiTheme="minorHAnsi" w:cs="Arial"/>
        </w:rPr>
        <w:t>Uma vez completada a carga, deverá ser feito o fechamento com lona, de modo a evitar o esvoaçamento do material transportado.</w:t>
      </w:r>
    </w:p>
    <w:p w:rsidR="00A45691" w:rsidRPr="00731E30" w:rsidRDefault="00A45691" w:rsidP="00E93769">
      <w:pPr>
        <w:suppressAutoHyphens w:val="0"/>
        <w:spacing w:line="360" w:lineRule="auto"/>
        <w:ind w:left="2556"/>
        <w:jc w:val="both"/>
        <w:rPr>
          <w:rFonts w:asciiTheme="minorHAnsi" w:hAnsiTheme="minorHAnsi" w:cs="Arial"/>
        </w:rPr>
      </w:pPr>
    </w:p>
    <w:p w:rsidR="002F2585" w:rsidRPr="00731E30" w:rsidRDefault="002F2585" w:rsidP="00E93769">
      <w:pPr>
        <w:numPr>
          <w:ilvl w:val="3"/>
          <w:numId w:val="23"/>
        </w:numPr>
        <w:suppressAutoHyphens w:val="0"/>
        <w:spacing w:line="360" w:lineRule="auto"/>
        <w:jc w:val="both"/>
        <w:rPr>
          <w:rFonts w:asciiTheme="minorHAnsi" w:hAnsiTheme="minorHAnsi" w:cs="Arial"/>
        </w:rPr>
      </w:pPr>
      <w:r w:rsidRPr="00731E30">
        <w:rPr>
          <w:rFonts w:asciiTheme="minorHAnsi" w:hAnsiTheme="minorHAnsi" w:cs="Arial"/>
        </w:rPr>
        <w:t>A extensão capinada deverá ficar completamente limpa e isenta de qualquer tipo de vegetação, assim como a face superior do meio fio, devendo incluir os serviços de raspagem e varrição, deixando a área preparada para posterior pintura.</w:t>
      </w:r>
    </w:p>
    <w:p w:rsidR="002F2585" w:rsidRPr="00731E30" w:rsidRDefault="002F2585" w:rsidP="00E93769">
      <w:pPr>
        <w:suppressAutoHyphens w:val="0"/>
        <w:spacing w:line="360" w:lineRule="auto"/>
        <w:ind w:left="2556"/>
        <w:jc w:val="both"/>
        <w:rPr>
          <w:rFonts w:asciiTheme="minorHAnsi" w:hAnsiTheme="minorHAnsi" w:cs="Arial"/>
        </w:rPr>
      </w:pPr>
    </w:p>
    <w:p w:rsidR="00E33F2D" w:rsidRPr="00731E30" w:rsidRDefault="00E33F2D" w:rsidP="00E93769">
      <w:pPr>
        <w:numPr>
          <w:ilvl w:val="3"/>
          <w:numId w:val="23"/>
        </w:numPr>
        <w:suppressAutoHyphens w:val="0"/>
        <w:spacing w:line="360" w:lineRule="auto"/>
        <w:jc w:val="both"/>
        <w:rPr>
          <w:rFonts w:asciiTheme="minorHAnsi" w:hAnsiTheme="minorHAnsi" w:cs="Arial"/>
        </w:rPr>
      </w:pPr>
      <w:r w:rsidRPr="00731E30">
        <w:rPr>
          <w:rFonts w:asciiTheme="minorHAnsi" w:hAnsiTheme="minorHAnsi" w:cs="Arial"/>
        </w:rPr>
        <w:t xml:space="preserve">A Contratada é responsável pela colocação de sacos plástico e coleta dos resíduos das lixeiras instaladas em avenidas, ruas e praças do município e conseqüente encaminhamento do material para o vazadouro municipal.  A localização das lixeiras será disponibilizada pela Prefeitura de Registro. </w:t>
      </w:r>
    </w:p>
    <w:p w:rsidR="00E33F2D" w:rsidRPr="00731E30" w:rsidRDefault="00E33F2D" w:rsidP="00E93769">
      <w:pPr>
        <w:spacing w:line="360" w:lineRule="auto"/>
        <w:ind w:left="1140"/>
        <w:jc w:val="both"/>
        <w:rPr>
          <w:rFonts w:asciiTheme="minorHAnsi" w:hAnsiTheme="minorHAnsi" w:cs="Arial"/>
        </w:rPr>
      </w:pPr>
    </w:p>
    <w:p w:rsidR="00A45691" w:rsidRPr="00731E30" w:rsidRDefault="00E33F2D" w:rsidP="00E93769">
      <w:pPr>
        <w:pStyle w:val="PargrafodaLista"/>
        <w:numPr>
          <w:ilvl w:val="1"/>
          <w:numId w:val="23"/>
        </w:numPr>
        <w:suppressAutoHyphens w:val="0"/>
        <w:spacing w:line="360" w:lineRule="auto"/>
        <w:jc w:val="both"/>
        <w:rPr>
          <w:rFonts w:asciiTheme="minorHAnsi" w:hAnsiTheme="minorHAnsi" w:cs="Arial"/>
          <w:b/>
        </w:rPr>
      </w:pPr>
      <w:r w:rsidRPr="00731E30">
        <w:rPr>
          <w:rFonts w:asciiTheme="minorHAnsi" w:hAnsiTheme="minorHAnsi" w:cs="Arial"/>
          <w:b/>
        </w:rPr>
        <w:t>P</w:t>
      </w:r>
      <w:r w:rsidR="00A45691" w:rsidRPr="00731E30">
        <w:rPr>
          <w:rFonts w:asciiTheme="minorHAnsi" w:hAnsiTheme="minorHAnsi" w:cs="Arial"/>
          <w:b/>
        </w:rPr>
        <w:t>INTURA</w:t>
      </w:r>
    </w:p>
    <w:p w:rsidR="00A45691" w:rsidRPr="00731E30" w:rsidRDefault="00A45691" w:rsidP="00E93769">
      <w:pPr>
        <w:pStyle w:val="PargrafodaLista"/>
        <w:suppressAutoHyphens w:val="0"/>
        <w:spacing w:line="360" w:lineRule="auto"/>
        <w:ind w:left="1152"/>
        <w:jc w:val="both"/>
        <w:rPr>
          <w:rFonts w:asciiTheme="minorHAnsi" w:hAnsiTheme="minorHAnsi" w:cs="Arial"/>
        </w:rPr>
      </w:pPr>
    </w:p>
    <w:p w:rsidR="00C02676" w:rsidRPr="00731E30" w:rsidRDefault="00C02676" w:rsidP="00E93769">
      <w:pPr>
        <w:pStyle w:val="PargrafodaLista"/>
        <w:numPr>
          <w:ilvl w:val="2"/>
          <w:numId w:val="23"/>
        </w:numPr>
        <w:suppressAutoHyphens w:val="0"/>
        <w:spacing w:line="360" w:lineRule="auto"/>
        <w:jc w:val="both"/>
        <w:rPr>
          <w:rFonts w:asciiTheme="minorHAnsi" w:hAnsiTheme="minorHAnsi" w:cs="Arial"/>
        </w:rPr>
      </w:pPr>
      <w:r w:rsidRPr="00731E30">
        <w:rPr>
          <w:rFonts w:asciiTheme="minorHAnsi" w:hAnsiTheme="minorHAnsi" w:cs="Arial"/>
        </w:rPr>
        <w:lastRenderedPageBreak/>
        <w:t>A pintura compreende os seguintes locais, meio fio (guias), sarjetas, postes (altura de 1,5m) e muretas de pontes, locais condizentes e exequíveis com os serviços de limpeza e manutenção contratados.</w:t>
      </w:r>
    </w:p>
    <w:p w:rsidR="00E33F2D" w:rsidRPr="00731E30" w:rsidRDefault="00E33F2D" w:rsidP="00E93769">
      <w:pPr>
        <w:pStyle w:val="PargrafodaLista"/>
        <w:numPr>
          <w:ilvl w:val="2"/>
          <w:numId w:val="23"/>
        </w:numPr>
        <w:suppressAutoHyphens w:val="0"/>
        <w:spacing w:line="360" w:lineRule="auto"/>
        <w:jc w:val="both"/>
        <w:rPr>
          <w:rFonts w:asciiTheme="minorHAnsi" w:hAnsiTheme="minorHAnsi" w:cs="Arial"/>
        </w:rPr>
      </w:pPr>
      <w:r w:rsidRPr="00731E30">
        <w:rPr>
          <w:rFonts w:asciiTheme="minorHAnsi" w:hAnsiTheme="minorHAnsi" w:cs="Arial"/>
        </w:rPr>
        <w:t xml:space="preserve">Na pintura </w:t>
      </w:r>
      <w:r w:rsidR="00C02676" w:rsidRPr="00731E30">
        <w:rPr>
          <w:rFonts w:asciiTheme="minorHAnsi" w:hAnsiTheme="minorHAnsi" w:cs="Arial"/>
        </w:rPr>
        <w:t xml:space="preserve">dos locais do item 2.3.1., </w:t>
      </w:r>
      <w:r w:rsidRPr="00731E30">
        <w:rPr>
          <w:rFonts w:asciiTheme="minorHAnsi" w:hAnsiTheme="minorHAnsi" w:cs="Arial"/>
        </w:rPr>
        <w:t xml:space="preserve">deverá ser executado o requadramento prévio com ferramenta apropriada (rolo/pincel). Para a execução do serviço deverá ser obedecida escala efetuada pela Fiscalização. A pintura das guias deverá ser executada nas duas laterais das vias. </w:t>
      </w:r>
    </w:p>
    <w:p w:rsidR="00E33F2D" w:rsidRPr="00731E30" w:rsidRDefault="00E33F2D" w:rsidP="00E93769">
      <w:pPr>
        <w:spacing w:line="360" w:lineRule="auto"/>
        <w:ind w:left="720"/>
        <w:jc w:val="both"/>
        <w:rPr>
          <w:rFonts w:asciiTheme="minorHAnsi" w:hAnsiTheme="minorHAnsi" w:cs="Arial"/>
        </w:rPr>
      </w:pPr>
    </w:p>
    <w:p w:rsidR="00C02676" w:rsidRPr="00731E30" w:rsidRDefault="00E33F2D" w:rsidP="00E93769">
      <w:pPr>
        <w:numPr>
          <w:ilvl w:val="3"/>
          <w:numId w:val="23"/>
        </w:numPr>
        <w:spacing w:line="360" w:lineRule="auto"/>
        <w:jc w:val="both"/>
        <w:rPr>
          <w:rFonts w:asciiTheme="minorHAnsi" w:hAnsiTheme="minorHAnsi" w:cs="Arial"/>
        </w:rPr>
      </w:pPr>
      <w:r w:rsidRPr="00731E30">
        <w:rPr>
          <w:rFonts w:asciiTheme="minorHAnsi" w:hAnsiTheme="minorHAnsi" w:cs="Arial"/>
        </w:rPr>
        <w:t>De guias brancas</w:t>
      </w:r>
      <w:r w:rsidR="00C02676" w:rsidRPr="00731E30">
        <w:rPr>
          <w:rFonts w:asciiTheme="minorHAnsi" w:hAnsiTheme="minorHAnsi" w:cs="Arial"/>
        </w:rPr>
        <w:t>:</w:t>
      </w:r>
    </w:p>
    <w:p w:rsidR="00C02676" w:rsidRPr="00731E30" w:rsidRDefault="00C02676" w:rsidP="00E93769">
      <w:pPr>
        <w:spacing w:line="360" w:lineRule="auto"/>
        <w:ind w:left="2556"/>
        <w:jc w:val="both"/>
        <w:rPr>
          <w:rFonts w:asciiTheme="minorHAnsi" w:hAnsiTheme="minorHAnsi" w:cs="Arial"/>
        </w:rPr>
      </w:pPr>
    </w:p>
    <w:p w:rsidR="00C02676" w:rsidRPr="00731E30" w:rsidRDefault="00E33F2D" w:rsidP="00E93769">
      <w:pPr>
        <w:numPr>
          <w:ilvl w:val="4"/>
          <w:numId w:val="23"/>
        </w:numPr>
        <w:spacing w:line="360" w:lineRule="auto"/>
        <w:jc w:val="both"/>
        <w:rPr>
          <w:rFonts w:asciiTheme="minorHAnsi" w:hAnsiTheme="minorHAnsi" w:cs="Arial"/>
        </w:rPr>
      </w:pPr>
      <w:r w:rsidRPr="00731E30">
        <w:rPr>
          <w:rFonts w:asciiTheme="minorHAnsi" w:hAnsiTheme="minorHAnsi" w:cs="Arial"/>
        </w:rPr>
        <w:t>Mensalmente as guias deverão ser pintadas e semanalmente retocadas em locais que se apresentarem sujas e ou manchados de modo que a pintura tenha sempre a aparência de nova. As guias e muretas deverão ser pintadas com tinta a base de cal, com adição de fixador. Antes da pintura, as guias deverão ser limpas através de escovamento, para eliminar todo tipo de incrustação e se necessário lavadas, para a sua total limpeza</w:t>
      </w:r>
      <w:r w:rsidR="00C02676" w:rsidRPr="00731E30">
        <w:rPr>
          <w:rFonts w:asciiTheme="minorHAnsi" w:hAnsiTheme="minorHAnsi" w:cs="Arial"/>
        </w:rPr>
        <w:t>, o não atendimento absoluto deste serviço poderá incorrer no desconto do pagamento mensal e aplicação de demais penalidades</w:t>
      </w:r>
      <w:r w:rsidRPr="00731E30">
        <w:rPr>
          <w:rFonts w:asciiTheme="minorHAnsi" w:hAnsiTheme="minorHAnsi" w:cs="Arial"/>
        </w:rPr>
        <w:t xml:space="preserve">. </w:t>
      </w:r>
    </w:p>
    <w:p w:rsidR="00C02676" w:rsidRPr="00731E30" w:rsidRDefault="00C02676" w:rsidP="00E93769">
      <w:pPr>
        <w:spacing w:line="360" w:lineRule="auto"/>
        <w:ind w:left="3528"/>
        <w:jc w:val="both"/>
        <w:rPr>
          <w:rFonts w:asciiTheme="minorHAnsi" w:hAnsiTheme="minorHAnsi" w:cs="Arial"/>
        </w:rPr>
      </w:pPr>
    </w:p>
    <w:p w:rsidR="00C02676" w:rsidRPr="00731E30" w:rsidRDefault="00E33F2D" w:rsidP="00E93769">
      <w:pPr>
        <w:numPr>
          <w:ilvl w:val="3"/>
          <w:numId w:val="23"/>
        </w:numPr>
        <w:spacing w:line="360" w:lineRule="auto"/>
        <w:jc w:val="both"/>
        <w:rPr>
          <w:rFonts w:asciiTheme="minorHAnsi" w:hAnsiTheme="minorHAnsi" w:cs="Arial"/>
        </w:rPr>
      </w:pPr>
      <w:r w:rsidRPr="00731E30">
        <w:rPr>
          <w:rFonts w:asciiTheme="minorHAnsi" w:hAnsiTheme="minorHAnsi" w:cs="Arial"/>
        </w:rPr>
        <w:t>Das guias amarelas</w:t>
      </w:r>
    </w:p>
    <w:p w:rsidR="00C02676" w:rsidRPr="00731E30" w:rsidRDefault="00C02676" w:rsidP="00E93769">
      <w:pPr>
        <w:spacing w:line="360" w:lineRule="auto"/>
        <w:ind w:left="2556"/>
        <w:jc w:val="both"/>
        <w:rPr>
          <w:rFonts w:asciiTheme="minorHAnsi" w:hAnsiTheme="minorHAnsi" w:cs="Arial"/>
        </w:rPr>
      </w:pPr>
    </w:p>
    <w:p w:rsidR="002F2585" w:rsidRPr="00731E30" w:rsidRDefault="00E33F2D" w:rsidP="00E93769">
      <w:pPr>
        <w:numPr>
          <w:ilvl w:val="4"/>
          <w:numId w:val="23"/>
        </w:numPr>
        <w:spacing w:line="360" w:lineRule="auto"/>
        <w:jc w:val="both"/>
        <w:rPr>
          <w:rFonts w:asciiTheme="minorHAnsi" w:hAnsiTheme="minorHAnsi" w:cs="Arial"/>
        </w:rPr>
      </w:pPr>
      <w:r w:rsidRPr="00731E30">
        <w:rPr>
          <w:rFonts w:asciiTheme="minorHAnsi" w:hAnsiTheme="minorHAnsi" w:cs="Arial"/>
        </w:rPr>
        <w:t xml:space="preserve">As guias serão pintadas com tinta a base de resina acrílica padrão D.E.R. 3.09 na cor amarela, com a adição de fixador. Antes da pintura, as guias deverão ser limpas através de escovamento, para eliminar todo tipo de incrustação e se necessário lavadas, para a sua total limpeza. Uma vez pintadas, as guias deverão ser vistoriadas diariamente para constatar se há </w:t>
      </w:r>
      <w:r w:rsidRPr="00731E30">
        <w:rPr>
          <w:rFonts w:asciiTheme="minorHAnsi" w:hAnsiTheme="minorHAnsi" w:cs="Arial"/>
        </w:rPr>
        <w:lastRenderedPageBreak/>
        <w:t>manchas ou sujeiras e, se afirmativo, deverão ser recolocadas, de modo que a pintura tenha sempre a aparência de nova.</w:t>
      </w:r>
    </w:p>
    <w:p w:rsidR="002F2585" w:rsidRPr="00731E30" w:rsidRDefault="00E33F2D" w:rsidP="00E93769">
      <w:pPr>
        <w:numPr>
          <w:ilvl w:val="4"/>
          <w:numId w:val="23"/>
        </w:numPr>
        <w:spacing w:line="360" w:lineRule="auto"/>
        <w:jc w:val="both"/>
        <w:rPr>
          <w:rFonts w:asciiTheme="minorHAnsi" w:hAnsiTheme="minorHAnsi" w:cs="Arial"/>
        </w:rPr>
      </w:pPr>
      <w:r w:rsidRPr="00731E30">
        <w:rPr>
          <w:rFonts w:asciiTheme="minorHAnsi" w:hAnsiTheme="minorHAnsi" w:cs="Arial"/>
        </w:rPr>
        <w:t>Os serviços serão executados nos seguintes locais: Ponto de ônibus, de taxi e locais regulamentados com proibição</w:t>
      </w:r>
      <w:r w:rsidR="00C02676" w:rsidRPr="00731E30">
        <w:rPr>
          <w:rFonts w:asciiTheme="minorHAnsi" w:hAnsiTheme="minorHAnsi" w:cs="Arial"/>
        </w:rPr>
        <w:t xml:space="preserve"> de estacionar, sempre que a pintura se mostrar danificada/prejudicada, de modo a garantir a perfeita sinalização das vias, o não atendimento absoluto deste serviço poderá incorrer no desconto do pagamento mensal e aplicação de demais penalidades</w:t>
      </w:r>
      <w:r w:rsidRPr="00731E30">
        <w:rPr>
          <w:rFonts w:asciiTheme="minorHAnsi" w:hAnsiTheme="minorHAnsi" w:cs="Arial"/>
        </w:rPr>
        <w:t>.</w:t>
      </w:r>
    </w:p>
    <w:p w:rsidR="002F2585" w:rsidRPr="00731E30" w:rsidRDefault="002F2585" w:rsidP="00E93769">
      <w:pPr>
        <w:spacing w:line="360" w:lineRule="auto"/>
        <w:ind w:left="2832"/>
        <w:jc w:val="both"/>
        <w:rPr>
          <w:rFonts w:asciiTheme="minorHAnsi" w:hAnsiTheme="minorHAnsi" w:cs="Arial"/>
          <w:b/>
        </w:rPr>
      </w:pPr>
    </w:p>
    <w:p w:rsidR="00E33F2D" w:rsidRPr="00731E30" w:rsidRDefault="00E33F2D" w:rsidP="00E93769">
      <w:pPr>
        <w:numPr>
          <w:ilvl w:val="2"/>
          <w:numId w:val="23"/>
        </w:numPr>
        <w:spacing w:line="360" w:lineRule="auto"/>
        <w:jc w:val="both"/>
        <w:rPr>
          <w:rFonts w:asciiTheme="minorHAnsi" w:hAnsiTheme="minorHAnsi" w:cs="Arial"/>
          <w:b/>
        </w:rPr>
      </w:pPr>
      <w:r w:rsidRPr="00731E30">
        <w:rPr>
          <w:rFonts w:asciiTheme="minorHAnsi" w:hAnsiTheme="minorHAnsi" w:cs="Arial"/>
          <w:b/>
        </w:rPr>
        <w:t xml:space="preserve">Dos Setores </w:t>
      </w:r>
    </w:p>
    <w:p w:rsidR="00E33F2D" w:rsidRPr="00731E30" w:rsidRDefault="00E33F2D" w:rsidP="00E93769">
      <w:pPr>
        <w:spacing w:line="360" w:lineRule="auto"/>
        <w:jc w:val="both"/>
        <w:rPr>
          <w:rFonts w:asciiTheme="minorHAnsi" w:hAnsiTheme="minorHAnsi" w:cs="Arial"/>
          <w:b/>
        </w:rPr>
      </w:pPr>
    </w:p>
    <w:p w:rsidR="00E33F2D" w:rsidRPr="00731E30" w:rsidRDefault="00E33F2D" w:rsidP="00E93769">
      <w:pPr>
        <w:spacing w:line="360" w:lineRule="auto"/>
        <w:jc w:val="both"/>
        <w:rPr>
          <w:rFonts w:asciiTheme="minorHAnsi" w:hAnsiTheme="minorHAnsi" w:cs="Arial"/>
          <w:b/>
        </w:rPr>
      </w:pPr>
      <w:r w:rsidRPr="00731E30">
        <w:rPr>
          <w:rFonts w:asciiTheme="minorHAnsi" w:hAnsiTheme="minorHAnsi" w:cs="Arial"/>
          <w:b/>
        </w:rPr>
        <w:t xml:space="preserve">Setor </w:t>
      </w:r>
      <w:proofErr w:type="gramStart"/>
      <w:r w:rsidRPr="00731E30">
        <w:rPr>
          <w:rFonts w:asciiTheme="minorHAnsi" w:hAnsiTheme="minorHAnsi" w:cs="Arial"/>
          <w:b/>
        </w:rPr>
        <w:t>1</w:t>
      </w:r>
      <w:proofErr w:type="gramEnd"/>
    </w:p>
    <w:p w:rsidR="00E33F2D" w:rsidRPr="00731E30" w:rsidRDefault="00E33F2D" w:rsidP="00E93769">
      <w:pPr>
        <w:spacing w:line="360" w:lineRule="auto"/>
        <w:jc w:val="both"/>
        <w:rPr>
          <w:rFonts w:asciiTheme="minorHAnsi" w:hAnsiTheme="minorHAnsi" w:cs="Arial"/>
        </w:rPr>
      </w:pPr>
      <w:r w:rsidRPr="00731E30">
        <w:rPr>
          <w:rFonts w:asciiTheme="minorHAnsi" w:hAnsiTheme="minorHAnsi" w:cs="Arial"/>
        </w:rPr>
        <w:t xml:space="preserve">Nas avenidas e ruas que compõem o setor </w:t>
      </w:r>
      <w:proofErr w:type="gramStart"/>
      <w:r w:rsidRPr="00731E30">
        <w:rPr>
          <w:rFonts w:asciiTheme="minorHAnsi" w:hAnsiTheme="minorHAnsi" w:cs="Arial"/>
        </w:rPr>
        <w:t>1</w:t>
      </w:r>
      <w:proofErr w:type="gramEnd"/>
      <w:r w:rsidRPr="00731E30">
        <w:rPr>
          <w:rFonts w:asciiTheme="minorHAnsi" w:hAnsiTheme="minorHAnsi" w:cs="Arial"/>
        </w:rPr>
        <w:t>, esses serviços serão efetuados diariamente, em dois turnos (das 6:00 h às 14:00 h. e das 15:00 às 19:00 h</w:t>
      </w:r>
      <w:r w:rsidRPr="00731E30">
        <w:rPr>
          <w:rFonts w:asciiTheme="minorHAnsi" w:hAnsiTheme="minorHAnsi" w:cs="Arial"/>
          <w:color w:val="FF0000"/>
        </w:rPr>
        <w:t>.</w:t>
      </w:r>
      <w:r w:rsidRPr="00731E30">
        <w:rPr>
          <w:rFonts w:asciiTheme="minorHAnsi" w:hAnsiTheme="minorHAnsi" w:cs="Arial"/>
        </w:rPr>
        <w:t xml:space="preserve">), de modo a garanti-las limpas em tempo integral. </w:t>
      </w:r>
    </w:p>
    <w:p w:rsidR="00E33F2D" w:rsidRPr="00731E30" w:rsidRDefault="00E33F2D" w:rsidP="00E93769">
      <w:pPr>
        <w:spacing w:line="360" w:lineRule="auto"/>
        <w:jc w:val="both"/>
        <w:rPr>
          <w:rFonts w:asciiTheme="minorHAnsi" w:hAnsiTheme="minorHAnsi" w:cs="Arial"/>
        </w:rPr>
      </w:pPr>
    </w:p>
    <w:p w:rsidR="00E33F2D" w:rsidRPr="00731E30" w:rsidRDefault="00E33F2D" w:rsidP="00E93769">
      <w:pPr>
        <w:spacing w:line="360" w:lineRule="auto"/>
        <w:jc w:val="both"/>
        <w:rPr>
          <w:rFonts w:asciiTheme="minorHAnsi" w:hAnsiTheme="minorHAnsi" w:cs="Arial"/>
          <w:b/>
        </w:rPr>
      </w:pPr>
      <w:r w:rsidRPr="00731E30">
        <w:rPr>
          <w:rFonts w:asciiTheme="minorHAnsi" w:hAnsiTheme="minorHAnsi" w:cs="Arial"/>
          <w:b/>
        </w:rPr>
        <w:t xml:space="preserve">Setor </w:t>
      </w:r>
      <w:proofErr w:type="gramStart"/>
      <w:r w:rsidRPr="00731E30">
        <w:rPr>
          <w:rFonts w:asciiTheme="minorHAnsi" w:hAnsiTheme="minorHAnsi" w:cs="Arial"/>
          <w:b/>
        </w:rPr>
        <w:t>2</w:t>
      </w:r>
      <w:proofErr w:type="gramEnd"/>
    </w:p>
    <w:p w:rsidR="00E33F2D" w:rsidRPr="00731E30" w:rsidRDefault="00E33F2D" w:rsidP="00E93769">
      <w:pPr>
        <w:spacing w:line="360" w:lineRule="auto"/>
        <w:jc w:val="both"/>
        <w:rPr>
          <w:rFonts w:asciiTheme="minorHAnsi" w:hAnsiTheme="minorHAnsi" w:cs="Arial"/>
        </w:rPr>
      </w:pPr>
      <w:r w:rsidRPr="00731E30">
        <w:rPr>
          <w:rFonts w:asciiTheme="minorHAnsi" w:hAnsiTheme="minorHAnsi" w:cs="Arial"/>
        </w:rPr>
        <w:t xml:space="preserve">Nas avenidas e ruas que compõem o setor </w:t>
      </w:r>
      <w:proofErr w:type="gramStart"/>
      <w:r w:rsidRPr="00731E30">
        <w:rPr>
          <w:rFonts w:asciiTheme="minorHAnsi" w:hAnsiTheme="minorHAnsi" w:cs="Arial"/>
        </w:rPr>
        <w:t>2</w:t>
      </w:r>
      <w:proofErr w:type="gramEnd"/>
      <w:r w:rsidRPr="00731E30">
        <w:rPr>
          <w:rFonts w:asciiTheme="minorHAnsi" w:hAnsiTheme="minorHAnsi" w:cs="Arial"/>
        </w:rPr>
        <w:t>, esses serviços serão efetuados diariamente, de modo a garanti-las limpas em tempo integral.</w:t>
      </w:r>
    </w:p>
    <w:p w:rsidR="00E33F2D" w:rsidRPr="00731E30" w:rsidRDefault="00E33F2D" w:rsidP="00E93769">
      <w:pPr>
        <w:spacing w:line="360" w:lineRule="auto"/>
        <w:ind w:left="720"/>
        <w:jc w:val="both"/>
        <w:rPr>
          <w:rFonts w:asciiTheme="minorHAnsi" w:hAnsiTheme="minorHAnsi" w:cs="Arial"/>
        </w:rPr>
      </w:pPr>
    </w:p>
    <w:p w:rsidR="00E33F2D" w:rsidRPr="00731E30" w:rsidRDefault="00E33F2D" w:rsidP="00E93769">
      <w:pPr>
        <w:spacing w:line="360" w:lineRule="auto"/>
        <w:jc w:val="both"/>
        <w:rPr>
          <w:rFonts w:asciiTheme="minorHAnsi" w:hAnsiTheme="minorHAnsi" w:cs="Arial"/>
          <w:b/>
        </w:rPr>
      </w:pPr>
      <w:r w:rsidRPr="00731E30">
        <w:rPr>
          <w:rFonts w:asciiTheme="minorHAnsi" w:hAnsiTheme="minorHAnsi" w:cs="Arial"/>
          <w:b/>
        </w:rPr>
        <w:t xml:space="preserve">Setor </w:t>
      </w:r>
      <w:proofErr w:type="gramStart"/>
      <w:r w:rsidRPr="00731E30">
        <w:rPr>
          <w:rFonts w:asciiTheme="minorHAnsi" w:hAnsiTheme="minorHAnsi" w:cs="Arial"/>
          <w:b/>
        </w:rPr>
        <w:t>3</w:t>
      </w:r>
      <w:proofErr w:type="gramEnd"/>
    </w:p>
    <w:p w:rsidR="00E33F2D" w:rsidRPr="00731E30" w:rsidRDefault="00E33F2D" w:rsidP="00E93769">
      <w:pPr>
        <w:spacing w:line="360" w:lineRule="auto"/>
        <w:jc w:val="both"/>
        <w:rPr>
          <w:rFonts w:asciiTheme="minorHAnsi" w:hAnsiTheme="minorHAnsi" w:cs="Arial"/>
        </w:rPr>
      </w:pPr>
      <w:r w:rsidRPr="00731E30">
        <w:rPr>
          <w:rFonts w:asciiTheme="minorHAnsi" w:hAnsiTheme="minorHAnsi" w:cs="Arial"/>
        </w:rPr>
        <w:t xml:space="preserve">Nas avenidas e ruas que compõem o setor </w:t>
      </w:r>
      <w:proofErr w:type="gramStart"/>
      <w:r w:rsidRPr="00731E30">
        <w:rPr>
          <w:rFonts w:asciiTheme="minorHAnsi" w:hAnsiTheme="minorHAnsi" w:cs="Arial"/>
        </w:rPr>
        <w:t>3</w:t>
      </w:r>
      <w:proofErr w:type="gramEnd"/>
      <w:r w:rsidRPr="00731E30">
        <w:rPr>
          <w:rFonts w:asciiTheme="minorHAnsi" w:hAnsiTheme="minorHAnsi" w:cs="Arial"/>
        </w:rPr>
        <w:t>, esses serviços serão efetuados 2 (duas) vezes por semana.</w:t>
      </w:r>
    </w:p>
    <w:p w:rsidR="00E33F2D" w:rsidRPr="00731E30" w:rsidRDefault="00E33F2D" w:rsidP="00E93769">
      <w:pPr>
        <w:spacing w:line="360" w:lineRule="auto"/>
        <w:ind w:left="720"/>
        <w:jc w:val="both"/>
        <w:rPr>
          <w:rFonts w:asciiTheme="minorHAnsi" w:hAnsiTheme="minorHAnsi" w:cs="Arial"/>
          <w:b/>
        </w:rPr>
      </w:pPr>
    </w:p>
    <w:p w:rsidR="00E33F2D" w:rsidRPr="00731E30" w:rsidRDefault="00E33F2D" w:rsidP="00E93769">
      <w:pPr>
        <w:spacing w:line="360" w:lineRule="auto"/>
        <w:jc w:val="both"/>
        <w:rPr>
          <w:rFonts w:asciiTheme="minorHAnsi" w:hAnsiTheme="minorHAnsi" w:cs="Arial"/>
          <w:b/>
        </w:rPr>
      </w:pPr>
      <w:r w:rsidRPr="00731E30">
        <w:rPr>
          <w:rFonts w:asciiTheme="minorHAnsi" w:hAnsiTheme="minorHAnsi" w:cs="Arial"/>
          <w:b/>
        </w:rPr>
        <w:t xml:space="preserve">Setor </w:t>
      </w:r>
      <w:proofErr w:type="gramStart"/>
      <w:r w:rsidRPr="00731E30">
        <w:rPr>
          <w:rFonts w:asciiTheme="minorHAnsi" w:hAnsiTheme="minorHAnsi" w:cs="Arial"/>
          <w:b/>
        </w:rPr>
        <w:t>4</w:t>
      </w:r>
      <w:proofErr w:type="gramEnd"/>
    </w:p>
    <w:p w:rsidR="00E33F2D" w:rsidRPr="00731E30" w:rsidRDefault="00E33F2D" w:rsidP="00E93769">
      <w:pPr>
        <w:spacing w:line="360" w:lineRule="auto"/>
        <w:jc w:val="both"/>
        <w:rPr>
          <w:rFonts w:asciiTheme="minorHAnsi" w:hAnsiTheme="minorHAnsi" w:cs="Arial"/>
        </w:rPr>
      </w:pPr>
      <w:r w:rsidRPr="00731E30">
        <w:rPr>
          <w:rFonts w:asciiTheme="minorHAnsi" w:hAnsiTheme="minorHAnsi" w:cs="Arial"/>
        </w:rPr>
        <w:t xml:space="preserve">Nas avenidas e ruas que compõem o setor </w:t>
      </w:r>
      <w:proofErr w:type="gramStart"/>
      <w:r w:rsidRPr="00731E30">
        <w:rPr>
          <w:rFonts w:asciiTheme="minorHAnsi" w:hAnsiTheme="minorHAnsi" w:cs="Arial"/>
        </w:rPr>
        <w:t>4</w:t>
      </w:r>
      <w:proofErr w:type="gramEnd"/>
      <w:r w:rsidRPr="00731E30">
        <w:rPr>
          <w:rFonts w:asciiTheme="minorHAnsi" w:hAnsiTheme="minorHAnsi" w:cs="Arial"/>
        </w:rPr>
        <w:t>, esses serviços serão efetuados 1 (uma) vez por semana.</w:t>
      </w:r>
    </w:p>
    <w:p w:rsidR="00E33F2D" w:rsidRPr="00731E30" w:rsidRDefault="00E33F2D" w:rsidP="00E93769">
      <w:pPr>
        <w:spacing w:line="360" w:lineRule="auto"/>
        <w:jc w:val="both"/>
        <w:rPr>
          <w:rFonts w:asciiTheme="minorHAnsi" w:hAnsiTheme="minorHAnsi" w:cs="Arial"/>
        </w:rPr>
      </w:pPr>
    </w:p>
    <w:p w:rsidR="00E33F2D" w:rsidRPr="00731E30" w:rsidRDefault="00E33F2D" w:rsidP="00E93769">
      <w:pPr>
        <w:spacing w:line="360" w:lineRule="auto"/>
        <w:jc w:val="both"/>
        <w:rPr>
          <w:rFonts w:asciiTheme="minorHAnsi" w:hAnsiTheme="minorHAnsi" w:cs="Arial"/>
          <w:b/>
        </w:rPr>
      </w:pPr>
      <w:r w:rsidRPr="00731E30">
        <w:rPr>
          <w:rFonts w:asciiTheme="minorHAnsi" w:hAnsiTheme="minorHAnsi" w:cs="Arial"/>
          <w:b/>
        </w:rPr>
        <w:t xml:space="preserve">Setor </w:t>
      </w:r>
      <w:proofErr w:type="gramStart"/>
      <w:r w:rsidRPr="00731E30">
        <w:rPr>
          <w:rFonts w:asciiTheme="minorHAnsi" w:hAnsiTheme="minorHAnsi" w:cs="Arial"/>
          <w:b/>
        </w:rPr>
        <w:t>5</w:t>
      </w:r>
      <w:proofErr w:type="gramEnd"/>
    </w:p>
    <w:p w:rsidR="00E33F2D" w:rsidRDefault="00E33F2D" w:rsidP="00E93769">
      <w:pPr>
        <w:pStyle w:val="Corpodetexto"/>
        <w:spacing w:line="360" w:lineRule="auto"/>
        <w:ind w:left="720"/>
        <w:rPr>
          <w:rFonts w:asciiTheme="minorHAnsi" w:hAnsiTheme="minorHAnsi" w:cs="Arial"/>
          <w:sz w:val="24"/>
        </w:rPr>
      </w:pPr>
      <w:r w:rsidRPr="00731E30">
        <w:rPr>
          <w:rFonts w:asciiTheme="minorHAnsi" w:hAnsiTheme="minorHAnsi" w:cs="Arial"/>
          <w:sz w:val="24"/>
        </w:rPr>
        <w:lastRenderedPageBreak/>
        <w:t xml:space="preserve">Nas avenidas e ruas que compõem o setor </w:t>
      </w:r>
      <w:proofErr w:type="gramStart"/>
      <w:r w:rsidRPr="00731E30">
        <w:rPr>
          <w:rFonts w:asciiTheme="minorHAnsi" w:hAnsiTheme="minorHAnsi" w:cs="Arial"/>
          <w:sz w:val="24"/>
        </w:rPr>
        <w:t>5</w:t>
      </w:r>
      <w:proofErr w:type="gramEnd"/>
      <w:r w:rsidRPr="00731E30">
        <w:rPr>
          <w:rFonts w:asciiTheme="minorHAnsi" w:hAnsiTheme="minorHAnsi" w:cs="Arial"/>
          <w:sz w:val="24"/>
        </w:rPr>
        <w:t>, esses serviços serão efetuados aos domingos.</w:t>
      </w:r>
    </w:p>
    <w:p w:rsidR="0039129A" w:rsidRPr="00731E30" w:rsidRDefault="0039129A" w:rsidP="00E93769">
      <w:pPr>
        <w:pStyle w:val="Corpodetexto"/>
        <w:spacing w:line="360" w:lineRule="auto"/>
        <w:ind w:left="720"/>
        <w:rPr>
          <w:rFonts w:asciiTheme="minorHAnsi" w:hAnsiTheme="minorHAnsi" w:cs="Arial"/>
          <w:sz w:val="24"/>
        </w:rPr>
      </w:pPr>
    </w:p>
    <w:p w:rsidR="0039129A" w:rsidRDefault="002F2585" w:rsidP="0039129A">
      <w:pPr>
        <w:pStyle w:val="Corpodetexto"/>
        <w:numPr>
          <w:ilvl w:val="2"/>
          <w:numId w:val="23"/>
        </w:numPr>
        <w:spacing w:line="360" w:lineRule="auto"/>
        <w:rPr>
          <w:rFonts w:asciiTheme="minorHAnsi" w:hAnsiTheme="minorHAnsi" w:cs="Arial"/>
          <w:sz w:val="24"/>
        </w:rPr>
      </w:pPr>
      <w:proofErr w:type="gramStart"/>
      <w:r w:rsidRPr="00731E30">
        <w:rPr>
          <w:rFonts w:asciiTheme="minorHAnsi" w:hAnsiTheme="minorHAnsi" w:cs="Arial"/>
          <w:sz w:val="24"/>
        </w:rPr>
        <w:t>A critério</w:t>
      </w:r>
      <w:proofErr w:type="gramEnd"/>
      <w:r w:rsidRPr="00731E30">
        <w:rPr>
          <w:rFonts w:asciiTheme="minorHAnsi" w:hAnsiTheme="minorHAnsi" w:cs="Arial"/>
          <w:sz w:val="24"/>
        </w:rPr>
        <w:t xml:space="preserve"> da CONTRATANTE poderá haver acréscimos ou redefinição dos setores para melhor execução dos serviços, o qual será prontamente informado à CONTR</w:t>
      </w:r>
      <w:r w:rsidR="0039129A">
        <w:rPr>
          <w:rFonts w:asciiTheme="minorHAnsi" w:hAnsiTheme="minorHAnsi" w:cs="Arial"/>
          <w:sz w:val="24"/>
        </w:rPr>
        <w:t>A</w:t>
      </w:r>
      <w:r w:rsidRPr="00731E30">
        <w:rPr>
          <w:rFonts w:asciiTheme="minorHAnsi" w:hAnsiTheme="minorHAnsi" w:cs="Arial"/>
          <w:sz w:val="24"/>
        </w:rPr>
        <w:t>TADA para que no prazo máximo de 10 (dez) dias seja implantada nova programação.</w:t>
      </w:r>
    </w:p>
    <w:p w:rsidR="0039129A" w:rsidRPr="00BC5489" w:rsidRDefault="0039129A" w:rsidP="00BC5489">
      <w:pPr>
        <w:pStyle w:val="Corpodetexto"/>
        <w:numPr>
          <w:ilvl w:val="2"/>
          <w:numId w:val="23"/>
        </w:numPr>
        <w:spacing w:line="360" w:lineRule="auto"/>
        <w:rPr>
          <w:rFonts w:asciiTheme="minorHAnsi" w:hAnsiTheme="minorHAnsi" w:cs="Arial"/>
          <w:sz w:val="24"/>
        </w:rPr>
      </w:pPr>
      <w:r w:rsidRPr="0039129A">
        <w:rPr>
          <w:rFonts w:asciiTheme="minorHAnsi" w:hAnsiTheme="minorHAnsi"/>
          <w:kern w:val="24"/>
          <w:sz w:val="24"/>
        </w:rPr>
        <w:t>O Anexo B - I</w:t>
      </w:r>
      <w:r>
        <w:rPr>
          <w:rFonts w:asciiTheme="minorHAnsi" w:hAnsiTheme="minorHAnsi"/>
          <w:kern w:val="24"/>
          <w:sz w:val="24"/>
        </w:rPr>
        <w:t>V</w:t>
      </w:r>
      <w:r w:rsidRPr="0039129A">
        <w:rPr>
          <w:rFonts w:asciiTheme="minorHAnsi" w:hAnsiTheme="minorHAnsi"/>
          <w:kern w:val="24"/>
          <w:sz w:val="24"/>
        </w:rPr>
        <w:t xml:space="preserve"> apresenta os loc</w:t>
      </w:r>
      <w:r>
        <w:rPr>
          <w:rFonts w:asciiTheme="minorHAnsi" w:hAnsiTheme="minorHAnsi"/>
          <w:kern w:val="24"/>
          <w:sz w:val="24"/>
        </w:rPr>
        <w:t>ais e frequências de execução dos</w:t>
      </w:r>
      <w:r w:rsidRPr="0039129A">
        <w:rPr>
          <w:rFonts w:asciiTheme="minorHAnsi" w:hAnsiTheme="minorHAnsi"/>
          <w:kern w:val="24"/>
          <w:sz w:val="24"/>
        </w:rPr>
        <w:t xml:space="preserve"> </w:t>
      </w:r>
      <w:r>
        <w:rPr>
          <w:rFonts w:asciiTheme="minorHAnsi" w:hAnsiTheme="minorHAnsi"/>
          <w:kern w:val="24"/>
          <w:sz w:val="24"/>
        </w:rPr>
        <w:t xml:space="preserve">serviços de varrição, capina e pintura </w:t>
      </w:r>
      <w:r w:rsidRPr="0039129A">
        <w:rPr>
          <w:rFonts w:asciiTheme="minorHAnsi" w:hAnsiTheme="minorHAnsi"/>
          <w:kern w:val="24"/>
          <w:sz w:val="24"/>
        </w:rPr>
        <w:t>indicad</w:t>
      </w:r>
      <w:r>
        <w:rPr>
          <w:rFonts w:asciiTheme="minorHAnsi" w:hAnsiTheme="minorHAnsi"/>
          <w:kern w:val="24"/>
          <w:sz w:val="24"/>
        </w:rPr>
        <w:t>os</w:t>
      </w:r>
      <w:r w:rsidRPr="0039129A">
        <w:rPr>
          <w:rFonts w:asciiTheme="minorHAnsi" w:hAnsiTheme="minorHAnsi"/>
          <w:kern w:val="24"/>
          <w:sz w:val="24"/>
        </w:rPr>
        <w:t xml:space="preserve"> para o município de Registro.</w:t>
      </w:r>
    </w:p>
    <w:p w:rsidR="00E33F2D" w:rsidRPr="00731E30" w:rsidRDefault="00E33F2D" w:rsidP="00E93769">
      <w:pPr>
        <w:pStyle w:val="Corpodetexto"/>
        <w:spacing w:line="360" w:lineRule="auto"/>
        <w:ind w:left="720"/>
        <w:rPr>
          <w:rFonts w:asciiTheme="minorHAnsi" w:hAnsiTheme="minorHAnsi" w:cs="Arial"/>
          <w:b/>
          <w:bCs/>
          <w:sz w:val="24"/>
        </w:rPr>
      </w:pPr>
    </w:p>
    <w:p w:rsidR="0008651B" w:rsidRPr="00731E30" w:rsidRDefault="0008651B" w:rsidP="00E93769">
      <w:pPr>
        <w:pStyle w:val="Default"/>
        <w:widowControl w:val="0"/>
        <w:suppressAutoHyphens w:val="0"/>
        <w:autoSpaceDN w:val="0"/>
        <w:adjustRightInd w:val="0"/>
        <w:spacing w:line="360" w:lineRule="auto"/>
        <w:ind w:left="984"/>
        <w:jc w:val="both"/>
        <w:rPr>
          <w:rFonts w:asciiTheme="minorHAnsi" w:hAnsiTheme="minorHAnsi"/>
          <w:b/>
          <w:sz w:val="24"/>
          <w:szCs w:val="24"/>
        </w:rPr>
      </w:pPr>
    </w:p>
    <w:p w:rsidR="0008651B" w:rsidRPr="00731E30" w:rsidRDefault="00B56C2F" w:rsidP="00E93769">
      <w:pPr>
        <w:pStyle w:val="PargrafodaLista"/>
        <w:numPr>
          <w:ilvl w:val="0"/>
          <w:numId w:val="23"/>
        </w:numPr>
        <w:spacing w:line="360" w:lineRule="auto"/>
        <w:jc w:val="both"/>
        <w:rPr>
          <w:rFonts w:asciiTheme="minorHAnsi" w:hAnsiTheme="minorHAnsi" w:cs="Arial"/>
          <w:b/>
          <w:caps/>
        </w:rPr>
      </w:pPr>
      <w:r w:rsidRPr="00731E30">
        <w:rPr>
          <w:rFonts w:asciiTheme="minorHAnsi" w:hAnsiTheme="minorHAnsi" w:cs="Arial"/>
          <w:b/>
          <w:bCs/>
        </w:rPr>
        <w:t>PRAÇAS, PARQUES E JARDINS (CONSERVAÇÃO URBANA</w:t>
      </w:r>
      <w:proofErr w:type="gramStart"/>
      <w:r w:rsidRPr="00731E30">
        <w:rPr>
          <w:rFonts w:asciiTheme="minorHAnsi" w:hAnsiTheme="minorHAnsi" w:cs="Arial"/>
          <w:b/>
          <w:bCs/>
        </w:rPr>
        <w:t>)</w:t>
      </w:r>
      <w:proofErr w:type="gramEnd"/>
    </w:p>
    <w:p w:rsidR="002F2585" w:rsidRPr="00731E30" w:rsidRDefault="002F2585" w:rsidP="00E93769">
      <w:pPr>
        <w:spacing w:line="360" w:lineRule="auto"/>
        <w:jc w:val="both"/>
        <w:rPr>
          <w:rFonts w:asciiTheme="minorHAnsi" w:hAnsiTheme="minorHAnsi" w:cs="Arial"/>
          <w:b/>
        </w:rPr>
      </w:pPr>
    </w:p>
    <w:p w:rsidR="0008651B" w:rsidRPr="00731E30" w:rsidRDefault="0008651B" w:rsidP="00E93769">
      <w:pPr>
        <w:pStyle w:val="PargrafodaLista"/>
        <w:numPr>
          <w:ilvl w:val="0"/>
          <w:numId w:val="25"/>
        </w:numPr>
        <w:spacing w:line="360" w:lineRule="auto"/>
        <w:jc w:val="both"/>
        <w:rPr>
          <w:rFonts w:asciiTheme="minorHAnsi" w:hAnsiTheme="minorHAnsi" w:cs="Arial"/>
          <w:b/>
        </w:rPr>
      </w:pPr>
      <w:r w:rsidRPr="00731E30">
        <w:rPr>
          <w:rFonts w:asciiTheme="minorHAnsi" w:hAnsiTheme="minorHAnsi" w:cs="Arial"/>
          <w:b/>
        </w:rPr>
        <w:t>ESPECIFICAÇÕES DOS SERVIÇOS</w:t>
      </w:r>
    </w:p>
    <w:p w:rsidR="0008651B" w:rsidRPr="00731E30" w:rsidRDefault="0008651B" w:rsidP="00E93769">
      <w:pPr>
        <w:pStyle w:val="Default"/>
        <w:spacing w:line="360" w:lineRule="auto"/>
        <w:jc w:val="center"/>
        <w:rPr>
          <w:rFonts w:asciiTheme="minorHAnsi" w:hAnsiTheme="minorHAnsi"/>
          <w:b/>
          <w:sz w:val="24"/>
          <w:szCs w:val="24"/>
          <w:u w:val="single"/>
        </w:rPr>
      </w:pPr>
    </w:p>
    <w:p w:rsidR="0008651B" w:rsidRPr="00731E30" w:rsidRDefault="0008651B" w:rsidP="00E93769">
      <w:pPr>
        <w:pStyle w:val="Default"/>
        <w:spacing w:line="360" w:lineRule="auto"/>
        <w:jc w:val="both"/>
        <w:rPr>
          <w:rFonts w:asciiTheme="minorHAnsi" w:hAnsiTheme="minorHAnsi"/>
          <w:sz w:val="24"/>
          <w:szCs w:val="24"/>
        </w:rPr>
      </w:pPr>
      <w:r w:rsidRPr="00731E30">
        <w:rPr>
          <w:rFonts w:asciiTheme="minorHAnsi" w:hAnsiTheme="minorHAnsi"/>
          <w:sz w:val="24"/>
          <w:szCs w:val="24"/>
        </w:rPr>
        <w:tab/>
        <w:t xml:space="preserve">Os serviços que constituem </w:t>
      </w:r>
      <w:r w:rsidR="002F7E18" w:rsidRPr="00731E30">
        <w:rPr>
          <w:rFonts w:asciiTheme="minorHAnsi" w:hAnsiTheme="minorHAnsi"/>
          <w:sz w:val="24"/>
          <w:szCs w:val="24"/>
        </w:rPr>
        <w:t xml:space="preserve">este </w:t>
      </w:r>
      <w:r w:rsidRPr="00731E30">
        <w:rPr>
          <w:rFonts w:asciiTheme="minorHAnsi" w:hAnsiTheme="minorHAnsi"/>
          <w:sz w:val="24"/>
          <w:szCs w:val="24"/>
        </w:rPr>
        <w:t xml:space="preserve">objeto deverão ser executados com estrita conformidade com os planos aprovados pela Prefeitura Municipal de </w:t>
      </w:r>
      <w:r w:rsidR="00B56C2F" w:rsidRPr="00731E30">
        <w:rPr>
          <w:rFonts w:asciiTheme="minorHAnsi" w:hAnsiTheme="minorHAnsi"/>
          <w:sz w:val="24"/>
          <w:szCs w:val="24"/>
        </w:rPr>
        <w:t>Registro</w:t>
      </w:r>
      <w:r w:rsidRPr="00731E30">
        <w:rPr>
          <w:rFonts w:asciiTheme="minorHAnsi" w:hAnsiTheme="minorHAnsi"/>
          <w:sz w:val="24"/>
          <w:szCs w:val="24"/>
        </w:rPr>
        <w:t>, atendidas as especificações e demais elementos técnicos constantes deste Anexo.</w:t>
      </w:r>
    </w:p>
    <w:p w:rsidR="002F2585" w:rsidRPr="00731E30" w:rsidRDefault="002F2585" w:rsidP="00E93769">
      <w:pPr>
        <w:pStyle w:val="Default"/>
        <w:spacing w:line="360" w:lineRule="auto"/>
        <w:jc w:val="both"/>
        <w:rPr>
          <w:rFonts w:asciiTheme="minorHAnsi" w:hAnsiTheme="minorHAnsi"/>
          <w:sz w:val="24"/>
          <w:szCs w:val="24"/>
        </w:rPr>
      </w:pPr>
    </w:p>
    <w:p w:rsidR="0008651B" w:rsidRPr="00731E30" w:rsidRDefault="004B2741" w:rsidP="00E93769">
      <w:pPr>
        <w:pStyle w:val="Default"/>
        <w:widowControl w:val="0"/>
        <w:numPr>
          <w:ilvl w:val="0"/>
          <w:numId w:val="9"/>
        </w:numPr>
        <w:suppressAutoHyphens w:val="0"/>
        <w:autoSpaceDN w:val="0"/>
        <w:adjustRightInd w:val="0"/>
        <w:spacing w:line="360" w:lineRule="auto"/>
        <w:jc w:val="both"/>
        <w:rPr>
          <w:rFonts w:asciiTheme="minorHAnsi" w:hAnsiTheme="minorHAnsi"/>
          <w:b/>
          <w:sz w:val="24"/>
          <w:szCs w:val="24"/>
        </w:rPr>
      </w:pPr>
      <w:r w:rsidRPr="00731E30">
        <w:rPr>
          <w:rFonts w:asciiTheme="minorHAnsi" w:hAnsiTheme="minorHAnsi"/>
          <w:b/>
          <w:sz w:val="24"/>
          <w:szCs w:val="24"/>
        </w:rPr>
        <w:t>Capina (manual</w:t>
      </w:r>
      <w:r w:rsidR="0008651B" w:rsidRPr="00731E30">
        <w:rPr>
          <w:rFonts w:asciiTheme="minorHAnsi" w:hAnsiTheme="minorHAnsi"/>
          <w:b/>
          <w:sz w:val="24"/>
          <w:szCs w:val="24"/>
        </w:rPr>
        <w:t>)</w:t>
      </w:r>
    </w:p>
    <w:p w:rsidR="002F2585" w:rsidRPr="00731E30" w:rsidRDefault="002C7081" w:rsidP="00E93769">
      <w:pPr>
        <w:pStyle w:val="Default"/>
        <w:widowControl w:val="0"/>
        <w:numPr>
          <w:ilvl w:val="0"/>
          <w:numId w:val="9"/>
        </w:numPr>
        <w:suppressAutoHyphens w:val="0"/>
        <w:autoSpaceDN w:val="0"/>
        <w:adjustRightInd w:val="0"/>
        <w:spacing w:line="360" w:lineRule="auto"/>
        <w:jc w:val="both"/>
        <w:rPr>
          <w:rFonts w:asciiTheme="minorHAnsi" w:hAnsiTheme="minorHAnsi"/>
          <w:b/>
          <w:sz w:val="24"/>
          <w:szCs w:val="24"/>
        </w:rPr>
      </w:pPr>
      <w:r w:rsidRPr="00731E30">
        <w:rPr>
          <w:rFonts w:asciiTheme="minorHAnsi" w:hAnsiTheme="minorHAnsi"/>
          <w:b/>
          <w:sz w:val="24"/>
          <w:szCs w:val="24"/>
        </w:rPr>
        <w:t>Roçada (manual ou mecanizada)</w:t>
      </w:r>
    </w:p>
    <w:p w:rsidR="002F2585" w:rsidRPr="00731E30" w:rsidRDefault="002F2585" w:rsidP="00E93769">
      <w:pPr>
        <w:pStyle w:val="Default"/>
        <w:widowControl w:val="0"/>
        <w:numPr>
          <w:ilvl w:val="0"/>
          <w:numId w:val="9"/>
        </w:numPr>
        <w:suppressAutoHyphens w:val="0"/>
        <w:autoSpaceDN w:val="0"/>
        <w:adjustRightInd w:val="0"/>
        <w:spacing w:line="360" w:lineRule="auto"/>
        <w:jc w:val="both"/>
        <w:rPr>
          <w:rFonts w:asciiTheme="minorHAnsi" w:hAnsiTheme="minorHAnsi"/>
          <w:b/>
          <w:sz w:val="24"/>
          <w:szCs w:val="24"/>
        </w:rPr>
      </w:pPr>
      <w:r w:rsidRPr="00731E30">
        <w:rPr>
          <w:rFonts w:asciiTheme="minorHAnsi" w:hAnsiTheme="minorHAnsi"/>
          <w:b/>
          <w:sz w:val="24"/>
          <w:szCs w:val="24"/>
        </w:rPr>
        <w:t xml:space="preserve">Poda </w:t>
      </w:r>
      <w:r w:rsidR="004454DA" w:rsidRPr="00731E30">
        <w:rPr>
          <w:rFonts w:asciiTheme="minorHAnsi" w:hAnsiTheme="minorHAnsi"/>
          <w:b/>
          <w:sz w:val="24"/>
          <w:szCs w:val="24"/>
        </w:rPr>
        <w:t xml:space="preserve">de arbustos </w:t>
      </w:r>
    </w:p>
    <w:p w:rsidR="002F2585" w:rsidRPr="00731E30" w:rsidRDefault="002F2585" w:rsidP="00E93769">
      <w:pPr>
        <w:pStyle w:val="Default"/>
        <w:widowControl w:val="0"/>
        <w:suppressAutoHyphens w:val="0"/>
        <w:autoSpaceDN w:val="0"/>
        <w:adjustRightInd w:val="0"/>
        <w:spacing w:line="360" w:lineRule="auto"/>
        <w:ind w:left="1080"/>
        <w:jc w:val="both"/>
        <w:rPr>
          <w:rFonts w:asciiTheme="minorHAnsi" w:hAnsiTheme="minorHAnsi"/>
          <w:b/>
          <w:sz w:val="24"/>
          <w:szCs w:val="24"/>
        </w:rPr>
      </w:pPr>
    </w:p>
    <w:p w:rsidR="002F2585" w:rsidRPr="00731E30" w:rsidRDefault="0008651B" w:rsidP="00E93769">
      <w:pPr>
        <w:pStyle w:val="Estilo"/>
        <w:numPr>
          <w:ilvl w:val="1"/>
          <w:numId w:val="23"/>
        </w:numPr>
        <w:spacing w:line="360" w:lineRule="auto"/>
        <w:jc w:val="both"/>
        <w:rPr>
          <w:rFonts w:asciiTheme="minorHAnsi" w:hAnsiTheme="minorHAnsi"/>
          <w:b/>
          <w:bCs/>
        </w:rPr>
      </w:pPr>
      <w:r w:rsidRPr="00731E30">
        <w:rPr>
          <w:rFonts w:asciiTheme="minorHAnsi" w:hAnsiTheme="minorHAnsi"/>
          <w:b/>
          <w:bCs/>
        </w:rPr>
        <w:t>Condições Gerai</w:t>
      </w:r>
      <w:r w:rsidR="002F2585" w:rsidRPr="00731E30">
        <w:rPr>
          <w:rFonts w:asciiTheme="minorHAnsi" w:hAnsiTheme="minorHAnsi"/>
          <w:b/>
          <w:bCs/>
        </w:rPr>
        <w:t>s</w:t>
      </w:r>
    </w:p>
    <w:p w:rsidR="002F2585" w:rsidRPr="00731E30" w:rsidRDefault="002F2585" w:rsidP="00E93769">
      <w:pPr>
        <w:pStyle w:val="Estilo"/>
        <w:spacing w:line="360" w:lineRule="auto"/>
        <w:ind w:left="1152"/>
        <w:jc w:val="both"/>
        <w:rPr>
          <w:rFonts w:asciiTheme="minorHAnsi" w:hAnsiTheme="minorHAnsi"/>
          <w:bCs/>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 xml:space="preserve"> A Contratada deverá apresentar </w:t>
      </w:r>
      <w:r w:rsidRPr="00731E30">
        <w:rPr>
          <w:rFonts w:asciiTheme="minorHAnsi" w:hAnsiTheme="minorHAnsi"/>
          <w:w w:val="84"/>
        </w:rPr>
        <w:t xml:space="preserve">à </w:t>
      </w:r>
      <w:r w:rsidRPr="00731E30">
        <w:rPr>
          <w:rFonts w:asciiTheme="minorHAnsi" w:hAnsiTheme="minorHAnsi"/>
        </w:rPr>
        <w:t xml:space="preserve">Contratante, dentro de um prazo de </w:t>
      </w:r>
      <w:proofErr w:type="gramStart"/>
      <w:r w:rsidRPr="00731E30">
        <w:rPr>
          <w:rFonts w:asciiTheme="minorHAnsi" w:hAnsiTheme="minorHAnsi"/>
        </w:rPr>
        <w:t>30 (trinta) dias após o início dos trabalhos, Plano</w:t>
      </w:r>
      <w:proofErr w:type="gramEnd"/>
      <w:r w:rsidRPr="00731E30">
        <w:rPr>
          <w:rFonts w:asciiTheme="minorHAnsi" w:hAnsiTheme="minorHAnsi"/>
        </w:rPr>
        <w:t xml:space="preserve"> de Trabalho de execução dos serviços para a devida aprovação;</w:t>
      </w:r>
    </w:p>
    <w:p w:rsidR="004454DA" w:rsidRPr="00731E30" w:rsidRDefault="004454DA" w:rsidP="00E93769">
      <w:pPr>
        <w:pStyle w:val="Estilo"/>
        <w:spacing w:line="360" w:lineRule="auto"/>
        <w:ind w:left="1944"/>
        <w:jc w:val="both"/>
        <w:rPr>
          <w:rFonts w:asciiTheme="minorHAnsi" w:hAnsiTheme="minorHAnsi"/>
          <w:bCs/>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 xml:space="preserve">Os serviços deverão ser executados no período diurno, de segunda a sábado, de </w:t>
      </w:r>
      <w:r w:rsidRPr="00731E30">
        <w:rPr>
          <w:rFonts w:asciiTheme="minorHAnsi" w:hAnsiTheme="minorHAnsi"/>
        </w:rPr>
        <w:lastRenderedPageBreak/>
        <w:t xml:space="preserve">acordo com programação a ser elaborada pela </w:t>
      </w:r>
      <w:r w:rsidRPr="00731E30">
        <w:rPr>
          <w:rFonts w:asciiTheme="minorHAnsi" w:hAnsiTheme="minorHAnsi"/>
          <w:caps/>
        </w:rPr>
        <w:t>Contratada</w:t>
      </w:r>
      <w:r w:rsidRPr="00731E30">
        <w:rPr>
          <w:rFonts w:asciiTheme="minorHAnsi" w:hAnsiTheme="minorHAnsi"/>
        </w:rPr>
        <w:t xml:space="preserve"> e aprovada pela </w:t>
      </w:r>
      <w:r w:rsidRPr="00731E30">
        <w:rPr>
          <w:rFonts w:asciiTheme="minorHAnsi" w:hAnsiTheme="minorHAnsi"/>
          <w:caps/>
        </w:rPr>
        <w:t>Contratante</w:t>
      </w:r>
      <w:r w:rsidR="00AD1FE0" w:rsidRPr="00731E30">
        <w:rPr>
          <w:rFonts w:asciiTheme="minorHAnsi" w:hAnsiTheme="minorHAnsi"/>
        </w:rPr>
        <w:t>,</w:t>
      </w:r>
      <w:r w:rsidR="004E221D" w:rsidRPr="00731E30">
        <w:rPr>
          <w:rFonts w:asciiTheme="minorHAnsi" w:hAnsiTheme="minorHAnsi"/>
        </w:rPr>
        <w:t xml:space="preserve"> compreendendo por base que nos meses de outubro a abril (</w:t>
      </w:r>
      <w:proofErr w:type="gramStart"/>
      <w:r w:rsidR="004E221D" w:rsidRPr="00731E30">
        <w:rPr>
          <w:rFonts w:asciiTheme="minorHAnsi" w:hAnsiTheme="minorHAnsi"/>
        </w:rPr>
        <w:t>7</w:t>
      </w:r>
      <w:proofErr w:type="gramEnd"/>
      <w:r w:rsidR="004E221D" w:rsidRPr="00731E30">
        <w:rPr>
          <w:rFonts w:asciiTheme="minorHAnsi" w:hAnsiTheme="minorHAnsi"/>
        </w:rPr>
        <w:t xml:space="preserve"> meses do ano) o serviço deverá ser executado com periodicidade de 03 (três) vezes ao mês, e nos demais meses (maio a setembro), sua periodicidade poderá ser</w:t>
      </w:r>
      <w:r w:rsidR="00475FFA" w:rsidRPr="00731E30">
        <w:rPr>
          <w:rFonts w:asciiTheme="minorHAnsi" w:hAnsiTheme="minorHAnsi"/>
        </w:rPr>
        <w:t xml:space="preserve"> de</w:t>
      </w:r>
      <w:r w:rsidR="004E221D" w:rsidRPr="00731E30">
        <w:rPr>
          <w:rFonts w:asciiTheme="minorHAnsi" w:hAnsiTheme="minorHAnsi"/>
        </w:rPr>
        <w:t xml:space="preserve"> até 02 (duas) vezes ao mês, </w:t>
      </w:r>
      <w:r w:rsidR="00AD1FE0" w:rsidRPr="00731E30">
        <w:rPr>
          <w:rFonts w:asciiTheme="minorHAnsi" w:hAnsiTheme="minorHAnsi"/>
        </w:rPr>
        <w:t>e</w:t>
      </w:r>
      <w:r w:rsidR="00475FFA" w:rsidRPr="00731E30">
        <w:rPr>
          <w:rFonts w:asciiTheme="minorHAnsi" w:hAnsiTheme="minorHAnsi"/>
        </w:rPr>
        <w:t>/ou</w:t>
      </w:r>
      <w:r w:rsidR="00AD1FE0" w:rsidRPr="00731E30">
        <w:rPr>
          <w:rFonts w:asciiTheme="minorHAnsi" w:hAnsiTheme="minorHAnsi"/>
        </w:rPr>
        <w:t xml:space="preserve"> </w:t>
      </w:r>
      <w:r w:rsidR="004E221D" w:rsidRPr="00731E30">
        <w:rPr>
          <w:rFonts w:asciiTheme="minorHAnsi" w:hAnsiTheme="minorHAnsi"/>
        </w:rPr>
        <w:t>sempre que a vegetação atingir 05</w:t>
      </w:r>
      <w:r w:rsidR="00AD1FE0" w:rsidRPr="00731E30">
        <w:rPr>
          <w:rFonts w:asciiTheme="minorHAnsi" w:hAnsiTheme="minorHAnsi"/>
        </w:rPr>
        <w:t xml:space="preserve"> cm do chão</w:t>
      </w:r>
      <w:r w:rsidR="004454DA" w:rsidRPr="00731E30">
        <w:rPr>
          <w:rFonts w:asciiTheme="minorHAnsi" w:hAnsiTheme="minorHAnsi"/>
        </w:rPr>
        <w:t>;</w:t>
      </w:r>
    </w:p>
    <w:p w:rsidR="004454DA" w:rsidRPr="00731E30" w:rsidRDefault="004454DA" w:rsidP="00E93769">
      <w:pPr>
        <w:pStyle w:val="Estilo"/>
        <w:spacing w:line="360" w:lineRule="auto"/>
        <w:jc w:val="both"/>
        <w:rPr>
          <w:rFonts w:asciiTheme="minorHAnsi" w:hAnsiTheme="minorHAnsi"/>
          <w:bCs/>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A fiscalização, a seu exclusivo critério, poderá determinar alteração no Plano de Trabalho apresentado pela Contratada, sendo imediatamente efetuada a alteração;</w:t>
      </w:r>
    </w:p>
    <w:p w:rsidR="004454DA" w:rsidRPr="00731E30" w:rsidRDefault="004454DA" w:rsidP="00E93769">
      <w:pPr>
        <w:pStyle w:val="PargrafodaLista"/>
        <w:spacing w:line="360" w:lineRule="auto"/>
        <w:rPr>
          <w:rFonts w:asciiTheme="minorHAnsi" w:hAnsiTheme="minorHAnsi"/>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Os serviços deverão ser executados em praças, parques e canteiros</w:t>
      </w:r>
      <w:r w:rsidR="00475FFA" w:rsidRPr="00731E30">
        <w:rPr>
          <w:rFonts w:asciiTheme="minorHAnsi" w:hAnsiTheme="minorHAnsi"/>
        </w:rPr>
        <w:t>/rotatórias</w:t>
      </w:r>
      <w:r w:rsidRPr="00731E30">
        <w:rPr>
          <w:rFonts w:asciiTheme="minorHAnsi" w:hAnsiTheme="minorHAnsi"/>
        </w:rPr>
        <w:t xml:space="preserve"> centrais das avenidas a serem determinadas pela fiscalização;</w:t>
      </w:r>
    </w:p>
    <w:p w:rsidR="004454DA" w:rsidRPr="00731E30" w:rsidRDefault="004454DA" w:rsidP="00E93769">
      <w:pPr>
        <w:pStyle w:val="PargrafodaLista"/>
        <w:spacing w:line="360" w:lineRule="auto"/>
        <w:rPr>
          <w:rFonts w:asciiTheme="minorHAnsi" w:hAnsiTheme="minorHAnsi"/>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 xml:space="preserve">A </w:t>
      </w:r>
      <w:r w:rsidRPr="00731E30">
        <w:rPr>
          <w:rFonts w:asciiTheme="minorHAnsi" w:hAnsiTheme="minorHAnsi"/>
          <w:caps/>
        </w:rPr>
        <w:t>Contratada</w:t>
      </w:r>
      <w:r w:rsidRPr="00731E30">
        <w:rPr>
          <w:rFonts w:asciiTheme="minorHAnsi" w:hAnsiTheme="minorHAnsi"/>
        </w:rPr>
        <w:t xml:space="preserve"> poderá propor, durante a vigência do Contrato, a utilização de outros métodos ou equipamentos para execução dos serviços, podendo, assim, alterar o Plano de Trabalho, desde que com prévia autoriz</w:t>
      </w:r>
      <w:r w:rsidR="004454DA" w:rsidRPr="00731E30">
        <w:rPr>
          <w:rFonts w:asciiTheme="minorHAnsi" w:hAnsiTheme="minorHAnsi"/>
        </w:rPr>
        <w:t>ação da Prefeitura de Registro.</w:t>
      </w:r>
    </w:p>
    <w:p w:rsidR="004454DA" w:rsidRPr="00731E30" w:rsidRDefault="004454DA" w:rsidP="00E93769">
      <w:pPr>
        <w:pStyle w:val="PargrafodaLista"/>
        <w:spacing w:line="360" w:lineRule="auto"/>
        <w:rPr>
          <w:rFonts w:asciiTheme="minorHAnsi" w:hAnsiTheme="minorHAnsi"/>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 xml:space="preserve">Para a execução dos serviços a </w:t>
      </w:r>
      <w:r w:rsidRPr="00731E30">
        <w:rPr>
          <w:rFonts w:asciiTheme="minorHAnsi" w:hAnsiTheme="minorHAnsi"/>
          <w:caps/>
        </w:rPr>
        <w:t>Contratada</w:t>
      </w:r>
      <w:r w:rsidRPr="00731E30">
        <w:rPr>
          <w:rFonts w:asciiTheme="minorHAnsi" w:hAnsiTheme="minorHAnsi"/>
        </w:rPr>
        <w:t xml:space="preserve"> deverá dispor de encarregado(s) de serviços para o controle e comando das tarefas. </w:t>
      </w:r>
    </w:p>
    <w:p w:rsidR="004454DA" w:rsidRPr="00731E30" w:rsidRDefault="004454DA" w:rsidP="00E93769">
      <w:pPr>
        <w:pStyle w:val="PargrafodaLista"/>
        <w:spacing w:line="360" w:lineRule="auto"/>
        <w:rPr>
          <w:rFonts w:asciiTheme="minorHAnsi" w:hAnsiTheme="minorHAnsi"/>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 xml:space="preserve">A jornada de trabalho semanal será de 44 h (quarenta e quatro horas) e deverá ser estabelecida pela </w:t>
      </w:r>
      <w:r w:rsidRPr="00731E30">
        <w:rPr>
          <w:rFonts w:asciiTheme="minorHAnsi" w:hAnsiTheme="minorHAnsi"/>
          <w:caps/>
        </w:rPr>
        <w:t>Contratada</w:t>
      </w:r>
      <w:r w:rsidRPr="00731E30">
        <w:rPr>
          <w:rFonts w:asciiTheme="minorHAnsi" w:hAnsiTheme="minorHAnsi"/>
        </w:rPr>
        <w:t xml:space="preserve"> em seu plano de trabalho e ser rigorosamente cumprido;</w:t>
      </w:r>
    </w:p>
    <w:p w:rsidR="004454DA" w:rsidRPr="00731E30" w:rsidRDefault="004454DA" w:rsidP="00E93769">
      <w:pPr>
        <w:pStyle w:val="PargrafodaLista"/>
        <w:spacing w:line="360" w:lineRule="auto"/>
        <w:rPr>
          <w:rFonts w:asciiTheme="minorHAnsi" w:hAnsiTheme="minorHAnsi"/>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Os trabalhadores deverão apresentar-se nos locais de trabalho devid</w:t>
      </w:r>
      <w:r w:rsidR="00670BBA" w:rsidRPr="00731E30">
        <w:rPr>
          <w:rFonts w:asciiTheme="minorHAnsi" w:hAnsiTheme="minorHAnsi"/>
        </w:rPr>
        <w:t xml:space="preserve">amente uniformizados e asseados com </w:t>
      </w:r>
      <w:r w:rsidRPr="00731E30">
        <w:rPr>
          <w:rFonts w:asciiTheme="minorHAnsi" w:hAnsiTheme="minorHAnsi"/>
        </w:rPr>
        <w:t>equipamentos de proteção individual, em cor contrastante com a do uniforme;</w:t>
      </w:r>
    </w:p>
    <w:p w:rsidR="004454DA" w:rsidRPr="00731E30" w:rsidRDefault="004454DA" w:rsidP="00E93769">
      <w:pPr>
        <w:pStyle w:val="PargrafodaLista"/>
        <w:spacing w:line="360" w:lineRule="auto"/>
        <w:rPr>
          <w:rFonts w:asciiTheme="minorHAnsi" w:hAnsiTheme="minorHAnsi"/>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A medição dos serviços deverá ser feita em conformidade com as prescrições contidas no</w:t>
      </w:r>
      <w:r w:rsidR="007C1D97" w:rsidRPr="00731E30">
        <w:rPr>
          <w:rFonts w:asciiTheme="minorHAnsi" w:hAnsiTheme="minorHAnsi"/>
        </w:rPr>
        <w:t xml:space="preserve"> plano de trabalho aprovado pela prefeitura, mediante comprovação da execução dos serviços e de suas e</w:t>
      </w:r>
      <w:r w:rsidRPr="00731E30">
        <w:rPr>
          <w:rFonts w:asciiTheme="minorHAnsi" w:hAnsiTheme="minorHAnsi"/>
        </w:rPr>
        <w:t>specificações</w:t>
      </w:r>
      <w:r w:rsidR="00475FFA" w:rsidRPr="00731E30">
        <w:rPr>
          <w:rFonts w:asciiTheme="minorHAnsi" w:hAnsiTheme="minorHAnsi"/>
        </w:rPr>
        <w:t xml:space="preserve">, o qual após análise da </w:t>
      </w:r>
      <w:r w:rsidR="00475FFA" w:rsidRPr="00731E30">
        <w:rPr>
          <w:rFonts w:asciiTheme="minorHAnsi" w:hAnsiTheme="minorHAnsi"/>
          <w:caps/>
        </w:rPr>
        <w:t>Contratante</w:t>
      </w:r>
      <w:r w:rsidR="00475FFA" w:rsidRPr="00731E30">
        <w:rPr>
          <w:rFonts w:asciiTheme="minorHAnsi" w:hAnsiTheme="minorHAnsi"/>
        </w:rPr>
        <w:t xml:space="preserve"> poderá incorrer em descontos à Contratada caso não apresente os padrões de limpeza exigidos neste termo de referência</w:t>
      </w:r>
      <w:r w:rsidRPr="00731E30">
        <w:rPr>
          <w:rFonts w:asciiTheme="minorHAnsi" w:hAnsiTheme="minorHAnsi"/>
        </w:rPr>
        <w:t>;</w:t>
      </w:r>
    </w:p>
    <w:p w:rsidR="004454DA" w:rsidRPr="00731E30" w:rsidRDefault="004454DA" w:rsidP="00E93769">
      <w:pPr>
        <w:pStyle w:val="PargrafodaLista"/>
        <w:spacing w:line="360" w:lineRule="auto"/>
        <w:rPr>
          <w:rFonts w:asciiTheme="minorHAnsi" w:hAnsiTheme="minorHAnsi"/>
        </w:rPr>
      </w:pPr>
    </w:p>
    <w:p w:rsidR="004454DA" w:rsidRPr="00E724C1"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 xml:space="preserve">As equipes, a critério da Fiscalização da </w:t>
      </w:r>
      <w:r w:rsidRPr="00731E30">
        <w:rPr>
          <w:rFonts w:asciiTheme="minorHAnsi" w:hAnsiTheme="minorHAnsi"/>
          <w:caps/>
        </w:rPr>
        <w:t>contratante</w:t>
      </w:r>
      <w:r w:rsidRPr="00731E30">
        <w:rPr>
          <w:rFonts w:asciiTheme="minorHAnsi" w:hAnsiTheme="minorHAnsi"/>
        </w:rPr>
        <w:t>, poderão ser desmembradas para atendimento de serviços em locais distintos, desde que mantido o acompanhamento pelos encarregados responsáveis;</w:t>
      </w:r>
    </w:p>
    <w:p w:rsidR="00E724C1" w:rsidRDefault="00E724C1" w:rsidP="00E724C1">
      <w:pPr>
        <w:pStyle w:val="PargrafodaLista"/>
        <w:rPr>
          <w:rFonts w:asciiTheme="minorHAnsi" w:hAnsiTheme="minorHAnsi"/>
          <w:bCs/>
        </w:rPr>
      </w:pPr>
    </w:p>
    <w:p w:rsidR="00E724C1" w:rsidRPr="00731E30" w:rsidRDefault="00E724C1" w:rsidP="00E724C1">
      <w:pPr>
        <w:pStyle w:val="Estilo"/>
        <w:numPr>
          <w:ilvl w:val="2"/>
          <w:numId w:val="23"/>
        </w:numPr>
        <w:spacing w:line="360" w:lineRule="auto"/>
        <w:jc w:val="both"/>
        <w:rPr>
          <w:rFonts w:asciiTheme="minorHAnsi" w:hAnsiTheme="minorHAnsi"/>
          <w:bCs/>
        </w:rPr>
      </w:pPr>
      <w:r w:rsidRPr="00731E30">
        <w:rPr>
          <w:rFonts w:asciiTheme="minorHAnsi" w:hAnsiTheme="minorHAnsi"/>
          <w:bCs/>
        </w:rPr>
        <w:t xml:space="preserve">O serviço a ser executado compreende na </w:t>
      </w:r>
      <w:r>
        <w:rPr>
          <w:rFonts w:asciiTheme="minorHAnsi" w:hAnsiTheme="minorHAnsi"/>
          <w:bCs/>
        </w:rPr>
        <w:t xml:space="preserve">capina, </w:t>
      </w:r>
      <w:r w:rsidRPr="00731E30">
        <w:rPr>
          <w:rFonts w:asciiTheme="minorHAnsi" w:hAnsiTheme="minorHAnsi"/>
          <w:bCs/>
        </w:rPr>
        <w:t>roçada</w:t>
      </w:r>
      <w:r>
        <w:rPr>
          <w:rFonts w:asciiTheme="minorHAnsi" w:hAnsiTheme="minorHAnsi"/>
          <w:bCs/>
        </w:rPr>
        <w:t xml:space="preserve"> manual ou mecanizada, poda de arbustos</w:t>
      </w:r>
      <w:r w:rsidRPr="00731E30">
        <w:rPr>
          <w:rFonts w:asciiTheme="minorHAnsi" w:hAnsiTheme="minorHAnsi"/>
          <w:bCs/>
        </w:rPr>
        <w:t xml:space="preserve"> das praças, parques, jardins ou canteiros centrais do município constantes do </w:t>
      </w:r>
      <w:r w:rsidRPr="00E60306">
        <w:rPr>
          <w:rFonts w:asciiTheme="minorHAnsi" w:hAnsiTheme="minorHAnsi"/>
          <w:bCs/>
        </w:rPr>
        <w:t>Anexo B-III.</w:t>
      </w:r>
    </w:p>
    <w:p w:rsidR="004454DA" w:rsidRPr="00731E30" w:rsidRDefault="004454DA" w:rsidP="00E93769">
      <w:pPr>
        <w:pStyle w:val="PargrafodaLista"/>
        <w:spacing w:line="360" w:lineRule="auto"/>
        <w:rPr>
          <w:rFonts w:asciiTheme="minorHAnsi" w:hAnsiTheme="minorHAnsi"/>
          <w:b/>
          <w:bCs/>
        </w:rPr>
      </w:pPr>
    </w:p>
    <w:p w:rsidR="004454DA" w:rsidRPr="00731E30" w:rsidRDefault="0008651B" w:rsidP="00E93769">
      <w:pPr>
        <w:pStyle w:val="Estilo"/>
        <w:numPr>
          <w:ilvl w:val="1"/>
          <w:numId w:val="23"/>
        </w:numPr>
        <w:spacing w:line="360" w:lineRule="auto"/>
        <w:jc w:val="both"/>
        <w:rPr>
          <w:rFonts w:asciiTheme="minorHAnsi" w:hAnsiTheme="minorHAnsi"/>
          <w:b/>
          <w:bCs/>
        </w:rPr>
      </w:pPr>
      <w:r w:rsidRPr="00731E30">
        <w:rPr>
          <w:rFonts w:asciiTheme="minorHAnsi" w:hAnsiTheme="minorHAnsi"/>
          <w:b/>
          <w:bCs/>
        </w:rPr>
        <w:t>Capina manual</w:t>
      </w:r>
    </w:p>
    <w:p w:rsidR="004454DA" w:rsidRPr="00731E30" w:rsidRDefault="004454DA" w:rsidP="00E93769">
      <w:pPr>
        <w:pStyle w:val="Estilo"/>
        <w:spacing w:line="360" w:lineRule="auto"/>
        <w:ind w:left="1152"/>
        <w:jc w:val="both"/>
        <w:rPr>
          <w:rFonts w:asciiTheme="minorHAnsi" w:hAnsiTheme="minorHAnsi"/>
          <w:bCs/>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Define-se como serviços de capina manual o corte e retirada de mato e vegetação rasteira existentes nos logradouros públicos com a utilização de equipamentos manuais;</w:t>
      </w:r>
    </w:p>
    <w:p w:rsidR="00670BBA" w:rsidRPr="00731E30" w:rsidRDefault="00670BBA" w:rsidP="00E93769">
      <w:pPr>
        <w:pStyle w:val="Estilo"/>
        <w:spacing w:line="360" w:lineRule="auto"/>
        <w:ind w:left="1944"/>
        <w:jc w:val="both"/>
        <w:rPr>
          <w:rFonts w:asciiTheme="minorHAnsi" w:hAnsiTheme="minorHAnsi"/>
          <w:bCs/>
        </w:rPr>
      </w:pPr>
    </w:p>
    <w:p w:rsidR="00670BBA" w:rsidRPr="00731E30" w:rsidRDefault="00670BBA" w:rsidP="00E93769">
      <w:pPr>
        <w:pStyle w:val="Estilo"/>
        <w:numPr>
          <w:ilvl w:val="2"/>
          <w:numId w:val="23"/>
        </w:numPr>
        <w:spacing w:line="360" w:lineRule="auto"/>
        <w:jc w:val="both"/>
        <w:rPr>
          <w:rFonts w:asciiTheme="minorHAnsi" w:hAnsiTheme="minorHAnsi"/>
          <w:bCs/>
        </w:rPr>
      </w:pPr>
      <w:r w:rsidRPr="00731E30">
        <w:rPr>
          <w:rFonts w:asciiTheme="minorHAnsi" w:hAnsiTheme="minorHAnsi"/>
          <w:bCs/>
        </w:rPr>
        <w:t xml:space="preserve">A capina deverá ser </w:t>
      </w:r>
      <w:proofErr w:type="gramStart"/>
      <w:r w:rsidRPr="00731E30">
        <w:rPr>
          <w:rFonts w:asciiTheme="minorHAnsi" w:hAnsiTheme="minorHAnsi"/>
          <w:bCs/>
        </w:rPr>
        <w:t>executada</w:t>
      </w:r>
      <w:proofErr w:type="gramEnd"/>
      <w:r w:rsidRPr="00731E30">
        <w:rPr>
          <w:rFonts w:asciiTheme="minorHAnsi" w:hAnsiTheme="minorHAnsi"/>
          <w:bCs/>
        </w:rPr>
        <w:t xml:space="preserve"> nas áreas indicadas, de acordo com o item 3.1.2. </w:t>
      </w:r>
    </w:p>
    <w:p w:rsidR="004454DA" w:rsidRPr="00731E30" w:rsidRDefault="004454DA" w:rsidP="00E93769">
      <w:pPr>
        <w:pStyle w:val="Estilo"/>
        <w:spacing w:line="360" w:lineRule="auto"/>
        <w:ind w:left="1944"/>
        <w:jc w:val="both"/>
        <w:rPr>
          <w:rFonts w:asciiTheme="minorHAnsi" w:hAnsiTheme="minorHAnsi"/>
          <w:bCs/>
        </w:rPr>
      </w:pPr>
    </w:p>
    <w:p w:rsidR="004454DA"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 xml:space="preserve">Os resíduos resultantes da capina deverão ser amontoados e deixados </w:t>
      </w:r>
      <w:r w:rsidRPr="00731E30">
        <w:rPr>
          <w:rFonts w:asciiTheme="minorHAnsi" w:hAnsiTheme="minorHAnsi"/>
          <w:w w:val="84"/>
        </w:rPr>
        <w:t xml:space="preserve">à </w:t>
      </w:r>
      <w:r w:rsidRPr="00731E30">
        <w:rPr>
          <w:rFonts w:asciiTheme="minorHAnsi" w:hAnsiTheme="minorHAnsi"/>
        </w:rPr>
        <w:t>disposição da equipe de coleta e transportes de resíduos sólidos;</w:t>
      </w:r>
    </w:p>
    <w:p w:rsidR="004454DA" w:rsidRPr="00731E30" w:rsidRDefault="004454DA" w:rsidP="00E93769">
      <w:pPr>
        <w:pStyle w:val="PargrafodaLista"/>
        <w:spacing w:line="360" w:lineRule="auto"/>
        <w:rPr>
          <w:rFonts w:asciiTheme="minorHAnsi" w:hAnsiTheme="minorHAnsi"/>
        </w:rPr>
      </w:pPr>
    </w:p>
    <w:p w:rsidR="0008651B" w:rsidRPr="00731E30" w:rsidRDefault="0008651B" w:rsidP="00E93769">
      <w:pPr>
        <w:pStyle w:val="Estilo"/>
        <w:numPr>
          <w:ilvl w:val="2"/>
          <w:numId w:val="23"/>
        </w:numPr>
        <w:spacing w:line="360" w:lineRule="auto"/>
        <w:jc w:val="both"/>
        <w:rPr>
          <w:rFonts w:asciiTheme="minorHAnsi" w:hAnsiTheme="minorHAnsi"/>
          <w:bCs/>
        </w:rPr>
      </w:pPr>
      <w:r w:rsidRPr="00731E30">
        <w:rPr>
          <w:rFonts w:asciiTheme="minorHAnsi" w:hAnsiTheme="minorHAnsi"/>
        </w:rPr>
        <w:t>Os logradouros capinados deverão ficar completamente limpos e isentos de qualquer tipo de vegetação.</w:t>
      </w:r>
    </w:p>
    <w:p w:rsidR="004454DA" w:rsidRPr="00731E30" w:rsidRDefault="004454DA" w:rsidP="00E93769">
      <w:pPr>
        <w:pStyle w:val="PargrafodaLista"/>
        <w:spacing w:line="360" w:lineRule="auto"/>
        <w:rPr>
          <w:rFonts w:asciiTheme="minorHAnsi" w:hAnsiTheme="minorHAnsi"/>
          <w:bCs/>
        </w:rPr>
      </w:pPr>
    </w:p>
    <w:p w:rsidR="004454DA" w:rsidRPr="00731E30" w:rsidRDefault="004454DA" w:rsidP="00E93769">
      <w:pPr>
        <w:pStyle w:val="Estilo"/>
        <w:numPr>
          <w:ilvl w:val="1"/>
          <w:numId w:val="23"/>
        </w:numPr>
        <w:spacing w:line="360" w:lineRule="auto"/>
        <w:jc w:val="both"/>
        <w:rPr>
          <w:rFonts w:asciiTheme="minorHAnsi" w:hAnsiTheme="minorHAnsi"/>
          <w:b/>
          <w:bCs/>
        </w:rPr>
      </w:pPr>
      <w:r w:rsidRPr="00731E30">
        <w:rPr>
          <w:rFonts w:asciiTheme="minorHAnsi" w:hAnsiTheme="minorHAnsi"/>
          <w:b/>
          <w:bCs/>
        </w:rPr>
        <w:t>Roçada manual ou mecanizada</w:t>
      </w:r>
    </w:p>
    <w:p w:rsidR="004454DA" w:rsidRPr="00731E30" w:rsidRDefault="004454DA" w:rsidP="00E93769">
      <w:pPr>
        <w:pStyle w:val="Estilo"/>
        <w:spacing w:line="360" w:lineRule="auto"/>
        <w:ind w:left="1152"/>
        <w:jc w:val="both"/>
        <w:rPr>
          <w:rFonts w:asciiTheme="minorHAnsi" w:hAnsiTheme="minorHAnsi"/>
          <w:bCs/>
        </w:rPr>
      </w:pPr>
    </w:p>
    <w:p w:rsidR="00670BBA" w:rsidRPr="00731E30" w:rsidRDefault="004454DA" w:rsidP="00E93769">
      <w:pPr>
        <w:pStyle w:val="Estilo"/>
        <w:numPr>
          <w:ilvl w:val="2"/>
          <w:numId w:val="23"/>
        </w:numPr>
        <w:spacing w:line="360" w:lineRule="auto"/>
        <w:jc w:val="both"/>
        <w:rPr>
          <w:rFonts w:asciiTheme="minorHAnsi" w:hAnsiTheme="minorHAnsi"/>
          <w:bCs/>
        </w:rPr>
      </w:pPr>
      <w:r w:rsidRPr="00731E30">
        <w:rPr>
          <w:rFonts w:asciiTheme="minorHAnsi" w:hAnsiTheme="minorHAnsi"/>
          <w:bCs/>
        </w:rPr>
        <w:t xml:space="preserve">A roçada manual e/ou mecanizada deverá ser executada nas áreas indicadas, </w:t>
      </w:r>
      <w:r w:rsidR="00670BBA" w:rsidRPr="00731E30">
        <w:rPr>
          <w:rFonts w:asciiTheme="minorHAnsi" w:hAnsiTheme="minorHAnsi"/>
          <w:bCs/>
        </w:rPr>
        <w:t>de acordo com o item 3.1.2.</w:t>
      </w:r>
      <w:r w:rsidRPr="00731E30">
        <w:rPr>
          <w:rFonts w:asciiTheme="minorHAnsi" w:hAnsiTheme="minorHAnsi"/>
          <w:bCs/>
        </w:rPr>
        <w:t xml:space="preserve"> </w:t>
      </w:r>
    </w:p>
    <w:p w:rsidR="00670BBA" w:rsidRPr="00731E30" w:rsidRDefault="00670BBA" w:rsidP="00E93769">
      <w:pPr>
        <w:pStyle w:val="PargrafodaLista"/>
        <w:spacing w:line="360" w:lineRule="auto"/>
        <w:rPr>
          <w:rFonts w:asciiTheme="minorHAnsi" w:hAnsiTheme="minorHAnsi"/>
          <w:b/>
          <w:bCs/>
        </w:rPr>
      </w:pPr>
    </w:p>
    <w:p w:rsidR="0008651B" w:rsidRPr="00731E30" w:rsidRDefault="00376212" w:rsidP="00E93769">
      <w:pPr>
        <w:pStyle w:val="Estilo"/>
        <w:numPr>
          <w:ilvl w:val="1"/>
          <w:numId w:val="23"/>
        </w:numPr>
        <w:spacing w:line="360" w:lineRule="auto"/>
        <w:jc w:val="both"/>
        <w:rPr>
          <w:rFonts w:asciiTheme="minorHAnsi" w:hAnsiTheme="minorHAnsi"/>
          <w:b/>
          <w:bCs/>
        </w:rPr>
      </w:pPr>
      <w:r w:rsidRPr="00731E30">
        <w:rPr>
          <w:rFonts w:asciiTheme="minorHAnsi" w:hAnsiTheme="minorHAnsi"/>
          <w:b/>
          <w:bCs/>
        </w:rPr>
        <w:t xml:space="preserve"> </w:t>
      </w:r>
      <w:r w:rsidR="0008651B" w:rsidRPr="00731E30">
        <w:rPr>
          <w:rFonts w:asciiTheme="minorHAnsi" w:hAnsiTheme="minorHAnsi"/>
          <w:b/>
          <w:bCs/>
        </w:rPr>
        <w:t>Equipamentos</w:t>
      </w:r>
      <w:r w:rsidR="00174093" w:rsidRPr="00731E30">
        <w:rPr>
          <w:rFonts w:asciiTheme="minorHAnsi" w:hAnsiTheme="minorHAnsi"/>
          <w:b/>
          <w:bCs/>
        </w:rPr>
        <w:t>:</w:t>
      </w:r>
    </w:p>
    <w:p w:rsidR="00670BBA" w:rsidRPr="00731E30" w:rsidRDefault="002F7E18" w:rsidP="00E93769">
      <w:pPr>
        <w:pStyle w:val="Estilo"/>
        <w:spacing w:line="360" w:lineRule="auto"/>
        <w:ind w:firstLine="708"/>
        <w:jc w:val="both"/>
        <w:rPr>
          <w:rFonts w:asciiTheme="minorHAnsi" w:hAnsiTheme="minorHAnsi"/>
        </w:rPr>
      </w:pPr>
      <w:r w:rsidRPr="00731E30">
        <w:rPr>
          <w:rFonts w:asciiTheme="minorHAnsi" w:hAnsiTheme="minorHAnsi"/>
        </w:rPr>
        <w:t xml:space="preserve">A </w:t>
      </w:r>
      <w:r w:rsidRPr="00731E30">
        <w:rPr>
          <w:rFonts w:asciiTheme="minorHAnsi" w:hAnsiTheme="minorHAnsi"/>
          <w:caps/>
        </w:rPr>
        <w:t>Contratada</w:t>
      </w:r>
      <w:r w:rsidRPr="00731E30">
        <w:rPr>
          <w:rFonts w:asciiTheme="minorHAnsi" w:hAnsiTheme="minorHAnsi"/>
        </w:rPr>
        <w:t xml:space="preserve"> deverá possuir os equipamentos e ferramentas necessárias para a execução dos serviços, tais como – </w:t>
      </w:r>
      <w:r w:rsidR="0008651B" w:rsidRPr="00731E30">
        <w:rPr>
          <w:rFonts w:asciiTheme="minorHAnsi" w:hAnsiTheme="minorHAnsi"/>
        </w:rPr>
        <w:t>Roçadeira</w:t>
      </w:r>
      <w:r w:rsidRPr="00731E30">
        <w:rPr>
          <w:rFonts w:asciiTheme="minorHAnsi" w:hAnsiTheme="minorHAnsi"/>
        </w:rPr>
        <w:t>,</w:t>
      </w:r>
      <w:r w:rsidR="0008651B" w:rsidRPr="00731E30">
        <w:rPr>
          <w:rFonts w:asciiTheme="minorHAnsi" w:hAnsiTheme="minorHAnsi"/>
        </w:rPr>
        <w:t xml:space="preserve"> </w:t>
      </w:r>
      <w:r w:rsidR="00376212" w:rsidRPr="00731E30">
        <w:rPr>
          <w:rFonts w:asciiTheme="minorHAnsi" w:hAnsiTheme="minorHAnsi"/>
        </w:rPr>
        <w:t>cortador de g</w:t>
      </w:r>
      <w:r w:rsidRPr="00731E30">
        <w:rPr>
          <w:rFonts w:asciiTheme="minorHAnsi" w:hAnsiTheme="minorHAnsi"/>
        </w:rPr>
        <w:t xml:space="preserve">rama, </w:t>
      </w:r>
      <w:proofErr w:type="spellStart"/>
      <w:r w:rsidRPr="00731E30">
        <w:rPr>
          <w:rFonts w:asciiTheme="minorHAnsi" w:hAnsiTheme="minorHAnsi"/>
        </w:rPr>
        <w:t>motoserra</w:t>
      </w:r>
      <w:proofErr w:type="spellEnd"/>
      <w:r w:rsidRPr="00731E30">
        <w:rPr>
          <w:rFonts w:asciiTheme="minorHAnsi" w:hAnsiTheme="minorHAnsi"/>
        </w:rPr>
        <w:t>, c</w:t>
      </w:r>
      <w:r w:rsidR="00EB084B" w:rsidRPr="00731E30">
        <w:rPr>
          <w:rFonts w:asciiTheme="minorHAnsi" w:hAnsiTheme="minorHAnsi"/>
        </w:rPr>
        <w:t xml:space="preserve">arro de mão de pneu, </w:t>
      </w:r>
      <w:r w:rsidR="00376212" w:rsidRPr="00731E30">
        <w:rPr>
          <w:rFonts w:asciiTheme="minorHAnsi" w:hAnsiTheme="minorHAnsi"/>
        </w:rPr>
        <w:t>e</w:t>
      </w:r>
      <w:r w:rsidR="0008651B" w:rsidRPr="00731E30">
        <w:rPr>
          <w:rFonts w:asciiTheme="minorHAnsi" w:hAnsiTheme="minorHAnsi"/>
        </w:rPr>
        <w:t>nxadas</w:t>
      </w:r>
      <w:r w:rsidR="00EB084B" w:rsidRPr="00731E30">
        <w:rPr>
          <w:rFonts w:asciiTheme="minorHAnsi" w:hAnsiTheme="minorHAnsi"/>
        </w:rPr>
        <w:t>,</w:t>
      </w:r>
      <w:r w:rsidR="0008651B" w:rsidRPr="00731E30">
        <w:rPr>
          <w:rFonts w:asciiTheme="minorHAnsi" w:hAnsiTheme="minorHAnsi"/>
        </w:rPr>
        <w:t xml:space="preserve"> </w:t>
      </w:r>
      <w:r w:rsidR="00EB084B" w:rsidRPr="00731E30">
        <w:rPr>
          <w:rFonts w:asciiTheme="minorHAnsi" w:hAnsiTheme="minorHAnsi"/>
        </w:rPr>
        <w:t xml:space="preserve">Vassouras de piaçaba, </w:t>
      </w:r>
      <w:r w:rsidR="0008651B" w:rsidRPr="00731E30">
        <w:rPr>
          <w:rFonts w:asciiTheme="minorHAnsi" w:hAnsiTheme="minorHAnsi"/>
        </w:rPr>
        <w:t xml:space="preserve">Foices </w:t>
      </w:r>
      <w:proofErr w:type="spellStart"/>
      <w:r w:rsidR="0008651B" w:rsidRPr="00731E30">
        <w:rPr>
          <w:rFonts w:asciiTheme="minorHAnsi" w:hAnsiTheme="minorHAnsi"/>
        </w:rPr>
        <w:t>roçadeira</w:t>
      </w:r>
      <w:proofErr w:type="spellEnd"/>
      <w:r w:rsidR="0008651B" w:rsidRPr="00731E30">
        <w:rPr>
          <w:rFonts w:asciiTheme="minorHAnsi" w:hAnsiTheme="minorHAnsi"/>
        </w:rPr>
        <w:t xml:space="preserve"> com cabo</w:t>
      </w:r>
      <w:r w:rsidR="00EB084B" w:rsidRPr="00731E30">
        <w:rPr>
          <w:rFonts w:asciiTheme="minorHAnsi" w:hAnsiTheme="minorHAnsi"/>
        </w:rPr>
        <w:t xml:space="preserve">, entre outros. </w:t>
      </w:r>
    </w:p>
    <w:p w:rsidR="00006C66" w:rsidRPr="00731E30" w:rsidRDefault="00006C66" w:rsidP="00E93769">
      <w:pPr>
        <w:pStyle w:val="Estilo"/>
        <w:spacing w:line="360" w:lineRule="auto"/>
        <w:ind w:firstLine="708"/>
        <w:jc w:val="both"/>
        <w:rPr>
          <w:rFonts w:asciiTheme="minorHAnsi" w:hAnsiTheme="minorHAnsi"/>
        </w:rPr>
      </w:pPr>
    </w:p>
    <w:p w:rsidR="00006C66" w:rsidRPr="00731E30" w:rsidRDefault="00006C66" w:rsidP="00E93769">
      <w:pPr>
        <w:pStyle w:val="Estilo"/>
        <w:numPr>
          <w:ilvl w:val="0"/>
          <w:numId w:val="23"/>
        </w:numPr>
        <w:spacing w:line="360" w:lineRule="auto"/>
        <w:jc w:val="both"/>
        <w:rPr>
          <w:rFonts w:asciiTheme="minorHAnsi" w:hAnsiTheme="minorHAnsi"/>
          <w:b/>
          <w:bCs/>
          <w:caps/>
        </w:rPr>
      </w:pPr>
      <w:r w:rsidRPr="00731E30">
        <w:rPr>
          <w:rFonts w:asciiTheme="minorHAnsi" w:hAnsiTheme="minorHAnsi"/>
          <w:b/>
          <w:bCs/>
          <w:caps/>
        </w:rPr>
        <w:t>Disposições finais</w:t>
      </w:r>
    </w:p>
    <w:p w:rsidR="00006C66" w:rsidRPr="00731E30" w:rsidRDefault="00006C66" w:rsidP="00E93769">
      <w:pPr>
        <w:pStyle w:val="Estilo"/>
        <w:spacing w:line="360" w:lineRule="auto"/>
        <w:ind w:left="540"/>
        <w:jc w:val="both"/>
        <w:rPr>
          <w:rFonts w:asciiTheme="minorHAnsi" w:hAnsiTheme="minorHAnsi"/>
          <w:b/>
          <w:bCs/>
          <w:caps/>
        </w:rPr>
      </w:pPr>
    </w:p>
    <w:p w:rsidR="00006C66" w:rsidRPr="00731E30" w:rsidRDefault="0008651B" w:rsidP="00E93769">
      <w:pPr>
        <w:pStyle w:val="Estilo"/>
        <w:numPr>
          <w:ilvl w:val="1"/>
          <w:numId w:val="23"/>
        </w:numPr>
        <w:spacing w:line="360" w:lineRule="auto"/>
        <w:jc w:val="both"/>
        <w:rPr>
          <w:rFonts w:asciiTheme="minorHAnsi" w:hAnsiTheme="minorHAnsi"/>
          <w:b/>
          <w:bCs/>
          <w:caps/>
        </w:rPr>
      </w:pPr>
      <w:r w:rsidRPr="00731E30">
        <w:rPr>
          <w:rFonts w:asciiTheme="minorHAnsi" w:hAnsiTheme="minorHAnsi"/>
          <w:b/>
          <w:bCs/>
        </w:rPr>
        <w:t>Uniformes</w:t>
      </w:r>
      <w:r w:rsidR="00174093" w:rsidRPr="00731E30">
        <w:rPr>
          <w:rFonts w:asciiTheme="minorHAnsi" w:hAnsiTheme="minorHAnsi"/>
          <w:b/>
          <w:bCs/>
        </w:rPr>
        <w:t>/</w:t>
      </w:r>
      <w:r w:rsidRPr="00731E30">
        <w:rPr>
          <w:rFonts w:asciiTheme="minorHAnsi" w:hAnsiTheme="minorHAnsi"/>
          <w:b/>
          <w:bCs/>
        </w:rPr>
        <w:t xml:space="preserve">EPI </w:t>
      </w:r>
    </w:p>
    <w:p w:rsidR="00006C66" w:rsidRPr="00731E30" w:rsidRDefault="00006C66" w:rsidP="00E93769">
      <w:pPr>
        <w:pStyle w:val="Estilo"/>
        <w:spacing w:line="360" w:lineRule="auto"/>
        <w:ind w:left="1152"/>
        <w:jc w:val="both"/>
        <w:rPr>
          <w:rFonts w:asciiTheme="minorHAnsi" w:hAnsiTheme="minorHAnsi"/>
          <w:b/>
          <w:bCs/>
          <w:caps/>
        </w:rPr>
      </w:pPr>
    </w:p>
    <w:p w:rsidR="00006C66" w:rsidRPr="00731E30" w:rsidRDefault="00EB084B" w:rsidP="00E93769">
      <w:pPr>
        <w:pStyle w:val="Estilo"/>
        <w:numPr>
          <w:ilvl w:val="2"/>
          <w:numId w:val="23"/>
        </w:numPr>
        <w:spacing w:line="360" w:lineRule="auto"/>
        <w:jc w:val="both"/>
        <w:rPr>
          <w:rFonts w:asciiTheme="minorHAnsi" w:hAnsiTheme="minorHAnsi"/>
          <w:b/>
          <w:bCs/>
          <w:caps/>
        </w:rPr>
      </w:pPr>
      <w:r w:rsidRPr="00731E30">
        <w:rPr>
          <w:rFonts w:asciiTheme="minorHAnsi" w:hAnsiTheme="minorHAnsi"/>
          <w:bCs/>
        </w:rPr>
        <w:t>A CONTRATADA deverá disponibilizar uniformes, identificados com nome da empresa e indicação que presta serviços ao município de Registro, deverá ainda apresentar modelo do uniforme para aprovação da CONTRATANTE;</w:t>
      </w:r>
    </w:p>
    <w:p w:rsidR="00006C66" w:rsidRPr="00731E30" w:rsidRDefault="00EB084B" w:rsidP="00E93769">
      <w:pPr>
        <w:pStyle w:val="Estilo"/>
        <w:numPr>
          <w:ilvl w:val="2"/>
          <w:numId w:val="23"/>
        </w:numPr>
        <w:spacing w:line="360" w:lineRule="auto"/>
        <w:jc w:val="both"/>
        <w:rPr>
          <w:rFonts w:asciiTheme="minorHAnsi" w:hAnsiTheme="minorHAnsi"/>
          <w:b/>
          <w:bCs/>
          <w:caps/>
        </w:rPr>
      </w:pPr>
      <w:r w:rsidRPr="00731E30">
        <w:rPr>
          <w:rFonts w:asciiTheme="minorHAnsi" w:hAnsiTheme="minorHAnsi"/>
          <w:bCs/>
        </w:rPr>
        <w:t xml:space="preserve">A CONTRATADA deverá disponibilizar </w:t>
      </w:r>
      <w:proofErr w:type="spellStart"/>
      <w:r w:rsidRPr="00731E30">
        <w:rPr>
          <w:rFonts w:asciiTheme="minorHAnsi" w:hAnsiTheme="minorHAnsi"/>
          <w:bCs/>
        </w:rPr>
        <w:t>EPI’S</w:t>
      </w:r>
      <w:proofErr w:type="spellEnd"/>
      <w:r w:rsidRPr="00731E30">
        <w:rPr>
          <w:rFonts w:asciiTheme="minorHAnsi" w:hAnsiTheme="minorHAnsi"/>
          <w:bCs/>
        </w:rPr>
        <w:t xml:space="preserve"> aos seus funcionários adequados as normas vigentes, visando garantir a segurança dos funcionários e dos terceiros durante a execução dos serviços.</w:t>
      </w:r>
    </w:p>
    <w:p w:rsidR="00B31B1E" w:rsidRPr="00731E30" w:rsidRDefault="00DE0847" w:rsidP="00E93769">
      <w:pPr>
        <w:pStyle w:val="Estilo"/>
        <w:numPr>
          <w:ilvl w:val="2"/>
          <w:numId w:val="23"/>
        </w:numPr>
        <w:spacing w:line="360" w:lineRule="auto"/>
        <w:jc w:val="both"/>
        <w:rPr>
          <w:rFonts w:asciiTheme="minorHAnsi" w:hAnsiTheme="minorHAnsi"/>
          <w:b/>
          <w:bCs/>
          <w:caps/>
        </w:rPr>
      </w:pPr>
      <w:r w:rsidRPr="00731E30">
        <w:rPr>
          <w:rFonts w:asciiTheme="minorHAnsi" w:hAnsiTheme="minorHAnsi"/>
          <w:bCs/>
        </w:rPr>
        <w:t>A Contratada, na elaboração do Plano de Trabalho, deverá ainda considerar as seguintes exigências:</w:t>
      </w:r>
    </w:p>
    <w:p w:rsidR="0050235B" w:rsidRPr="00731E30" w:rsidRDefault="00DE0847" w:rsidP="00E93769">
      <w:pPr>
        <w:pStyle w:val="Corpodetexto"/>
        <w:numPr>
          <w:ilvl w:val="0"/>
          <w:numId w:val="26"/>
        </w:numPr>
        <w:spacing w:line="360" w:lineRule="auto"/>
        <w:rPr>
          <w:rFonts w:asciiTheme="minorHAnsi" w:hAnsiTheme="minorHAnsi" w:cs="Arial"/>
          <w:bCs/>
          <w:sz w:val="24"/>
        </w:rPr>
      </w:pPr>
      <w:r w:rsidRPr="00731E30">
        <w:rPr>
          <w:rFonts w:asciiTheme="minorHAnsi" w:hAnsiTheme="minorHAnsi" w:cs="Arial"/>
          <w:bCs/>
          <w:sz w:val="24"/>
        </w:rPr>
        <w:t>Os serviços obj</w:t>
      </w:r>
      <w:r w:rsidR="00896336" w:rsidRPr="00731E30">
        <w:rPr>
          <w:rFonts w:asciiTheme="minorHAnsi" w:hAnsiTheme="minorHAnsi" w:cs="Arial"/>
          <w:bCs/>
          <w:sz w:val="24"/>
        </w:rPr>
        <w:t xml:space="preserve">eto desta especificação técnica </w:t>
      </w:r>
      <w:r w:rsidRPr="00731E30">
        <w:rPr>
          <w:rFonts w:asciiTheme="minorHAnsi" w:hAnsiTheme="minorHAnsi" w:cs="Arial"/>
          <w:bCs/>
          <w:sz w:val="24"/>
        </w:rPr>
        <w:t>deverão ser executados de acordo com os quantitativos constantes neste Projeto Básico.</w:t>
      </w:r>
    </w:p>
    <w:p w:rsidR="008750D0" w:rsidRPr="00731E30" w:rsidRDefault="00DE0847" w:rsidP="00E93769">
      <w:pPr>
        <w:pStyle w:val="Corpodetexto"/>
        <w:numPr>
          <w:ilvl w:val="0"/>
          <w:numId w:val="26"/>
        </w:numPr>
        <w:spacing w:line="360" w:lineRule="auto"/>
        <w:rPr>
          <w:rFonts w:asciiTheme="minorHAnsi" w:hAnsiTheme="minorHAnsi" w:cs="Arial"/>
          <w:bCs/>
          <w:sz w:val="24"/>
        </w:rPr>
      </w:pPr>
      <w:r w:rsidRPr="00731E30">
        <w:rPr>
          <w:rFonts w:asciiTheme="minorHAnsi" w:hAnsiTheme="minorHAnsi" w:cs="Arial"/>
          <w:bCs/>
          <w:sz w:val="24"/>
        </w:rPr>
        <w:t>Todos os resíduos resul</w:t>
      </w:r>
      <w:r w:rsidR="006370EB" w:rsidRPr="00731E30">
        <w:rPr>
          <w:rFonts w:asciiTheme="minorHAnsi" w:hAnsiTheme="minorHAnsi" w:cs="Arial"/>
          <w:bCs/>
          <w:sz w:val="24"/>
        </w:rPr>
        <w:t>tantes da execução dos serviços</w:t>
      </w:r>
      <w:r w:rsidRPr="00731E30">
        <w:rPr>
          <w:rFonts w:asciiTheme="minorHAnsi" w:hAnsiTheme="minorHAnsi" w:cs="Arial"/>
          <w:bCs/>
          <w:sz w:val="24"/>
        </w:rPr>
        <w:t xml:space="preserve"> deverão ser recolhidos logo após a sua realização, em seguida transportados para o local de disposição indicado pela Prefeitura, não podendo, em nenhuma hipótese, permanecerem expostos além do tempo mínimo necessário para a coleta.</w:t>
      </w:r>
    </w:p>
    <w:p w:rsidR="008750D0" w:rsidRPr="00731E30" w:rsidRDefault="00DE0847" w:rsidP="00E93769">
      <w:pPr>
        <w:pStyle w:val="Corpodetexto"/>
        <w:numPr>
          <w:ilvl w:val="0"/>
          <w:numId w:val="26"/>
        </w:numPr>
        <w:spacing w:line="360" w:lineRule="auto"/>
        <w:rPr>
          <w:rFonts w:asciiTheme="minorHAnsi" w:hAnsiTheme="minorHAnsi" w:cs="Arial"/>
          <w:bCs/>
          <w:sz w:val="24"/>
        </w:rPr>
      </w:pPr>
      <w:r w:rsidRPr="00731E30">
        <w:rPr>
          <w:rFonts w:asciiTheme="minorHAnsi" w:hAnsiTheme="minorHAnsi" w:cs="Arial"/>
          <w:bCs/>
          <w:sz w:val="24"/>
        </w:rPr>
        <w:t>As caçambas deverão ser carregadas de maneira que os resíduos não possam transbordar, de nenhuma forma, para as vias públicas.</w:t>
      </w:r>
    </w:p>
    <w:p w:rsidR="008750D0" w:rsidRPr="00731E30" w:rsidRDefault="00DE0847" w:rsidP="00E93769">
      <w:pPr>
        <w:pStyle w:val="Corpodetexto"/>
        <w:numPr>
          <w:ilvl w:val="0"/>
          <w:numId w:val="26"/>
        </w:numPr>
        <w:spacing w:line="360" w:lineRule="auto"/>
        <w:rPr>
          <w:rFonts w:asciiTheme="minorHAnsi" w:hAnsiTheme="minorHAnsi" w:cs="Arial"/>
          <w:bCs/>
          <w:sz w:val="24"/>
        </w:rPr>
      </w:pPr>
      <w:r w:rsidRPr="00731E30">
        <w:rPr>
          <w:rFonts w:asciiTheme="minorHAnsi" w:hAnsiTheme="minorHAnsi" w:cs="Arial"/>
          <w:bCs/>
          <w:sz w:val="24"/>
        </w:rPr>
        <w:lastRenderedPageBreak/>
        <w:t>Deverá a Contratada apresentar, nos locais e nos horários de trabalho, os operários devidamente equipados e uniformizados, bem como providenciar os veículos, máquinas, equipamentos e materiais necessários à realização das obras e serviços.</w:t>
      </w:r>
    </w:p>
    <w:p w:rsidR="008750D0" w:rsidRPr="00731E30" w:rsidRDefault="008750D0" w:rsidP="00E93769">
      <w:pPr>
        <w:pStyle w:val="PargrafodaLista"/>
        <w:spacing w:line="360" w:lineRule="auto"/>
        <w:ind w:left="1212"/>
        <w:rPr>
          <w:rFonts w:asciiTheme="minorHAnsi" w:hAnsiTheme="minorHAnsi" w:cs="Arial"/>
          <w:bCs/>
        </w:rPr>
      </w:pPr>
    </w:p>
    <w:p w:rsidR="00DE0847" w:rsidRPr="00731E30" w:rsidRDefault="00DE0847" w:rsidP="00E93769">
      <w:pPr>
        <w:pStyle w:val="Corpodetexto"/>
        <w:numPr>
          <w:ilvl w:val="0"/>
          <w:numId w:val="26"/>
        </w:numPr>
        <w:spacing w:line="360" w:lineRule="auto"/>
        <w:rPr>
          <w:rFonts w:asciiTheme="minorHAnsi" w:hAnsiTheme="minorHAnsi" w:cs="Arial"/>
          <w:b/>
          <w:bCs/>
          <w:sz w:val="24"/>
        </w:rPr>
      </w:pPr>
      <w:r w:rsidRPr="00731E30">
        <w:rPr>
          <w:rFonts w:asciiTheme="minorHAnsi" w:hAnsiTheme="minorHAnsi" w:cs="Arial"/>
          <w:bCs/>
          <w:sz w:val="24"/>
        </w:rPr>
        <w:t xml:space="preserve">Deverá a Contratada utilizar algum sistema de comunicação (celular, rádio, telemensagem, ou similar), que possibilite o contato imediato com seus encarregados, </w:t>
      </w:r>
      <w:proofErr w:type="gramStart"/>
      <w:r w:rsidRPr="00731E30">
        <w:rPr>
          <w:rFonts w:asciiTheme="minorHAnsi" w:hAnsiTheme="minorHAnsi" w:cs="Arial"/>
          <w:bCs/>
          <w:sz w:val="24"/>
        </w:rPr>
        <w:t>sub-encarregados</w:t>
      </w:r>
      <w:proofErr w:type="gramEnd"/>
      <w:r w:rsidRPr="00731E30">
        <w:rPr>
          <w:rFonts w:asciiTheme="minorHAnsi" w:hAnsiTheme="minorHAnsi" w:cs="Arial"/>
          <w:bCs/>
          <w:sz w:val="24"/>
        </w:rPr>
        <w:t xml:space="preserve"> e fiscais responsáveis pelas atividades, com o objetivo de agilizar e garantir a qualidade dos serviços.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sz w:val="24"/>
          <w:szCs w:val="24"/>
        </w:rPr>
      </w:pPr>
    </w:p>
    <w:p w:rsidR="00006C66" w:rsidRPr="00731E30" w:rsidRDefault="00DE0847" w:rsidP="00E93769">
      <w:pPr>
        <w:pStyle w:val="Ttulo2"/>
        <w:numPr>
          <w:ilvl w:val="1"/>
          <w:numId w:val="23"/>
        </w:numPr>
        <w:spacing w:line="360" w:lineRule="auto"/>
        <w:jc w:val="left"/>
        <w:rPr>
          <w:rFonts w:asciiTheme="minorHAnsi" w:hAnsiTheme="minorHAnsi" w:cs="Arial"/>
        </w:rPr>
      </w:pPr>
      <w:r w:rsidRPr="00731E30">
        <w:rPr>
          <w:rFonts w:asciiTheme="minorHAnsi" w:hAnsiTheme="minorHAnsi" w:cs="Arial"/>
        </w:rPr>
        <w:t xml:space="preserve">VEÍCULOS, MÁQUINAS E </w:t>
      </w:r>
      <w:proofErr w:type="gramStart"/>
      <w:r w:rsidRPr="00731E30">
        <w:rPr>
          <w:rFonts w:asciiTheme="minorHAnsi" w:hAnsiTheme="minorHAnsi" w:cs="Arial"/>
        </w:rPr>
        <w:t>EQUIPAMENTOS</w:t>
      </w:r>
      <w:proofErr w:type="gramEnd"/>
    </w:p>
    <w:p w:rsidR="00006C66" w:rsidRPr="00731E30" w:rsidRDefault="00006C66" w:rsidP="00E93769">
      <w:pPr>
        <w:spacing w:line="360" w:lineRule="auto"/>
        <w:rPr>
          <w:rFonts w:asciiTheme="minorHAnsi" w:hAnsiTheme="minorHAnsi"/>
        </w:rPr>
      </w:pPr>
    </w:p>
    <w:p w:rsidR="00DE0847" w:rsidRPr="00731E30" w:rsidRDefault="00DE0847" w:rsidP="00E93769">
      <w:pPr>
        <w:pStyle w:val="Ttulo2"/>
        <w:numPr>
          <w:ilvl w:val="2"/>
          <w:numId w:val="23"/>
        </w:numPr>
        <w:spacing w:line="360" w:lineRule="auto"/>
        <w:jc w:val="left"/>
        <w:rPr>
          <w:rFonts w:asciiTheme="minorHAnsi" w:hAnsiTheme="minorHAnsi" w:cs="Arial"/>
          <w:b w:val="0"/>
        </w:rPr>
      </w:pPr>
      <w:r w:rsidRPr="00731E30">
        <w:rPr>
          <w:rFonts w:asciiTheme="minorHAnsi" w:hAnsiTheme="minorHAnsi" w:cs="Arial"/>
          <w:b w:val="0"/>
        </w:rPr>
        <w:t>O número, as marcas, os modelos, a capacidade, e outras características dos veículos e equipamentos, ficam a critério da Contratada, desde que no mínimo atenda e respeite as seguintes condições:</w:t>
      </w:r>
    </w:p>
    <w:p w:rsidR="00B31B1E" w:rsidRPr="00731E30" w:rsidRDefault="00DE0847" w:rsidP="00E93769">
      <w:pPr>
        <w:pStyle w:val="Corpodetexto21"/>
        <w:numPr>
          <w:ilvl w:val="2"/>
          <w:numId w:val="11"/>
        </w:numPr>
        <w:pBdr>
          <w:top w:val="none" w:sz="0" w:space="0" w:color="auto"/>
          <w:bottom w:val="none" w:sz="0" w:space="0" w:color="auto"/>
        </w:pBdr>
        <w:spacing w:before="0" w:after="0" w:line="360" w:lineRule="auto"/>
        <w:jc w:val="both"/>
        <w:rPr>
          <w:rFonts w:asciiTheme="minorHAnsi" w:hAnsiTheme="minorHAnsi" w:cs="Arial"/>
          <w:b w:val="0"/>
          <w:sz w:val="24"/>
          <w:szCs w:val="24"/>
        </w:rPr>
      </w:pPr>
      <w:r w:rsidRPr="00731E30">
        <w:rPr>
          <w:rFonts w:asciiTheme="minorHAnsi" w:hAnsiTheme="minorHAnsi" w:cs="Arial"/>
          <w:b w:val="0"/>
          <w:sz w:val="24"/>
          <w:szCs w:val="24"/>
        </w:rPr>
        <w:t>As caçambas deverão ser formadas de modo a evitar despejo de resíduos nas vias públicas, providas de sistema de esvaziamento e descarga automática, sem necessidade de mão-de-obra para o seu esvaziamento e serem dotadas de suporte para pá e vassouras.</w:t>
      </w:r>
    </w:p>
    <w:p w:rsidR="00B31B1E" w:rsidRPr="00731E30" w:rsidRDefault="00DE0847" w:rsidP="00E93769">
      <w:pPr>
        <w:pStyle w:val="Corpodetexto21"/>
        <w:numPr>
          <w:ilvl w:val="2"/>
          <w:numId w:val="11"/>
        </w:numPr>
        <w:pBdr>
          <w:top w:val="none" w:sz="0" w:space="0" w:color="auto"/>
          <w:bottom w:val="none" w:sz="0" w:space="0" w:color="auto"/>
        </w:pBdr>
        <w:spacing w:before="0" w:after="0" w:line="360" w:lineRule="auto"/>
        <w:jc w:val="both"/>
        <w:rPr>
          <w:rFonts w:asciiTheme="minorHAnsi" w:hAnsiTheme="minorHAnsi" w:cs="Arial"/>
          <w:b w:val="0"/>
          <w:sz w:val="24"/>
          <w:szCs w:val="24"/>
        </w:rPr>
      </w:pPr>
      <w:r w:rsidRPr="00731E30">
        <w:rPr>
          <w:rFonts w:asciiTheme="minorHAnsi" w:hAnsiTheme="minorHAnsi" w:cs="Arial"/>
          <w:b w:val="0"/>
          <w:sz w:val="24"/>
          <w:szCs w:val="24"/>
        </w:rPr>
        <w:t xml:space="preserve">Os veículos e equipamentos deverão ter idade de no </w:t>
      </w:r>
      <w:r w:rsidR="00E66B4C" w:rsidRPr="00731E30">
        <w:rPr>
          <w:rFonts w:asciiTheme="minorHAnsi" w:hAnsiTheme="minorHAnsi" w:cs="Arial"/>
          <w:b w:val="0"/>
          <w:sz w:val="24"/>
          <w:szCs w:val="24"/>
        </w:rPr>
        <w:t xml:space="preserve">mínimo </w:t>
      </w:r>
      <w:proofErr w:type="gramStart"/>
      <w:r w:rsidRPr="00731E30">
        <w:rPr>
          <w:rFonts w:asciiTheme="minorHAnsi" w:hAnsiTheme="minorHAnsi" w:cs="Arial"/>
          <w:b w:val="0"/>
          <w:sz w:val="24"/>
          <w:szCs w:val="24"/>
          <w:u w:val="single"/>
        </w:rPr>
        <w:t>0</w:t>
      </w:r>
      <w:proofErr w:type="gramEnd"/>
      <w:r w:rsidRPr="00731E30">
        <w:rPr>
          <w:rFonts w:asciiTheme="minorHAnsi" w:hAnsiTheme="minorHAnsi" w:cs="Arial"/>
          <w:b w:val="0"/>
          <w:sz w:val="24"/>
          <w:szCs w:val="24"/>
          <w:u w:val="single"/>
        </w:rPr>
        <w:t xml:space="preserve"> (zero) anos</w:t>
      </w:r>
      <w:r w:rsidR="00E66B4C" w:rsidRPr="00731E30">
        <w:rPr>
          <w:rFonts w:asciiTheme="minorHAnsi" w:hAnsiTheme="minorHAnsi" w:cs="Arial"/>
          <w:b w:val="0"/>
          <w:sz w:val="24"/>
          <w:szCs w:val="24"/>
          <w:u w:val="single"/>
        </w:rPr>
        <w:t xml:space="preserve"> até 03 (três) anos</w:t>
      </w:r>
      <w:r w:rsidRPr="00731E30">
        <w:rPr>
          <w:rFonts w:asciiTheme="minorHAnsi" w:hAnsiTheme="minorHAnsi" w:cs="Arial"/>
          <w:b w:val="0"/>
          <w:sz w:val="24"/>
          <w:szCs w:val="24"/>
          <w:u w:val="single"/>
        </w:rPr>
        <w:t>.</w:t>
      </w:r>
    </w:p>
    <w:p w:rsidR="00006C66" w:rsidRPr="00731E30" w:rsidRDefault="00DE0847" w:rsidP="00E93769">
      <w:pPr>
        <w:pStyle w:val="Corpodetexto21"/>
        <w:numPr>
          <w:ilvl w:val="2"/>
          <w:numId w:val="11"/>
        </w:numPr>
        <w:pBdr>
          <w:top w:val="none" w:sz="0" w:space="0" w:color="auto"/>
          <w:bottom w:val="none" w:sz="0" w:space="0" w:color="auto"/>
        </w:pBdr>
        <w:spacing w:before="0" w:after="0" w:line="360" w:lineRule="auto"/>
        <w:jc w:val="both"/>
        <w:rPr>
          <w:rFonts w:asciiTheme="minorHAnsi" w:hAnsiTheme="minorHAnsi" w:cs="Arial"/>
          <w:b w:val="0"/>
          <w:sz w:val="24"/>
          <w:szCs w:val="24"/>
        </w:rPr>
      </w:pPr>
      <w:r w:rsidRPr="00731E30">
        <w:rPr>
          <w:rFonts w:asciiTheme="minorHAnsi" w:hAnsiTheme="minorHAnsi" w:cs="Arial"/>
          <w:b w:val="0"/>
          <w:sz w:val="24"/>
          <w:szCs w:val="24"/>
        </w:rPr>
        <w:t>Quando os equipamentos não forem de propriedade da Proponente, deverá ser anexado o compromisso hábil, entre a Proponente, o vendedor, o cedente ou locador, devidamente registrado em cartório de Títulos e Documentos, em que conste a Declaração Formal das partes, de que os equipamentos objeto do compromisso estarão disponíveis e vinculados ao Contrato, sob as penas cabíveis.</w:t>
      </w:r>
    </w:p>
    <w:p w:rsidR="00006C66" w:rsidRPr="00731E30" w:rsidRDefault="00006C66" w:rsidP="00E93769">
      <w:pPr>
        <w:pStyle w:val="Corpodetexto21"/>
        <w:pBdr>
          <w:top w:val="none" w:sz="0" w:space="0" w:color="auto"/>
          <w:bottom w:val="none" w:sz="0" w:space="0" w:color="auto"/>
        </w:pBdr>
        <w:spacing w:before="0" w:after="0" w:line="360" w:lineRule="auto"/>
        <w:ind w:left="2400"/>
        <w:jc w:val="both"/>
        <w:rPr>
          <w:rFonts w:asciiTheme="minorHAnsi" w:hAnsiTheme="minorHAnsi" w:cs="Arial"/>
          <w:b w:val="0"/>
          <w:sz w:val="24"/>
          <w:szCs w:val="24"/>
        </w:rPr>
      </w:pPr>
    </w:p>
    <w:p w:rsidR="00DE0847" w:rsidRPr="00731E30" w:rsidRDefault="00DE0847" w:rsidP="00E93769">
      <w:pPr>
        <w:pStyle w:val="Corpodetexto21"/>
        <w:numPr>
          <w:ilvl w:val="3"/>
          <w:numId w:val="23"/>
        </w:numPr>
        <w:pBdr>
          <w:top w:val="none" w:sz="0" w:space="0" w:color="auto"/>
          <w:bottom w:val="none" w:sz="0" w:space="0" w:color="auto"/>
        </w:pBdr>
        <w:spacing w:before="0" w:after="0" w:line="360" w:lineRule="auto"/>
        <w:jc w:val="both"/>
        <w:rPr>
          <w:rFonts w:asciiTheme="minorHAnsi" w:hAnsiTheme="minorHAnsi" w:cs="Arial"/>
          <w:b w:val="0"/>
          <w:sz w:val="24"/>
          <w:szCs w:val="24"/>
        </w:rPr>
      </w:pPr>
      <w:r w:rsidRPr="00731E30">
        <w:rPr>
          <w:rFonts w:asciiTheme="minorHAnsi" w:hAnsiTheme="minorHAnsi" w:cs="Arial"/>
          <w:sz w:val="24"/>
          <w:szCs w:val="24"/>
        </w:rPr>
        <w:t>RELAÇÃO MÍNIMA DE VEÍCULOS E EQUIPAMENTOS</w:t>
      </w:r>
    </w:p>
    <w:p w:rsidR="00DE0847" w:rsidRPr="00731E30" w:rsidRDefault="00DE0847" w:rsidP="00E93769">
      <w:pPr>
        <w:spacing w:line="360" w:lineRule="auto"/>
        <w:jc w:val="both"/>
        <w:rPr>
          <w:rFonts w:asciiTheme="minorHAnsi" w:hAnsiTheme="minorHAnsi" w:cs="Arial"/>
        </w:rPr>
      </w:pPr>
    </w:p>
    <w:tbl>
      <w:tblPr>
        <w:tblW w:w="10011" w:type="dxa"/>
        <w:tblInd w:w="-7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left w:w="70" w:type="dxa"/>
          <w:right w:w="70" w:type="dxa"/>
        </w:tblCellMar>
        <w:tblLook w:val="0000"/>
      </w:tblPr>
      <w:tblGrid>
        <w:gridCol w:w="9220"/>
        <w:gridCol w:w="791"/>
      </w:tblGrid>
      <w:tr w:rsidR="00DE0847" w:rsidRPr="00731E30" w:rsidTr="00E66B4C">
        <w:tc>
          <w:tcPr>
            <w:tcW w:w="9220" w:type="dxa"/>
          </w:tcPr>
          <w:p w:rsidR="00DE0847" w:rsidRPr="00731E30" w:rsidRDefault="00DE0847" w:rsidP="00E93769">
            <w:pPr>
              <w:snapToGrid w:val="0"/>
              <w:spacing w:line="360" w:lineRule="auto"/>
              <w:jc w:val="both"/>
              <w:rPr>
                <w:rFonts w:asciiTheme="minorHAnsi" w:hAnsiTheme="minorHAnsi" w:cs="Arial"/>
                <w:b/>
                <w:vertAlign w:val="superscript"/>
              </w:rPr>
            </w:pPr>
            <w:r w:rsidRPr="00731E30">
              <w:rPr>
                <w:rFonts w:asciiTheme="minorHAnsi" w:hAnsiTheme="minorHAnsi" w:cs="Arial"/>
              </w:rPr>
              <w:lastRenderedPageBreak/>
              <w:t xml:space="preserve">Caminhão Semipesado equipado com caçamba coletora compactadora, com capacidade mínima de </w:t>
            </w:r>
            <w:smartTag w:uri="urn:schemas-microsoft-com:office:smarttags" w:element="metricconverter">
              <w:smartTagPr>
                <w:attr w:name="ProductID" w:val="15 m3"/>
              </w:smartTagPr>
              <w:r w:rsidRPr="00731E30">
                <w:rPr>
                  <w:rFonts w:asciiTheme="minorHAnsi" w:hAnsiTheme="minorHAnsi" w:cs="Arial"/>
                </w:rPr>
                <w:t>15 m</w:t>
              </w:r>
              <w:r w:rsidRPr="00731E30">
                <w:rPr>
                  <w:rFonts w:asciiTheme="minorHAnsi" w:hAnsiTheme="minorHAnsi" w:cs="Arial"/>
                  <w:vertAlign w:val="superscript"/>
                </w:rPr>
                <w:t>3</w:t>
              </w:r>
            </w:smartTag>
            <w:r w:rsidRPr="00731E30">
              <w:rPr>
                <w:rFonts w:asciiTheme="minorHAnsi" w:hAnsiTheme="minorHAnsi" w:cs="Arial"/>
              </w:rPr>
              <w:t>.</w:t>
            </w:r>
          </w:p>
        </w:tc>
        <w:tc>
          <w:tcPr>
            <w:tcW w:w="791" w:type="dxa"/>
            <w:vAlign w:val="center"/>
          </w:tcPr>
          <w:p w:rsidR="00DE0847" w:rsidRPr="00731E30" w:rsidRDefault="00291E92" w:rsidP="00E93769">
            <w:pPr>
              <w:snapToGrid w:val="0"/>
              <w:spacing w:line="360" w:lineRule="auto"/>
              <w:jc w:val="center"/>
              <w:rPr>
                <w:rFonts w:asciiTheme="minorHAnsi" w:hAnsiTheme="minorHAnsi" w:cs="Arial"/>
              </w:rPr>
            </w:pPr>
            <w:r w:rsidRPr="00731E30">
              <w:rPr>
                <w:rFonts w:asciiTheme="minorHAnsi" w:hAnsiTheme="minorHAnsi" w:cs="Arial"/>
              </w:rPr>
              <w:t>0</w:t>
            </w:r>
            <w:r w:rsidR="00183217" w:rsidRPr="00731E30">
              <w:rPr>
                <w:rFonts w:asciiTheme="minorHAnsi" w:hAnsiTheme="minorHAnsi" w:cs="Arial"/>
              </w:rPr>
              <w:t>5</w:t>
            </w:r>
          </w:p>
        </w:tc>
      </w:tr>
      <w:tr w:rsidR="00DE0847" w:rsidRPr="00731E30" w:rsidTr="00E66B4C">
        <w:tc>
          <w:tcPr>
            <w:tcW w:w="9220" w:type="dxa"/>
          </w:tcPr>
          <w:p w:rsidR="00DE0847" w:rsidRPr="00731E30" w:rsidRDefault="00DE0847" w:rsidP="00E93769">
            <w:pPr>
              <w:snapToGrid w:val="0"/>
              <w:spacing w:line="360" w:lineRule="auto"/>
              <w:jc w:val="both"/>
              <w:rPr>
                <w:rFonts w:asciiTheme="minorHAnsi" w:hAnsiTheme="minorHAnsi" w:cs="Arial"/>
              </w:rPr>
            </w:pPr>
            <w:r w:rsidRPr="00731E30">
              <w:rPr>
                <w:rFonts w:asciiTheme="minorHAnsi" w:hAnsiTheme="minorHAnsi" w:cs="Arial"/>
              </w:rPr>
              <w:t xml:space="preserve">Caminhão Médio equipado com Baú de alumínio </w:t>
            </w:r>
            <w:r w:rsidR="00D875FC" w:rsidRPr="00731E30">
              <w:rPr>
                <w:rFonts w:asciiTheme="minorHAnsi" w:hAnsiTheme="minorHAnsi" w:cs="Arial"/>
              </w:rPr>
              <w:t xml:space="preserve">com potência mínima de 85 </w:t>
            </w:r>
            <w:proofErr w:type="gramStart"/>
            <w:r w:rsidR="00D875FC" w:rsidRPr="00731E30">
              <w:rPr>
                <w:rFonts w:asciiTheme="minorHAnsi" w:hAnsiTheme="minorHAnsi" w:cs="Arial"/>
              </w:rPr>
              <w:t>Hp</w:t>
            </w:r>
            <w:proofErr w:type="gramEnd"/>
            <w:r w:rsidR="00D875FC" w:rsidRPr="00731E30">
              <w:rPr>
                <w:rFonts w:asciiTheme="minorHAnsi" w:hAnsiTheme="minorHAnsi" w:cs="Arial"/>
              </w:rPr>
              <w:t xml:space="preserve"> e mínimo 20</w:t>
            </w:r>
            <w:r w:rsidRPr="00731E30">
              <w:rPr>
                <w:rFonts w:asciiTheme="minorHAnsi" w:hAnsiTheme="minorHAnsi" w:cs="Arial"/>
              </w:rPr>
              <w:t>m</w:t>
            </w:r>
            <w:r w:rsidRPr="00731E30">
              <w:rPr>
                <w:rFonts w:asciiTheme="minorHAnsi" w:hAnsiTheme="minorHAnsi" w:cs="Arial"/>
                <w:vertAlign w:val="superscript"/>
              </w:rPr>
              <w:t>3</w:t>
            </w:r>
            <w:r w:rsidRPr="00731E30">
              <w:rPr>
                <w:rFonts w:asciiTheme="minorHAnsi" w:hAnsiTheme="minorHAnsi" w:cs="Arial"/>
              </w:rPr>
              <w:t xml:space="preserve"> de capacidade de carga.</w:t>
            </w:r>
          </w:p>
        </w:tc>
        <w:tc>
          <w:tcPr>
            <w:tcW w:w="791" w:type="dxa"/>
            <w:vAlign w:val="center"/>
          </w:tcPr>
          <w:p w:rsidR="00DE0847" w:rsidRPr="00731E30" w:rsidRDefault="00DE0847" w:rsidP="00E93769">
            <w:pPr>
              <w:snapToGrid w:val="0"/>
              <w:spacing w:line="360" w:lineRule="auto"/>
              <w:jc w:val="center"/>
              <w:rPr>
                <w:rFonts w:asciiTheme="minorHAnsi" w:hAnsiTheme="minorHAnsi" w:cs="Arial"/>
              </w:rPr>
            </w:pPr>
            <w:r w:rsidRPr="00731E30">
              <w:rPr>
                <w:rFonts w:asciiTheme="minorHAnsi" w:hAnsiTheme="minorHAnsi" w:cs="Arial"/>
              </w:rPr>
              <w:t>0</w:t>
            </w:r>
            <w:r w:rsidR="00183217" w:rsidRPr="00731E30">
              <w:rPr>
                <w:rFonts w:asciiTheme="minorHAnsi" w:hAnsiTheme="minorHAnsi" w:cs="Arial"/>
              </w:rPr>
              <w:t>1</w:t>
            </w:r>
          </w:p>
        </w:tc>
      </w:tr>
      <w:tr w:rsidR="00DE0847" w:rsidRPr="00731E30" w:rsidTr="00E66B4C">
        <w:tc>
          <w:tcPr>
            <w:tcW w:w="9220" w:type="dxa"/>
          </w:tcPr>
          <w:p w:rsidR="00DE0847" w:rsidRPr="00731E30" w:rsidRDefault="00DE0847" w:rsidP="00E93769">
            <w:pPr>
              <w:snapToGrid w:val="0"/>
              <w:spacing w:line="360" w:lineRule="auto"/>
              <w:jc w:val="both"/>
              <w:rPr>
                <w:rFonts w:asciiTheme="minorHAnsi" w:hAnsiTheme="minorHAnsi" w:cs="Arial"/>
              </w:rPr>
            </w:pPr>
            <w:r w:rsidRPr="00731E30">
              <w:rPr>
                <w:rFonts w:asciiTheme="minorHAnsi" w:hAnsiTheme="minorHAnsi" w:cs="Arial"/>
              </w:rPr>
              <w:t xml:space="preserve">Contêineres com capacidade mínima de </w:t>
            </w:r>
            <w:smartTag w:uri="urn:schemas-microsoft-com:office:smarttags" w:element="metricconverter">
              <w:smartTagPr>
                <w:attr w:name="ProductID" w:val="1,0 m3"/>
              </w:smartTagPr>
              <w:r w:rsidRPr="00731E30">
                <w:rPr>
                  <w:rFonts w:asciiTheme="minorHAnsi" w:hAnsiTheme="minorHAnsi" w:cs="Arial"/>
                </w:rPr>
                <w:t>1,0 m</w:t>
              </w:r>
              <w:r w:rsidRPr="00731E30">
                <w:rPr>
                  <w:rFonts w:asciiTheme="minorHAnsi" w:hAnsiTheme="minorHAnsi" w:cs="Arial"/>
                  <w:vertAlign w:val="superscript"/>
                </w:rPr>
                <w:t>3</w:t>
              </w:r>
            </w:smartTag>
            <w:r w:rsidRPr="00731E30">
              <w:rPr>
                <w:rFonts w:asciiTheme="minorHAnsi" w:hAnsiTheme="minorHAnsi" w:cs="Arial"/>
              </w:rPr>
              <w:t>.</w:t>
            </w:r>
          </w:p>
        </w:tc>
        <w:tc>
          <w:tcPr>
            <w:tcW w:w="791" w:type="dxa"/>
            <w:vAlign w:val="center"/>
          </w:tcPr>
          <w:p w:rsidR="00DE0847" w:rsidRPr="00731E30" w:rsidRDefault="00183217" w:rsidP="00E93769">
            <w:pPr>
              <w:snapToGrid w:val="0"/>
              <w:spacing w:line="360" w:lineRule="auto"/>
              <w:jc w:val="center"/>
              <w:rPr>
                <w:rFonts w:asciiTheme="minorHAnsi" w:hAnsiTheme="minorHAnsi" w:cs="Arial"/>
              </w:rPr>
            </w:pPr>
            <w:r w:rsidRPr="00731E30">
              <w:rPr>
                <w:rFonts w:asciiTheme="minorHAnsi" w:hAnsiTheme="minorHAnsi" w:cs="Arial"/>
              </w:rPr>
              <w:t>3</w:t>
            </w:r>
            <w:r w:rsidR="00E27F54" w:rsidRPr="00731E30">
              <w:rPr>
                <w:rFonts w:asciiTheme="minorHAnsi" w:hAnsiTheme="minorHAnsi" w:cs="Arial"/>
              </w:rPr>
              <w:t>5</w:t>
            </w:r>
          </w:p>
        </w:tc>
      </w:tr>
      <w:tr w:rsidR="00DE0847" w:rsidRPr="00731E30" w:rsidTr="00E66B4C">
        <w:tc>
          <w:tcPr>
            <w:tcW w:w="9220" w:type="dxa"/>
          </w:tcPr>
          <w:p w:rsidR="00DE0847" w:rsidRPr="00731E30" w:rsidRDefault="00183217" w:rsidP="00E93769">
            <w:pPr>
              <w:suppressAutoHyphens w:val="0"/>
              <w:spacing w:line="360" w:lineRule="auto"/>
              <w:jc w:val="both"/>
              <w:rPr>
                <w:rFonts w:asciiTheme="minorHAnsi" w:hAnsiTheme="minorHAnsi" w:cs="Arial"/>
                <w:color w:val="000000"/>
                <w:kern w:val="24"/>
              </w:rPr>
            </w:pPr>
            <w:r w:rsidRPr="00731E30">
              <w:rPr>
                <w:rFonts w:asciiTheme="minorHAnsi" w:hAnsiTheme="minorHAnsi" w:cs="Arial"/>
                <w:bCs/>
                <w:color w:val="000000"/>
                <w:kern w:val="24"/>
              </w:rPr>
              <w:t xml:space="preserve">Trator de Esteiras, </w:t>
            </w:r>
            <w:r w:rsidR="00E27F54" w:rsidRPr="00731E30">
              <w:rPr>
                <w:rFonts w:asciiTheme="minorHAnsi" w:hAnsiTheme="minorHAnsi" w:cs="Arial"/>
                <w:bCs/>
                <w:kern w:val="24"/>
              </w:rPr>
              <w:t xml:space="preserve">D4 </w:t>
            </w:r>
            <w:r w:rsidR="00E66B4C" w:rsidRPr="00731E30">
              <w:rPr>
                <w:rFonts w:asciiTheme="minorHAnsi" w:hAnsiTheme="minorHAnsi" w:cs="Arial"/>
                <w:bCs/>
                <w:kern w:val="24"/>
              </w:rPr>
              <w:t xml:space="preserve">ou </w:t>
            </w:r>
            <w:r w:rsidR="00E27F54" w:rsidRPr="00731E30">
              <w:rPr>
                <w:rFonts w:asciiTheme="minorHAnsi" w:hAnsiTheme="minorHAnsi" w:cs="Arial"/>
                <w:bCs/>
                <w:kern w:val="24"/>
              </w:rPr>
              <w:t xml:space="preserve">similar com </w:t>
            </w:r>
            <w:proofErr w:type="gramStart"/>
            <w:r w:rsidR="00E27F54" w:rsidRPr="00731E30">
              <w:rPr>
                <w:rFonts w:asciiTheme="minorHAnsi" w:hAnsiTheme="minorHAnsi" w:cs="Arial"/>
                <w:bCs/>
                <w:kern w:val="24"/>
              </w:rPr>
              <w:t>potencia mínima de 60KW</w:t>
            </w:r>
            <w:proofErr w:type="gramEnd"/>
            <w:r w:rsidRPr="00731E30">
              <w:rPr>
                <w:rFonts w:asciiTheme="minorHAnsi" w:hAnsiTheme="minorHAnsi" w:cs="Arial"/>
                <w:bCs/>
                <w:color w:val="000000"/>
                <w:kern w:val="24"/>
              </w:rPr>
              <w:t xml:space="preserve">, ano de fabricação com </w:t>
            </w:r>
            <w:r w:rsidRPr="00731E30">
              <w:rPr>
                <w:rFonts w:asciiTheme="minorHAnsi" w:hAnsiTheme="minorHAnsi" w:cs="Arial"/>
                <w:bCs/>
                <w:kern w:val="24"/>
              </w:rPr>
              <w:t>até 05 anos da data de fabricação</w:t>
            </w:r>
            <w:r w:rsidRPr="00731E30">
              <w:rPr>
                <w:rFonts w:asciiTheme="minorHAnsi" w:hAnsiTheme="minorHAnsi" w:cs="Arial"/>
                <w:bCs/>
                <w:color w:val="000000"/>
                <w:kern w:val="24"/>
              </w:rPr>
              <w:t>,</w:t>
            </w:r>
            <w:r w:rsidRPr="00731E30">
              <w:rPr>
                <w:rFonts w:asciiTheme="minorHAnsi" w:hAnsiTheme="minorHAnsi" w:cs="Arial"/>
                <w:color w:val="000000"/>
                <w:kern w:val="24"/>
              </w:rPr>
              <w:t xml:space="preserve"> com operador, com lâmina frontal para escavação de solo, esparramação do lixo em rampa, compactação do lixo disposto e cobertura com solo.</w:t>
            </w:r>
          </w:p>
        </w:tc>
        <w:tc>
          <w:tcPr>
            <w:tcW w:w="791" w:type="dxa"/>
            <w:vAlign w:val="center"/>
          </w:tcPr>
          <w:p w:rsidR="00DE0847" w:rsidRPr="00731E30" w:rsidRDefault="00183217" w:rsidP="00E93769">
            <w:pPr>
              <w:snapToGrid w:val="0"/>
              <w:spacing w:line="360" w:lineRule="auto"/>
              <w:jc w:val="center"/>
              <w:rPr>
                <w:rFonts w:asciiTheme="minorHAnsi" w:hAnsiTheme="minorHAnsi" w:cs="Arial"/>
              </w:rPr>
            </w:pPr>
            <w:r w:rsidRPr="00731E30">
              <w:rPr>
                <w:rFonts w:asciiTheme="minorHAnsi" w:hAnsiTheme="minorHAnsi" w:cs="Arial"/>
              </w:rPr>
              <w:t>01</w:t>
            </w:r>
          </w:p>
        </w:tc>
      </w:tr>
      <w:tr w:rsidR="00DE0847" w:rsidRPr="00731E30" w:rsidTr="00E66B4C">
        <w:tc>
          <w:tcPr>
            <w:tcW w:w="9220" w:type="dxa"/>
          </w:tcPr>
          <w:p w:rsidR="00DE0847" w:rsidRPr="00731E30" w:rsidRDefault="00CC2AD8" w:rsidP="00E93769">
            <w:pPr>
              <w:suppressAutoHyphens w:val="0"/>
              <w:spacing w:line="360" w:lineRule="auto"/>
              <w:jc w:val="both"/>
              <w:rPr>
                <w:rFonts w:asciiTheme="minorHAnsi" w:hAnsiTheme="minorHAnsi" w:cs="Arial"/>
                <w:kern w:val="24"/>
                <w:lang w:val="pt-PT"/>
              </w:rPr>
            </w:pPr>
            <w:r w:rsidRPr="00731E30">
              <w:rPr>
                <w:rFonts w:asciiTheme="minorHAnsi" w:hAnsiTheme="minorHAnsi" w:cs="Arial"/>
                <w:kern w:val="24"/>
                <w:lang w:val="pt-PT"/>
              </w:rPr>
              <w:t xml:space="preserve">Caminhão </w:t>
            </w:r>
            <w:r w:rsidR="007624EA" w:rsidRPr="00731E30">
              <w:rPr>
                <w:rFonts w:asciiTheme="minorHAnsi" w:hAnsiTheme="minorHAnsi" w:cs="Arial"/>
              </w:rPr>
              <w:t xml:space="preserve"> equipado com carroceria e/ou caçamba basculante com capacidade mínima de 5m3</w:t>
            </w:r>
          </w:p>
        </w:tc>
        <w:tc>
          <w:tcPr>
            <w:tcW w:w="791" w:type="dxa"/>
            <w:vAlign w:val="center"/>
          </w:tcPr>
          <w:p w:rsidR="00DE0847" w:rsidRPr="00731E30" w:rsidRDefault="00183217" w:rsidP="00E93769">
            <w:pPr>
              <w:snapToGrid w:val="0"/>
              <w:spacing w:line="360" w:lineRule="auto"/>
              <w:jc w:val="center"/>
              <w:rPr>
                <w:rFonts w:asciiTheme="minorHAnsi" w:hAnsiTheme="minorHAnsi" w:cs="Arial"/>
              </w:rPr>
            </w:pPr>
            <w:r w:rsidRPr="00731E30">
              <w:rPr>
                <w:rFonts w:asciiTheme="minorHAnsi" w:hAnsiTheme="minorHAnsi" w:cs="Arial"/>
              </w:rPr>
              <w:t>01</w:t>
            </w:r>
          </w:p>
        </w:tc>
      </w:tr>
      <w:tr w:rsidR="00DE0847" w:rsidRPr="00731E30" w:rsidTr="00E66B4C">
        <w:tc>
          <w:tcPr>
            <w:tcW w:w="9220" w:type="dxa"/>
          </w:tcPr>
          <w:p w:rsidR="00DE0847" w:rsidRPr="00731E30" w:rsidRDefault="00183217" w:rsidP="00E93769">
            <w:pPr>
              <w:suppressAutoHyphens w:val="0"/>
              <w:spacing w:line="360" w:lineRule="auto"/>
              <w:jc w:val="both"/>
              <w:rPr>
                <w:rFonts w:asciiTheme="minorHAnsi" w:hAnsiTheme="minorHAnsi" w:cs="Arial"/>
                <w:color w:val="323232"/>
                <w:kern w:val="24"/>
                <w:lang w:val="pt-PT"/>
              </w:rPr>
            </w:pPr>
            <w:r w:rsidRPr="00731E30">
              <w:rPr>
                <w:rFonts w:asciiTheme="minorHAnsi" w:hAnsiTheme="minorHAnsi" w:cs="Arial"/>
                <w:bCs/>
                <w:color w:val="000000"/>
                <w:kern w:val="24"/>
              </w:rPr>
              <w:t xml:space="preserve">Escavadeira hidráulica sobre esteiras, </w:t>
            </w:r>
            <w:r w:rsidR="00CC2AD8" w:rsidRPr="00731E30">
              <w:rPr>
                <w:rFonts w:asciiTheme="minorHAnsi" w:hAnsiTheme="minorHAnsi" w:cs="Arial"/>
                <w:bCs/>
                <w:kern w:val="24"/>
              </w:rPr>
              <w:t xml:space="preserve">com potencia mínima de 120 </w:t>
            </w:r>
            <w:proofErr w:type="gramStart"/>
            <w:r w:rsidR="00CC2AD8" w:rsidRPr="00731E30">
              <w:rPr>
                <w:rFonts w:asciiTheme="minorHAnsi" w:hAnsiTheme="minorHAnsi" w:cs="Arial"/>
                <w:bCs/>
                <w:kern w:val="24"/>
              </w:rPr>
              <w:t>hp</w:t>
            </w:r>
            <w:proofErr w:type="gramEnd"/>
            <w:r w:rsidR="00CC2AD8" w:rsidRPr="00731E30">
              <w:rPr>
                <w:rFonts w:asciiTheme="minorHAnsi" w:hAnsiTheme="minorHAnsi" w:cs="Arial"/>
                <w:bCs/>
                <w:color w:val="000000"/>
                <w:kern w:val="24"/>
              </w:rPr>
              <w:t xml:space="preserve"> </w:t>
            </w:r>
            <w:r w:rsidRPr="00731E30">
              <w:rPr>
                <w:rFonts w:asciiTheme="minorHAnsi" w:hAnsiTheme="minorHAnsi" w:cs="Arial"/>
                <w:bCs/>
                <w:color w:val="000000"/>
                <w:kern w:val="24"/>
              </w:rPr>
              <w:t xml:space="preserve">ou similar, com </w:t>
            </w:r>
            <w:r w:rsidRPr="00731E30">
              <w:rPr>
                <w:rFonts w:asciiTheme="minorHAnsi" w:hAnsiTheme="minorHAnsi" w:cs="Arial"/>
                <w:bCs/>
                <w:kern w:val="24"/>
              </w:rPr>
              <w:t>até 05 anos da data de fabricação</w:t>
            </w:r>
            <w:r w:rsidRPr="00731E30">
              <w:rPr>
                <w:rFonts w:asciiTheme="minorHAnsi" w:hAnsiTheme="minorHAnsi" w:cs="Arial"/>
                <w:bCs/>
                <w:color w:val="000000"/>
                <w:kern w:val="24"/>
              </w:rPr>
              <w:t>, com operador,</w:t>
            </w:r>
            <w:r w:rsidRPr="00731E30">
              <w:rPr>
                <w:rFonts w:asciiTheme="minorHAnsi" w:hAnsiTheme="minorHAnsi" w:cs="Arial"/>
                <w:color w:val="000000"/>
                <w:kern w:val="24"/>
              </w:rPr>
              <w:t xml:space="preserve"> para escavação de drenos e carregamento de caminhões.</w:t>
            </w:r>
          </w:p>
        </w:tc>
        <w:tc>
          <w:tcPr>
            <w:tcW w:w="791" w:type="dxa"/>
            <w:vAlign w:val="center"/>
          </w:tcPr>
          <w:p w:rsidR="00DE0847" w:rsidRPr="00731E30" w:rsidRDefault="00183217" w:rsidP="00E93769">
            <w:pPr>
              <w:snapToGrid w:val="0"/>
              <w:spacing w:line="360" w:lineRule="auto"/>
              <w:jc w:val="center"/>
              <w:rPr>
                <w:rFonts w:asciiTheme="minorHAnsi" w:hAnsiTheme="minorHAnsi" w:cs="Arial"/>
                <w:lang w:val="pt-PT"/>
              </w:rPr>
            </w:pPr>
            <w:r w:rsidRPr="00731E30">
              <w:rPr>
                <w:rFonts w:asciiTheme="minorHAnsi" w:hAnsiTheme="minorHAnsi" w:cs="Arial"/>
                <w:lang w:val="pt-PT"/>
              </w:rPr>
              <w:t>01</w:t>
            </w:r>
          </w:p>
        </w:tc>
      </w:tr>
      <w:tr w:rsidR="00252293" w:rsidRPr="00731E30" w:rsidTr="00E66B4C">
        <w:tc>
          <w:tcPr>
            <w:tcW w:w="9220" w:type="dxa"/>
          </w:tcPr>
          <w:p w:rsidR="00252293" w:rsidRPr="00731E30" w:rsidRDefault="00183217" w:rsidP="00E93769">
            <w:pPr>
              <w:suppressAutoHyphens w:val="0"/>
              <w:spacing w:line="360" w:lineRule="auto"/>
              <w:jc w:val="both"/>
              <w:rPr>
                <w:rFonts w:asciiTheme="minorHAnsi" w:hAnsiTheme="minorHAnsi" w:cs="Arial"/>
                <w:color w:val="323232"/>
                <w:kern w:val="24"/>
                <w:lang w:val="pt-PT"/>
              </w:rPr>
            </w:pPr>
            <w:r w:rsidRPr="00731E30">
              <w:rPr>
                <w:rFonts w:asciiTheme="minorHAnsi" w:hAnsiTheme="minorHAnsi" w:cs="Arial"/>
                <w:bCs/>
                <w:color w:val="000000"/>
                <w:kern w:val="24"/>
              </w:rPr>
              <w:t xml:space="preserve">Caminhão Basculante, </w:t>
            </w:r>
            <w:r w:rsidRPr="00731E30">
              <w:rPr>
                <w:rFonts w:asciiTheme="minorHAnsi" w:hAnsiTheme="minorHAnsi" w:cs="Arial"/>
                <w:color w:val="000000"/>
                <w:kern w:val="24"/>
              </w:rPr>
              <w:t>Trucado, de</w:t>
            </w:r>
            <w:proofErr w:type="gramStart"/>
            <w:r w:rsidRPr="00731E30">
              <w:rPr>
                <w:rFonts w:asciiTheme="minorHAnsi" w:hAnsiTheme="minorHAnsi" w:cs="Arial"/>
                <w:color w:val="000000"/>
                <w:kern w:val="24"/>
              </w:rPr>
              <w:t xml:space="preserve">  </w:t>
            </w:r>
            <w:proofErr w:type="gramEnd"/>
            <w:r w:rsidRPr="00731E30">
              <w:rPr>
                <w:rFonts w:asciiTheme="minorHAnsi" w:hAnsiTheme="minorHAnsi" w:cs="Arial"/>
                <w:color w:val="000000"/>
                <w:kern w:val="24"/>
              </w:rPr>
              <w:t xml:space="preserve">12 m³ (doze metros cúbicos), </w:t>
            </w:r>
            <w:r w:rsidRPr="00731E30">
              <w:rPr>
                <w:rFonts w:asciiTheme="minorHAnsi" w:hAnsiTheme="minorHAnsi" w:cs="Arial"/>
                <w:bCs/>
                <w:color w:val="000000"/>
                <w:kern w:val="24"/>
              </w:rPr>
              <w:t xml:space="preserve">com </w:t>
            </w:r>
            <w:r w:rsidRPr="00731E30">
              <w:rPr>
                <w:rFonts w:asciiTheme="minorHAnsi" w:hAnsiTheme="minorHAnsi" w:cs="Arial"/>
                <w:bCs/>
                <w:kern w:val="24"/>
              </w:rPr>
              <w:t>até 05 anos da data de fabricação</w:t>
            </w:r>
            <w:r w:rsidRPr="00731E30">
              <w:rPr>
                <w:rFonts w:asciiTheme="minorHAnsi" w:hAnsiTheme="minorHAnsi" w:cs="Arial"/>
                <w:bCs/>
                <w:color w:val="000000"/>
                <w:kern w:val="24"/>
              </w:rPr>
              <w:t>, com motorista,</w:t>
            </w:r>
            <w:r w:rsidRPr="00731E30">
              <w:rPr>
                <w:rFonts w:asciiTheme="minorHAnsi" w:hAnsiTheme="minorHAnsi" w:cs="Arial"/>
                <w:color w:val="000000"/>
                <w:kern w:val="24"/>
              </w:rPr>
              <w:t xml:space="preserve"> utilizado para transporte e movimentação de solo para cobertura do aterro.</w:t>
            </w:r>
          </w:p>
        </w:tc>
        <w:tc>
          <w:tcPr>
            <w:tcW w:w="791" w:type="dxa"/>
            <w:vAlign w:val="center"/>
          </w:tcPr>
          <w:p w:rsidR="00252293" w:rsidRPr="00731E30" w:rsidRDefault="00183217" w:rsidP="00E93769">
            <w:pPr>
              <w:spacing w:line="360" w:lineRule="auto"/>
              <w:jc w:val="center"/>
              <w:rPr>
                <w:rFonts w:asciiTheme="minorHAnsi" w:hAnsiTheme="minorHAnsi" w:cs="Arial"/>
              </w:rPr>
            </w:pPr>
            <w:r w:rsidRPr="00731E30">
              <w:rPr>
                <w:rFonts w:asciiTheme="minorHAnsi" w:hAnsiTheme="minorHAnsi" w:cs="Arial"/>
              </w:rPr>
              <w:t>01</w:t>
            </w:r>
          </w:p>
        </w:tc>
      </w:tr>
    </w:tbl>
    <w:p w:rsidR="00006C66" w:rsidRPr="00731E30" w:rsidRDefault="00006C66" w:rsidP="00E93769">
      <w:pPr>
        <w:pStyle w:val="Corpodetexto"/>
        <w:spacing w:line="360" w:lineRule="auto"/>
        <w:rPr>
          <w:rFonts w:asciiTheme="minorHAnsi" w:hAnsiTheme="minorHAnsi" w:cs="Arial"/>
          <w:sz w:val="24"/>
        </w:rPr>
      </w:pPr>
    </w:p>
    <w:p w:rsidR="00006C66" w:rsidRPr="00731E30" w:rsidRDefault="00DE0847" w:rsidP="00E93769">
      <w:pPr>
        <w:pStyle w:val="Corpodetexto"/>
        <w:numPr>
          <w:ilvl w:val="2"/>
          <w:numId w:val="23"/>
        </w:numPr>
        <w:spacing w:line="360" w:lineRule="auto"/>
        <w:rPr>
          <w:rFonts w:asciiTheme="minorHAnsi" w:hAnsiTheme="minorHAnsi" w:cs="Arial"/>
          <w:sz w:val="24"/>
        </w:rPr>
      </w:pPr>
      <w:r w:rsidRPr="00731E30">
        <w:rPr>
          <w:rFonts w:asciiTheme="minorHAnsi" w:hAnsiTheme="minorHAnsi" w:cs="Arial"/>
          <w:sz w:val="24"/>
        </w:rPr>
        <w:t xml:space="preserve">Os veículos utilizados para a coleta dos resíduos deverão possuir equipamento para </w:t>
      </w:r>
      <w:r w:rsidRPr="00731E30">
        <w:rPr>
          <w:rFonts w:asciiTheme="minorHAnsi" w:hAnsiTheme="minorHAnsi" w:cs="Arial"/>
          <w:b/>
          <w:sz w:val="24"/>
        </w:rPr>
        <w:t>rastreamento por satélite</w:t>
      </w:r>
      <w:r w:rsidRPr="00731E30">
        <w:rPr>
          <w:rFonts w:asciiTheme="minorHAnsi" w:hAnsiTheme="minorHAnsi" w:cs="Arial"/>
          <w:sz w:val="24"/>
        </w:rPr>
        <w:t xml:space="preserve"> e a Secretaria Municipal de</w:t>
      </w:r>
      <w:r w:rsidR="00183217" w:rsidRPr="00731E30">
        <w:rPr>
          <w:rFonts w:asciiTheme="minorHAnsi" w:hAnsiTheme="minorHAnsi" w:cs="Arial"/>
          <w:sz w:val="24"/>
        </w:rPr>
        <w:t xml:space="preserve"> Desenvolvimento Agrário e </w:t>
      </w:r>
      <w:r w:rsidRPr="00731E30">
        <w:rPr>
          <w:rFonts w:asciiTheme="minorHAnsi" w:hAnsiTheme="minorHAnsi" w:cs="Arial"/>
          <w:sz w:val="24"/>
        </w:rPr>
        <w:t>Meio Ambiente</w:t>
      </w:r>
      <w:r w:rsidR="00183217" w:rsidRPr="00731E30">
        <w:rPr>
          <w:rFonts w:asciiTheme="minorHAnsi" w:hAnsiTheme="minorHAnsi" w:cs="Arial"/>
          <w:sz w:val="24"/>
        </w:rPr>
        <w:t xml:space="preserve"> e/ou Serviços Municipais</w:t>
      </w:r>
      <w:r w:rsidRPr="00731E30">
        <w:rPr>
          <w:rFonts w:asciiTheme="minorHAnsi" w:hAnsiTheme="minorHAnsi" w:cs="Arial"/>
          <w:sz w:val="24"/>
        </w:rPr>
        <w:t xml:space="preserve"> deverá ter acesso on-line das informações do rastreamento.</w:t>
      </w:r>
    </w:p>
    <w:p w:rsidR="00006C66" w:rsidRPr="00731E30" w:rsidRDefault="000615A0" w:rsidP="00E93769">
      <w:pPr>
        <w:pStyle w:val="Corpodetexto"/>
        <w:numPr>
          <w:ilvl w:val="2"/>
          <w:numId w:val="23"/>
        </w:numPr>
        <w:spacing w:line="360" w:lineRule="auto"/>
        <w:rPr>
          <w:rFonts w:asciiTheme="minorHAnsi" w:hAnsiTheme="minorHAnsi" w:cs="Arial"/>
          <w:sz w:val="24"/>
        </w:rPr>
      </w:pPr>
      <w:r w:rsidRPr="00731E30">
        <w:rPr>
          <w:rFonts w:asciiTheme="minorHAnsi" w:hAnsiTheme="minorHAnsi"/>
          <w:bCs/>
          <w:kern w:val="24"/>
          <w:sz w:val="24"/>
        </w:rPr>
        <w:t>A</w:t>
      </w:r>
      <w:r w:rsidRPr="00731E30">
        <w:rPr>
          <w:rFonts w:asciiTheme="minorHAnsi" w:hAnsiTheme="minorHAnsi"/>
          <w:b/>
          <w:bCs/>
          <w:kern w:val="24"/>
          <w:sz w:val="24"/>
        </w:rPr>
        <w:t xml:space="preserve"> CONTRATADA</w:t>
      </w:r>
      <w:r w:rsidRPr="00731E30">
        <w:rPr>
          <w:rFonts w:asciiTheme="minorHAnsi" w:hAnsiTheme="minorHAnsi"/>
          <w:bCs/>
          <w:kern w:val="24"/>
          <w:sz w:val="24"/>
        </w:rPr>
        <w:t xml:space="preserve"> deverá disponibilizar</w:t>
      </w:r>
      <w:r w:rsidR="008750D0" w:rsidRPr="00731E30">
        <w:rPr>
          <w:rFonts w:asciiTheme="minorHAnsi" w:hAnsiTheme="minorHAnsi"/>
          <w:bCs/>
          <w:kern w:val="24"/>
          <w:sz w:val="24"/>
        </w:rPr>
        <w:t xml:space="preserve"> </w:t>
      </w:r>
      <w:r w:rsidRPr="00731E30">
        <w:rPr>
          <w:rFonts w:asciiTheme="minorHAnsi" w:hAnsiTheme="minorHAnsi"/>
          <w:bCs/>
          <w:kern w:val="24"/>
          <w:sz w:val="24"/>
        </w:rPr>
        <w:t xml:space="preserve">01 (um) </w:t>
      </w:r>
      <w:r w:rsidRPr="00731E30">
        <w:rPr>
          <w:rFonts w:asciiTheme="minorHAnsi" w:hAnsiTheme="minorHAnsi"/>
          <w:b/>
          <w:bCs/>
          <w:kern w:val="24"/>
          <w:sz w:val="24"/>
        </w:rPr>
        <w:t>veículo utilitário</w:t>
      </w:r>
      <w:r w:rsidR="00B6132F" w:rsidRPr="00731E30">
        <w:rPr>
          <w:rFonts w:asciiTheme="minorHAnsi" w:hAnsiTheme="minorHAnsi"/>
          <w:b/>
          <w:bCs/>
          <w:kern w:val="24"/>
          <w:sz w:val="24"/>
        </w:rPr>
        <w:t>, com ar condicionado, direção hidráulica,</w:t>
      </w:r>
      <w:r w:rsidRPr="00731E30">
        <w:rPr>
          <w:rFonts w:asciiTheme="minorHAnsi" w:hAnsiTheme="minorHAnsi"/>
          <w:b/>
          <w:bCs/>
          <w:kern w:val="24"/>
          <w:sz w:val="24"/>
        </w:rPr>
        <w:t xml:space="preserve"> zero km ou com até </w:t>
      </w:r>
      <w:proofErr w:type="gramStart"/>
      <w:r w:rsidRPr="00731E30">
        <w:rPr>
          <w:rFonts w:asciiTheme="minorHAnsi" w:hAnsiTheme="minorHAnsi"/>
          <w:b/>
          <w:bCs/>
          <w:kern w:val="24"/>
          <w:sz w:val="24"/>
        </w:rPr>
        <w:t>3</w:t>
      </w:r>
      <w:proofErr w:type="gramEnd"/>
      <w:r w:rsidRPr="00731E30">
        <w:rPr>
          <w:rFonts w:asciiTheme="minorHAnsi" w:hAnsiTheme="minorHAnsi"/>
          <w:b/>
          <w:bCs/>
          <w:kern w:val="24"/>
          <w:sz w:val="24"/>
        </w:rPr>
        <w:t xml:space="preserve"> anos de uso,</w:t>
      </w:r>
      <w:r w:rsidRPr="00731E30">
        <w:rPr>
          <w:rFonts w:asciiTheme="minorHAnsi" w:hAnsiTheme="minorHAnsi"/>
          <w:bCs/>
          <w:kern w:val="24"/>
          <w:sz w:val="24"/>
        </w:rPr>
        <w:t xml:space="preserve"> </w:t>
      </w:r>
      <w:r w:rsidRPr="00731E30">
        <w:rPr>
          <w:rFonts w:asciiTheme="minorHAnsi" w:hAnsiTheme="minorHAnsi"/>
          <w:b/>
          <w:bCs/>
          <w:kern w:val="24"/>
          <w:sz w:val="24"/>
        </w:rPr>
        <w:t>para</w:t>
      </w:r>
      <w:r w:rsidRPr="00731E30">
        <w:rPr>
          <w:rFonts w:asciiTheme="minorHAnsi" w:hAnsiTheme="minorHAnsi"/>
          <w:bCs/>
          <w:kern w:val="24"/>
          <w:sz w:val="24"/>
        </w:rPr>
        <w:t xml:space="preserve"> </w:t>
      </w:r>
      <w:r w:rsidRPr="00731E30">
        <w:rPr>
          <w:rFonts w:asciiTheme="minorHAnsi" w:hAnsiTheme="minorHAnsi"/>
          <w:b/>
          <w:bCs/>
          <w:kern w:val="24"/>
          <w:sz w:val="24"/>
        </w:rPr>
        <w:t>fiscalização a ser executada pelo fiscal da prefeitura, sendo um veículo para cada lote</w:t>
      </w:r>
      <w:r w:rsidR="008750D0" w:rsidRPr="00731E30">
        <w:rPr>
          <w:rFonts w:asciiTheme="minorHAnsi" w:hAnsiTheme="minorHAnsi"/>
          <w:b/>
          <w:bCs/>
          <w:kern w:val="24"/>
          <w:sz w:val="24"/>
        </w:rPr>
        <w:t xml:space="preserve"> (somente para os lote 1 e 2)</w:t>
      </w:r>
      <w:r w:rsidRPr="00731E30">
        <w:rPr>
          <w:rFonts w:asciiTheme="minorHAnsi" w:hAnsiTheme="minorHAnsi"/>
          <w:b/>
          <w:bCs/>
          <w:kern w:val="24"/>
          <w:sz w:val="24"/>
        </w:rPr>
        <w:t>, e ficará a dispo</w:t>
      </w:r>
      <w:r w:rsidR="00522286" w:rsidRPr="00731E30">
        <w:rPr>
          <w:rFonts w:asciiTheme="minorHAnsi" w:hAnsiTheme="minorHAnsi"/>
          <w:b/>
          <w:bCs/>
          <w:kern w:val="24"/>
          <w:sz w:val="24"/>
        </w:rPr>
        <w:t>sição da secretaria responsável pela execução do serviço</w:t>
      </w:r>
      <w:r w:rsidRPr="00731E30">
        <w:rPr>
          <w:rFonts w:asciiTheme="minorHAnsi" w:hAnsiTheme="minorHAnsi"/>
          <w:b/>
          <w:bCs/>
          <w:kern w:val="24"/>
          <w:sz w:val="24"/>
        </w:rPr>
        <w:t>.</w:t>
      </w:r>
    </w:p>
    <w:p w:rsidR="00006C66" w:rsidRPr="00731E30" w:rsidRDefault="00DE0847" w:rsidP="00E93769">
      <w:pPr>
        <w:pStyle w:val="Corpodetexto"/>
        <w:numPr>
          <w:ilvl w:val="2"/>
          <w:numId w:val="23"/>
        </w:numPr>
        <w:spacing w:line="360" w:lineRule="auto"/>
        <w:rPr>
          <w:rFonts w:asciiTheme="minorHAnsi" w:hAnsiTheme="minorHAnsi" w:cs="Arial"/>
          <w:sz w:val="24"/>
        </w:rPr>
      </w:pPr>
      <w:r w:rsidRPr="00731E30">
        <w:rPr>
          <w:rFonts w:asciiTheme="minorHAnsi" w:hAnsiTheme="minorHAnsi" w:cs="Arial"/>
          <w:sz w:val="24"/>
        </w:rPr>
        <w:t>A Prefeitura</w:t>
      </w:r>
      <w:r w:rsidRPr="00731E30">
        <w:rPr>
          <w:rFonts w:asciiTheme="minorHAnsi" w:hAnsiTheme="minorHAnsi" w:cs="Arial"/>
          <w:b/>
          <w:sz w:val="24"/>
        </w:rPr>
        <w:t xml:space="preserve"> </w:t>
      </w:r>
      <w:r w:rsidRPr="00731E30">
        <w:rPr>
          <w:rFonts w:asciiTheme="minorHAnsi" w:hAnsiTheme="minorHAnsi" w:cs="Arial"/>
          <w:sz w:val="24"/>
        </w:rPr>
        <w:t>poderá, a qualquer momento, exigir a troca do equipamento que não atenda as exigências dos serviços.</w:t>
      </w:r>
    </w:p>
    <w:p w:rsidR="00006C66" w:rsidRPr="00731E30" w:rsidRDefault="00DE0847" w:rsidP="00E93769">
      <w:pPr>
        <w:pStyle w:val="Corpodetexto"/>
        <w:numPr>
          <w:ilvl w:val="2"/>
          <w:numId w:val="23"/>
        </w:numPr>
        <w:spacing w:line="360" w:lineRule="auto"/>
        <w:rPr>
          <w:rFonts w:asciiTheme="minorHAnsi" w:hAnsiTheme="minorHAnsi" w:cs="Arial"/>
          <w:sz w:val="24"/>
        </w:rPr>
      </w:pPr>
      <w:r w:rsidRPr="00731E30">
        <w:rPr>
          <w:rFonts w:asciiTheme="minorHAnsi" w:hAnsiTheme="minorHAnsi" w:cs="Arial"/>
          <w:sz w:val="24"/>
        </w:rPr>
        <w:lastRenderedPageBreak/>
        <w:t xml:space="preserve">Os veículos deverão trazer, além de placas regulamentares, as indicações necessárias ao reconhecimento da </w:t>
      </w:r>
      <w:r w:rsidRPr="00731E30">
        <w:rPr>
          <w:rFonts w:asciiTheme="minorHAnsi" w:hAnsiTheme="minorHAnsi" w:cs="Arial"/>
          <w:caps/>
          <w:sz w:val="24"/>
        </w:rPr>
        <w:t>Contratada</w:t>
      </w:r>
      <w:r w:rsidRPr="00731E30">
        <w:rPr>
          <w:rFonts w:asciiTheme="minorHAnsi" w:hAnsiTheme="minorHAnsi" w:cs="Arial"/>
          <w:sz w:val="24"/>
        </w:rPr>
        <w:t xml:space="preserve"> e telefone para reclamações, na forma estabelecida pela</w:t>
      </w:r>
      <w:r w:rsidRPr="00731E30">
        <w:rPr>
          <w:rFonts w:asciiTheme="minorHAnsi" w:hAnsiTheme="minorHAnsi" w:cs="Arial"/>
          <w:b/>
          <w:sz w:val="24"/>
        </w:rPr>
        <w:t xml:space="preserve"> </w:t>
      </w:r>
      <w:r w:rsidRPr="00731E30">
        <w:rPr>
          <w:rFonts w:asciiTheme="minorHAnsi" w:hAnsiTheme="minorHAnsi" w:cs="Arial"/>
          <w:sz w:val="24"/>
        </w:rPr>
        <w:t>Prefeitura.</w:t>
      </w:r>
    </w:p>
    <w:p w:rsidR="00006C66" w:rsidRPr="00731E30" w:rsidRDefault="00DE0847" w:rsidP="00E93769">
      <w:pPr>
        <w:pStyle w:val="Corpodetexto"/>
        <w:numPr>
          <w:ilvl w:val="2"/>
          <w:numId w:val="23"/>
        </w:numPr>
        <w:spacing w:line="360" w:lineRule="auto"/>
        <w:rPr>
          <w:rFonts w:asciiTheme="minorHAnsi" w:hAnsiTheme="minorHAnsi" w:cs="Arial"/>
          <w:sz w:val="24"/>
        </w:rPr>
      </w:pPr>
      <w:proofErr w:type="gramStart"/>
      <w:r w:rsidRPr="00731E30">
        <w:rPr>
          <w:rFonts w:asciiTheme="minorHAnsi" w:hAnsiTheme="minorHAnsi" w:cs="Arial"/>
          <w:sz w:val="24"/>
        </w:rPr>
        <w:t>A pintura dos veículos</w:t>
      </w:r>
      <w:r w:rsidR="00DF57E6" w:rsidRPr="00731E30">
        <w:rPr>
          <w:rFonts w:asciiTheme="minorHAnsi" w:hAnsiTheme="minorHAnsi" w:cs="Arial"/>
          <w:sz w:val="24"/>
        </w:rPr>
        <w:t>, adesivação</w:t>
      </w:r>
      <w:r w:rsidRPr="00731E30">
        <w:rPr>
          <w:rFonts w:asciiTheme="minorHAnsi" w:hAnsiTheme="minorHAnsi" w:cs="Arial"/>
          <w:sz w:val="24"/>
        </w:rPr>
        <w:t xml:space="preserve"> e equipamentos deverá ser</w:t>
      </w:r>
      <w:proofErr w:type="gramEnd"/>
      <w:r w:rsidRPr="00731E30">
        <w:rPr>
          <w:rFonts w:asciiTheme="minorHAnsi" w:hAnsiTheme="minorHAnsi" w:cs="Arial"/>
          <w:sz w:val="24"/>
        </w:rPr>
        <w:t xml:space="preserve"> feita de acordo com as cores e dizeres padrões a serem determinados, entre a Prefeitura e a</w:t>
      </w:r>
      <w:r w:rsidRPr="00731E30">
        <w:rPr>
          <w:rFonts w:asciiTheme="minorHAnsi" w:hAnsiTheme="minorHAnsi" w:cs="Arial"/>
          <w:b/>
          <w:sz w:val="24"/>
        </w:rPr>
        <w:t xml:space="preserve"> </w:t>
      </w:r>
      <w:r w:rsidRPr="00731E30">
        <w:rPr>
          <w:rFonts w:asciiTheme="minorHAnsi" w:hAnsiTheme="minorHAnsi" w:cs="Arial"/>
          <w:caps/>
          <w:sz w:val="24"/>
        </w:rPr>
        <w:t>Contratada</w:t>
      </w:r>
      <w:r w:rsidRPr="00731E30">
        <w:rPr>
          <w:rFonts w:asciiTheme="minorHAnsi" w:hAnsiTheme="minorHAnsi" w:cs="Arial"/>
          <w:sz w:val="24"/>
        </w:rPr>
        <w:t>. Estas adequações terão um prazo máximo de 60 (sessenta) dias, a contar da solicitação, para atender aos padrões estabelecidos de pintura.</w:t>
      </w:r>
    </w:p>
    <w:p w:rsidR="00006C66" w:rsidRPr="00731E30" w:rsidRDefault="00987AD2" w:rsidP="00E93769">
      <w:pPr>
        <w:pStyle w:val="Corpodetexto"/>
        <w:numPr>
          <w:ilvl w:val="2"/>
          <w:numId w:val="23"/>
        </w:numPr>
        <w:spacing w:line="360" w:lineRule="auto"/>
        <w:rPr>
          <w:rFonts w:asciiTheme="minorHAnsi" w:hAnsiTheme="minorHAnsi" w:cs="Arial"/>
          <w:sz w:val="24"/>
        </w:rPr>
      </w:pPr>
      <w:r w:rsidRPr="00731E30">
        <w:rPr>
          <w:rFonts w:asciiTheme="minorHAnsi" w:hAnsiTheme="minorHAnsi" w:cs="Arial"/>
          <w:sz w:val="24"/>
        </w:rPr>
        <w:t xml:space="preserve">Os caminhões compactadores e da coleta seletiva deverão </w:t>
      </w:r>
      <w:proofErr w:type="gramStart"/>
      <w:r w:rsidRPr="00731E30">
        <w:rPr>
          <w:rFonts w:asciiTheme="minorHAnsi" w:hAnsiTheme="minorHAnsi" w:cs="Arial"/>
          <w:sz w:val="24"/>
        </w:rPr>
        <w:t>serem</w:t>
      </w:r>
      <w:proofErr w:type="gramEnd"/>
      <w:r w:rsidRPr="00731E30">
        <w:rPr>
          <w:rFonts w:asciiTheme="minorHAnsi" w:hAnsiTheme="minorHAnsi" w:cs="Arial"/>
          <w:sz w:val="24"/>
        </w:rPr>
        <w:t xml:space="preserve"> adesivados com arte do programa municipal de coleta seletiva sob responsabilidade da contratada</w:t>
      </w:r>
      <w:r w:rsidR="00291E92" w:rsidRPr="00731E30">
        <w:rPr>
          <w:rFonts w:asciiTheme="minorHAnsi" w:hAnsiTheme="minorHAnsi" w:cs="Arial"/>
          <w:sz w:val="24"/>
        </w:rPr>
        <w:t xml:space="preserve"> a arte e a adesivação</w:t>
      </w:r>
      <w:r w:rsidRPr="00731E30">
        <w:rPr>
          <w:rFonts w:asciiTheme="minorHAnsi" w:hAnsiTheme="minorHAnsi" w:cs="Arial"/>
          <w:sz w:val="24"/>
        </w:rPr>
        <w:t>.</w:t>
      </w:r>
    </w:p>
    <w:p w:rsidR="00DE0847" w:rsidRPr="00731E30" w:rsidRDefault="00DE0847" w:rsidP="00E93769">
      <w:pPr>
        <w:pStyle w:val="Corpodetexto"/>
        <w:numPr>
          <w:ilvl w:val="2"/>
          <w:numId w:val="23"/>
        </w:numPr>
        <w:spacing w:line="360" w:lineRule="auto"/>
        <w:rPr>
          <w:rFonts w:asciiTheme="minorHAnsi" w:hAnsiTheme="minorHAnsi" w:cs="Arial"/>
          <w:sz w:val="24"/>
        </w:rPr>
      </w:pPr>
      <w:r w:rsidRPr="00731E30">
        <w:rPr>
          <w:rFonts w:asciiTheme="minorHAnsi" w:hAnsiTheme="minorHAnsi" w:cs="Arial"/>
          <w:sz w:val="24"/>
        </w:rPr>
        <w:t>Os veículos e equipamentos deverão ser mantidos em perfeitas condições de operação, incluindo:</w:t>
      </w:r>
    </w:p>
    <w:p w:rsidR="00DE0847" w:rsidRPr="00731E30" w:rsidRDefault="00DE0847" w:rsidP="00E93769">
      <w:pPr>
        <w:pStyle w:val="Corpodetexto"/>
        <w:numPr>
          <w:ilvl w:val="0"/>
          <w:numId w:val="27"/>
        </w:numPr>
        <w:tabs>
          <w:tab w:val="left" w:pos="840"/>
        </w:tabs>
        <w:spacing w:line="360" w:lineRule="auto"/>
        <w:rPr>
          <w:rFonts w:asciiTheme="minorHAnsi" w:hAnsiTheme="minorHAnsi" w:cs="Arial"/>
          <w:sz w:val="24"/>
        </w:rPr>
      </w:pPr>
      <w:r w:rsidRPr="00731E30">
        <w:rPr>
          <w:rFonts w:asciiTheme="minorHAnsi" w:hAnsiTheme="minorHAnsi" w:cs="Arial"/>
          <w:sz w:val="24"/>
        </w:rPr>
        <w:t>Perfeito funcionamento do velocímetro, odômetro, tacógrafo</w:t>
      </w:r>
      <w:r w:rsidR="00291E92" w:rsidRPr="00731E30">
        <w:rPr>
          <w:rFonts w:asciiTheme="minorHAnsi" w:hAnsiTheme="minorHAnsi" w:cs="Arial"/>
          <w:sz w:val="24"/>
        </w:rPr>
        <w:t>, equipamento de rastreamento</w:t>
      </w:r>
      <w:r w:rsidRPr="00731E30">
        <w:rPr>
          <w:rFonts w:asciiTheme="minorHAnsi" w:hAnsiTheme="minorHAnsi" w:cs="Arial"/>
          <w:sz w:val="24"/>
        </w:rPr>
        <w:t xml:space="preserve"> e equipamento de sinalização;</w:t>
      </w:r>
    </w:p>
    <w:p w:rsidR="00DE0847" w:rsidRPr="00731E30" w:rsidRDefault="00DE0847" w:rsidP="00E93769">
      <w:pPr>
        <w:pStyle w:val="Corpodetexto"/>
        <w:numPr>
          <w:ilvl w:val="0"/>
          <w:numId w:val="27"/>
        </w:numPr>
        <w:tabs>
          <w:tab w:val="left" w:pos="840"/>
        </w:tabs>
        <w:spacing w:line="360" w:lineRule="auto"/>
        <w:rPr>
          <w:rFonts w:asciiTheme="minorHAnsi" w:hAnsiTheme="minorHAnsi" w:cs="Arial"/>
          <w:sz w:val="24"/>
        </w:rPr>
      </w:pPr>
      <w:r w:rsidRPr="00731E30">
        <w:rPr>
          <w:rFonts w:asciiTheme="minorHAnsi" w:hAnsiTheme="minorHAnsi" w:cs="Arial"/>
          <w:sz w:val="24"/>
        </w:rPr>
        <w:t>Perfeito estado de conservação da pintura;</w:t>
      </w:r>
    </w:p>
    <w:p w:rsidR="00B31B1E" w:rsidRPr="00731E30" w:rsidRDefault="00DE0847" w:rsidP="00E93769">
      <w:pPr>
        <w:pStyle w:val="Corpodetexto"/>
        <w:numPr>
          <w:ilvl w:val="0"/>
          <w:numId w:val="27"/>
        </w:numPr>
        <w:tabs>
          <w:tab w:val="left" w:pos="840"/>
        </w:tabs>
        <w:spacing w:line="360" w:lineRule="auto"/>
        <w:rPr>
          <w:rFonts w:asciiTheme="minorHAnsi" w:hAnsiTheme="minorHAnsi" w:cs="Arial"/>
          <w:sz w:val="24"/>
        </w:rPr>
      </w:pPr>
      <w:r w:rsidRPr="00731E30">
        <w:rPr>
          <w:rFonts w:asciiTheme="minorHAnsi" w:hAnsiTheme="minorHAnsi" w:cs="Arial"/>
          <w:sz w:val="24"/>
        </w:rPr>
        <w:t>Limpeza geral.</w:t>
      </w:r>
    </w:p>
    <w:p w:rsidR="00006C66" w:rsidRPr="00731E30" w:rsidRDefault="00006C66" w:rsidP="00E93769">
      <w:pPr>
        <w:pStyle w:val="Corpodetexto"/>
        <w:tabs>
          <w:tab w:val="left" w:pos="840"/>
        </w:tabs>
        <w:spacing w:line="360" w:lineRule="auto"/>
        <w:rPr>
          <w:rFonts w:asciiTheme="minorHAnsi" w:hAnsiTheme="minorHAnsi" w:cs="Arial"/>
          <w:sz w:val="24"/>
        </w:rPr>
      </w:pPr>
    </w:p>
    <w:p w:rsidR="00006C66" w:rsidRPr="00731E30" w:rsidRDefault="00DE0847" w:rsidP="00E93769">
      <w:pPr>
        <w:pStyle w:val="Corpodetexto"/>
        <w:numPr>
          <w:ilvl w:val="1"/>
          <w:numId w:val="23"/>
        </w:numPr>
        <w:tabs>
          <w:tab w:val="left" w:pos="840"/>
        </w:tabs>
        <w:spacing w:line="360" w:lineRule="auto"/>
        <w:rPr>
          <w:rFonts w:asciiTheme="minorHAnsi" w:hAnsiTheme="minorHAnsi" w:cs="Arial"/>
          <w:b/>
          <w:sz w:val="24"/>
        </w:rPr>
      </w:pPr>
      <w:r w:rsidRPr="00731E30">
        <w:rPr>
          <w:rFonts w:asciiTheme="minorHAnsi" w:hAnsiTheme="minorHAnsi" w:cs="Arial"/>
          <w:b/>
          <w:sz w:val="24"/>
        </w:rPr>
        <w:t>INSTALAÇÕES</w:t>
      </w:r>
    </w:p>
    <w:p w:rsidR="00006C66" w:rsidRPr="00731E30" w:rsidRDefault="00006C66" w:rsidP="00E93769">
      <w:pPr>
        <w:pStyle w:val="Corpodetexto"/>
        <w:tabs>
          <w:tab w:val="left" w:pos="840"/>
        </w:tabs>
        <w:spacing w:line="360" w:lineRule="auto"/>
        <w:ind w:left="1152"/>
        <w:rPr>
          <w:rFonts w:asciiTheme="minorHAnsi" w:hAnsiTheme="minorHAnsi" w:cs="Arial"/>
          <w:b/>
          <w:sz w:val="24"/>
        </w:rPr>
      </w:pPr>
    </w:p>
    <w:p w:rsidR="00006C66" w:rsidRPr="00731E30" w:rsidRDefault="00DE0847" w:rsidP="00E93769">
      <w:pPr>
        <w:pStyle w:val="Corpodetexto"/>
        <w:numPr>
          <w:ilvl w:val="2"/>
          <w:numId w:val="23"/>
        </w:numPr>
        <w:tabs>
          <w:tab w:val="left" w:pos="840"/>
        </w:tabs>
        <w:spacing w:line="360" w:lineRule="auto"/>
        <w:rPr>
          <w:rFonts w:asciiTheme="minorHAnsi" w:hAnsiTheme="minorHAnsi" w:cs="Arial"/>
          <w:sz w:val="24"/>
        </w:rPr>
      </w:pPr>
      <w:r w:rsidRPr="00731E30">
        <w:rPr>
          <w:rFonts w:asciiTheme="minorHAnsi" w:hAnsiTheme="minorHAnsi" w:cs="Arial"/>
          <w:sz w:val="24"/>
        </w:rPr>
        <w:t>A Contratada deverá dispor de garagem ou pátio de estacionamento, escritório para controle e planejamento das atividades e instalações para atendimento de seu pessoal operacional compatíveis com o número de empregados.</w:t>
      </w:r>
    </w:p>
    <w:p w:rsidR="00006C66" w:rsidRPr="00731E30" w:rsidRDefault="00DE0847" w:rsidP="00E93769">
      <w:pPr>
        <w:pStyle w:val="Corpodetexto"/>
        <w:numPr>
          <w:ilvl w:val="2"/>
          <w:numId w:val="23"/>
        </w:numPr>
        <w:tabs>
          <w:tab w:val="left" w:pos="840"/>
        </w:tabs>
        <w:spacing w:line="360" w:lineRule="auto"/>
        <w:rPr>
          <w:rFonts w:asciiTheme="minorHAnsi" w:hAnsiTheme="minorHAnsi" w:cs="Arial"/>
          <w:sz w:val="24"/>
        </w:rPr>
      </w:pPr>
      <w:r w:rsidRPr="00731E30">
        <w:rPr>
          <w:rFonts w:asciiTheme="minorHAnsi" w:hAnsiTheme="minorHAnsi" w:cs="Arial"/>
          <w:sz w:val="24"/>
        </w:rPr>
        <w:t>A Contratada deverá dispor de um sistema de manutenção e conservação para garantir o perfeito funcionamento de seus veículos e equipamentos, bem como adequação dos serviços de pintura, visando manter os padrões exigidos pela Prefeitura.</w:t>
      </w:r>
    </w:p>
    <w:p w:rsidR="002D4E6F" w:rsidRDefault="00DE0847" w:rsidP="002D4E6F">
      <w:pPr>
        <w:pStyle w:val="Corpodetexto"/>
        <w:numPr>
          <w:ilvl w:val="2"/>
          <w:numId w:val="23"/>
        </w:numPr>
        <w:tabs>
          <w:tab w:val="left" w:pos="840"/>
        </w:tabs>
        <w:spacing w:line="360" w:lineRule="auto"/>
        <w:rPr>
          <w:rFonts w:asciiTheme="minorHAnsi" w:hAnsiTheme="minorHAnsi" w:cs="Arial"/>
          <w:sz w:val="24"/>
        </w:rPr>
      </w:pPr>
      <w:r w:rsidRPr="00731E30">
        <w:rPr>
          <w:rFonts w:asciiTheme="minorHAnsi" w:hAnsiTheme="minorHAnsi" w:cs="Arial"/>
          <w:sz w:val="24"/>
        </w:rPr>
        <w:t>Quando o imóvel for de propriedade da Contratada, esta deverá declarar, formalmente, a sua disponibilidade e vinculação ao futuro Contrato, sob as penas cabíveis, juntando título de domínio.</w:t>
      </w:r>
    </w:p>
    <w:p w:rsidR="002D4E6F" w:rsidRDefault="00DE0847" w:rsidP="002D4E6F">
      <w:pPr>
        <w:pStyle w:val="Corpodetexto"/>
        <w:numPr>
          <w:ilvl w:val="2"/>
          <w:numId w:val="23"/>
        </w:numPr>
        <w:tabs>
          <w:tab w:val="left" w:pos="840"/>
        </w:tabs>
        <w:spacing w:line="360" w:lineRule="auto"/>
        <w:rPr>
          <w:rFonts w:asciiTheme="minorHAnsi" w:hAnsiTheme="minorHAnsi" w:cs="Arial"/>
          <w:sz w:val="24"/>
        </w:rPr>
      </w:pPr>
      <w:r w:rsidRPr="002D4E6F">
        <w:rPr>
          <w:rFonts w:asciiTheme="minorHAnsi" w:hAnsiTheme="minorHAnsi" w:cs="Arial"/>
          <w:sz w:val="24"/>
        </w:rPr>
        <w:lastRenderedPageBreak/>
        <w:t>Quando o imóvel não for de propriedade da Contratada, deverá ser anexado compromisso hábil entre o cedente ou locador, devidamente registrado em Cartório de Títulos e Documentos, onde conste declaração formal do cedente ou locador, de que tal imóvel está disponível e vinculado ao futuro Contrato, sob as penas cabíveis.</w:t>
      </w:r>
      <w:r w:rsidR="002D4E6F" w:rsidRPr="002D4E6F">
        <w:rPr>
          <w:rFonts w:asciiTheme="minorHAnsi" w:hAnsiTheme="minorHAnsi" w:cs="Arial"/>
          <w:sz w:val="24"/>
        </w:rPr>
        <w:t xml:space="preserve"> </w:t>
      </w:r>
    </w:p>
    <w:p w:rsidR="002D4E6F" w:rsidRPr="004A6933" w:rsidRDefault="002D4E6F" w:rsidP="002D4E6F">
      <w:pPr>
        <w:pStyle w:val="Corpodetexto"/>
        <w:tabs>
          <w:tab w:val="left" w:pos="840"/>
        </w:tabs>
        <w:spacing w:line="360" w:lineRule="auto"/>
        <w:ind w:left="1944"/>
        <w:rPr>
          <w:rFonts w:asciiTheme="minorHAnsi" w:hAnsiTheme="minorHAnsi" w:cs="Arial"/>
          <w:b/>
          <w:sz w:val="24"/>
        </w:rPr>
      </w:pPr>
    </w:p>
    <w:p w:rsidR="002D4E6F" w:rsidRPr="004A6933" w:rsidRDefault="00DE0847" w:rsidP="004A6933">
      <w:pPr>
        <w:pStyle w:val="Corpodetexto"/>
        <w:numPr>
          <w:ilvl w:val="1"/>
          <w:numId w:val="23"/>
        </w:numPr>
        <w:tabs>
          <w:tab w:val="left" w:pos="840"/>
        </w:tabs>
        <w:spacing w:line="360" w:lineRule="auto"/>
        <w:rPr>
          <w:rFonts w:asciiTheme="minorHAnsi" w:hAnsiTheme="minorHAnsi" w:cs="Arial"/>
          <w:b/>
          <w:sz w:val="24"/>
        </w:rPr>
      </w:pPr>
      <w:r w:rsidRPr="004A6933">
        <w:rPr>
          <w:rFonts w:asciiTheme="minorHAnsi" w:hAnsiTheme="minorHAnsi" w:cs="Arial"/>
          <w:b/>
          <w:sz w:val="24"/>
        </w:rPr>
        <w:t>PESSOAL</w:t>
      </w:r>
    </w:p>
    <w:p w:rsidR="002D4E6F" w:rsidRPr="002D4E6F" w:rsidRDefault="002D4E6F" w:rsidP="002D4E6F">
      <w:pPr>
        <w:pStyle w:val="PargrafodaLista"/>
        <w:rPr>
          <w:rFonts w:asciiTheme="minorHAnsi" w:hAnsiTheme="minorHAnsi" w:cs="Arial"/>
        </w:rPr>
      </w:pPr>
    </w:p>
    <w:p w:rsidR="008E1006" w:rsidRPr="008E1006" w:rsidRDefault="00DE0847" w:rsidP="00E93769">
      <w:pPr>
        <w:pStyle w:val="Corpodetexto"/>
        <w:numPr>
          <w:ilvl w:val="2"/>
          <w:numId w:val="23"/>
        </w:numPr>
        <w:tabs>
          <w:tab w:val="left" w:pos="840"/>
        </w:tabs>
        <w:spacing w:line="360" w:lineRule="auto"/>
        <w:rPr>
          <w:rFonts w:asciiTheme="minorHAnsi" w:hAnsiTheme="minorHAnsi" w:cs="Arial"/>
        </w:rPr>
      </w:pPr>
      <w:r w:rsidRPr="008E1006">
        <w:rPr>
          <w:rFonts w:asciiTheme="minorHAnsi" w:hAnsiTheme="minorHAnsi" w:cs="Arial"/>
          <w:sz w:val="24"/>
        </w:rPr>
        <w:t>Competirá a Contratada</w:t>
      </w:r>
      <w:r w:rsidR="00740C69" w:rsidRPr="008E1006">
        <w:rPr>
          <w:rFonts w:asciiTheme="minorHAnsi" w:hAnsiTheme="minorHAnsi" w:cs="Arial"/>
          <w:sz w:val="24"/>
        </w:rPr>
        <w:t xml:space="preserve"> a admissão de mão </w:t>
      </w:r>
      <w:r w:rsidRPr="008E1006">
        <w:rPr>
          <w:rFonts w:asciiTheme="minorHAnsi" w:hAnsiTheme="minorHAnsi" w:cs="Arial"/>
          <w:sz w:val="24"/>
        </w:rPr>
        <w:t>de</w:t>
      </w:r>
      <w:r w:rsidR="00740C69" w:rsidRPr="008E1006">
        <w:rPr>
          <w:rFonts w:asciiTheme="minorHAnsi" w:hAnsiTheme="minorHAnsi" w:cs="Arial"/>
          <w:sz w:val="24"/>
        </w:rPr>
        <w:t xml:space="preserve"> </w:t>
      </w:r>
      <w:r w:rsidRPr="008E1006">
        <w:rPr>
          <w:rFonts w:asciiTheme="minorHAnsi" w:hAnsiTheme="minorHAnsi" w:cs="Arial"/>
          <w:sz w:val="24"/>
        </w:rPr>
        <w:t>obra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w:t>
      </w:r>
    </w:p>
    <w:p w:rsidR="008E1006" w:rsidRPr="008E1006" w:rsidRDefault="008E1006" w:rsidP="008E1006">
      <w:pPr>
        <w:pStyle w:val="Corpodetexto"/>
        <w:tabs>
          <w:tab w:val="left" w:pos="840"/>
        </w:tabs>
        <w:spacing w:line="360" w:lineRule="auto"/>
        <w:ind w:left="1944"/>
        <w:rPr>
          <w:rFonts w:asciiTheme="minorHAnsi" w:hAnsiTheme="minorHAnsi" w:cs="Arial"/>
        </w:rPr>
      </w:pPr>
    </w:p>
    <w:p w:rsidR="008E1006" w:rsidRPr="008E1006" w:rsidRDefault="00DE0847" w:rsidP="00E93769">
      <w:pPr>
        <w:pStyle w:val="Corpodetexto"/>
        <w:numPr>
          <w:ilvl w:val="2"/>
          <w:numId w:val="23"/>
        </w:numPr>
        <w:tabs>
          <w:tab w:val="left" w:pos="840"/>
        </w:tabs>
        <w:spacing w:line="360" w:lineRule="auto"/>
        <w:rPr>
          <w:rFonts w:asciiTheme="minorHAnsi" w:hAnsiTheme="minorHAnsi" w:cs="Arial"/>
          <w:sz w:val="24"/>
        </w:rPr>
      </w:pPr>
      <w:r w:rsidRPr="008E1006">
        <w:rPr>
          <w:rFonts w:asciiTheme="minorHAnsi" w:hAnsiTheme="minorHAnsi" w:cs="Arial"/>
          <w:sz w:val="24"/>
        </w:rPr>
        <w:t>Os funcionários admitidos deverão possuir capacidade física e qualificação que os capacite a executar os serviços inerentes ao objeto da presente</w:t>
      </w:r>
      <w:r w:rsidR="00E010F5" w:rsidRPr="008E1006">
        <w:rPr>
          <w:rFonts w:asciiTheme="minorHAnsi" w:hAnsiTheme="minorHAnsi" w:cs="Arial"/>
          <w:sz w:val="24"/>
        </w:rPr>
        <w:t xml:space="preserve"> licitação</w:t>
      </w:r>
      <w:r w:rsidRPr="008E1006">
        <w:rPr>
          <w:rFonts w:asciiTheme="minorHAnsi" w:hAnsiTheme="minorHAnsi" w:cs="Arial"/>
          <w:sz w:val="24"/>
        </w:rPr>
        <w:t>.</w:t>
      </w:r>
    </w:p>
    <w:p w:rsidR="008E1006" w:rsidRPr="008E1006" w:rsidRDefault="008E1006" w:rsidP="008E1006">
      <w:pPr>
        <w:pStyle w:val="Corpodetexto"/>
        <w:tabs>
          <w:tab w:val="left" w:pos="840"/>
        </w:tabs>
        <w:spacing w:line="360" w:lineRule="auto"/>
        <w:ind w:left="1944"/>
        <w:rPr>
          <w:rFonts w:asciiTheme="minorHAnsi" w:hAnsiTheme="minorHAnsi" w:cs="Arial"/>
          <w:sz w:val="24"/>
        </w:rPr>
      </w:pPr>
    </w:p>
    <w:p w:rsidR="008E1006" w:rsidRPr="008E1006" w:rsidRDefault="00DE0847" w:rsidP="00E93769">
      <w:pPr>
        <w:pStyle w:val="Corpodetexto"/>
        <w:numPr>
          <w:ilvl w:val="2"/>
          <w:numId w:val="23"/>
        </w:numPr>
        <w:tabs>
          <w:tab w:val="left" w:pos="840"/>
        </w:tabs>
        <w:spacing w:line="360" w:lineRule="auto"/>
        <w:rPr>
          <w:rFonts w:asciiTheme="minorHAnsi" w:hAnsiTheme="minorHAnsi" w:cs="Arial"/>
          <w:sz w:val="24"/>
        </w:rPr>
      </w:pPr>
      <w:r w:rsidRPr="008E1006">
        <w:rPr>
          <w:rFonts w:asciiTheme="minorHAnsi" w:hAnsiTheme="minorHAnsi" w:cs="Arial"/>
          <w:sz w:val="24"/>
        </w:rPr>
        <w:t>Só deverão ser admitidos candidatos que se apresentarem com boas referências e tiverem seus documentos em ordem. Só poderão ser mantidos em serviço os empregados cuidadosos, atenciosos e educados com o público.</w:t>
      </w:r>
    </w:p>
    <w:p w:rsidR="008E1006" w:rsidRPr="008E1006" w:rsidRDefault="008E1006" w:rsidP="008E1006">
      <w:pPr>
        <w:pStyle w:val="PargrafodaLista"/>
        <w:rPr>
          <w:rFonts w:asciiTheme="minorHAnsi" w:hAnsiTheme="minorHAnsi" w:cs="Arial"/>
        </w:rPr>
      </w:pPr>
    </w:p>
    <w:p w:rsidR="00006C66" w:rsidRPr="008E1006" w:rsidRDefault="00DE0847" w:rsidP="00E93769">
      <w:pPr>
        <w:pStyle w:val="Corpodetexto"/>
        <w:numPr>
          <w:ilvl w:val="2"/>
          <w:numId w:val="23"/>
        </w:numPr>
        <w:tabs>
          <w:tab w:val="left" w:pos="840"/>
        </w:tabs>
        <w:spacing w:line="360" w:lineRule="auto"/>
        <w:rPr>
          <w:rFonts w:asciiTheme="minorHAnsi" w:hAnsiTheme="minorHAnsi" w:cs="Arial"/>
          <w:sz w:val="24"/>
        </w:rPr>
      </w:pPr>
      <w:r w:rsidRPr="008E1006">
        <w:rPr>
          <w:rFonts w:asciiTheme="minorHAnsi" w:hAnsiTheme="minorHAnsi" w:cs="Arial"/>
          <w:sz w:val="24"/>
        </w:rPr>
        <w:t xml:space="preserve">A Prefeitura terá direito de exigir dispensa, a qual deverá se realizar dentro de 48 (quarenta e oito) horas, de todo empregado cuja conduta seja prejudicial ao bom andamento do serviço. Se a dispensa der origem </w:t>
      </w:r>
      <w:proofErr w:type="gramStart"/>
      <w:r w:rsidRPr="008E1006">
        <w:rPr>
          <w:rFonts w:asciiTheme="minorHAnsi" w:hAnsiTheme="minorHAnsi" w:cs="Arial"/>
          <w:sz w:val="24"/>
        </w:rPr>
        <w:t>a</w:t>
      </w:r>
      <w:proofErr w:type="gramEnd"/>
      <w:r w:rsidRPr="008E1006">
        <w:rPr>
          <w:rFonts w:asciiTheme="minorHAnsi" w:hAnsiTheme="minorHAnsi" w:cs="Arial"/>
          <w:sz w:val="24"/>
        </w:rPr>
        <w:t xml:space="preserve"> ação na Justiça, a Prefeitura não terá, em nenhum caso, qualquer responsabilidade</w:t>
      </w:r>
      <w:r w:rsidR="005E0FAB" w:rsidRPr="008E1006">
        <w:rPr>
          <w:rFonts w:asciiTheme="minorHAnsi" w:hAnsiTheme="minorHAnsi" w:cs="Arial"/>
          <w:sz w:val="24"/>
        </w:rPr>
        <w:t>.</w:t>
      </w:r>
    </w:p>
    <w:p w:rsidR="00006C66" w:rsidRPr="00731E30" w:rsidRDefault="005E0FAB" w:rsidP="00E93769">
      <w:pPr>
        <w:pStyle w:val="Ttulo2"/>
        <w:numPr>
          <w:ilvl w:val="2"/>
          <w:numId w:val="23"/>
        </w:numPr>
        <w:spacing w:line="360" w:lineRule="auto"/>
        <w:jc w:val="both"/>
        <w:rPr>
          <w:rFonts w:asciiTheme="minorHAnsi" w:hAnsiTheme="minorHAnsi" w:cs="Arial"/>
          <w:b w:val="0"/>
        </w:rPr>
      </w:pPr>
      <w:r w:rsidRPr="00731E30">
        <w:rPr>
          <w:rFonts w:asciiTheme="minorHAnsi" w:hAnsiTheme="minorHAnsi" w:cs="Arial"/>
          <w:b w:val="0"/>
        </w:rPr>
        <w:lastRenderedPageBreak/>
        <w:t>D</w:t>
      </w:r>
      <w:r w:rsidR="00DE0847" w:rsidRPr="00731E30">
        <w:rPr>
          <w:rFonts w:asciiTheme="minorHAnsi" w:hAnsiTheme="minorHAnsi" w:cs="Arial"/>
          <w:b w:val="0"/>
        </w:rPr>
        <w:t>urante a execução dos serviços é absolutamente vedado, por parte do pessoal da Contratada, a execução de outras tarefas que não sejam objeto destas especificações.</w:t>
      </w:r>
    </w:p>
    <w:p w:rsidR="00006C66" w:rsidRPr="00731E30" w:rsidRDefault="00DE0847" w:rsidP="00E93769">
      <w:pPr>
        <w:pStyle w:val="Ttulo2"/>
        <w:numPr>
          <w:ilvl w:val="2"/>
          <w:numId w:val="23"/>
        </w:numPr>
        <w:spacing w:line="360" w:lineRule="auto"/>
        <w:jc w:val="both"/>
        <w:rPr>
          <w:rFonts w:asciiTheme="minorHAnsi" w:hAnsiTheme="minorHAnsi" w:cs="Arial"/>
          <w:b w:val="0"/>
        </w:rPr>
      </w:pPr>
      <w:r w:rsidRPr="00731E30">
        <w:rPr>
          <w:rFonts w:asciiTheme="minorHAnsi" w:hAnsiTheme="minorHAnsi" w:cs="Arial"/>
          <w:b w:val="0"/>
        </w:rPr>
        <w:t>Será terminantemente proibido aos empregados da Contratada ingerir ou estarem sob o efeito de bebidas alcoólicas ou substâncias tóxicas, e de pedirem gratificações ou donativos de qualquer espécie, durante a execução dos serviços.</w:t>
      </w:r>
    </w:p>
    <w:p w:rsidR="00DE0847" w:rsidRPr="00731E30" w:rsidRDefault="00DE0847" w:rsidP="00E93769">
      <w:pPr>
        <w:pStyle w:val="Ttulo2"/>
        <w:numPr>
          <w:ilvl w:val="2"/>
          <w:numId w:val="23"/>
        </w:numPr>
        <w:spacing w:line="360" w:lineRule="auto"/>
        <w:jc w:val="both"/>
        <w:rPr>
          <w:rFonts w:asciiTheme="minorHAnsi" w:hAnsiTheme="minorHAnsi" w:cs="Arial"/>
          <w:b w:val="0"/>
        </w:rPr>
      </w:pPr>
      <w:r w:rsidRPr="00731E30">
        <w:rPr>
          <w:rFonts w:asciiTheme="minorHAnsi" w:hAnsiTheme="minorHAnsi" w:cs="Arial"/>
          <w:b w:val="0"/>
        </w:rPr>
        <w:t>A guarnição ou qualquer funcionário da área operacional</w:t>
      </w:r>
      <w:proofErr w:type="gramStart"/>
      <w:r w:rsidRPr="00731E30">
        <w:rPr>
          <w:rFonts w:asciiTheme="minorHAnsi" w:hAnsiTheme="minorHAnsi" w:cs="Arial"/>
          <w:b w:val="0"/>
        </w:rPr>
        <w:t>, deverá</w:t>
      </w:r>
      <w:proofErr w:type="gramEnd"/>
      <w:r w:rsidRPr="00731E30">
        <w:rPr>
          <w:rFonts w:asciiTheme="minorHAnsi" w:hAnsiTheme="minorHAnsi" w:cs="Arial"/>
          <w:b w:val="0"/>
        </w:rPr>
        <w:t xml:space="preserve"> apresentar-se uniformizada e asseada, com camisas ou camisetas fechadas, calças, calçados e demais equipamentos de segurança e proteção individual, como luvas, capas protetoras em dias de chuva, colete refletores, boné, entre outros, específicos para cada tipo de serviço.</w:t>
      </w:r>
    </w:p>
    <w:p w:rsidR="00407EC5" w:rsidRPr="00731E30" w:rsidRDefault="00407EC5" w:rsidP="00E93769">
      <w:pPr>
        <w:pStyle w:val="Ttulo2"/>
        <w:numPr>
          <w:ilvl w:val="0"/>
          <w:numId w:val="0"/>
        </w:numPr>
        <w:spacing w:line="360" w:lineRule="auto"/>
        <w:ind w:left="1152"/>
        <w:jc w:val="both"/>
        <w:rPr>
          <w:rFonts w:asciiTheme="minorHAnsi" w:hAnsiTheme="minorHAnsi" w:cs="Arial"/>
        </w:rPr>
      </w:pPr>
    </w:p>
    <w:p w:rsidR="00407EC5" w:rsidRPr="00731E30" w:rsidRDefault="00407EC5" w:rsidP="00E93769">
      <w:pPr>
        <w:pStyle w:val="Ttulo2"/>
        <w:numPr>
          <w:ilvl w:val="0"/>
          <w:numId w:val="0"/>
        </w:numPr>
        <w:spacing w:line="360" w:lineRule="auto"/>
        <w:ind w:left="1152"/>
        <w:jc w:val="both"/>
        <w:rPr>
          <w:rFonts w:asciiTheme="minorHAnsi" w:hAnsiTheme="minorHAnsi" w:cs="Arial"/>
        </w:rPr>
      </w:pPr>
    </w:p>
    <w:p w:rsidR="00006C66" w:rsidRPr="00731E30" w:rsidRDefault="00DE0847" w:rsidP="00E93769">
      <w:pPr>
        <w:pStyle w:val="Ttulo2"/>
        <w:numPr>
          <w:ilvl w:val="1"/>
          <w:numId w:val="23"/>
        </w:numPr>
        <w:spacing w:line="360" w:lineRule="auto"/>
        <w:jc w:val="left"/>
        <w:rPr>
          <w:rFonts w:asciiTheme="minorHAnsi" w:hAnsiTheme="minorHAnsi" w:cs="Arial"/>
        </w:rPr>
      </w:pPr>
      <w:r w:rsidRPr="00731E30">
        <w:rPr>
          <w:rFonts w:asciiTheme="minorHAnsi" w:hAnsiTheme="minorHAnsi" w:cs="Arial"/>
        </w:rPr>
        <w:t>FISCALIZAÇÃO</w:t>
      </w:r>
    </w:p>
    <w:p w:rsidR="00006C66" w:rsidRPr="00731E30" w:rsidRDefault="00DE0847" w:rsidP="00E93769">
      <w:pPr>
        <w:pStyle w:val="Ttulo2"/>
        <w:numPr>
          <w:ilvl w:val="2"/>
          <w:numId w:val="23"/>
        </w:numPr>
        <w:spacing w:line="360" w:lineRule="auto"/>
        <w:jc w:val="both"/>
        <w:rPr>
          <w:rFonts w:asciiTheme="minorHAnsi" w:hAnsiTheme="minorHAnsi" w:cs="Arial"/>
          <w:b w:val="0"/>
        </w:rPr>
      </w:pPr>
      <w:r w:rsidRPr="00731E30">
        <w:rPr>
          <w:rFonts w:asciiTheme="minorHAnsi" w:hAnsiTheme="minorHAnsi" w:cs="Arial"/>
          <w:b w:val="0"/>
        </w:rPr>
        <w:t>A fiscalização do cumprimento do Contrato caberá à Prefeitura, que exercerá rigoroso controle em relação à quantidade e a qualidade dos serviços executados, a fim de possibilitar a aplicação das penalidades previstas, quando desatendidas as disposições a elas relativas.</w:t>
      </w:r>
    </w:p>
    <w:p w:rsidR="00006C66" w:rsidRPr="00731E30" w:rsidRDefault="00DE0847" w:rsidP="00E93769">
      <w:pPr>
        <w:pStyle w:val="Ttulo2"/>
        <w:numPr>
          <w:ilvl w:val="2"/>
          <w:numId w:val="23"/>
        </w:numPr>
        <w:spacing w:line="360" w:lineRule="auto"/>
        <w:jc w:val="both"/>
        <w:rPr>
          <w:rFonts w:asciiTheme="minorHAnsi" w:hAnsiTheme="minorHAnsi" w:cs="Arial"/>
          <w:b w:val="0"/>
        </w:rPr>
      </w:pPr>
      <w:r w:rsidRPr="00731E30">
        <w:rPr>
          <w:rFonts w:asciiTheme="minorHAnsi" w:hAnsiTheme="minorHAnsi" w:cs="Arial"/>
          <w:b w:val="0"/>
        </w:rPr>
        <w:t>A Contratada deverá cooperar quanto à observância dos dispositivos referentes à higiene pública, informando à Prefeitura das infrações, como casos de descargas irregulares de resíduos e falta de recipientes padronizados.</w:t>
      </w:r>
    </w:p>
    <w:p w:rsidR="00006C66" w:rsidRPr="00731E30" w:rsidRDefault="00DE0847" w:rsidP="00E93769">
      <w:pPr>
        <w:pStyle w:val="Ttulo2"/>
        <w:numPr>
          <w:ilvl w:val="2"/>
          <w:numId w:val="23"/>
        </w:numPr>
        <w:spacing w:line="360" w:lineRule="auto"/>
        <w:jc w:val="both"/>
        <w:rPr>
          <w:rFonts w:asciiTheme="minorHAnsi" w:hAnsiTheme="minorHAnsi" w:cs="Arial"/>
          <w:b w:val="0"/>
        </w:rPr>
      </w:pPr>
      <w:r w:rsidRPr="00731E30">
        <w:rPr>
          <w:rFonts w:asciiTheme="minorHAnsi" w:hAnsiTheme="minorHAnsi" w:cs="Arial"/>
          <w:b w:val="0"/>
        </w:rPr>
        <w:t>As ordens de serviços e toda a correspondência referente ao Contrato, exceto as de rotina, deverão ser feitas por ofício. Na hipótese de a Contratada se negar a assinar o recebimento do ofício no competente livro de controle, o mesmo será enviado pelo correio, registrado, considerando-se feita à comunicação para todos os efeitos.</w:t>
      </w:r>
    </w:p>
    <w:p w:rsidR="00DE0847" w:rsidRPr="00731E30" w:rsidRDefault="00DE0847" w:rsidP="00E93769">
      <w:pPr>
        <w:pStyle w:val="Ttulo2"/>
        <w:numPr>
          <w:ilvl w:val="2"/>
          <w:numId w:val="23"/>
        </w:numPr>
        <w:spacing w:line="360" w:lineRule="auto"/>
        <w:jc w:val="both"/>
        <w:rPr>
          <w:rFonts w:asciiTheme="minorHAnsi" w:hAnsiTheme="minorHAnsi" w:cs="Arial"/>
          <w:b w:val="0"/>
        </w:rPr>
      </w:pPr>
      <w:r w:rsidRPr="00731E30">
        <w:rPr>
          <w:rFonts w:asciiTheme="minorHAnsi" w:hAnsiTheme="minorHAnsi" w:cs="Arial"/>
          <w:b w:val="0"/>
        </w:rPr>
        <w:t xml:space="preserve">A Contratada obriga-se a permitir ao pessoal da fiscalização livre acesso a todas as suas dependências, possibilitando o exame das instalações e também das </w:t>
      </w:r>
      <w:r w:rsidRPr="00731E30">
        <w:rPr>
          <w:rFonts w:asciiTheme="minorHAnsi" w:hAnsiTheme="minorHAnsi" w:cs="Arial"/>
          <w:b w:val="0"/>
        </w:rPr>
        <w:lastRenderedPageBreak/>
        <w:t>anotações relativas às máquinas, ao pessoal e ao material, fornecendo, quando forem solicitados, todos os dados e elementos referentes aos serviços.</w:t>
      </w:r>
    </w:p>
    <w:p w:rsidR="00A82B8D" w:rsidRPr="00731E30" w:rsidRDefault="00A82B8D" w:rsidP="00E93769">
      <w:pPr>
        <w:pStyle w:val="Corpodetexto"/>
        <w:spacing w:line="360" w:lineRule="auto"/>
        <w:rPr>
          <w:rFonts w:asciiTheme="minorHAnsi" w:hAnsiTheme="minorHAnsi" w:cs="Arial"/>
          <w:sz w:val="24"/>
        </w:rPr>
      </w:pPr>
    </w:p>
    <w:p w:rsidR="00006C66" w:rsidRPr="00731E30" w:rsidRDefault="000E7E46" w:rsidP="00E93769">
      <w:pPr>
        <w:pStyle w:val="PargrafodaLista"/>
        <w:numPr>
          <w:ilvl w:val="1"/>
          <w:numId w:val="23"/>
        </w:numPr>
        <w:autoSpaceDE w:val="0"/>
        <w:autoSpaceDN w:val="0"/>
        <w:adjustRightInd w:val="0"/>
        <w:spacing w:line="360" w:lineRule="auto"/>
        <w:jc w:val="both"/>
        <w:rPr>
          <w:rFonts w:asciiTheme="minorHAnsi" w:hAnsiTheme="minorHAnsi" w:cs="Arial"/>
          <w:b/>
          <w:bCs/>
        </w:rPr>
      </w:pPr>
      <w:r w:rsidRPr="00731E30">
        <w:rPr>
          <w:rFonts w:asciiTheme="minorHAnsi" w:hAnsiTheme="minorHAnsi" w:cs="Arial"/>
          <w:b/>
          <w:bCs/>
        </w:rPr>
        <w:t>DAS PENALIDADES</w:t>
      </w:r>
    </w:p>
    <w:p w:rsidR="00006C66" w:rsidRPr="00731E30" w:rsidRDefault="00006C66" w:rsidP="00E93769">
      <w:pPr>
        <w:pStyle w:val="PargrafodaLista"/>
        <w:autoSpaceDE w:val="0"/>
        <w:autoSpaceDN w:val="0"/>
        <w:adjustRightInd w:val="0"/>
        <w:spacing w:line="360" w:lineRule="auto"/>
        <w:ind w:left="1152"/>
        <w:jc w:val="both"/>
        <w:rPr>
          <w:rFonts w:asciiTheme="minorHAnsi" w:hAnsiTheme="minorHAnsi" w:cs="Arial"/>
          <w:bCs/>
        </w:rPr>
      </w:pP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Além das sanções administrativas de que tratam os Artigos 86, 87 e 88, seus parágrafos e incisos, da Lei Federal nº 8.666/93, o </w:t>
      </w:r>
      <w:r w:rsidRPr="00731E30">
        <w:rPr>
          <w:rFonts w:asciiTheme="minorHAnsi" w:hAnsiTheme="minorHAnsi" w:cs="Arial"/>
          <w:bCs/>
        </w:rPr>
        <w:t xml:space="preserve">CONTRATANTE </w:t>
      </w:r>
      <w:r w:rsidRPr="00731E30">
        <w:rPr>
          <w:rFonts w:asciiTheme="minorHAnsi" w:hAnsiTheme="minorHAnsi" w:cs="Arial"/>
        </w:rPr>
        <w:t xml:space="preserve">poderá aplicar à </w:t>
      </w:r>
      <w:r w:rsidRPr="00731E30">
        <w:rPr>
          <w:rFonts w:asciiTheme="minorHAnsi" w:hAnsiTheme="minorHAnsi" w:cs="Arial"/>
          <w:bCs/>
        </w:rPr>
        <w:t xml:space="preserve">CONTRATADA, </w:t>
      </w:r>
      <w:r w:rsidRPr="00731E30">
        <w:rPr>
          <w:rFonts w:asciiTheme="minorHAnsi" w:hAnsiTheme="minorHAnsi" w:cs="Arial"/>
        </w:rPr>
        <w:t xml:space="preserve">penalidades referentes </w:t>
      </w:r>
      <w:proofErr w:type="gramStart"/>
      <w:r w:rsidRPr="00731E30">
        <w:rPr>
          <w:rFonts w:asciiTheme="minorHAnsi" w:hAnsiTheme="minorHAnsi" w:cs="Arial"/>
        </w:rPr>
        <w:t>a</w:t>
      </w:r>
      <w:proofErr w:type="gramEnd"/>
      <w:r w:rsidRPr="00731E30">
        <w:rPr>
          <w:rFonts w:asciiTheme="minorHAnsi" w:hAnsiTheme="minorHAnsi" w:cs="Arial"/>
        </w:rPr>
        <w:t xml:space="preserve"> faltas ou infrações relacionadas aos aspectos técnicos e operacionais dos serviços, distribuídas em grupos, de acordo   com sua gravidade, em função da natureza do fato gerador e de sua implicação no pleno atendimento das condições estabelecidas pelo </w:t>
      </w:r>
      <w:r w:rsidRPr="00731E30">
        <w:rPr>
          <w:rFonts w:asciiTheme="minorHAnsi" w:hAnsiTheme="minorHAnsi" w:cs="Arial"/>
          <w:bCs/>
        </w:rPr>
        <w:t xml:space="preserve">CONTRATANTE </w:t>
      </w:r>
      <w:r w:rsidRPr="00731E30">
        <w:rPr>
          <w:rFonts w:asciiTheme="minorHAnsi" w:hAnsiTheme="minorHAnsi" w:cs="Arial"/>
        </w:rPr>
        <w:t>para a realização dos serviços.</w:t>
      </w: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São as seguintes as penalidades aplicáveis relacionadas aos aspectos técnicos e operacionais:</w:t>
      </w: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Advertência, por escrito, nos casos em que couber, fixando-se prazo à CONTRATADA para a regularização, em função do tipo de infração. Em casos de reincidência, </w:t>
      </w:r>
      <w:proofErr w:type="gramStart"/>
      <w:r w:rsidRPr="00731E30">
        <w:rPr>
          <w:rFonts w:asciiTheme="minorHAnsi" w:hAnsiTheme="minorHAnsi" w:cs="Arial"/>
        </w:rPr>
        <w:t>aplicar-se-á</w:t>
      </w:r>
      <w:proofErr w:type="gramEnd"/>
      <w:r w:rsidRPr="00731E30">
        <w:rPr>
          <w:rFonts w:asciiTheme="minorHAnsi" w:hAnsiTheme="minorHAnsi" w:cs="Arial"/>
        </w:rPr>
        <w:t xml:space="preserve"> as penalidades de multa pecuniária.</w:t>
      </w: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Aplicação de </w:t>
      </w:r>
      <w:r w:rsidRPr="00731E30">
        <w:rPr>
          <w:rFonts w:asciiTheme="minorHAnsi" w:hAnsiTheme="minorHAnsi" w:cs="Arial"/>
          <w:bCs/>
        </w:rPr>
        <w:t>multa pecuniária</w:t>
      </w:r>
      <w:r w:rsidRPr="00731E30">
        <w:rPr>
          <w:rFonts w:asciiTheme="minorHAnsi" w:hAnsiTheme="minorHAnsi" w:cs="Arial"/>
          <w:b/>
          <w:bCs/>
        </w:rPr>
        <w:t xml:space="preserve"> </w:t>
      </w:r>
      <w:r w:rsidRPr="00731E30">
        <w:rPr>
          <w:rFonts w:asciiTheme="minorHAnsi" w:hAnsiTheme="minorHAnsi" w:cs="Arial"/>
        </w:rPr>
        <w:t xml:space="preserve">a ser paga em uma única parcela pela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 xml:space="preserve">ao </w:t>
      </w:r>
      <w:r w:rsidRPr="00731E30">
        <w:rPr>
          <w:rFonts w:asciiTheme="minorHAnsi" w:hAnsiTheme="minorHAnsi" w:cs="Arial"/>
          <w:bCs/>
        </w:rPr>
        <w:t>CONTRATANTE</w:t>
      </w:r>
      <w:r w:rsidRPr="00731E30">
        <w:rPr>
          <w:rFonts w:asciiTheme="minorHAnsi" w:hAnsiTheme="minorHAnsi" w:cs="Arial"/>
        </w:rPr>
        <w:t>, no prazo de 30 (trinta) dias, improrrogáveis, contados a partir do recebimento da correspondência relativa à multa. A multa deverá ser recolhida na Secretaria Municipal de Finanças, que fornecerá um comprovante de recolhimento. A aplicação de multa pecuniária independe de anterior aplicação de advertência.</w:t>
      </w: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No caso de atraso injustificado na entrega do objeto ou prestação de serviços, ou ainda na execução do contrato, a multa de mora será de 1% (um por cento) ao dia sobre o valor da contratação, até o prazo máximo de 10 (dez) dias. Vencido o prazo acima citado, o empenho poderá ser cancelado ou o contrato rescindido, sem prejuízo das demais sanções previstas</w:t>
      </w:r>
      <w:r w:rsidR="00592ADD" w:rsidRPr="00731E30">
        <w:rPr>
          <w:rFonts w:asciiTheme="minorHAnsi" w:hAnsiTheme="minorHAnsi" w:cs="Arial"/>
        </w:rPr>
        <w:t>.</w:t>
      </w: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lastRenderedPageBreak/>
        <w:t xml:space="preserve">No caso de inadimplemento do contrato, será aplicada multa punitiva de 10% (dez por cento) sobre o valor da contratação. </w:t>
      </w: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As multas de mora e punitiva poderão ser cumuladas. </w:t>
      </w:r>
    </w:p>
    <w:p w:rsidR="00006C66"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bCs/>
        </w:rPr>
        <w:t>Suspensão</w:t>
      </w:r>
      <w:r w:rsidRPr="00731E30">
        <w:rPr>
          <w:rFonts w:asciiTheme="minorHAnsi" w:hAnsiTheme="minorHAnsi" w:cs="Arial"/>
          <w:b/>
          <w:bCs/>
        </w:rPr>
        <w:t xml:space="preserve"> </w:t>
      </w:r>
      <w:r w:rsidRPr="00731E30">
        <w:rPr>
          <w:rFonts w:asciiTheme="minorHAnsi" w:hAnsiTheme="minorHAnsi" w:cs="Arial"/>
        </w:rPr>
        <w:t xml:space="preserve">do direito de participação em licitação promovida pelo Município de </w:t>
      </w:r>
      <w:r w:rsidR="00E33F2D" w:rsidRPr="00731E30">
        <w:rPr>
          <w:rFonts w:asciiTheme="minorHAnsi" w:hAnsiTheme="minorHAnsi" w:cs="Arial"/>
        </w:rPr>
        <w:t>Registro</w:t>
      </w:r>
      <w:r w:rsidRPr="00731E30">
        <w:rPr>
          <w:rFonts w:asciiTheme="minorHAnsi" w:hAnsiTheme="minorHAnsi" w:cs="Arial"/>
        </w:rPr>
        <w:t xml:space="preserve"> e impedimento de contratar com o mesmo, pelo prazo de </w:t>
      </w:r>
      <w:proofErr w:type="gramStart"/>
      <w:r w:rsidRPr="00731E30">
        <w:rPr>
          <w:rFonts w:asciiTheme="minorHAnsi" w:hAnsiTheme="minorHAnsi" w:cs="Arial"/>
        </w:rPr>
        <w:t>2</w:t>
      </w:r>
      <w:proofErr w:type="gramEnd"/>
      <w:r w:rsidRPr="00731E30">
        <w:rPr>
          <w:rFonts w:asciiTheme="minorHAnsi" w:hAnsiTheme="minorHAnsi" w:cs="Arial"/>
        </w:rPr>
        <w:t xml:space="preserve"> (dois) anos.</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bCs/>
        </w:rPr>
        <w:t>Declaração</w:t>
      </w:r>
      <w:r w:rsidRPr="00731E30">
        <w:rPr>
          <w:rFonts w:asciiTheme="minorHAnsi" w:hAnsiTheme="minorHAnsi" w:cs="Arial"/>
          <w:b/>
          <w:bCs/>
        </w:rPr>
        <w:t xml:space="preserve"> </w:t>
      </w:r>
      <w:r w:rsidRPr="00731E30">
        <w:rPr>
          <w:rFonts w:asciiTheme="minorHAnsi" w:hAnsiTheme="minorHAnsi" w:cs="Arial"/>
        </w:rPr>
        <w:t>de inidoneidade para licitar ou contratar com a Administração Pública, de acordo com o inciso IV e com o Parágrafo 3º, do Artigo 87, da Lei Federal nº 8.666/93.</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A </w:t>
      </w:r>
      <w:r w:rsidRPr="00731E30">
        <w:rPr>
          <w:rFonts w:asciiTheme="minorHAnsi" w:hAnsiTheme="minorHAnsi" w:cs="Arial"/>
          <w:b/>
          <w:bCs/>
        </w:rPr>
        <w:t xml:space="preserve">CONTRATADA </w:t>
      </w:r>
      <w:r w:rsidRPr="00731E30">
        <w:rPr>
          <w:rFonts w:asciiTheme="minorHAnsi" w:hAnsiTheme="minorHAnsi" w:cs="Arial"/>
        </w:rPr>
        <w:t xml:space="preserve">poderá recorrer administrativamente das penalidades que lhe forem aplicadas e que considere injustas, no prazo máximo de </w:t>
      </w:r>
      <w:proofErr w:type="gramStart"/>
      <w:r w:rsidRPr="00731E30">
        <w:rPr>
          <w:rFonts w:asciiTheme="minorHAnsi" w:hAnsiTheme="minorHAnsi" w:cs="Arial"/>
        </w:rPr>
        <w:t>5</w:t>
      </w:r>
      <w:proofErr w:type="gramEnd"/>
      <w:r w:rsidRPr="00731E30">
        <w:rPr>
          <w:rFonts w:asciiTheme="minorHAnsi" w:hAnsiTheme="minorHAnsi" w:cs="Arial"/>
        </w:rPr>
        <w:t xml:space="preserve"> (cinco) dias úteis contados a partir do recebimento da sua comunicação feita, por escrito, pelo </w:t>
      </w:r>
      <w:r w:rsidRPr="00731E30">
        <w:rPr>
          <w:rFonts w:asciiTheme="minorHAnsi" w:hAnsiTheme="minorHAnsi" w:cs="Arial"/>
          <w:b/>
          <w:bCs/>
        </w:rPr>
        <w:t>CONTRATANTE</w:t>
      </w:r>
      <w:r w:rsidRPr="00731E30">
        <w:rPr>
          <w:rFonts w:asciiTheme="minorHAnsi" w:hAnsiTheme="minorHAnsi" w:cs="Arial"/>
        </w:rPr>
        <w:t xml:space="preserve">, com exceção para a penalidade prevista no item </w:t>
      </w:r>
      <w:r w:rsidR="005E0FAB" w:rsidRPr="00731E30">
        <w:rPr>
          <w:rFonts w:asciiTheme="minorHAnsi" w:hAnsiTheme="minorHAnsi" w:cs="Arial"/>
        </w:rPr>
        <w:t>9</w:t>
      </w:r>
      <w:r w:rsidRPr="00731E30">
        <w:rPr>
          <w:rFonts w:asciiTheme="minorHAnsi" w:hAnsiTheme="minorHAnsi" w:cs="Arial"/>
        </w:rPr>
        <w:t>.</w:t>
      </w:r>
      <w:r w:rsidR="005E0FAB" w:rsidRPr="00731E30">
        <w:rPr>
          <w:rFonts w:asciiTheme="minorHAnsi" w:hAnsiTheme="minorHAnsi" w:cs="Arial"/>
        </w:rPr>
        <w:t>2</w:t>
      </w:r>
      <w:r w:rsidRPr="00731E30">
        <w:rPr>
          <w:rFonts w:asciiTheme="minorHAnsi" w:hAnsiTheme="minorHAnsi" w:cs="Arial"/>
        </w:rPr>
        <w:t>.7, para a qual o prazo para defesa será de 10 (dez) dias.</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No caso de haver recurso administrativo interposto pela </w:t>
      </w:r>
      <w:r w:rsidRPr="00731E30">
        <w:rPr>
          <w:rFonts w:asciiTheme="minorHAnsi" w:hAnsiTheme="minorHAnsi" w:cs="Arial"/>
          <w:b/>
          <w:bCs/>
        </w:rPr>
        <w:t xml:space="preserve">CONTRATADA </w:t>
      </w:r>
      <w:r w:rsidRPr="00731E30">
        <w:rPr>
          <w:rFonts w:asciiTheme="minorHAnsi" w:hAnsiTheme="minorHAnsi" w:cs="Arial"/>
        </w:rPr>
        <w:t xml:space="preserve">pela aplicação de penalidades, o </w:t>
      </w:r>
      <w:r w:rsidRPr="00731E30">
        <w:rPr>
          <w:rFonts w:asciiTheme="minorHAnsi" w:hAnsiTheme="minorHAnsi" w:cs="Arial"/>
          <w:b/>
          <w:bCs/>
        </w:rPr>
        <w:t xml:space="preserve">CONTRATANTE </w:t>
      </w:r>
      <w:r w:rsidRPr="00731E30">
        <w:rPr>
          <w:rFonts w:asciiTheme="minorHAnsi" w:hAnsiTheme="minorHAnsi" w:cs="Arial"/>
        </w:rPr>
        <w:t xml:space="preserve">terá prazo máximo de </w:t>
      </w:r>
      <w:proofErr w:type="gramStart"/>
      <w:r w:rsidRPr="00731E30">
        <w:rPr>
          <w:rFonts w:asciiTheme="minorHAnsi" w:hAnsiTheme="minorHAnsi" w:cs="Arial"/>
        </w:rPr>
        <w:t>5</w:t>
      </w:r>
      <w:proofErr w:type="gramEnd"/>
      <w:r w:rsidRPr="00731E30">
        <w:rPr>
          <w:rFonts w:asciiTheme="minorHAnsi" w:hAnsiTheme="minorHAnsi" w:cs="Arial"/>
        </w:rPr>
        <w:t xml:space="preserve"> (cinco) dias úteis para, após analisar os argumentos apresentados na defesa, responder por escrito à </w:t>
      </w:r>
      <w:r w:rsidRPr="00731E30">
        <w:rPr>
          <w:rFonts w:asciiTheme="minorHAnsi" w:hAnsiTheme="minorHAnsi" w:cs="Arial"/>
          <w:b/>
          <w:bCs/>
        </w:rPr>
        <w:t>CONTRATADA</w:t>
      </w:r>
      <w:r w:rsidRPr="00731E30">
        <w:rPr>
          <w:rFonts w:asciiTheme="minorHAnsi" w:hAnsiTheme="minorHAnsi" w:cs="Arial"/>
        </w:rPr>
        <w:t>, comunicando sua decisão de manter ou cancelar a penalidade. O prazo, no caso de decisão pela manutenção da penalidade, continuará a ser contado desde a data da comunicação da aplicação da mesma. Constituirão exceções os casos de necessidade de realização de diligências pela Administração na análise dos recursos, não havendo, nesses casos, prazo para resposta ao recurso, até a finalização das diligências.</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No caso de constatação de ocorrência de infração isolada cuja duração seja inferior ao período de 24 (vinte e quatro) horas e que seja passível de aplicação de penalidade de multa, será considerado para fins de valoração, o período de </w:t>
      </w:r>
      <w:proofErr w:type="gramStart"/>
      <w:r w:rsidRPr="00731E30">
        <w:rPr>
          <w:rFonts w:asciiTheme="minorHAnsi" w:hAnsiTheme="minorHAnsi" w:cs="Arial"/>
        </w:rPr>
        <w:t>1</w:t>
      </w:r>
      <w:proofErr w:type="gramEnd"/>
      <w:r w:rsidRPr="00731E30">
        <w:rPr>
          <w:rFonts w:asciiTheme="minorHAnsi" w:hAnsiTheme="minorHAnsi" w:cs="Arial"/>
        </w:rPr>
        <w:t xml:space="preserve"> (um) dia.</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No caso de não haver apresentação de comprovante de recolhimento do valor integral da multa até o 1º (primeiro) dia útil posterior à data de vencimento, este será automaticamente descontado do valor a ser pago pelo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 xml:space="preserve">à </w:t>
      </w:r>
      <w:r w:rsidRPr="00731E30">
        <w:rPr>
          <w:rFonts w:asciiTheme="minorHAnsi" w:hAnsiTheme="minorHAnsi" w:cs="Arial"/>
          <w:bCs/>
        </w:rPr>
        <w:lastRenderedPageBreak/>
        <w:t>CONTRATADA</w:t>
      </w:r>
      <w:r w:rsidRPr="00731E30">
        <w:rPr>
          <w:rFonts w:asciiTheme="minorHAnsi" w:hAnsiTheme="minorHAnsi" w:cs="Arial"/>
          <w:b/>
          <w:bCs/>
        </w:rPr>
        <w:t xml:space="preserve"> </w:t>
      </w:r>
      <w:r w:rsidRPr="00731E30">
        <w:rPr>
          <w:rFonts w:asciiTheme="minorHAnsi" w:hAnsiTheme="minorHAnsi" w:cs="Arial"/>
        </w:rPr>
        <w:t>pelos serviços contratados no mês imediatamente subsequente e atualizado monetariamente com base no IPCA (Índice de Preços ao Consumidor Amplo) vigente na data de quitação da fatura.</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Em casos de reincidência no mesmo tipo de infração no período de 12 (doze) meses, a penalidade de multa será aplicada em dobro, progressivamente.</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As multas são independentes e a aplicação de uma não exclui a aplicação de outras.</w:t>
      </w:r>
    </w:p>
    <w:p w:rsidR="0006791D"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A aplicação de penalidades previstas no presente instrumento não exime 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de penalidades previstas nas demais legislações vigentes, em especial a legislação ambiental, por infrações cometidas por ela, por seus funcionários, prestadores de serviços e representantes durante a execução dos serviços contratados.</w:t>
      </w:r>
    </w:p>
    <w:p w:rsidR="005E0FAB" w:rsidRPr="00731E30" w:rsidRDefault="000E7E46" w:rsidP="00E93769">
      <w:pPr>
        <w:pStyle w:val="PargrafodaLista"/>
        <w:numPr>
          <w:ilvl w:val="2"/>
          <w:numId w:val="23"/>
        </w:numPr>
        <w:autoSpaceDE w:val="0"/>
        <w:autoSpaceDN w:val="0"/>
        <w:adjustRightInd w:val="0"/>
        <w:spacing w:line="360" w:lineRule="auto"/>
        <w:jc w:val="both"/>
        <w:rPr>
          <w:rFonts w:asciiTheme="minorHAnsi" w:hAnsiTheme="minorHAnsi" w:cs="Arial"/>
          <w:bCs/>
        </w:rPr>
      </w:pPr>
      <w:r w:rsidRPr="00731E30">
        <w:rPr>
          <w:rFonts w:asciiTheme="minorHAnsi" w:hAnsiTheme="minorHAnsi" w:cs="Arial"/>
        </w:rPr>
        <w:t xml:space="preserve">Para valoração da multa pecuniária aplicada como penalidade será considerado o valor unitário da tonelada pago pelo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pelos serviços de coleta e transporte de resíduos sólidos domiciliares no mês anterior à data da infração.</w:t>
      </w:r>
    </w:p>
    <w:p w:rsidR="005E0FAB" w:rsidRPr="00731E30" w:rsidRDefault="005E0FAB" w:rsidP="00E93769">
      <w:pPr>
        <w:pStyle w:val="PargrafodaLista"/>
        <w:spacing w:line="360" w:lineRule="auto"/>
        <w:jc w:val="both"/>
        <w:rPr>
          <w:rFonts w:asciiTheme="minorHAnsi" w:hAnsiTheme="minorHAnsi" w:cs="Arial"/>
        </w:rPr>
      </w:pPr>
    </w:p>
    <w:p w:rsidR="000E7E46" w:rsidRPr="00731E30" w:rsidRDefault="000E7E46" w:rsidP="00E93769">
      <w:pPr>
        <w:autoSpaceDE w:val="0"/>
        <w:autoSpaceDN w:val="0"/>
        <w:adjustRightInd w:val="0"/>
        <w:spacing w:line="360" w:lineRule="auto"/>
        <w:jc w:val="both"/>
        <w:rPr>
          <w:rFonts w:asciiTheme="minorHAnsi" w:hAnsiTheme="minorHAnsi" w:cs="Arial"/>
        </w:rPr>
      </w:pPr>
      <w:r w:rsidRPr="00731E30">
        <w:rPr>
          <w:rFonts w:asciiTheme="minorHAnsi" w:hAnsiTheme="minorHAnsi" w:cs="Arial"/>
        </w:rPr>
        <w:t>São as seguintes as penalidades aplicáveis de multa pecuniária, distribuídas em grupos:</w:t>
      </w:r>
    </w:p>
    <w:p w:rsidR="00DA78AE" w:rsidRPr="00731E30" w:rsidRDefault="00DA78AE" w:rsidP="00E93769">
      <w:pPr>
        <w:autoSpaceDE w:val="0"/>
        <w:autoSpaceDN w:val="0"/>
        <w:adjustRightInd w:val="0"/>
        <w:spacing w:line="360" w:lineRule="auto"/>
        <w:jc w:val="both"/>
        <w:rPr>
          <w:rFonts w:asciiTheme="minorHAnsi" w:hAnsiTheme="minorHAnsi" w:cs="Arial"/>
        </w:rPr>
      </w:pPr>
    </w:p>
    <w:p w:rsidR="000E7E46" w:rsidRPr="00731E30" w:rsidRDefault="000E7E46" w:rsidP="00E93769">
      <w:pPr>
        <w:autoSpaceDE w:val="0"/>
        <w:autoSpaceDN w:val="0"/>
        <w:adjustRightInd w:val="0"/>
        <w:spacing w:line="360" w:lineRule="auto"/>
        <w:jc w:val="both"/>
        <w:rPr>
          <w:rFonts w:asciiTheme="minorHAnsi" w:hAnsiTheme="minorHAnsi" w:cs="Arial"/>
        </w:rPr>
      </w:pPr>
      <w:r w:rsidRPr="00731E30">
        <w:rPr>
          <w:rFonts w:asciiTheme="minorHAnsi" w:hAnsiTheme="minorHAnsi" w:cs="Arial"/>
          <w:b/>
          <w:bCs/>
        </w:rPr>
        <w:t xml:space="preserve">Grupo I </w:t>
      </w:r>
      <w:r w:rsidRPr="00731E30">
        <w:rPr>
          <w:rFonts w:asciiTheme="minorHAnsi" w:hAnsiTheme="minorHAnsi" w:cs="Arial"/>
        </w:rPr>
        <w:t xml:space="preserve">– </w:t>
      </w:r>
      <w:r w:rsidRPr="00731E30">
        <w:rPr>
          <w:rFonts w:asciiTheme="minorHAnsi" w:hAnsiTheme="minorHAnsi" w:cs="Arial"/>
          <w:bCs/>
        </w:rPr>
        <w:t>multa pecuniária</w:t>
      </w:r>
      <w:r w:rsidRPr="00731E30">
        <w:rPr>
          <w:rFonts w:asciiTheme="minorHAnsi" w:hAnsiTheme="minorHAnsi" w:cs="Arial"/>
          <w:b/>
          <w:bCs/>
        </w:rPr>
        <w:t xml:space="preserve"> </w:t>
      </w:r>
      <w:r w:rsidRPr="00731E30">
        <w:rPr>
          <w:rFonts w:asciiTheme="minorHAnsi" w:hAnsiTheme="minorHAnsi" w:cs="Arial"/>
        </w:rPr>
        <w:t xml:space="preserve">no valor correspondente a </w:t>
      </w:r>
      <w:r w:rsidR="00913E05" w:rsidRPr="00731E30">
        <w:rPr>
          <w:rFonts w:asciiTheme="minorHAnsi" w:hAnsiTheme="minorHAnsi" w:cs="Arial"/>
        </w:rPr>
        <w:t>1</w:t>
      </w:r>
      <w:r w:rsidRPr="00731E30">
        <w:rPr>
          <w:rFonts w:asciiTheme="minorHAnsi" w:hAnsiTheme="minorHAnsi" w:cs="Arial"/>
        </w:rPr>
        <w:t>0 (</w:t>
      </w:r>
      <w:r w:rsidR="00913E05" w:rsidRPr="00731E30">
        <w:rPr>
          <w:rFonts w:asciiTheme="minorHAnsi" w:hAnsiTheme="minorHAnsi" w:cs="Arial"/>
        </w:rPr>
        <w:t>dez</w:t>
      </w:r>
      <w:r w:rsidRPr="00731E30">
        <w:rPr>
          <w:rFonts w:asciiTheme="minorHAnsi" w:hAnsiTheme="minorHAnsi" w:cs="Arial"/>
        </w:rPr>
        <w:t>) toneladas de resíduos sólidos coletados e transportados por dia de infração:</w:t>
      </w:r>
    </w:p>
    <w:p w:rsidR="00DA78AE" w:rsidRPr="00731E30" w:rsidRDefault="00DA78AE"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Pela falta de prefixo operacional dos caminhões, veículos, máquinas e equipamentos;</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exploração de publicidade não autorizada pelo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nos veículos, máquinas, equipamentos, uniformes dos funcionários e nas instalações de propriedade do</w:t>
      </w:r>
      <w:r w:rsidR="00646638" w:rsidRPr="00731E30">
        <w:rPr>
          <w:rFonts w:asciiTheme="minorHAnsi" w:hAnsiTheme="minorHAnsi" w:cs="Arial"/>
        </w:rPr>
        <w:t xml:space="preserve"> </w:t>
      </w:r>
      <w:r w:rsidRPr="00731E30">
        <w:rPr>
          <w:rFonts w:asciiTheme="minorHAnsi" w:hAnsiTheme="minorHAnsi" w:cs="Arial"/>
          <w:bCs/>
        </w:rPr>
        <w:t>CONTRATANTE</w:t>
      </w:r>
      <w:r w:rsidRPr="00731E30">
        <w:rPr>
          <w:rFonts w:asciiTheme="minorHAnsi" w:hAnsiTheme="minorHAnsi" w:cs="Arial"/>
        </w:rPr>
        <w:t>;</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pintura de veículos e equipamentos fora dos padrões ou pela falta de campanhas educativas estabelecidas pelo </w:t>
      </w:r>
      <w:r w:rsidRPr="00731E30">
        <w:rPr>
          <w:rFonts w:asciiTheme="minorHAnsi" w:hAnsiTheme="minorHAnsi" w:cs="Arial"/>
          <w:bCs/>
        </w:rPr>
        <w:t>CONTRATANTE</w:t>
      </w:r>
      <w:r w:rsidRPr="00731E30">
        <w:rPr>
          <w:rFonts w:asciiTheme="minorHAnsi" w:hAnsiTheme="minorHAnsi" w:cs="Arial"/>
        </w:rPr>
        <w:t>;</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Pelo atraso na pintura dos veículos e equipamentos de acordo com os padrões estabelecidos pelo </w:t>
      </w:r>
      <w:r w:rsidRPr="00731E30">
        <w:rPr>
          <w:rFonts w:asciiTheme="minorHAnsi" w:hAnsiTheme="minorHAnsi" w:cs="Arial"/>
          <w:bCs/>
        </w:rPr>
        <w:t>CONTRATANTE</w:t>
      </w:r>
      <w:r w:rsidRPr="00731E30">
        <w:rPr>
          <w:rFonts w:asciiTheme="minorHAnsi" w:hAnsiTheme="minorHAnsi" w:cs="Arial"/>
        </w:rPr>
        <w:t>;</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Pela falta de limpeza de veículos e equipamentos;</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falta de sinalização dos caminhões, veículos, máquinas e equipamentos da </w:t>
      </w:r>
      <w:r w:rsidRPr="00731E30">
        <w:rPr>
          <w:rFonts w:asciiTheme="minorHAnsi" w:hAnsiTheme="minorHAnsi" w:cs="Arial"/>
          <w:bCs/>
        </w:rPr>
        <w:t>CONTRATADA</w:t>
      </w:r>
      <w:r w:rsidRPr="00731E30">
        <w:rPr>
          <w:rFonts w:asciiTheme="minorHAnsi" w:hAnsiTheme="minorHAnsi" w:cs="Arial"/>
        </w:rPr>
        <w:t>;</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Pela permanência de veículos, máquinas e equipamentos em via pública quando não em serviço;</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mudança de local, sem autorização do </w:t>
      </w:r>
      <w:r w:rsidRPr="00731E30">
        <w:rPr>
          <w:rFonts w:asciiTheme="minorHAnsi" w:hAnsiTheme="minorHAnsi" w:cs="Arial"/>
          <w:bCs/>
        </w:rPr>
        <w:t>CONTRATANTE</w:t>
      </w:r>
      <w:r w:rsidRPr="00731E30">
        <w:rPr>
          <w:rFonts w:asciiTheme="minorHAnsi" w:hAnsiTheme="minorHAnsi" w:cs="Arial"/>
        </w:rPr>
        <w:t>, das caçambas estacionárias do serviço de coleta indireta de resíduos domiciliares;</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falta de uniforme ou pela falta de asseio no uniforme de funcionários da </w:t>
      </w:r>
      <w:r w:rsidRPr="00731E30">
        <w:rPr>
          <w:rFonts w:asciiTheme="minorHAnsi" w:hAnsiTheme="minorHAnsi" w:cs="Arial"/>
          <w:bCs/>
        </w:rPr>
        <w:t>CONTRATADA</w:t>
      </w:r>
      <w:r w:rsidRPr="00731E30">
        <w:rPr>
          <w:rFonts w:asciiTheme="minorHAnsi" w:hAnsiTheme="minorHAnsi" w:cs="Arial"/>
        </w:rPr>
        <w:t>;</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falta de conservação e limpeza nas instalações da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ou por ela operadas;</w:t>
      </w:r>
    </w:p>
    <w:p w:rsidR="005E0FAB" w:rsidRPr="00731E30" w:rsidRDefault="005E0FAB" w:rsidP="00E93769">
      <w:pPr>
        <w:autoSpaceDE w:val="0"/>
        <w:autoSpaceDN w:val="0"/>
        <w:adjustRightInd w:val="0"/>
        <w:spacing w:line="360" w:lineRule="auto"/>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Pelo manuseio inadequado dos recipientes utilizados para acondicionamento de resíduos e dos resíduos colocados à disposição dos serviços de coleta;</w:t>
      </w:r>
    </w:p>
    <w:p w:rsidR="005E0FAB" w:rsidRPr="00731E30" w:rsidRDefault="005E0FAB" w:rsidP="00E93769">
      <w:pPr>
        <w:pStyle w:val="PargrafodaLista"/>
        <w:spacing w:line="360" w:lineRule="auto"/>
        <w:ind w:left="0"/>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falta de sistema de comunicação que possibilite o imediato contato com os responsáveis </w:t>
      </w:r>
      <w:proofErr w:type="gramStart"/>
      <w:r w:rsidRPr="00731E30">
        <w:rPr>
          <w:rFonts w:asciiTheme="minorHAnsi" w:hAnsiTheme="minorHAnsi" w:cs="Arial"/>
        </w:rPr>
        <w:t>técnicos ,</w:t>
      </w:r>
      <w:proofErr w:type="gramEnd"/>
      <w:r w:rsidRPr="00731E30">
        <w:rPr>
          <w:rFonts w:asciiTheme="minorHAnsi" w:hAnsiTheme="minorHAnsi" w:cs="Arial"/>
        </w:rPr>
        <w:t xml:space="preserve">os encarregados, subencarregados e fiscais da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em caso de necessidade;</w:t>
      </w:r>
    </w:p>
    <w:p w:rsidR="005E0FAB" w:rsidRPr="00731E30" w:rsidRDefault="005E0FAB" w:rsidP="00E93769">
      <w:pPr>
        <w:pStyle w:val="PargrafodaLista"/>
        <w:spacing w:line="360" w:lineRule="auto"/>
        <w:ind w:left="0"/>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falta de comunicação pela </w:t>
      </w:r>
      <w:r w:rsidRPr="00731E30">
        <w:rPr>
          <w:rFonts w:asciiTheme="minorHAnsi" w:hAnsiTheme="minorHAnsi" w:cs="Arial"/>
          <w:bCs/>
        </w:rPr>
        <w:t xml:space="preserve">CONTRATADA </w:t>
      </w:r>
      <w:r w:rsidRPr="00731E30">
        <w:rPr>
          <w:rFonts w:asciiTheme="minorHAnsi" w:hAnsiTheme="minorHAnsi" w:cs="Arial"/>
        </w:rPr>
        <w:t xml:space="preserve">ao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 xml:space="preserve">dos estabelecimentos industriais, comerciais ou de prestação de serviços que apresentarem para coleta volume de resíduos superior a 100 (cem) litros por estabelecimento onde a coleta é executada </w:t>
      </w:r>
      <w:r w:rsidRPr="00731E30">
        <w:rPr>
          <w:rFonts w:asciiTheme="minorHAnsi" w:hAnsiTheme="minorHAnsi" w:cs="Arial"/>
        </w:rPr>
        <w:lastRenderedPageBreak/>
        <w:t>diariamente e 200 (duzentos) litros por estabelecimento onde a coleta é executada</w:t>
      </w:r>
      <w:r w:rsidR="00585275" w:rsidRPr="00731E30">
        <w:rPr>
          <w:rFonts w:asciiTheme="minorHAnsi" w:hAnsiTheme="minorHAnsi" w:cs="Arial"/>
        </w:rPr>
        <w:t xml:space="preserve"> </w:t>
      </w:r>
      <w:proofErr w:type="gramStart"/>
      <w:r w:rsidRPr="00731E30">
        <w:rPr>
          <w:rFonts w:asciiTheme="minorHAnsi" w:hAnsiTheme="minorHAnsi" w:cs="Arial"/>
        </w:rPr>
        <w:t>3</w:t>
      </w:r>
      <w:proofErr w:type="gramEnd"/>
      <w:r w:rsidRPr="00731E30">
        <w:rPr>
          <w:rFonts w:asciiTheme="minorHAnsi" w:hAnsiTheme="minorHAnsi" w:cs="Arial"/>
        </w:rPr>
        <w:t xml:space="preserve"> (três) vezes por semana;</w:t>
      </w:r>
    </w:p>
    <w:p w:rsidR="005E0FAB" w:rsidRPr="00731E30" w:rsidRDefault="005E0FAB" w:rsidP="00E93769">
      <w:pPr>
        <w:pStyle w:val="PargrafodaLista"/>
        <w:spacing w:line="360" w:lineRule="auto"/>
        <w:ind w:left="0"/>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 xml:space="preserve">Pela falta de comunicação pela </w:t>
      </w:r>
      <w:r w:rsidRPr="00731E30">
        <w:rPr>
          <w:rFonts w:asciiTheme="minorHAnsi" w:hAnsiTheme="minorHAnsi" w:cs="Arial"/>
          <w:bCs/>
        </w:rPr>
        <w:t xml:space="preserve">CONTRATADA </w:t>
      </w:r>
      <w:r w:rsidRPr="00731E30">
        <w:rPr>
          <w:rFonts w:asciiTheme="minorHAnsi" w:hAnsiTheme="minorHAnsi" w:cs="Arial"/>
        </w:rPr>
        <w:t xml:space="preserve">ao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do nome e endereço dos estabelecimentos de saúde que apresentarem os resíduos de serviços de saúde para a coleta domiciliar ou coleta seletiva;</w:t>
      </w:r>
    </w:p>
    <w:p w:rsidR="005E0FAB" w:rsidRPr="00731E30" w:rsidRDefault="005E0FAB" w:rsidP="00E93769">
      <w:pPr>
        <w:pStyle w:val="PargrafodaLista"/>
        <w:spacing w:line="360" w:lineRule="auto"/>
        <w:ind w:left="0"/>
        <w:jc w:val="both"/>
        <w:rPr>
          <w:rFonts w:asciiTheme="minorHAnsi" w:hAnsiTheme="minorHAnsi" w:cs="Arial"/>
        </w:rPr>
      </w:pPr>
    </w:p>
    <w:p w:rsidR="005E0FAB"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Pela falta de tacógrafo e hardware embarcado nos caminhões;</w:t>
      </w:r>
    </w:p>
    <w:p w:rsidR="005E0FAB" w:rsidRPr="00731E30" w:rsidRDefault="005E0FAB" w:rsidP="00E93769">
      <w:pPr>
        <w:pStyle w:val="PargrafodaLista"/>
        <w:spacing w:line="360" w:lineRule="auto"/>
        <w:ind w:left="0"/>
        <w:jc w:val="both"/>
        <w:rPr>
          <w:rFonts w:asciiTheme="minorHAnsi" w:hAnsiTheme="minorHAnsi" w:cs="Arial"/>
        </w:rPr>
      </w:pPr>
    </w:p>
    <w:p w:rsidR="000E7E46" w:rsidRPr="00731E30" w:rsidRDefault="000E7E46" w:rsidP="00E93769">
      <w:pPr>
        <w:numPr>
          <w:ilvl w:val="3"/>
          <w:numId w:val="13"/>
        </w:numPr>
        <w:autoSpaceDE w:val="0"/>
        <w:autoSpaceDN w:val="0"/>
        <w:adjustRightInd w:val="0"/>
        <w:spacing w:line="360" w:lineRule="auto"/>
        <w:ind w:left="720"/>
        <w:jc w:val="both"/>
        <w:rPr>
          <w:rFonts w:asciiTheme="minorHAnsi" w:hAnsiTheme="minorHAnsi" w:cs="Arial"/>
        </w:rPr>
      </w:pPr>
      <w:r w:rsidRPr="00731E30">
        <w:rPr>
          <w:rFonts w:asciiTheme="minorHAnsi" w:hAnsiTheme="minorHAnsi" w:cs="Arial"/>
        </w:rPr>
        <w:t>Pela não elaboração e apresentação dos relatórios dos serviços contratados, conforme periodicidades estabelecidas.</w:t>
      </w:r>
    </w:p>
    <w:p w:rsidR="00646638" w:rsidRPr="00731E30" w:rsidRDefault="00646638" w:rsidP="00E93769">
      <w:pPr>
        <w:autoSpaceDE w:val="0"/>
        <w:autoSpaceDN w:val="0"/>
        <w:adjustRightInd w:val="0"/>
        <w:spacing w:line="360" w:lineRule="auto"/>
        <w:jc w:val="both"/>
        <w:rPr>
          <w:rFonts w:asciiTheme="minorHAnsi" w:hAnsiTheme="minorHAnsi" w:cs="Arial"/>
        </w:rPr>
      </w:pPr>
    </w:p>
    <w:p w:rsidR="000E7E46" w:rsidRPr="00731E30" w:rsidRDefault="000E7E46" w:rsidP="00E93769">
      <w:pPr>
        <w:autoSpaceDE w:val="0"/>
        <w:autoSpaceDN w:val="0"/>
        <w:adjustRightInd w:val="0"/>
        <w:spacing w:line="360" w:lineRule="auto"/>
        <w:jc w:val="both"/>
        <w:rPr>
          <w:rFonts w:asciiTheme="minorHAnsi" w:hAnsiTheme="minorHAnsi" w:cs="Arial"/>
        </w:rPr>
      </w:pPr>
      <w:r w:rsidRPr="00731E30">
        <w:rPr>
          <w:rFonts w:asciiTheme="minorHAnsi" w:hAnsiTheme="minorHAnsi" w:cs="Arial"/>
          <w:b/>
          <w:bCs/>
        </w:rPr>
        <w:t xml:space="preserve">Grupo II </w:t>
      </w:r>
      <w:r w:rsidRPr="00731E30">
        <w:rPr>
          <w:rFonts w:asciiTheme="minorHAnsi" w:hAnsiTheme="minorHAnsi" w:cs="Arial"/>
        </w:rPr>
        <w:t>– multa pecuniária no valor correspondente a 30 (trinta) toneladas de resíduos sólidos coletados e transportados por dia de infração:</w:t>
      </w:r>
    </w:p>
    <w:p w:rsidR="0006791D" w:rsidRPr="00731E30" w:rsidRDefault="0006791D" w:rsidP="00E93769">
      <w:pPr>
        <w:autoSpaceDE w:val="0"/>
        <w:autoSpaceDN w:val="0"/>
        <w:adjustRightInd w:val="0"/>
        <w:spacing w:line="360" w:lineRule="auto"/>
        <w:jc w:val="both"/>
        <w:rPr>
          <w:rFonts w:asciiTheme="minorHAnsi" w:hAnsiTheme="minorHAnsi" w:cs="Arial"/>
        </w:rPr>
      </w:pPr>
    </w:p>
    <w:p w:rsidR="0006791D" w:rsidRPr="00731E30" w:rsidRDefault="0006791D" w:rsidP="00E93769">
      <w:pPr>
        <w:autoSpaceDE w:val="0"/>
        <w:autoSpaceDN w:val="0"/>
        <w:adjustRightInd w:val="0"/>
        <w:spacing w:line="360" w:lineRule="auto"/>
        <w:ind w:left="360"/>
        <w:jc w:val="both"/>
        <w:rPr>
          <w:rFonts w:asciiTheme="minorHAnsi" w:hAnsiTheme="minorHAnsi" w:cs="Arial"/>
        </w:rPr>
      </w:pPr>
      <w:r w:rsidRPr="00731E30">
        <w:rPr>
          <w:rFonts w:asciiTheme="minorHAnsi" w:hAnsiTheme="minorHAnsi" w:cs="Arial"/>
        </w:rPr>
        <w:t xml:space="preserve">1. </w:t>
      </w:r>
      <w:r w:rsidR="000E7E46" w:rsidRPr="00731E30">
        <w:rPr>
          <w:rFonts w:asciiTheme="minorHAnsi" w:hAnsiTheme="minorHAnsi" w:cs="Arial"/>
        </w:rPr>
        <w:t xml:space="preserve">Pela apresentação de instalações com </w:t>
      </w:r>
      <w:proofErr w:type="gramStart"/>
      <w:r w:rsidR="000E7E46" w:rsidRPr="00731E30">
        <w:rPr>
          <w:rFonts w:asciiTheme="minorHAnsi" w:hAnsiTheme="minorHAnsi" w:cs="Arial"/>
        </w:rPr>
        <w:t>infra-estrutura</w:t>
      </w:r>
      <w:proofErr w:type="gramEnd"/>
      <w:r w:rsidR="000E7E46" w:rsidRPr="00731E30">
        <w:rPr>
          <w:rFonts w:asciiTheme="minorHAnsi" w:hAnsiTheme="minorHAnsi" w:cs="Arial"/>
        </w:rPr>
        <w:t xml:space="preserve"> não compatível ao atendimento de seu pessoal e ao bom desempenho dos serviços contratados;</w:t>
      </w:r>
    </w:p>
    <w:p w:rsidR="0006791D" w:rsidRPr="00731E30" w:rsidRDefault="0006791D" w:rsidP="00E93769">
      <w:pPr>
        <w:pStyle w:val="PargrafodaLista"/>
        <w:autoSpaceDE w:val="0"/>
        <w:autoSpaceDN w:val="0"/>
        <w:adjustRightInd w:val="0"/>
        <w:spacing w:line="360" w:lineRule="auto"/>
        <w:ind w:left="2027"/>
        <w:jc w:val="both"/>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Pela falta de lavagem e desinfecção diária das caçambas coletoras dos caminhões compactadores dos serviços de coleta domiciliar;</w:t>
      </w:r>
    </w:p>
    <w:p w:rsidR="0006791D" w:rsidRPr="00731E30" w:rsidRDefault="0006791D" w:rsidP="00E93769">
      <w:pPr>
        <w:pStyle w:val="PargrafodaLista"/>
        <w:autoSpaceDE w:val="0"/>
        <w:autoSpaceDN w:val="0"/>
        <w:adjustRightInd w:val="0"/>
        <w:spacing w:line="360" w:lineRule="auto"/>
        <w:ind w:left="720"/>
        <w:jc w:val="both"/>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Pela perturbação ao sossego </w:t>
      </w:r>
      <w:proofErr w:type="gramStart"/>
      <w:r w:rsidRPr="00731E30">
        <w:rPr>
          <w:rFonts w:asciiTheme="minorHAnsi" w:hAnsiTheme="minorHAnsi" w:cs="Arial"/>
        </w:rPr>
        <w:t>público feita</w:t>
      </w:r>
      <w:proofErr w:type="gramEnd"/>
      <w:r w:rsidRPr="00731E30">
        <w:rPr>
          <w:rFonts w:asciiTheme="minorHAnsi" w:hAnsiTheme="minorHAnsi" w:cs="Arial"/>
        </w:rPr>
        <w:t xml:space="preserve"> pelos funcionários e prestadores de serviço da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durante a execução dos serviços;</w:t>
      </w:r>
    </w:p>
    <w:p w:rsidR="0006791D" w:rsidRPr="00731E30" w:rsidRDefault="0006791D" w:rsidP="00E93769">
      <w:pPr>
        <w:autoSpaceDE w:val="0"/>
        <w:autoSpaceDN w:val="0"/>
        <w:adjustRightInd w:val="0"/>
        <w:spacing w:line="360" w:lineRule="auto"/>
        <w:jc w:val="both"/>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Por deixar de executar a coleta, sejam quais forem os recipientes utilizados;</w:t>
      </w:r>
    </w:p>
    <w:p w:rsidR="0006791D" w:rsidRPr="00731E30" w:rsidRDefault="0006791D" w:rsidP="00E93769">
      <w:pPr>
        <w:autoSpaceDE w:val="0"/>
        <w:autoSpaceDN w:val="0"/>
        <w:adjustRightInd w:val="0"/>
        <w:spacing w:line="360" w:lineRule="auto"/>
        <w:jc w:val="both"/>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Pela falta de obediência às especificações técnicas dos sacos plásticos utilizados para acondicionamento dos resíduos;</w:t>
      </w:r>
    </w:p>
    <w:p w:rsidR="0006791D" w:rsidRPr="00731E30" w:rsidRDefault="0006791D" w:rsidP="00E93769">
      <w:pPr>
        <w:autoSpaceDE w:val="0"/>
        <w:autoSpaceDN w:val="0"/>
        <w:adjustRightInd w:val="0"/>
        <w:spacing w:line="360" w:lineRule="auto"/>
        <w:ind w:left="360"/>
        <w:jc w:val="both"/>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lastRenderedPageBreak/>
        <w:t>Pela utilização de veículos, máquinas e equipamentos inadequados à execução dos serviços;</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Pela não execução dos serviços de coleta nos trechos das vias em que não seja possível a entrada dos caminhões coletores;</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Pelo atraso no início do horário dos serviços contratados;</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Pela falta de recolhimento de resíduos derramados nas vias públicas, passeios e logradouros durante a realização dos serviços de coleta;</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Por utilizar meios de comunicação não aprovados pelo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na divulgação das alterações de dias e horários de prestação dos serviços;</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Pela falta de vigilância nas áreas mencionadas no contrato;</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Pelo não acondicionamento adequado dos resíduos dos serviços </w:t>
      </w:r>
      <w:proofErr w:type="gramStart"/>
      <w:r w:rsidRPr="00731E30">
        <w:rPr>
          <w:rFonts w:asciiTheme="minorHAnsi" w:hAnsiTheme="minorHAnsi" w:cs="Arial"/>
        </w:rPr>
        <w:t>de,</w:t>
      </w:r>
      <w:proofErr w:type="gramEnd"/>
      <w:r w:rsidRPr="00731E30">
        <w:rPr>
          <w:rFonts w:asciiTheme="minorHAnsi" w:hAnsiTheme="minorHAnsi" w:cs="Arial"/>
        </w:rPr>
        <w:t xml:space="preserve"> limpeza especial e limpeza de rios;</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Pela falta de recolhimento dos resíduos </w:t>
      </w:r>
      <w:r w:rsidR="00BC3A79" w:rsidRPr="00731E30">
        <w:rPr>
          <w:rFonts w:asciiTheme="minorHAnsi" w:hAnsiTheme="minorHAnsi" w:cs="Arial"/>
        </w:rPr>
        <w:t>especiais dos PEV’s</w:t>
      </w:r>
      <w:r w:rsidRPr="00731E30">
        <w:rPr>
          <w:rFonts w:asciiTheme="minorHAnsi" w:hAnsiTheme="minorHAnsi" w:cs="Arial"/>
        </w:rPr>
        <w:t xml:space="preserve">; </w:t>
      </w:r>
    </w:p>
    <w:p w:rsidR="0006791D" w:rsidRPr="00731E30" w:rsidRDefault="0006791D" w:rsidP="00E93769">
      <w:pPr>
        <w:pStyle w:val="PargrafodaLista"/>
        <w:spacing w:line="360" w:lineRule="auto"/>
        <w:rPr>
          <w:rFonts w:asciiTheme="minorHAnsi" w:hAnsiTheme="minorHAnsi" w:cs="Arial"/>
        </w:rPr>
      </w:pPr>
    </w:p>
    <w:p w:rsidR="0006791D"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Pelo recebimento de resíduo tóxico que não seja oriundo de domicílios;</w:t>
      </w:r>
    </w:p>
    <w:p w:rsidR="0006791D" w:rsidRPr="00731E30" w:rsidRDefault="0006791D" w:rsidP="00E93769">
      <w:pPr>
        <w:pStyle w:val="PargrafodaLista"/>
        <w:spacing w:line="360" w:lineRule="auto"/>
        <w:rPr>
          <w:rFonts w:asciiTheme="minorHAnsi" w:hAnsiTheme="minorHAnsi" w:cs="Arial"/>
        </w:rPr>
      </w:pPr>
    </w:p>
    <w:p w:rsidR="000E7E46" w:rsidRPr="00731E30" w:rsidRDefault="000E7E46" w:rsidP="00E93769">
      <w:pPr>
        <w:pStyle w:val="PargrafodaLista"/>
        <w:numPr>
          <w:ilvl w:val="0"/>
          <w:numId w:val="16"/>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Pela ingestão de bebidas alcoólicas, substâncias tóxicas ou solicitação de donativos ou gratificações por parte dos funcionários e prestadores de serviço da </w:t>
      </w:r>
      <w:r w:rsidRPr="00731E30">
        <w:rPr>
          <w:rFonts w:asciiTheme="minorHAnsi" w:hAnsiTheme="minorHAnsi" w:cs="Arial"/>
          <w:bCs/>
        </w:rPr>
        <w:t>CONTRATADA</w:t>
      </w:r>
      <w:r w:rsidRPr="00731E30">
        <w:rPr>
          <w:rFonts w:asciiTheme="minorHAnsi" w:hAnsiTheme="minorHAnsi" w:cs="Arial"/>
        </w:rPr>
        <w:t>.</w:t>
      </w:r>
    </w:p>
    <w:p w:rsidR="007E6523" w:rsidRPr="00731E30" w:rsidRDefault="007E6523" w:rsidP="00E93769">
      <w:pPr>
        <w:autoSpaceDE w:val="0"/>
        <w:autoSpaceDN w:val="0"/>
        <w:adjustRightInd w:val="0"/>
        <w:spacing w:line="360" w:lineRule="auto"/>
        <w:jc w:val="both"/>
        <w:rPr>
          <w:rFonts w:asciiTheme="minorHAnsi" w:hAnsiTheme="minorHAnsi" w:cs="Arial"/>
        </w:rPr>
      </w:pPr>
    </w:p>
    <w:p w:rsidR="000E7E46" w:rsidRPr="00731E30" w:rsidRDefault="000E7E46" w:rsidP="00E93769">
      <w:pPr>
        <w:autoSpaceDE w:val="0"/>
        <w:autoSpaceDN w:val="0"/>
        <w:adjustRightInd w:val="0"/>
        <w:spacing w:line="360" w:lineRule="auto"/>
        <w:jc w:val="both"/>
        <w:rPr>
          <w:rFonts w:asciiTheme="minorHAnsi" w:hAnsiTheme="minorHAnsi" w:cs="Arial"/>
        </w:rPr>
      </w:pPr>
      <w:r w:rsidRPr="00731E30">
        <w:rPr>
          <w:rFonts w:asciiTheme="minorHAnsi" w:hAnsiTheme="minorHAnsi" w:cs="Arial"/>
          <w:b/>
          <w:bCs/>
        </w:rPr>
        <w:t xml:space="preserve">Grupo III </w:t>
      </w:r>
      <w:r w:rsidRPr="00731E30">
        <w:rPr>
          <w:rFonts w:asciiTheme="minorHAnsi" w:hAnsiTheme="minorHAnsi" w:cs="Arial"/>
        </w:rPr>
        <w:t>– multa pecuni</w:t>
      </w:r>
      <w:r w:rsidR="00BC676F" w:rsidRPr="00731E30">
        <w:rPr>
          <w:rFonts w:asciiTheme="minorHAnsi" w:hAnsiTheme="minorHAnsi" w:cs="Arial"/>
        </w:rPr>
        <w:t>ária no valor correspondente a 4</w:t>
      </w:r>
      <w:r w:rsidRPr="00731E30">
        <w:rPr>
          <w:rFonts w:asciiTheme="minorHAnsi" w:hAnsiTheme="minorHAnsi" w:cs="Arial"/>
        </w:rPr>
        <w:t>0 (</w:t>
      </w:r>
      <w:r w:rsidR="00BC676F" w:rsidRPr="00731E30">
        <w:rPr>
          <w:rFonts w:asciiTheme="minorHAnsi" w:hAnsiTheme="minorHAnsi" w:cs="Arial"/>
        </w:rPr>
        <w:t>quarenta</w:t>
      </w:r>
      <w:r w:rsidRPr="00731E30">
        <w:rPr>
          <w:rFonts w:asciiTheme="minorHAnsi" w:hAnsiTheme="minorHAnsi" w:cs="Arial"/>
        </w:rPr>
        <w:t>) toneladas de resíduos sólidos coletados e transportados por dia de infração;</w:t>
      </w:r>
    </w:p>
    <w:p w:rsidR="007E6523" w:rsidRPr="00731E30" w:rsidRDefault="007E6523" w:rsidP="00E93769">
      <w:pPr>
        <w:autoSpaceDE w:val="0"/>
        <w:autoSpaceDN w:val="0"/>
        <w:adjustRightInd w:val="0"/>
        <w:spacing w:line="360" w:lineRule="auto"/>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lastRenderedPageBreak/>
        <w:t xml:space="preserve">Por não manter junto ao </w:t>
      </w:r>
      <w:r w:rsidRPr="00731E30">
        <w:rPr>
          <w:rFonts w:asciiTheme="minorHAnsi" w:hAnsiTheme="minorHAnsi" w:cs="Arial"/>
          <w:b/>
          <w:bCs/>
        </w:rPr>
        <w:t xml:space="preserve">CONTRATANTE </w:t>
      </w:r>
      <w:r w:rsidRPr="00731E30">
        <w:rPr>
          <w:rFonts w:asciiTheme="minorHAnsi" w:hAnsiTheme="minorHAnsi" w:cs="Arial"/>
        </w:rPr>
        <w:t>cadastro permanentemente atualizado de veículos, máquinas e equipamentos;</w:t>
      </w:r>
    </w:p>
    <w:p w:rsidR="00913E05" w:rsidRPr="00731E30" w:rsidRDefault="00913E05" w:rsidP="00E93769">
      <w:pPr>
        <w:autoSpaceDE w:val="0"/>
        <w:autoSpaceDN w:val="0"/>
        <w:adjustRightInd w:val="0"/>
        <w:spacing w:line="360" w:lineRule="auto"/>
        <w:ind w:left="1333"/>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Por não providenciar de imediato a substituição dos equipamentos que se encontrem em manutenção ou avariados;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Pelo não atendimento da solicitação de substituição de veículos, máquinas, equipamentos e funcionários;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Por não manter os caminhões, máquinas, veículos e equipamentos vinculados e individualizados para cada tipo de serviço;</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Pelo não funcionamento de velocímetro, odômetro, horímetro e sistema de rastreamento dos veículos, máquinas e equipamentos;</w:t>
      </w:r>
    </w:p>
    <w:p w:rsidR="00913E05" w:rsidRPr="00731E30" w:rsidRDefault="00913E05" w:rsidP="00E93769">
      <w:pPr>
        <w:pStyle w:val="PargrafodaLista"/>
        <w:spacing w:line="360" w:lineRule="auto"/>
        <w:ind w:left="0"/>
        <w:jc w:val="both"/>
        <w:rPr>
          <w:rFonts w:asciiTheme="minorHAnsi" w:hAnsiTheme="minorHAnsi" w:cs="Arial"/>
        </w:rPr>
      </w:pPr>
    </w:p>
    <w:p w:rsidR="00BC676F"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Pela não conclusão dos setores de coleta;</w:t>
      </w:r>
    </w:p>
    <w:p w:rsidR="00BC676F" w:rsidRPr="00731E30" w:rsidRDefault="00BC676F" w:rsidP="00E93769">
      <w:pPr>
        <w:pStyle w:val="PargrafodaLista"/>
        <w:spacing w:line="360" w:lineRule="auto"/>
        <w:ind w:left="0"/>
        <w:rPr>
          <w:rFonts w:asciiTheme="minorHAnsi" w:hAnsiTheme="minorHAnsi" w:cs="Arial"/>
        </w:rPr>
      </w:pPr>
    </w:p>
    <w:p w:rsidR="00913E05" w:rsidRPr="00731E30" w:rsidRDefault="00BC676F"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Pela falta de ciência prévia aos munícipes quando da alteração dos planos de trabalho, sem comunicar ao município;</w:t>
      </w:r>
    </w:p>
    <w:p w:rsidR="00BC676F" w:rsidRPr="00731E30" w:rsidRDefault="00BC676F" w:rsidP="00E93769">
      <w:pPr>
        <w:autoSpaceDE w:val="0"/>
        <w:autoSpaceDN w:val="0"/>
        <w:adjustRightInd w:val="0"/>
        <w:spacing w:line="360" w:lineRule="auto"/>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Pelo não atendimento de solicitações formais de aumento ou redução de pessoal, veículos, máquinas e equipamentos;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Pela não pesagem dos veículos carregados em balança;</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Pela falta de responsável técnico habilitado junto ao CREA com experiência comprovada na área de limpeza pública para supervisionar a execução dos serviços contratados;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lastRenderedPageBreak/>
        <w:t xml:space="preserve">Pela substituição do responsável técnico encarregado pela supervisão sem a prévia autorização do </w:t>
      </w:r>
      <w:r w:rsidRPr="00731E30">
        <w:rPr>
          <w:rFonts w:asciiTheme="minorHAnsi" w:hAnsiTheme="minorHAnsi" w:cs="Arial"/>
          <w:bCs/>
        </w:rPr>
        <w:t>CONTRATANTE</w:t>
      </w:r>
      <w:r w:rsidRPr="00731E30">
        <w:rPr>
          <w:rFonts w:asciiTheme="minorHAnsi" w:hAnsiTheme="minorHAnsi" w:cs="Arial"/>
        </w:rPr>
        <w:t>;</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Pelo atraso ou falta de coleta dos resíduos provenientes dos serviços executados;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pStyle w:val="PargrafodaLista"/>
        <w:numPr>
          <w:ilvl w:val="1"/>
          <w:numId w:val="12"/>
        </w:numPr>
        <w:tabs>
          <w:tab w:val="clear" w:pos="2027"/>
          <w:tab w:val="num" w:pos="1200"/>
        </w:tabs>
        <w:autoSpaceDE w:val="0"/>
        <w:autoSpaceDN w:val="0"/>
        <w:adjustRightInd w:val="0"/>
        <w:spacing w:line="360" w:lineRule="auto"/>
        <w:ind w:left="1200"/>
        <w:jc w:val="both"/>
        <w:rPr>
          <w:rFonts w:asciiTheme="minorHAnsi" w:hAnsiTheme="minorHAnsi" w:cs="Arial"/>
        </w:rPr>
      </w:pPr>
      <w:r w:rsidRPr="00731E30">
        <w:rPr>
          <w:rFonts w:asciiTheme="minorHAnsi" w:hAnsiTheme="minorHAnsi" w:cs="Arial"/>
        </w:rPr>
        <w:t xml:space="preserve">Pelo recolhimento de resíduos não autorizados pelo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 xml:space="preserve">ou pelo recolhimento de quantidades superiores às permitidas no contrato, quando não autorizado pelo </w:t>
      </w:r>
      <w:r w:rsidRPr="00731E30">
        <w:rPr>
          <w:rFonts w:asciiTheme="minorHAnsi" w:hAnsiTheme="minorHAnsi" w:cs="Arial"/>
          <w:bCs/>
        </w:rPr>
        <w:t>CONTRATANTE</w:t>
      </w:r>
      <w:r w:rsidRPr="00731E30">
        <w:rPr>
          <w:rFonts w:asciiTheme="minorHAnsi" w:hAnsiTheme="minorHAnsi" w:cs="Arial"/>
        </w:rPr>
        <w:t>;</w:t>
      </w:r>
    </w:p>
    <w:p w:rsidR="0048170A" w:rsidRPr="00731E30" w:rsidRDefault="0048170A" w:rsidP="00E93769">
      <w:pPr>
        <w:autoSpaceDE w:val="0"/>
        <w:autoSpaceDN w:val="0"/>
        <w:adjustRightInd w:val="0"/>
        <w:spacing w:line="360" w:lineRule="auto"/>
        <w:jc w:val="both"/>
        <w:rPr>
          <w:rFonts w:asciiTheme="minorHAnsi" w:hAnsiTheme="minorHAnsi" w:cs="Arial"/>
        </w:rPr>
      </w:pPr>
    </w:p>
    <w:p w:rsidR="000E7E46" w:rsidRPr="00731E30" w:rsidRDefault="000E7E46" w:rsidP="00E93769">
      <w:pPr>
        <w:autoSpaceDE w:val="0"/>
        <w:autoSpaceDN w:val="0"/>
        <w:adjustRightInd w:val="0"/>
        <w:spacing w:line="360" w:lineRule="auto"/>
        <w:jc w:val="both"/>
        <w:rPr>
          <w:rFonts w:asciiTheme="minorHAnsi" w:hAnsiTheme="minorHAnsi" w:cs="Arial"/>
        </w:rPr>
      </w:pPr>
      <w:r w:rsidRPr="00731E30">
        <w:rPr>
          <w:rFonts w:asciiTheme="minorHAnsi" w:hAnsiTheme="minorHAnsi" w:cs="Arial"/>
          <w:b/>
          <w:bCs/>
        </w:rPr>
        <w:t xml:space="preserve">Grupo IV </w:t>
      </w:r>
      <w:r w:rsidRPr="00731E30">
        <w:rPr>
          <w:rFonts w:asciiTheme="minorHAnsi" w:hAnsiTheme="minorHAnsi" w:cs="Arial"/>
        </w:rPr>
        <w:t>– multa pecuni</w:t>
      </w:r>
      <w:r w:rsidR="00BC676F" w:rsidRPr="00731E30">
        <w:rPr>
          <w:rFonts w:asciiTheme="minorHAnsi" w:hAnsiTheme="minorHAnsi" w:cs="Arial"/>
        </w:rPr>
        <w:t>ária no valor correspondente a 5</w:t>
      </w:r>
      <w:r w:rsidRPr="00731E30">
        <w:rPr>
          <w:rFonts w:asciiTheme="minorHAnsi" w:hAnsiTheme="minorHAnsi" w:cs="Arial"/>
        </w:rPr>
        <w:t>0 (</w:t>
      </w:r>
      <w:r w:rsidR="00BC676F" w:rsidRPr="00731E30">
        <w:rPr>
          <w:rFonts w:asciiTheme="minorHAnsi" w:hAnsiTheme="minorHAnsi" w:cs="Arial"/>
        </w:rPr>
        <w:t>cinquenta</w:t>
      </w:r>
      <w:r w:rsidRPr="00731E30">
        <w:rPr>
          <w:rFonts w:asciiTheme="minorHAnsi" w:hAnsiTheme="minorHAnsi" w:cs="Arial"/>
        </w:rPr>
        <w:t>) toneladas de resíduos sólidos coletados e transportados por dia de infração.</w:t>
      </w:r>
    </w:p>
    <w:p w:rsidR="0048170A" w:rsidRPr="00731E30" w:rsidRDefault="0048170A" w:rsidP="00E93769">
      <w:pPr>
        <w:autoSpaceDE w:val="0"/>
        <w:autoSpaceDN w:val="0"/>
        <w:adjustRightInd w:val="0"/>
        <w:spacing w:line="360" w:lineRule="auto"/>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Pela execução de obras e serviços que não sejam objetos da contratação;</w:t>
      </w:r>
    </w:p>
    <w:p w:rsidR="00913E05" w:rsidRPr="00731E30" w:rsidRDefault="00913E05" w:rsidP="00E93769">
      <w:pPr>
        <w:autoSpaceDE w:val="0"/>
        <w:autoSpaceDN w:val="0"/>
        <w:adjustRightInd w:val="0"/>
        <w:spacing w:line="360" w:lineRule="auto"/>
        <w:ind w:left="1"/>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 xml:space="preserve">Pelo não atendimento das ordens de serviço emitidas pelo </w:t>
      </w:r>
      <w:r w:rsidRPr="00731E30">
        <w:rPr>
          <w:rFonts w:asciiTheme="minorHAnsi" w:hAnsiTheme="minorHAnsi" w:cs="Arial"/>
          <w:bCs/>
        </w:rPr>
        <w:t>CONTRATANTE</w:t>
      </w:r>
      <w:r w:rsidRPr="00731E30">
        <w:rPr>
          <w:rFonts w:asciiTheme="minorHAnsi" w:hAnsiTheme="minorHAnsi" w:cs="Arial"/>
        </w:rPr>
        <w:t>;</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 xml:space="preserve">Pela não permissão de acesso ao pessoal da fiscalização do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 xml:space="preserve">às dependências da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ou a fontes de informação referentes aos serviços por ela prestados;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Pela não apresentação dos caminhões, veículos, máquinas e equipamentos, conforme especificado e dentro do prazo estipulado no contrato;</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Pela sonegação de informações referentes aos serviços contratados (dados sobre caminhões, veículos, máquinas, equipamentos, pessoal e outros</w:t>
      </w:r>
      <w:proofErr w:type="gramStart"/>
      <w:r w:rsidRPr="00731E30">
        <w:rPr>
          <w:rFonts w:asciiTheme="minorHAnsi" w:hAnsiTheme="minorHAnsi" w:cs="Arial"/>
        </w:rPr>
        <w:t>)</w:t>
      </w:r>
      <w:proofErr w:type="gramEnd"/>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Por não apresentar o número de funcionários solicitado no contrato;</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lastRenderedPageBreak/>
        <w:t xml:space="preserve">Por não apresentar as quantidades de caminhões, veículos, máquinas e equipamentos, constantes no contrato, bem como por deixar de </w:t>
      </w:r>
      <w:proofErr w:type="gramStart"/>
      <w:r w:rsidRPr="00731E30">
        <w:rPr>
          <w:rFonts w:asciiTheme="minorHAnsi" w:hAnsiTheme="minorHAnsi" w:cs="Arial"/>
        </w:rPr>
        <w:t>obedecer</w:t>
      </w:r>
      <w:proofErr w:type="gramEnd"/>
      <w:r w:rsidRPr="00731E30">
        <w:rPr>
          <w:rFonts w:asciiTheme="minorHAnsi" w:hAnsiTheme="minorHAnsi" w:cs="Arial"/>
        </w:rPr>
        <w:t xml:space="preserve"> suas especificações;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Pelo transbordamento dos resíduos em vias e logradouros públicos, ocasionado por excesso de carga dos caminhões;</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Pela não obediência aos planos de serviço;</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 xml:space="preserve">Pela destinação final inadequada dos resíduos ou em locais não determinados pelo </w:t>
      </w:r>
      <w:r w:rsidRPr="00731E30">
        <w:rPr>
          <w:rFonts w:asciiTheme="minorHAnsi" w:hAnsiTheme="minorHAnsi" w:cs="Arial"/>
          <w:bCs/>
        </w:rPr>
        <w:t>CONTRATANTE</w:t>
      </w:r>
      <w:r w:rsidRPr="00731E30">
        <w:rPr>
          <w:rFonts w:asciiTheme="minorHAnsi" w:hAnsiTheme="minorHAnsi" w:cs="Arial"/>
        </w:rPr>
        <w:t>;</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Pelo não encaminhamento para tratamento adequado dos resíduos dos serviços de saúde;</w:t>
      </w:r>
    </w:p>
    <w:p w:rsidR="00913E05" w:rsidRPr="00731E30" w:rsidRDefault="00913E05" w:rsidP="00E93769">
      <w:pPr>
        <w:pStyle w:val="PargrafodaLista"/>
        <w:spacing w:line="360" w:lineRule="auto"/>
        <w:ind w:left="0"/>
        <w:jc w:val="both"/>
        <w:rPr>
          <w:rFonts w:asciiTheme="minorHAnsi" w:hAnsiTheme="minorHAnsi" w:cs="Arial"/>
        </w:rPr>
      </w:pPr>
    </w:p>
    <w:p w:rsidR="00913E05"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 xml:space="preserve">Pela não apresentação de todos os documentos referente </w:t>
      </w:r>
      <w:proofErr w:type="gramStart"/>
      <w:r w:rsidRPr="00731E30">
        <w:rPr>
          <w:rFonts w:asciiTheme="minorHAnsi" w:hAnsiTheme="minorHAnsi" w:cs="Arial"/>
        </w:rPr>
        <w:t>a</w:t>
      </w:r>
      <w:proofErr w:type="gramEnd"/>
      <w:r w:rsidRPr="00731E30">
        <w:rPr>
          <w:rFonts w:asciiTheme="minorHAnsi" w:hAnsiTheme="minorHAnsi" w:cs="Arial"/>
        </w:rPr>
        <w:t xml:space="preserve">  Prevenção de Acidentes do Trabalho ao </w:t>
      </w:r>
      <w:r w:rsidRPr="00731E30">
        <w:rPr>
          <w:rFonts w:asciiTheme="minorHAnsi" w:hAnsiTheme="minorHAnsi" w:cs="Arial"/>
          <w:bCs/>
        </w:rPr>
        <w:t xml:space="preserve">Gestor </w:t>
      </w:r>
      <w:r w:rsidRPr="00731E30">
        <w:rPr>
          <w:rFonts w:asciiTheme="minorHAnsi" w:hAnsiTheme="minorHAnsi" w:cs="Arial"/>
        </w:rPr>
        <w:t xml:space="preserve">do </w:t>
      </w:r>
      <w:r w:rsidRPr="00731E30">
        <w:rPr>
          <w:rFonts w:asciiTheme="minorHAnsi" w:hAnsiTheme="minorHAnsi" w:cs="Arial"/>
          <w:bCs/>
        </w:rPr>
        <w:t>Contrato</w:t>
      </w:r>
      <w:r w:rsidRPr="00731E30">
        <w:rPr>
          <w:rFonts w:asciiTheme="minorHAnsi" w:hAnsiTheme="minorHAnsi" w:cs="Arial"/>
        </w:rPr>
        <w:t xml:space="preserve">, o qual encaminhará ao Setor de Segurança do Trabalho da Prefeitura </w:t>
      </w:r>
      <w:r w:rsidR="00BE59D3" w:rsidRPr="00731E30">
        <w:rPr>
          <w:rFonts w:asciiTheme="minorHAnsi" w:hAnsiTheme="minorHAnsi" w:cs="Arial"/>
        </w:rPr>
        <w:t>M</w:t>
      </w:r>
      <w:r w:rsidRPr="00731E30">
        <w:rPr>
          <w:rFonts w:asciiTheme="minorHAnsi" w:hAnsiTheme="minorHAnsi" w:cs="Arial"/>
        </w:rPr>
        <w:t>unicipal.</w:t>
      </w:r>
    </w:p>
    <w:p w:rsidR="00913E05" w:rsidRPr="00731E30" w:rsidRDefault="00913E05" w:rsidP="00E93769">
      <w:pPr>
        <w:pStyle w:val="PargrafodaLista"/>
        <w:spacing w:line="360" w:lineRule="auto"/>
        <w:ind w:left="0"/>
        <w:jc w:val="both"/>
        <w:rPr>
          <w:rFonts w:asciiTheme="minorHAnsi" w:hAnsiTheme="minorHAnsi" w:cs="Arial"/>
        </w:rPr>
      </w:pPr>
    </w:p>
    <w:p w:rsidR="000E7E46" w:rsidRPr="00731E30" w:rsidRDefault="000E7E46" w:rsidP="00E93769">
      <w:pPr>
        <w:numPr>
          <w:ilvl w:val="3"/>
          <w:numId w:val="12"/>
        </w:numPr>
        <w:tabs>
          <w:tab w:val="clear" w:pos="3227"/>
          <w:tab w:val="num" w:pos="1068"/>
        </w:tabs>
        <w:autoSpaceDE w:val="0"/>
        <w:autoSpaceDN w:val="0"/>
        <w:adjustRightInd w:val="0"/>
        <w:spacing w:line="360" w:lineRule="auto"/>
        <w:ind w:left="1068"/>
        <w:jc w:val="both"/>
        <w:rPr>
          <w:rFonts w:asciiTheme="minorHAnsi" w:hAnsiTheme="minorHAnsi" w:cs="Arial"/>
        </w:rPr>
      </w:pPr>
      <w:r w:rsidRPr="00731E30">
        <w:rPr>
          <w:rFonts w:asciiTheme="minorHAnsi" w:hAnsiTheme="minorHAnsi" w:cs="Arial"/>
        </w:rPr>
        <w:t xml:space="preserve">Pela não exclusividade dos veículos, máquinas, equipamentos, instalações e pessoal apresentada pela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na execução do objeto contratado.</w:t>
      </w:r>
    </w:p>
    <w:p w:rsidR="00913E05" w:rsidRPr="00731E30" w:rsidRDefault="00913E05" w:rsidP="00E93769">
      <w:pPr>
        <w:pStyle w:val="PargrafodaLista"/>
        <w:spacing w:line="360" w:lineRule="auto"/>
        <w:jc w:val="both"/>
        <w:rPr>
          <w:rFonts w:asciiTheme="minorHAnsi" w:hAnsiTheme="minorHAnsi" w:cs="Arial"/>
        </w:rPr>
      </w:pPr>
    </w:p>
    <w:p w:rsidR="00076A7F" w:rsidRPr="00731E30" w:rsidRDefault="00076A7F" w:rsidP="00E93769">
      <w:pPr>
        <w:autoSpaceDE w:val="0"/>
        <w:autoSpaceDN w:val="0"/>
        <w:adjustRightInd w:val="0"/>
        <w:spacing w:line="360" w:lineRule="auto"/>
        <w:jc w:val="both"/>
        <w:rPr>
          <w:rFonts w:asciiTheme="minorHAnsi" w:hAnsiTheme="minorHAnsi" w:cs="Arial"/>
        </w:rPr>
      </w:pPr>
    </w:p>
    <w:p w:rsidR="00076A7F" w:rsidRPr="00731E30" w:rsidRDefault="00076A7F" w:rsidP="00E93769">
      <w:pPr>
        <w:pStyle w:val="PargrafodaLista"/>
        <w:numPr>
          <w:ilvl w:val="0"/>
          <w:numId w:val="23"/>
        </w:numPr>
        <w:autoSpaceDE w:val="0"/>
        <w:autoSpaceDN w:val="0"/>
        <w:adjustRightInd w:val="0"/>
        <w:spacing w:line="360" w:lineRule="auto"/>
        <w:jc w:val="both"/>
        <w:rPr>
          <w:rFonts w:asciiTheme="minorHAnsi" w:hAnsiTheme="minorHAnsi" w:cs="Arial"/>
          <w:b/>
          <w:bCs/>
        </w:rPr>
      </w:pPr>
      <w:r w:rsidRPr="00731E30">
        <w:rPr>
          <w:rFonts w:asciiTheme="minorHAnsi" w:hAnsiTheme="minorHAnsi" w:cs="Arial"/>
          <w:b/>
          <w:bCs/>
        </w:rPr>
        <w:t>PREVENÇÃO DE ACIDENTES DO TRABALHO</w:t>
      </w:r>
    </w:p>
    <w:p w:rsidR="00076A7F" w:rsidRPr="00731E30" w:rsidRDefault="00076A7F" w:rsidP="00E93769">
      <w:pPr>
        <w:autoSpaceDE w:val="0"/>
        <w:autoSpaceDN w:val="0"/>
        <w:adjustRightInd w:val="0"/>
        <w:spacing w:line="360" w:lineRule="auto"/>
        <w:jc w:val="both"/>
        <w:rPr>
          <w:rFonts w:asciiTheme="minorHAnsi" w:hAnsiTheme="minorHAnsi" w:cs="Arial"/>
          <w:b/>
          <w:bCs/>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A empresa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deverá assumir integral e exclusivamente todas as</w:t>
      </w:r>
      <w:proofErr w:type="gramStart"/>
      <w:r w:rsidRPr="00731E30">
        <w:rPr>
          <w:rFonts w:asciiTheme="minorHAnsi" w:hAnsiTheme="minorHAnsi" w:cs="Arial"/>
        </w:rPr>
        <w:t xml:space="preserve">  </w:t>
      </w:r>
      <w:proofErr w:type="gramEnd"/>
      <w:r w:rsidRPr="00731E30">
        <w:rPr>
          <w:rFonts w:asciiTheme="minorHAnsi" w:hAnsiTheme="minorHAnsi" w:cs="Arial"/>
        </w:rPr>
        <w:t xml:space="preserve">responsabilidades no que se refere às obrigações fiscais, comerciais, trabalhistas e previdenciárias, bem como as que dizem respeito às normas de segurança do trabalho, prevista na legislação específica, bem como os demais encargos que porventura venham </w:t>
      </w:r>
      <w:r w:rsidRPr="00731E30">
        <w:rPr>
          <w:rFonts w:asciiTheme="minorHAnsi" w:hAnsiTheme="minorHAnsi" w:cs="Arial"/>
        </w:rPr>
        <w:lastRenderedPageBreak/>
        <w:t>a incidir sobre o objeto do contrato, nos termos do § 1°, do Artigo 71, da Lei Federal nº 8.666/93, com alterações subsequentes</w:t>
      </w:r>
      <w:r w:rsidR="00913E05" w:rsidRPr="00731E30">
        <w:rPr>
          <w:rFonts w:asciiTheme="minorHAnsi" w:hAnsiTheme="minorHAnsi" w:cs="Arial"/>
        </w:rPr>
        <w:t>.</w:t>
      </w:r>
    </w:p>
    <w:p w:rsidR="00913E05" w:rsidRPr="00731E30" w:rsidRDefault="00913E05" w:rsidP="00E93769">
      <w:pPr>
        <w:autoSpaceDE w:val="0"/>
        <w:autoSpaceDN w:val="0"/>
        <w:adjustRightInd w:val="0"/>
        <w:spacing w:line="360" w:lineRule="auto"/>
        <w:ind w:left="862"/>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A empresa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deverá providenciar, sob as penas cabíveis, o uso de equipamentos de segurança obrigatório, de acordo com as normas legais pertinentes, bem como de conformidade com o Manual de EPIs disponibilizado pelo CONTRATANTE, o qual deverá ser rigorosamente observado na execução do objeto contratado.</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deverá treinar seus empregados e tornar obrigatório o uso dos EPIs.</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O Equipamento de Proteção Individual fornecido ao empregado deverá obrigatoriamente conter a identificação da empresa </w:t>
      </w:r>
      <w:r w:rsidRPr="00731E30">
        <w:rPr>
          <w:rFonts w:asciiTheme="minorHAnsi" w:hAnsiTheme="minorHAnsi" w:cs="Arial"/>
          <w:bCs/>
        </w:rPr>
        <w:t>CONTRATADA</w:t>
      </w:r>
      <w:r w:rsidRPr="00731E30">
        <w:rPr>
          <w:rFonts w:asciiTheme="minorHAnsi" w:hAnsiTheme="minorHAnsi" w:cs="Arial"/>
        </w:rPr>
        <w:t>.</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A empresa </w:t>
      </w:r>
      <w:r w:rsidRPr="00731E30">
        <w:rPr>
          <w:rFonts w:asciiTheme="minorHAnsi" w:hAnsiTheme="minorHAnsi" w:cs="Arial"/>
          <w:bCs/>
        </w:rPr>
        <w:t>CONTRATADA</w:t>
      </w:r>
      <w:r w:rsidRPr="00731E30">
        <w:rPr>
          <w:rFonts w:asciiTheme="minorHAnsi" w:hAnsiTheme="minorHAnsi" w:cs="Arial"/>
        </w:rPr>
        <w:t xml:space="preserve">, em qualquer hipótese, não se eximirá da total responsabilidade quanto à negligência ou descumprimento da Lei nº 6.514 de 22/12/77, Portaria nº 3.214 de 08/06/78, NRs n°s. </w:t>
      </w:r>
      <w:smartTag w:uri="urn:schemas-microsoft-com:office:smarttags" w:element="metricconverter">
        <w:smartTagPr>
          <w:attr w:name="ProductID" w:val="01 a"/>
        </w:smartTagPr>
        <w:r w:rsidRPr="00731E30">
          <w:rPr>
            <w:rFonts w:asciiTheme="minorHAnsi" w:hAnsiTheme="minorHAnsi" w:cs="Arial"/>
          </w:rPr>
          <w:t>01 a</w:t>
        </w:r>
      </w:smartTag>
      <w:r w:rsidRPr="00731E30">
        <w:rPr>
          <w:rFonts w:asciiTheme="minorHAnsi" w:hAnsiTheme="minorHAnsi" w:cs="Arial"/>
        </w:rPr>
        <w:t xml:space="preserve"> 28 e em especial as NRs de nº 04, 05, 06, 10 e 18.</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A empresa </w:t>
      </w:r>
      <w:r w:rsidRPr="00731E30">
        <w:rPr>
          <w:rFonts w:asciiTheme="minorHAnsi" w:hAnsiTheme="minorHAnsi" w:cs="Arial"/>
          <w:bCs/>
        </w:rPr>
        <w:t>CONTRATADA</w:t>
      </w:r>
      <w:r w:rsidRPr="00731E30">
        <w:rPr>
          <w:rFonts w:asciiTheme="minorHAnsi" w:hAnsiTheme="minorHAnsi" w:cs="Arial"/>
        </w:rPr>
        <w:t>, não será eximida de qualquer responsabilidade quanto à segurança individual e coletiva de seus trabalhadores.</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Serão observadas pela empresa </w:t>
      </w:r>
      <w:r w:rsidRPr="00731E30">
        <w:rPr>
          <w:rFonts w:asciiTheme="minorHAnsi" w:hAnsiTheme="minorHAnsi" w:cs="Arial"/>
          <w:bCs/>
        </w:rPr>
        <w:t>CONTRATADA</w:t>
      </w:r>
      <w:r w:rsidRPr="00731E30">
        <w:rPr>
          <w:rFonts w:asciiTheme="minorHAnsi" w:hAnsiTheme="minorHAnsi" w:cs="Arial"/>
        </w:rPr>
        <w:t xml:space="preserve">, todas as condições de higiene e segurança necessárias à preservação da integridade física de seus empregados, ao patrimônio do </w:t>
      </w:r>
      <w:r w:rsidRPr="00731E30">
        <w:rPr>
          <w:rFonts w:asciiTheme="minorHAnsi" w:hAnsiTheme="minorHAnsi" w:cs="Arial"/>
          <w:bCs/>
        </w:rPr>
        <w:t>CONTRATANTE</w:t>
      </w:r>
      <w:r w:rsidRPr="00731E30">
        <w:rPr>
          <w:rFonts w:asciiTheme="minorHAnsi" w:hAnsiTheme="minorHAnsi" w:cs="Arial"/>
          <w:b/>
          <w:bCs/>
        </w:rPr>
        <w:t xml:space="preserve"> </w:t>
      </w:r>
      <w:r w:rsidRPr="00731E30">
        <w:rPr>
          <w:rFonts w:asciiTheme="minorHAnsi" w:hAnsiTheme="minorHAnsi" w:cs="Arial"/>
        </w:rPr>
        <w:t>e de outrem, e aos materiais envolvidos nos serviços, de acordo com as Normas Regulamentadoras (NR) aprovadas pela Portaria nº 3.214, de 08/06/78 – Lei nº 6.514 de 22/12/77.</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A empresa </w:t>
      </w:r>
      <w:r w:rsidRPr="00731E30">
        <w:rPr>
          <w:rFonts w:asciiTheme="minorHAnsi" w:hAnsiTheme="minorHAnsi" w:cs="Arial"/>
          <w:bCs/>
        </w:rPr>
        <w:t>CONTRATADA</w:t>
      </w:r>
      <w:r w:rsidRPr="00731E30">
        <w:rPr>
          <w:rFonts w:asciiTheme="minorHAnsi" w:hAnsiTheme="minorHAnsi" w:cs="Arial"/>
          <w:b/>
          <w:bCs/>
        </w:rPr>
        <w:t xml:space="preserve"> </w:t>
      </w:r>
      <w:r w:rsidRPr="00731E30">
        <w:rPr>
          <w:rFonts w:asciiTheme="minorHAnsi" w:hAnsiTheme="minorHAnsi" w:cs="Arial"/>
        </w:rPr>
        <w:t xml:space="preserve">deverá possuir profissionais qualificados e instruídos quanto às precauções relativas ao seu trabalho, e que apresentem estado de saúde compatível com </w:t>
      </w:r>
      <w:r w:rsidRPr="00731E30">
        <w:rPr>
          <w:rFonts w:asciiTheme="minorHAnsi" w:hAnsiTheme="minorHAnsi" w:cs="Arial"/>
        </w:rPr>
        <w:lastRenderedPageBreak/>
        <w:t>as atividades desenvolvidas. Portanto, os trabalhos nunca deverão ser executados sem que sejam analisados os riscos, previstos os sistemas de proteção individual e coletiva e estado geral das ferramentas e equipamentos utilizados.</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O </w:t>
      </w:r>
      <w:r w:rsidRPr="00731E30">
        <w:rPr>
          <w:rFonts w:asciiTheme="minorHAnsi" w:hAnsiTheme="minorHAnsi" w:cs="Arial"/>
          <w:bCs/>
        </w:rPr>
        <w:t xml:space="preserve">CONTRATANTE </w:t>
      </w:r>
      <w:r w:rsidRPr="00731E30">
        <w:rPr>
          <w:rFonts w:asciiTheme="minorHAnsi" w:hAnsiTheme="minorHAnsi" w:cs="Arial"/>
        </w:rPr>
        <w:t>atuará objetivando o total cumprimento das normas, conforme o contido no subitem 8.7 supra, estando autorizada a interditar os serviços ou parte desses em caso do não cumprimento das exigências em Lei. Essas paralisações se houverem, não serão caracterizadas como justificativa por atraso na execução dos serviços contratados.</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A empresa CONTRATADA deverá providenciar de imediato o cumprimento das exigências do CONTRATANTE. Para casos específicos, em que a fiscalização conceder prazos de 48 (quarenta e oito) horas para deferimento das exigências, as prorrogações dos referidos prazos não poderão ultrapassar a 15 (quinze) dias para atendimento completo.</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Esgotado o prazo descrito no item anterior, o CONTRATANTE poderá promover as medidas que foram necessárias, cobrando da empresa CONTRATADA, às despesas daí decorrentes, sem prejuízo de outras penalidades previstas nestas Condições de Contrato, inclusive sua rescisão.</w:t>
      </w:r>
    </w:p>
    <w:p w:rsidR="00913E05" w:rsidRPr="00731E30" w:rsidRDefault="00913E05" w:rsidP="00E93769">
      <w:pPr>
        <w:pStyle w:val="PargrafodaLista"/>
        <w:spacing w:line="360" w:lineRule="auto"/>
        <w:jc w:val="both"/>
        <w:rPr>
          <w:rFonts w:asciiTheme="minorHAnsi" w:hAnsiTheme="minorHAnsi" w:cs="Arial"/>
        </w:rPr>
      </w:pPr>
    </w:p>
    <w:p w:rsidR="00913E05"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Caberá à empresa CONTRATADA, solicitar ao CONTRATANTE a presença imediata do responsável pela fiscalização e pelo </w:t>
      </w:r>
      <w:r w:rsidRPr="00731E30">
        <w:rPr>
          <w:rFonts w:asciiTheme="minorHAnsi" w:hAnsiTheme="minorHAnsi" w:cs="Arial"/>
          <w:bCs/>
        </w:rPr>
        <w:t xml:space="preserve">Setor </w:t>
      </w:r>
      <w:r w:rsidRPr="00731E30">
        <w:rPr>
          <w:rFonts w:asciiTheme="minorHAnsi" w:hAnsiTheme="minorHAnsi" w:cs="Arial"/>
        </w:rPr>
        <w:t xml:space="preserve">de </w:t>
      </w:r>
      <w:r w:rsidRPr="00731E30">
        <w:rPr>
          <w:rFonts w:asciiTheme="minorHAnsi" w:hAnsiTheme="minorHAnsi" w:cs="Arial"/>
          <w:bCs/>
        </w:rPr>
        <w:t xml:space="preserve">Segurança </w:t>
      </w:r>
      <w:r w:rsidRPr="00731E30">
        <w:rPr>
          <w:rFonts w:asciiTheme="minorHAnsi" w:hAnsiTheme="minorHAnsi" w:cs="Arial"/>
        </w:rPr>
        <w:t xml:space="preserve">do </w:t>
      </w:r>
      <w:r w:rsidRPr="00731E30">
        <w:rPr>
          <w:rFonts w:asciiTheme="minorHAnsi" w:hAnsiTheme="minorHAnsi" w:cs="Arial"/>
          <w:bCs/>
        </w:rPr>
        <w:t>Trabalho</w:t>
      </w:r>
      <w:r w:rsidRPr="00731E30">
        <w:rPr>
          <w:rFonts w:asciiTheme="minorHAnsi" w:hAnsiTheme="minorHAnsi" w:cs="Arial"/>
          <w:b/>
          <w:bCs/>
        </w:rPr>
        <w:t xml:space="preserve"> </w:t>
      </w:r>
      <w:r w:rsidRPr="00731E30">
        <w:rPr>
          <w:rFonts w:asciiTheme="minorHAnsi" w:hAnsiTheme="minorHAnsi" w:cs="Arial"/>
        </w:rPr>
        <w:t>da Prefeitura Municipal, em casos de acidentes em serviços e ou bens de terceiros, para que seja providenciada a perícia necessária.</w:t>
      </w:r>
    </w:p>
    <w:p w:rsidR="00913E05" w:rsidRPr="00731E30" w:rsidRDefault="00913E05" w:rsidP="00E93769">
      <w:pPr>
        <w:pStyle w:val="PargrafodaLista"/>
        <w:spacing w:line="360" w:lineRule="auto"/>
        <w:jc w:val="both"/>
        <w:rPr>
          <w:rFonts w:asciiTheme="minorHAnsi" w:hAnsiTheme="minorHAnsi" w:cs="Arial"/>
        </w:rPr>
      </w:pPr>
    </w:p>
    <w:p w:rsidR="00076A7F" w:rsidRPr="00731E30" w:rsidRDefault="00076A7F" w:rsidP="00E93769">
      <w:pPr>
        <w:numPr>
          <w:ilvl w:val="1"/>
          <w:numId w:val="23"/>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Antes de iniciar os serviços objeto desta contratação, a empresa CONTRATADA deverá obrigatoriamente, apresentar ao </w:t>
      </w:r>
      <w:r w:rsidRPr="00731E30">
        <w:rPr>
          <w:rFonts w:asciiTheme="minorHAnsi" w:hAnsiTheme="minorHAnsi" w:cs="Arial"/>
          <w:bCs/>
        </w:rPr>
        <w:t xml:space="preserve">Gestor </w:t>
      </w:r>
      <w:r w:rsidRPr="00731E30">
        <w:rPr>
          <w:rFonts w:asciiTheme="minorHAnsi" w:hAnsiTheme="minorHAnsi" w:cs="Arial"/>
        </w:rPr>
        <w:t xml:space="preserve">do </w:t>
      </w:r>
      <w:r w:rsidRPr="00731E30">
        <w:rPr>
          <w:rFonts w:asciiTheme="minorHAnsi" w:hAnsiTheme="minorHAnsi" w:cs="Arial"/>
          <w:bCs/>
        </w:rPr>
        <w:t>Contrato</w:t>
      </w:r>
      <w:r w:rsidRPr="00731E30">
        <w:rPr>
          <w:rFonts w:asciiTheme="minorHAnsi" w:hAnsiTheme="minorHAnsi" w:cs="Arial"/>
        </w:rPr>
        <w:t xml:space="preserve">, o qual encaminhará ao </w:t>
      </w:r>
      <w:r w:rsidRPr="00731E30">
        <w:rPr>
          <w:rFonts w:asciiTheme="minorHAnsi" w:hAnsiTheme="minorHAnsi" w:cs="Arial"/>
          <w:bCs/>
        </w:rPr>
        <w:t xml:space="preserve">Setor </w:t>
      </w:r>
      <w:r w:rsidRPr="00731E30">
        <w:rPr>
          <w:rFonts w:asciiTheme="minorHAnsi" w:hAnsiTheme="minorHAnsi" w:cs="Arial"/>
        </w:rPr>
        <w:t xml:space="preserve">de </w:t>
      </w:r>
      <w:r w:rsidRPr="00731E30">
        <w:rPr>
          <w:rFonts w:asciiTheme="minorHAnsi" w:hAnsiTheme="minorHAnsi" w:cs="Arial"/>
          <w:bCs/>
        </w:rPr>
        <w:t xml:space="preserve">Segurança </w:t>
      </w:r>
      <w:r w:rsidRPr="00731E30">
        <w:rPr>
          <w:rFonts w:asciiTheme="minorHAnsi" w:hAnsiTheme="minorHAnsi" w:cs="Arial"/>
        </w:rPr>
        <w:t xml:space="preserve">do </w:t>
      </w:r>
      <w:r w:rsidRPr="00731E30">
        <w:rPr>
          <w:rFonts w:asciiTheme="minorHAnsi" w:hAnsiTheme="minorHAnsi" w:cs="Arial"/>
          <w:bCs/>
        </w:rPr>
        <w:t>Trabalho da Prefeitura Municipal</w:t>
      </w:r>
      <w:r w:rsidRPr="00731E30">
        <w:rPr>
          <w:rFonts w:asciiTheme="minorHAnsi" w:hAnsiTheme="minorHAnsi" w:cs="Arial"/>
        </w:rPr>
        <w:t>, fotocópia dos seguintes documentos:</w:t>
      </w:r>
    </w:p>
    <w:p w:rsidR="0059186B" w:rsidRPr="00731E30" w:rsidRDefault="0059186B" w:rsidP="00E93769">
      <w:pPr>
        <w:autoSpaceDE w:val="0"/>
        <w:autoSpaceDN w:val="0"/>
        <w:adjustRightInd w:val="0"/>
        <w:spacing w:line="360" w:lineRule="auto"/>
        <w:jc w:val="both"/>
        <w:rPr>
          <w:rFonts w:asciiTheme="minorHAnsi" w:hAnsiTheme="minorHAnsi" w:cs="Arial"/>
        </w:rPr>
      </w:pPr>
    </w:p>
    <w:p w:rsidR="00076A7F" w:rsidRPr="00731E30" w:rsidRDefault="00076A7F" w:rsidP="00E93769">
      <w:pPr>
        <w:autoSpaceDE w:val="0"/>
        <w:autoSpaceDN w:val="0"/>
        <w:adjustRightInd w:val="0"/>
        <w:spacing w:line="360" w:lineRule="auto"/>
        <w:ind w:left="2105" w:hanging="425"/>
        <w:jc w:val="both"/>
        <w:rPr>
          <w:rFonts w:asciiTheme="minorHAnsi" w:hAnsiTheme="minorHAnsi" w:cs="Arial"/>
        </w:rPr>
      </w:pPr>
      <w:r w:rsidRPr="00731E30">
        <w:rPr>
          <w:rFonts w:asciiTheme="minorHAnsi" w:hAnsiTheme="minorHAnsi" w:cs="Arial"/>
        </w:rPr>
        <w:lastRenderedPageBreak/>
        <w:t>a) Fornecer por escrito, em papel timbrado da empresa, os procedimentos a serem adotados em caso de acidente de trabalho, grave ou fatal;</w:t>
      </w:r>
    </w:p>
    <w:p w:rsidR="0059186B" w:rsidRPr="00731E30" w:rsidRDefault="0059186B" w:rsidP="00E93769">
      <w:pPr>
        <w:autoSpaceDE w:val="0"/>
        <w:autoSpaceDN w:val="0"/>
        <w:adjustRightInd w:val="0"/>
        <w:spacing w:line="360" w:lineRule="auto"/>
        <w:ind w:left="1396"/>
        <w:jc w:val="both"/>
        <w:rPr>
          <w:rFonts w:asciiTheme="minorHAnsi" w:hAnsiTheme="minorHAnsi" w:cs="Arial"/>
        </w:rPr>
      </w:pPr>
    </w:p>
    <w:p w:rsidR="00076A7F" w:rsidRPr="00731E30" w:rsidRDefault="00076A7F" w:rsidP="00E93769">
      <w:pPr>
        <w:autoSpaceDE w:val="0"/>
        <w:autoSpaceDN w:val="0"/>
        <w:adjustRightInd w:val="0"/>
        <w:spacing w:line="360" w:lineRule="auto"/>
        <w:ind w:left="1680"/>
        <w:jc w:val="both"/>
        <w:rPr>
          <w:rFonts w:asciiTheme="minorHAnsi" w:hAnsiTheme="minorHAnsi" w:cs="Arial"/>
        </w:rPr>
      </w:pPr>
      <w:r w:rsidRPr="00731E30">
        <w:rPr>
          <w:rFonts w:asciiTheme="minorHAnsi" w:hAnsiTheme="minorHAnsi" w:cs="Arial"/>
        </w:rPr>
        <w:t xml:space="preserve">b) PPRA - NR </w:t>
      </w:r>
      <w:proofErr w:type="gramStart"/>
      <w:r w:rsidRPr="00731E30">
        <w:rPr>
          <w:rFonts w:asciiTheme="minorHAnsi" w:hAnsiTheme="minorHAnsi" w:cs="Arial"/>
        </w:rPr>
        <w:t>9</w:t>
      </w:r>
      <w:proofErr w:type="gramEnd"/>
      <w:r w:rsidRPr="00731E30">
        <w:rPr>
          <w:rFonts w:asciiTheme="minorHAnsi" w:hAnsiTheme="minorHAnsi" w:cs="Arial"/>
        </w:rPr>
        <w:t xml:space="preserve"> (Programa de Prevenção de Riscos Ambientais) ou PCMAT – NR 18 (Programa de Condições e Meio Ambiente de Trabalho na Indústria da Construção);</w:t>
      </w:r>
    </w:p>
    <w:p w:rsidR="0059186B" w:rsidRPr="00731E30" w:rsidRDefault="0059186B" w:rsidP="00E93769">
      <w:pPr>
        <w:autoSpaceDE w:val="0"/>
        <w:autoSpaceDN w:val="0"/>
        <w:adjustRightInd w:val="0"/>
        <w:spacing w:line="360" w:lineRule="auto"/>
        <w:ind w:left="1680"/>
        <w:jc w:val="both"/>
        <w:rPr>
          <w:rFonts w:asciiTheme="minorHAnsi" w:hAnsiTheme="minorHAnsi" w:cs="Arial"/>
        </w:rPr>
      </w:pPr>
    </w:p>
    <w:p w:rsidR="00076A7F" w:rsidRPr="00731E30" w:rsidRDefault="00076A7F" w:rsidP="00E93769">
      <w:pPr>
        <w:autoSpaceDE w:val="0"/>
        <w:autoSpaceDN w:val="0"/>
        <w:adjustRightInd w:val="0"/>
        <w:spacing w:line="360" w:lineRule="auto"/>
        <w:ind w:left="1680"/>
        <w:jc w:val="both"/>
        <w:rPr>
          <w:rFonts w:asciiTheme="minorHAnsi" w:hAnsiTheme="minorHAnsi" w:cs="Arial"/>
        </w:rPr>
      </w:pPr>
      <w:r w:rsidRPr="00731E30">
        <w:rPr>
          <w:rFonts w:asciiTheme="minorHAnsi" w:hAnsiTheme="minorHAnsi" w:cs="Arial"/>
        </w:rPr>
        <w:t xml:space="preserve">c) PCMSO – NR </w:t>
      </w:r>
      <w:proofErr w:type="gramStart"/>
      <w:r w:rsidRPr="00731E30">
        <w:rPr>
          <w:rFonts w:asciiTheme="minorHAnsi" w:hAnsiTheme="minorHAnsi" w:cs="Arial"/>
        </w:rPr>
        <w:t>7</w:t>
      </w:r>
      <w:proofErr w:type="gramEnd"/>
      <w:r w:rsidRPr="00731E30">
        <w:rPr>
          <w:rFonts w:asciiTheme="minorHAnsi" w:hAnsiTheme="minorHAnsi" w:cs="Arial"/>
        </w:rPr>
        <w:t xml:space="preserve"> (Programa de Controle Médico de Saúde Ocupacional);</w:t>
      </w:r>
    </w:p>
    <w:p w:rsidR="0059186B" w:rsidRPr="00731E30" w:rsidRDefault="0059186B" w:rsidP="00E93769">
      <w:pPr>
        <w:autoSpaceDE w:val="0"/>
        <w:autoSpaceDN w:val="0"/>
        <w:adjustRightInd w:val="0"/>
        <w:spacing w:line="360" w:lineRule="auto"/>
        <w:ind w:left="1680"/>
        <w:jc w:val="both"/>
        <w:rPr>
          <w:rFonts w:asciiTheme="minorHAnsi" w:hAnsiTheme="minorHAnsi" w:cs="Arial"/>
        </w:rPr>
      </w:pPr>
    </w:p>
    <w:p w:rsidR="00076A7F" w:rsidRPr="00731E30" w:rsidRDefault="00076A7F" w:rsidP="00E93769">
      <w:pPr>
        <w:autoSpaceDE w:val="0"/>
        <w:autoSpaceDN w:val="0"/>
        <w:adjustRightInd w:val="0"/>
        <w:spacing w:line="360" w:lineRule="auto"/>
        <w:ind w:left="1680"/>
        <w:jc w:val="both"/>
        <w:rPr>
          <w:rFonts w:asciiTheme="minorHAnsi" w:hAnsiTheme="minorHAnsi" w:cs="Arial"/>
        </w:rPr>
      </w:pPr>
      <w:r w:rsidRPr="00731E30">
        <w:rPr>
          <w:rFonts w:asciiTheme="minorHAnsi" w:hAnsiTheme="minorHAnsi" w:cs="Arial"/>
        </w:rPr>
        <w:t>d) ASO (Atestado de Saúde Ocupacional);</w:t>
      </w:r>
    </w:p>
    <w:p w:rsidR="0059186B" w:rsidRPr="00731E30" w:rsidRDefault="0059186B" w:rsidP="00E93769">
      <w:pPr>
        <w:autoSpaceDE w:val="0"/>
        <w:autoSpaceDN w:val="0"/>
        <w:adjustRightInd w:val="0"/>
        <w:spacing w:line="360" w:lineRule="auto"/>
        <w:ind w:left="1680"/>
        <w:jc w:val="both"/>
        <w:rPr>
          <w:rFonts w:asciiTheme="minorHAnsi" w:hAnsiTheme="minorHAnsi" w:cs="Arial"/>
        </w:rPr>
      </w:pPr>
    </w:p>
    <w:p w:rsidR="00076A7F" w:rsidRPr="00731E30" w:rsidRDefault="00076A7F" w:rsidP="00E93769">
      <w:pPr>
        <w:autoSpaceDE w:val="0"/>
        <w:autoSpaceDN w:val="0"/>
        <w:adjustRightInd w:val="0"/>
        <w:spacing w:line="360" w:lineRule="auto"/>
        <w:ind w:left="1699" w:hanging="283"/>
        <w:jc w:val="both"/>
        <w:rPr>
          <w:rFonts w:asciiTheme="minorHAnsi" w:hAnsiTheme="minorHAnsi" w:cs="Arial"/>
        </w:rPr>
      </w:pPr>
      <w:r w:rsidRPr="00731E30">
        <w:rPr>
          <w:rFonts w:asciiTheme="minorHAnsi" w:hAnsiTheme="minorHAnsi" w:cs="Arial"/>
        </w:rPr>
        <w:t>e) Ordens de Serviço Sobre Segurança e Medicina do Trabalho específica</w:t>
      </w:r>
      <w:proofErr w:type="gramStart"/>
      <w:r w:rsidR="0059186B" w:rsidRPr="00731E30">
        <w:rPr>
          <w:rFonts w:asciiTheme="minorHAnsi" w:hAnsiTheme="minorHAnsi" w:cs="Arial"/>
        </w:rPr>
        <w:t xml:space="preserve">  </w:t>
      </w:r>
      <w:proofErr w:type="gramEnd"/>
      <w:r w:rsidRPr="00731E30">
        <w:rPr>
          <w:rFonts w:asciiTheme="minorHAnsi" w:hAnsiTheme="minorHAnsi" w:cs="Arial"/>
        </w:rPr>
        <w:t>para o Objeto desta contratação (uma para cada trabalhador envolvido na execução das obras assinada pelo mesmo), conforme item 1.7 da NR 1;</w:t>
      </w:r>
    </w:p>
    <w:p w:rsidR="0059186B" w:rsidRPr="00731E30" w:rsidRDefault="0059186B" w:rsidP="00E93769">
      <w:pPr>
        <w:autoSpaceDE w:val="0"/>
        <w:autoSpaceDN w:val="0"/>
        <w:adjustRightInd w:val="0"/>
        <w:spacing w:line="360" w:lineRule="auto"/>
        <w:ind w:left="1416"/>
        <w:jc w:val="both"/>
        <w:rPr>
          <w:rFonts w:asciiTheme="minorHAnsi" w:hAnsiTheme="minorHAnsi" w:cs="Arial"/>
        </w:rPr>
      </w:pPr>
    </w:p>
    <w:p w:rsidR="00076A7F" w:rsidRPr="00731E30" w:rsidRDefault="00076A7F" w:rsidP="00E93769">
      <w:pPr>
        <w:autoSpaceDE w:val="0"/>
        <w:autoSpaceDN w:val="0"/>
        <w:adjustRightInd w:val="0"/>
        <w:spacing w:line="360" w:lineRule="auto"/>
        <w:ind w:left="1699" w:hanging="283"/>
        <w:jc w:val="both"/>
        <w:rPr>
          <w:rFonts w:asciiTheme="minorHAnsi" w:hAnsiTheme="minorHAnsi" w:cs="Arial"/>
        </w:rPr>
      </w:pPr>
      <w:r w:rsidRPr="00731E30">
        <w:rPr>
          <w:rFonts w:asciiTheme="minorHAnsi" w:hAnsiTheme="minorHAnsi" w:cs="Arial"/>
        </w:rPr>
        <w:t>f) Comprovante de participação dos trabalhadores no treinamento de segurança admissional, com carga horária mínima de 06 (seis) horas, conforme previsto no item 18.28 da NR 18;</w:t>
      </w:r>
    </w:p>
    <w:p w:rsidR="0059186B" w:rsidRPr="00731E30" w:rsidRDefault="0059186B" w:rsidP="00E93769">
      <w:pPr>
        <w:autoSpaceDE w:val="0"/>
        <w:autoSpaceDN w:val="0"/>
        <w:adjustRightInd w:val="0"/>
        <w:spacing w:line="360" w:lineRule="auto"/>
        <w:ind w:left="1132"/>
        <w:jc w:val="both"/>
        <w:rPr>
          <w:rFonts w:asciiTheme="minorHAnsi" w:hAnsiTheme="minorHAnsi" w:cs="Arial"/>
        </w:rPr>
      </w:pPr>
    </w:p>
    <w:p w:rsidR="00076A7F" w:rsidRPr="00731E30" w:rsidRDefault="00076A7F" w:rsidP="00E93769">
      <w:pPr>
        <w:autoSpaceDE w:val="0"/>
        <w:autoSpaceDN w:val="0"/>
        <w:adjustRightInd w:val="0"/>
        <w:spacing w:line="360" w:lineRule="auto"/>
        <w:ind w:left="1699" w:hanging="283"/>
        <w:jc w:val="both"/>
        <w:rPr>
          <w:rFonts w:asciiTheme="minorHAnsi" w:hAnsiTheme="minorHAnsi" w:cs="Arial"/>
        </w:rPr>
      </w:pPr>
      <w:r w:rsidRPr="00731E30">
        <w:rPr>
          <w:rFonts w:asciiTheme="minorHAnsi" w:hAnsiTheme="minorHAnsi" w:cs="Arial"/>
        </w:rPr>
        <w:t>g) Ficha de controle de recebimento de EPI’s e termo de responsabilidade assinada pelo trabalhador;</w:t>
      </w:r>
    </w:p>
    <w:p w:rsidR="0059186B" w:rsidRPr="00731E30" w:rsidRDefault="0059186B" w:rsidP="00E93769">
      <w:pPr>
        <w:autoSpaceDE w:val="0"/>
        <w:autoSpaceDN w:val="0"/>
        <w:adjustRightInd w:val="0"/>
        <w:spacing w:line="360" w:lineRule="auto"/>
        <w:ind w:left="1132" w:firstLine="284"/>
        <w:jc w:val="both"/>
        <w:rPr>
          <w:rFonts w:asciiTheme="minorHAnsi" w:hAnsiTheme="minorHAnsi" w:cs="Arial"/>
        </w:rPr>
      </w:pPr>
    </w:p>
    <w:p w:rsidR="00076A7F" w:rsidRPr="00731E30" w:rsidRDefault="00076A7F" w:rsidP="00E93769">
      <w:pPr>
        <w:autoSpaceDE w:val="0"/>
        <w:autoSpaceDN w:val="0"/>
        <w:adjustRightInd w:val="0"/>
        <w:spacing w:line="360" w:lineRule="auto"/>
        <w:ind w:left="1699" w:hanging="283"/>
        <w:jc w:val="both"/>
        <w:rPr>
          <w:rFonts w:asciiTheme="minorHAnsi" w:hAnsiTheme="minorHAnsi" w:cs="Arial"/>
        </w:rPr>
      </w:pPr>
      <w:r w:rsidRPr="00731E30">
        <w:rPr>
          <w:rFonts w:asciiTheme="minorHAnsi" w:hAnsiTheme="minorHAnsi" w:cs="Arial"/>
        </w:rPr>
        <w:t xml:space="preserve">h) Fornecer em documento próprio da empresa o nome do Responsável Técnico das obras, Engenheiro de Segurança, Técnico de Segurança do Trabalho, Cipeiros (onde couber, conforme Portaria n° 3.214/78 do Ministério do Trabalho – NR </w:t>
      </w:r>
      <w:proofErr w:type="gramStart"/>
      <w:r w:rsidRPr="00731E30">
        <w:rPr>
          <w:rFonts w:asciiTheme="minorHAnsi" w:hAnsiTheme="minorHAnsi" w:cs="Arial"/>
        </w:rPr>
        <w:t>4</w:t>
      </w:r>
      <w:proofErr w:type="gramEnd"/>
      <w:r w:rsidRPr="00731E30">
        <w:rPr>
          <w:rFonts w:asciiTheme="minorHAnsi" w:hAnsiTheme="minorHAnsi" w:cs="Arial"/>
        </w:rPr>
        <w:t xml:space="preserve"> e NR 5), com telefone, endereço, etc.</w:t>
      </w:r>
      <w:r w:rsidR="0059186B" w:rsidRPr="00731E30">
        <w:rPr>
          <w:rFonts w:asciiTheme="minorHAnsi" w:hAnsiTheme="minorHAnsi" w:cs="Arial"/>
        </w:rPr>
        <w:t>;</w:t>
      </w:r>
    </w:p>
    <w:p w:rsidR="0059186B" w:rsidRPr="00731E30" w:rsidRDefault="0059186B" w:rsidP="00E93769">
      <w:pPr>
        <w:autoSpaceDE w:val="0"/>
        <w:autoSpaceDN w:val="0"/>
        <w:adjustRightInd w:val="0"/>
        <w:spacing w:line="360" w:lineRule="auto"/>
        <w:ind w:left="1699" w:hanging="283"/>
        <w:jc w:val="both"/>
        <w:rPr>
          <w:rFonts w:asciiTheme="minorHAnsi" w:hAnsiTheme="minorHAnsi" w:cs="Arial"/>
        </w:rPr>
      </w:pPr>
    </w:p>
    <w:p w:rsidR="004D145E" w:rsidRPr="00731E30" w:rsidRDefault="00076A7F" w:rsidP="00E93769">
      <w:pPr>
        <w:autoSpaceDE w:val="0"/>
        <w:autoSpaceDN w:val="0"/>
        <w:adjustRightInd w:val="0"/>
        <w:spacing w:line="360" w:lineRule="auto"/>
        <w:ind w:left="1699" w:hanging="283"/>
        <w:jc w:val="both"/>
        <w:rPr>
          <w:rFonts w:asciiTheme="minorHAnsi" w:hAnsiTheme="minorHAnsi" w:cs="Arial"/>
        </w:rPr>
      </w:pPr>
      <w:r w:rsidRPr="00731E30">
        <w:rPr>
          <w:rFonts w:asciiTheme="minorHAnsi" w:hAnsiTheme="minorHAnsi" w:cs="Arial"/>
        </w:rPr>
        <w:t>i) Comprovação de que o Técnico de Segurança do Trabalho pertence ao Quadro Próprio da empresa.</w:t>
      </w:r>
    </w:p>
    <w:p w:rsidR="004D145E" w:rsidRPr="00731E30" w:rsidRDefault="004D145E" w:rsidP="00E93769">
      <w:pPr>
        <w:autoSpaceDE w:val="0"/>
        <w:autoSpaceDN w:val="0"/>
        <w:adjustRightInd w:val="0"/>
        <w:spacing w:line="360" w:lineRule="auto"/>
        <w:ind w:left="1699" w:hanging="283"/>
        <w:jc w:val="both"/>
        <w:rPr>
          <w:rFonts w:asciiTheme="minorHAnsi" w:hAnsiTheme="minorHAnsi" w:cs="Arial"/>
        </w:rPr>
      </w:pPr>
    </w:p>
    <w:p w:rsidR="00076A7F" w:rsidRPr="00731E30" w:rsidRDefault="004D145E" w:rsidP="00E93769">
      <w:pPr>
        <w:autoSpaceDE w:val="0"/>
        <w:autoSpaceDN w:val="0"/>
        <w:adjustRightInd w:val="0"/>
        <w:spacing w:line="360" w:lineRule="auto"/>
        <w:ind w:left="1699" w:hanging="283"/>
        <w:jc w:val="both"/>
        <w:rPr>
          <w:rFonts w:asciiTheme="minorHAnsi" w:hAnsiTheme="minorHAnsi" w:cs="Arial"/>
        </w:rPr>
      </w:pPr>
      <w:r w:rsidRPr="00731E30">
        <w:rPr>
          <w:rFonts w:asciiTheme="minorHAnsi" w:hAnsiTheme="minorHAnsi" w:cs="Arial"/>
        </w:rPr>
        <w:lastRenderedPageBreak/>
        <w:t xml:space="preserve">j) </w:t>
      </w:r>
      <w:r w:rsidR="00076A7F" w:rsidRPr="00731E30">
        <w:rPr>
          <w:rFonts w:asciiTheme="minorHAnsi" w:hAnsiTheme="minorHAnsi" w:cs="Arial"/>
        </w:rPr>
        <w:t xml:space="preserve">Durante a execução dos serviços contratados, a empresa CONTRATADA deverá, quando for o caso, apresentar ao </w:t>
      </w:r>
      <w:r w:rsidR="00076A7F" w:rsidRPr="00731E30">
        <w:rPr>
          <w:rFonts w:asciiTheme="minorHAnsi" w:hAnsiTheme="minorHAnsi" w:cs="Arial"/>
          <w:bCs/>
        </w:rPr>
        <w:t xml:space="preserve">Gestor </w:t>
      </w:r>
      <w:r w:rsidR="00076A7F" w:rsidRPr="00731E30">
        <w:rPr>
          <w:rFonts w:asciiTheme="minorHAnsi" w:hAnsiTheme="minorHAnsi" w:cs="Arial"/>
        </w:rPr>
        <w:t xml:space="preserve">do </w:t>
      </w:r>
      <w:r w:rsidR="00076A7F" w:rsidRPr="00731E30">
        <w:rPr>
          <w:rFonts w:asciiTheme="minorHAnsi" w:hAnsiTheme="minorHAnsi" w:cs="Arial"/>
          <w:bCs/>
        </w:rPr>
        <w:t>Contrato</w:t>
      </w:r>
      <w:r w:rsidR="00076A7F" w:rsidRPr="00731E30">
        <w:rPr>
          <w:rFonts w:asciiTheme="minorHAnsi" w:hAnsiTheme="minorHAnsi" w:cs="Arial"/>
        </w:rPr>
        <w:t xml:space="preserve">, o qual encaminhará ao </w:t>
      </w:r>
      <w:r w:rsidR="00076A7F" w:rsidRPr="00731E30">
        <w:rPr>
          <w:rFonts w:asciiTheme="minorHAnsi" w:hAnsiTheme="minorHAnsi" w:cs="Arial"/>
          <w:bCs/>
        </w:rPr>
        <w:t xml:space="preserve">Setor </w:t>
      </w:r>
      <w:r w:rsidR="00076A7F" w:rsidRPr="00731E30">
        <w:rPr>
          <w:rFonts w:asciiTheme="minorHAnsi" w:hAnsiTheme="minorHAnsi" w:cs="Arial"/>
        </w:rPr>
        <w:t xml:space="preserve">de </w:t>
      </w:r>
      <w:r w:rsidR="00076A7F" w:rsidRPr="00731E30">
        <w:rPr>
          <w:rFonts w:asciiTheme="minorHAnsi" w:hAnsiTheme="minorHAnsi" w:cs="Arial"/>
          <w:bCs/>
        </w:rPr>
        <w:t xml:space="preserve">Segurança </w:t>
      </w:r>
      <w:r w:rsidR="00076A7F" w:rsidRPr="00731E30">
        <w:rPr>
          <w:rFonts w:asciiTheme="minorHAnsi" w:hAnsiTheme="minorHAnsi" w:cs="Arial"/>
        </w:rPr>
        <w:t xml:space="preserve">do </w:t>
      </w:r>
      <w:r w:rsidR="00076A7F" w:rsidRPr="00731E30">
        <w:rPr>
          <w:rFonts w:asciiTheme="minorHAnsi" w:hAnsiTheme="minorHAnsi" w:cs="Arial"/>
          <w:bCs/>
        </w:rPr>
        <w:t xml:space="preserve">Trabalho da Prefeitura Municipal, </w:t>
      </w:r>
      <w:r w:rsidR="00076A7F" w:rsidRPr="00731E30">
        <w:rPr>
          <w:rFonts w:asciiTheme="minorHAnsi" w:hAnsiTheme="minorHAnsi" w:cs="Arial"/>
        </w:rPr>
        <w:t>fotocópia dos seguintes documentos:</w:t>
      </w:r>
    </w:p>
    <w:p w:rsidR="0059186B" w:rsidRPr="00731E30" w:rsidRDefault="0059186B" w:rsidP="00E93769">
      <w:pPr>
        <w:autoSpaceDE w:val="0"/>
        <w:autoSpaceDN w:val="0"/>
        <w:adjustRightInd w:val="0"/>
        <w:spacing w:line="360" w:lineRule="auto"/>
        <w:jc w:val="both"/>
        <w:rPr>
          <w:rFonts w:asciiTheme="minorHAnsi" w:hAnsiTheme="minorHAnsi" w:cs="Arial"/>
        </w:rPr>
      </w:pPr>
    </w:p>
    <w:p w:rsidR="00076A7F" w:rsidRPr="00731E30" w:rsidRDefault="004D145E" w:rsidP="00E93769">
      <w:pPr>
        <w:autoSpaceDE w:val="0"/>
        <w:autoSpaceDN w:val="0"/>
        <w:adjustRightInd w:val="0"/>
        <w:spacing w:line="360" w:lineRule="auto"/>
        <w:ind w:left="3240"/>
        <w:jc w:val="both"/>
        <w:rPr>
          <w:rFonts w:asciiTheme="minorHAnsi" w:hAnsiTheme="minorHAnsi" w:cs="Arial"/>
        </w:rPr>
      </w:pPr>
      <w:r w:rsidRPr="00731E30">
        <w:rPr>
          <w:rFonts w:asciiTheme="minorHAnsi" w:hAnsiTheme="minorHAnsi" w:cs="Arial"/>
        </w:rPr>
        <w:t xml:space="preserve">I- </w:t>
      </w:r>
      <w:r w:rsidR="00076A7F" w:rsidRPr="00731E30">
        <w:rPr>
          <w:rFonts w:asciiTheme="minorHAnsi" w:hAnsiTheme="minorHAnsi" w:cs="Arial"/>
        </w:rPr>
        <w:t>Em caso de acidente de trabalho, a empresa CONTRATADA deverá apresentar a Fiscalização competente, no prazo máximo de 24 (vinte e quatro) horas, após a ocorrência cópia da CAT – Comunicação de Acidente do Trabalho, providências tomadas, relatório do acidente efetuado pelo SESMET, investigação do acidente pela CIPA;</w:t>
      </w:r>
    </w:p>
    <w:p w:rsidR="0059186B" w:rsidRPr="00731E30" w:rsidRDefault="0059186B" w:rsidP="00E93769">
      <w:pPr>
        <w:autoSpaceDE w:val="0"/>
        <w:autoSpaceDN w:val="0"/>
        <w:adjustRightInd w:val="0"/>
        <w:spacing w:line="360" w:lineRule="auto"/>
        <w:ind w:left="1274"/>
        <w:jc w:val="both"/>
        <w:rPr>
          <w:rFonts w:asciiTheme="minorHAnsi" w:hAnsiTheme="minorHAnsi" w:cs="Arial"/>
        </w:rPr>
      </w:pPr>
    </w:p>
    <w:p w:rsidR="00076A7F" w:rsidRPr="00731E30" w:rsidRDefault="004D145E" w:rsidP="00E93769">
      <w:pPr>
        <w:autoSpaceDE w:val="0"/>
        <w:autoSpaceDN w:val="0"/>
        <w:adjustRightInd w:val="0"/>
        <w:spacing w:line="360" w:lineRule="auto"/>
        <w:ind w:left="3240"/>
        <w:jc w:val="both"/>
        <w:rPr>
          <w:rFonts w:asciiTheme="minorHAnsi" w:hAnsiTheme="minorHAnsi" w:cs="Arial"/>
        </w:rPr>
      </w:pPr>
      <w:r w:rsidRPr="00731E30">
        <w:rPr>
          <w:rFonts w:asciiTheme="minorHAnsi" w:hAnsiTheme="minorHAnsi" w:cs="Arial"/>
        </w:rPr>
        <w:t xml:space="preserve">II- </w:t>
      </w:r>
      <w:r w:rsidR="00076A7F" w:rsidRPr="00731E30">
        <w:rPr>
          <w:rFonts w:asciiTheme="minorHAnsi" w:hAnsiTheme="minorHAnsi" w:cs="Arial"/>
        </w:rPr>
        <w:t xml:space="preserve">No caso de acidente grave ou fatal a empresa CONTRATADA deverá informar imediatamente a ocorrência ao </w:t>
      </w:r>
      <w:r w:rsidR="00076A7F" w:rsidRPr="00731E30">
        <w:rPr>
          <w:rFonts w:asciiTheme="minorHAnsi" w:hAnsiTheme="minorHAnsi" w:cs="Arial"/>
          <w:bCs/>
        </w:rPr>
        <w:t xml:space="preserve">Gestor </w:t>
      </w:r>
      <w:r w:rsidR="00076A7F" w:rsidRPr="00731E30">
        <w:rPr>
          <w:rFonts w:asciiTheme="minorHAnsi" w:hAnsiTheme="minorHAnsi" w:cs="Arial"/>
        </w:rPr>
        <w:t xml:space="preserve">do </w:t>
      </w:r>
      <w:r w:rsidR="00076A7F" w:rsidRPr="00731E30">
        <w:rPr>
          <w:rFonts w:asciiTheme="minorHAnsi" w:hAnsiTheme="minorHAnsi" w:cs="Arial"/>
          <w:bCs/>
        </w:rPr>
        <w:t xml:space="preserve">Contrato </w:t>
      </w:r>
      <w:r w:rsidR="00076A7F" w:rsidRPr="00731E30">
        <w:rPr>
          <w:rFonts w:asciiTheme="minorHAnsi" w:hAnsiTheme="minorHAnsi" w:cs="Arial"/>
        </w:rPr>
        <w:t>e ao Setor de Segurança do Trabalho.</w:t>
      </w:r>
    </w:p>
    <w:p w:rsidR="0059186B" w:rsidRPr="00731E30" w:rsidRDefault="0059186B" w:rsidP="00E93769">
      <w:pPr>
        <w:autoSpaceDE w:val="0"/>
        <w:autoSpaceDN w:val="0"/>
        <w:adjustRightInd w:val="0"/>
        <w:spacing w:line="360" w:lineRule="auto"/>
        <w:ind w:left="990"/>
        <w:jc w:val="both"/>
        <w:rPr>
          <w:rFonts w:asciiTheme="minorHAnsi" w:hAnsiTheme="minorHAnsi" w:cs="Arial"/>
        </w:rPr>
      </w:pPr>
    </w:p>
    <w:p w:rsidR="00076A7F" w:rsidRPr="00731E30" w:rsidRDefault="004D145E" w:rsidP="00E93769">
      <w:pPr>
        <w:autoSpaceDE w:val="0"/>
        <w:autoSpaceDN w:val="0"/>
        <w:adjustRightInd w:val="0"/>
        <w:spacing w:line="360" w:lineRule="auto"/>
        <w:ind w:left="1416"/>
        <w:jc w:val="both"/>
        <w:rPr>
          <w:rFonts w:asciiTheme="minorHAnsi" w:hAnsiTheme="minorHAnsi" w:cs="Arial"/>
        </w:rPr>
      </w:pPr>
      <w:r w:rsidRPr="00731E30">
        <w:rPr>
          <w:rFonts w:asciiTheme="minorHAnsi" w:hAnsiTheme="minorHAnsi" w:cs="Arial"/>
          <w:bCs/>
        </w:rPr>
        <w:t xml:space="preserve">k) </w:t>
      </w:r>
      <w:r w:rsidR="00076A7F" w:rsidRPr="00731E30">
        <w:rPr>
          <w:rFonts w:asciiTheme="minorHAnsi" w:hAnsiTheme="minorHAnsi" w:cs="Arial"/>
          <w:bCs/>
        </w:rPr>
        <w:t xml:space="preserve">Mensalmente </w:t>
      </w:r>
      <w:r w:rsidR="00076A7F" w:rsidRPr="00731E30">
        <w:rPr>
          <w:rFonts w:asciiTheme="minorHAnsi" w:hAnsiTheme="minorHAnsi" w:cs="Arial"/>
        </w:rPr>
        <w:t xml:space="preserve">a empresa CONTRATADA deverá apresentar ao </w:t>
      </w:r>
      <w:r w:rsidR="00076A7F" w:rsidRPr="00731E30">
        <w:rPr>
          <w:rFonts w:asciiTheme="minorHAnsi" w:hAnsiTheme="minorHAnsi" w:cs="Arial"/>
          <w:bCs/>
        </w:rPr>
        <w:t xml:space="preserve">Gestor </w:t>
      </w:r>
      <w:r w:rsidR="00076A7F" w:rsidRPr="00731E30">
        <w:rPr>
          <w:rFonts w:asciiTheme="minorHAnsi" w:hAnsiTheme="minorHAnsi" w:cs="Arial"/>
        </w:rPr>
        <w:t xml:space="preserve">do </w:t>
      </w:r>
      <w:r w:rsidR="00076A7F" w:rsidRPr="00731E30">
        <w:rPr>
          <w:rFonts w:asciiTheme="minorHAnsi" w:hAnsiTheme="minorHAnsi" w:cs="Arial"/>
          <w:bCs/>
        </w:rPr>
        <w:t>Contrato</w:t>
      </w:r>
      <w:r w:rsidR="00076A7F" w:rsidRPr="00731E30">
        <w:rPr>
          <w:rFonts w:asciiTheme="minorHAnsi" w:hAnsiTheme="minorHAnsi" w:cs="Arial"/>
        </w:rPr>
        <w:t xml:space="preserve">, até o segundo dia útil o </w:t>
      </w:r>
      <w:r w:rsidR="00076A7F" w:rsidRPr="00731E30">
        <w:rPr>
          <w:rFonts w:asciiTheme="minorHAnsi" w:hAnsiTheme="minorHAnsi" w:cs="Arial"/>
          <w:bCs/>
        </w:rPr>
        <w:t xml:space="preserve">Relatório </w:t>
      </w:r>
      <w:r w:rsidR="00076A7F" w:rsidRPr="00731E30">
        <w:rPr>
          <w:rFonts w:asciiTheme="minorHAnsi" w:hAnsiTheme="minorHAnsi" w:cs="Arial"/>
        </w:rPr>
        <w:t>de Segurança e Medicina do Trabalho do mês anterior, no mínimo com as seguintes informações:</w:t>
      </w:r>
    </w:p>
    <w:p w:rsidR="0059186B" w:rsidRPr="00731E30" w:rsidRDefault="0059186B" w:rsidP="00E93769">
      <w:pPr>
        <w:autoSpaceDE w:val="0"/>
        <w:autoSpaceDN w:val="0"/>
        <w:adjustRightInd w:val="0"/>
        <w:spacing w:line="360" w:lineRule="auto"/>
        <w:jc w:val="both"/>
        <w:rPr>
          <w:rFonts w:asciiTheme="minorHAnsi" w:hAnsiTheme="minorHAnsi" w:cs="Arial"/>
        </w:rPr>
      </w:pPr>
    </w:p>
    <w:p w:rsidR="00076A7F" w:rsidRPr="00731E30" w:rsidRDefault="00076A7F" w:rsidP="00E93769">
      <w:pPr>
        <w:numPr>
          <w:ilvl w:val="1"/>
          <w:numId w:val="14"/>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Relação dos funcionários que estão executando </w:t>
      </w:r>
      <w:r w:rsidR="0022145C">
        <w:rPr>
          <w:rFonts w:asciiTheme="minorHAnsi" w:hAnsiTheme="minorHAnsi" w:cs="Arial"/>
        </w:rPr>
        <w:t>o</w:t>
      </w:r>
      <w:r w:rsidRPr="00731E30">
        <w:rPr>
          <w:rFonts w:asciiTheme="minorHAnsi" w:hAnsiTheme="minorHAnsi" w:cs="Arial"/>
        </w:rPr>
        <w:t xml:space="preserve">s </w:t>
      </w:r>
      <w:r w:rsidR="0022145C">
        <w:rPr>
          <w:rFonts w:asciiTheme="minorHAnsi" w:hAnsiTheme="minorHAnsi" w:cs="Arial"/>
        </w:rPr>
        <w:t>serviços</w:t>
      </w:r>
      <w:r w:rsidRPr="00731E30">
        <w:rPr>
          <w:rFonts w:asciiTheme="minorHAnsi" w:hAnsiTheme="minorHAnsi" w:cs="Arial"/>
        </w:rPr>
        <w:t xml:space="preserve"> CONTRATADAS;</w:t>
      </w:r>
    </w:p>
    <w:p w:rsidR="007E4C75" w:rsidRPr="00731E30" w:rsidRDefault="007E4C75" w:rsidP="00E93769">
      <w:pPr>
        <w:autoSpaceDE w:val="0"/>
        <w:autoSpaceDN w:val="0"/>
        <w:adjustRightInd w:val="0"/>
        <w:spacing w:line="360" w:lineRule="auto"/>
        <w:ind w:left="1983"/>
        <w:jc w:val="both"/>
        <w:rPr>
          <w:rFonts w:asciiTheme="minorHAnsi" w:hAnsiTheme="minorHAnsi" w:cs="Arial"/>
        </w:rPr>
      </w:pPr>
    </w:p>
    <w:p w:rsidR="00076A7F" w:rsidRPr="00731E30" w:rsidRDefault="00076A7F" w:rsidP="00E93769">
      <w:pPr>
        <w:numPr>
          <w:ilvl w:val="1"/>
          <w:numId w:val="14"/>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Número de acidentes pessoais e materiais;</w:t>
      </w:r>
    </w:p>
    <w:p w:rsidR="007E4C75" w:rsidRPr="00731E30" w:rsidRDefault="007E4C75" w:rsidP="00E93769">
      <w:pPr>
        <w:autoSpaceDE w:val="0"/>
        <w:autoSpaceDN w:val="0"/>
        <w:adjustRightInd w:val="0"/>
        <w:spacing w:line="360" w:lineRule="auto"/>
        <w:ind w:left="1983"/>
        <w:jc w:val="both"/>
        <w:rPr>
          <w:rFonts w:asciiTheme="minorHAnsi" w:hAnsiTheme="minorHAnsi" w:cs="Arial"/>
        </w:rPr>
      </w:pPr>
    </w:p>
    <w:p w:rsidR="00076A7F" w:rsidRPr="00731E30" w:rsidRDefault="00076A7F" w:rsidP="00E93769">
      <w:pPr>
        <w:numPr>
          <w:ilvl w:val="1"/>
          <w:numId w:val="14"/>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Número de homens/horas trabalhadas;</w:t>
      </w:r>
    </w:p>
    <w:p w:rsidR="007E4C75" w:rsidRPr="00731E30" w:rsidRDefault="007E4C75" w:rsidP="00E93769">
      <w:pPr>
        <w:autoSpaceDE w:val="0"/>
        <w:autoSpaceDN w:val="0"/>
        <w:adjustRightInd w:val="0"/>
        <w:spacing w:line="360" w:lineRule="auto"/>
        <w:ind w:left="1983"/>
        <w:jc w:val="both"/>
        <w:rPr>
          <w:rFonts w:asciiTheme="minorHAnsi" w:hAnsiTheme="minorHAnsi" w:cs="Arial"/>
        </w:rPr>
      </w:pPr>
    </w:p>
    <w:p w:rsidR="00076A7F" w:rsidRPr="00731E30" w:rsidRDefault="00076A7F" w:rsidP="00E93769">
      <w:pPr>
        <w:numPr>
          <w:ilvl w:val="1"/>
          <w:numId w:val="14"/>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 xml:space="preserve">Números de dias perdidos e dias </w:t>
      </w:r>
      <w:proofErr w:type="gramStart"/>
      <w:r w:rsidRPr="00731E30">
        <w:rPr>
          <w:rFonts w:asciiTheme="minorHAnsi" w:hAnsiTheme="minorHAnsi" w:cs="Arial"/>
        </w:rPr>
        <w:t>debitados referente aos acidentes</w:t>
      </w:r>
      <w:proofErr w:type="gramEnd"/>
      <w:r w:rsidRPr="00731E30">
        <w:rPr>
          <w:rFonts w:asciiTheme="minorHAnsi" w:hAnsiTheme="minorHAnsi" w:cs="Arial"/>
        </w:rPr>
        <w:t>;</w:t>
      </w:r>
    </w:p>
    <w:p w:rsidR="007E4C75" w:rsidRPr="00731E30" w:rsidRDefault="007E4C75" w:rsidP="00E93769">
      <w:pPr>
        <w:autoSpaceDE w:val="0"/>
        <w:autoSpaceDN w:val="0"/>
        <w:adjustRightInd w:val="0"/>
        <w:spacing w:line="360" w:lineRule="auto"/>
        <w:ind w:left="1983"/>
        <w:jc w:val="both"/>
        <w:rPr>
          <w:rFonts w:asciiTheme="minorHAnsi" w:hAnsiTheme="minorHAnsi" w:cs="Arial"/>
        </w:rPr>
      </w:pPr>
    </w:p>
    <w:p w:rsidR="00076A7F" w:rsidRPr="00731E30" w:rsidRDefault="00076A7F" w:rsidP="00E93769">
      <w:pPr>
        <w:numPr>
          <w:ilvl w:val="1"/>
          <w:numId w:val="14"/>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Número de inspeções de segurança realizadas;</w:t>
      </w:r>
    </w:p>
    <w:p w:rsidR="007E4C75" w:rsidRPr="00731E30" w:rsidRDefault="007E4C75" w:rsidP="00E93769">
      <w:pPr>
        <w:autoSpaceDE w:val="0"/>
        <w:autoSpaceDN w:val="0"/>
        <w:adjustRightInd w:val="0"/>
        <w:spacing w:line="360" w:lineRule="auto"/>
        <w:ind w:left="1983"/>
        <w:jc w:val="both"/>
        <w:rPr>
          <w:rFonts w:asciiTheme="minorHAnsi" w:hAnsiTheme="minorHAnsi" w:cs="Arial"/>
        </w:rPr>
      </w:pPr>
    </w:p>
    <w:p w:rsidR="00076A7F" w:rsidRPr="00731E30" w:rsidRDefault="00076A7F" w:rsidP="00E93769">
      <w:pPr>
        <w:numPr>
          <w:ilvl w:val="1"/>
          <w:numId w:val="14"/>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Número de cursos/treinamentos realizados;</w:t>
      </w:r>
    </w:p>
    <w:p w:rsidR="007E4C75" w:rsidRPr="00731E30" w:rsidRDefault="007E4C75" w:rsidP="00E93769">
      <w:pPr>
        <w:autoSpaceDE w:val="0"/>
        <w:autoSpaceDN w:val="0"/>
        <w:adjustRightInd w:val="0"/>
        <w:spacing w:line="360" w:lineRule="auto"/>
        <w:ind w:left="1983"/>
        <w:jc w:val="both"/>
        <w:rPr>
          <w:rFonts w:asciiTheme="minorHAnsi" w:hAnsiTheme="minorHAnsi" w:cs="Arial"/>
        </w:rPr>
      </w:pPr>
    </w:p>
    <w:p w:rsidR="00076A7F" w:rsidRPr="00731E30" w:rsidRDefault="00076A7F" w:rsidP="00E93769">
      <w:pPr>
        <w:numPr>
          <w:ilvl w:val="1"/>
          <w:numId w:val="14"/>
        </w:numPr>
        <w:autoSpaceDE w:val="0"/>
        <w:autoSpaceDN w:val="0"/>
        <w:adjustRightInd w:val="0"/>
        <w:spacing w:line="360" w:lineRule="auto"/>
        <w:jc w:val="both"/>
        <w:rPr>
          <w:rFonts w:asciiTheme="minorHAnsi" w:hAnsiTheme="minorHAnsi" w:cs="Arial"/>
        </w:rPr>
      </w:pPr>
      <w:r w:rsidRPr="00731E30">
        <w:rPr>
          <w:rFonts w:asciiTheme="minorHAnsi" w:hAnsiTheme="minorHAnsi" w:cs="Arial"/>
        </w:rPr>
        <w:t>Composição do SESMT e da CIPA;</w:t>
      </w:r>
    </w:p>
    <w:p w:rsidR="007E4C75" w:rsidRPr="00731E30" w:rsidRDefault="007E4C75" w:rsidP="00E93769">
      <w:pPr>
        <w:autoSpaceDE w:val="0"/>
        <w:autoSpaceDN w:val="0"/>
        <w:adjustRightInd w:val="0"/>
        <w:spacing w:line="360" w:lineRule="auto"/>
        <w:jc w:val="both"/>
        <w:rPr>
          <w:rFonts w:asciiTheme="minorHAnsi" w:hAnsiTheme="minorHAnsi" w:cs="Arial"/>
        </w:rPr>
      </w:pPr>
    </w:p>
    <w:p w:rsidR="00076A7F" w:rsidRPr="00731E30" w:rsidRDefault="004D145E" w:rsidP="00E93769">
      <w:pPr>
        <w:autoSpaceDE w:val="0"/>
        <w:autoSpaceDN w:val="0"/>
        <w:adjustRightInd w:val="0"/>
        <w:spacing w:line="360" w:lineRule="auto"/>
        <w:ind w:left="1680"/>
        <w:jc w:val="both"/>
        <w:rPr>
          <w:rFonts w:asciiTheme="minorHAnsi" w:hAnsiTheme="minorHAnsi" w:cs="Arial"/>
        </w:rPr>
      </w:pPr>
      <w:r w:rsidRPr="00731E30">
        <w:rPr>
          <w:rFonts w:asciiTheme="minorHAnsi" w:hAnsiTheme="minorHAnsi" w:cs="Arial"/>
        </w:rPr>
        <w:t xml:space="preserve">l) </w:t>
      </w:r>
      <w:r w:rsidR="00076A7F" w:rsidRPr="00731E30">
        <w:rPr>
          <w:rFonts w:asciiTheme="minorHAnsi" w:hAnsiTheme="minorHAnsi" w:cs="Arial"/>
        </w:rPr>
        <w:t xml:space="preserve">A empresa CONTRATADA deverá apresentar todos os documentos elencados acima ao Gestor do Contrato, o qual encaminhará ao Setor de Segurança do Trabalho </w:t>
      </w:r>
      <w:r w:rsidR="00076A7F" w:rsidRPr="00731E30">
        <w:rPr>
          <w:rFonts w:asciiTheme="minorHAnsi" w:hAnsiTheme="minorHAnsi" w:cs="Arial"/>
          <w:bCs/>
        </w:rPr>
        <w:t>da Prefeitura Municipal</w:t>
      </w:r>
      <w:r w:rsidR="00076A7F" w:rsidRPr="00731E30">
        <w:rPr>
          <w:rFonts w:asciiTheme="minorHAnsi" w:hAnsiTheme="minorHAnsi" w:cs="Arial"/>
        </w:rPr>
        <w:t xml:space="preserve"> com a finalidade de obter a autorização prévia do CONTRATANTE. Caso contrário, a CONTRATADA não poderá iniciar os serviços nas dependências dos próprios municipais, sobre risco de fiscalização dos Órgãos competentes.</w:t>
      </w:r>
    </w:p>
    <w:p w:rsidR="00076A7F" w:rsidRPr="00731E30" w:rsidRDefault="00076A7F" w:rsidP="00E93769">
      <w:pPr>
        <w:autoSpaceDE w:val="0"/>
        <w:autoSpaceDN w:val="0"/>
        <w:adjustRightInd w:val="0"/>
        <w:spacing w:line="360" w:lineRule="auto"/>
        <w:jc w:val="both"/>
        <w:rPr>
          <w:rFonts w:asciiTheme="minorHAnsi" w:hAnsiTheme="minorHAnsi" w:cs="Arial"/>
        </w:rPr>
      </w:pPr>
    </w:p>
    <w:p w:rsidR="0048170A" w:rsidRPr="00731E30" w:rsidRDefault="0048170A" w:rsidP="00E93769">
      <w:pPr>
        <w:autoSpaceDE w:val="0"/>
        <w:autoSpaceDN w:val="0"/>
        <w:adjustRightInd w:val="0"/>
        <w:spacing w:line="360" w:lineRule="auto"/>
        <w:jc w:val="both"/>
        <w:rPr>
          <w:rFonts w:asciiTheme="minorHAnsi" w:hAnsiTheme="minorHAnsi" w:cs="Arial"/>
        </w:rPr>
      </w:pPr>
    </w:p>
    <w:p w:rsidR="00DE0847" w:rsidRPr="00731E30" w:rsidRDefault="00DE0847" w:rsidP="00E93769">
      <w:pPr>
        <w:pStyle w:val="Ttulo2"/>
        <w:numPr>
          <w:ilvl w:val="0"/>
          <w:numId w:val="23"/>
        </w:numPr>
        <w:spacing w:line="360" w:lineRule="auto"/>
        <w:jc w:val="both"/>
        <w:rPr>
          <w:rFonts w:asciiTheme="minorHAnsi" w:hAnsiTheme="minorHAnsi" w:cs="Arial"/>
        </w:rPr>
      </w:pPr>
      <w:r w:rsidRPr="00731E30">
        <w:rPr>
          <w:rFonts w:asciiTheme="minorHAnsi" w:hAnsiTheme="minorHAnsi" w:cs="Arial"/>
        </w:rPr>
        <w:t>MEDIÇÃO DOS SERVIÇOS</w:t>
      </w:r>
    </w:p>
    <w:p w:rsidR="00DE0847" w:rsidRPr="00731E30" w:rsidRDefault="00DE0847" w:rsidP="00E93769">
      <w:pPr>
        <w:spacing w:line="360" w:lineRule="auto"/>
        <w:jc w:val="both"/>
        <w:rPr>
          <w:rFonts w:asciiTheme="minorHAnsi" w:hAnsiTheme="minorHAnsi" w:cs="Arial"/>
        </w:rPr>
      </w:pPr>
    </w:p>
    <w:p w:rsidR="00BC676F" w:rsidRPr="00731E30" w:rsidRDefault="00DE0847" w:rsidP="00E93769">
      <w:pPr>
        <w:pStyle w:val="Corpodetexto"/>
        <w:numPr>
          <w:ilvl w:val="1"/>
          <w:numId w:val="23"/>
        </w:numPr>
        <w:spacing w:line="360" w:lineRule="auto"/>
        <w:ind w:left="840" w:hanging="840"/>
        <w:rPr>
          <w:rFonts w:asciiTheme="minorHAnsi" w:hAnsiTheme="minorHAnsi" w:cs="Arial"/>
          <w:sz w:val="24"/>
        </w:rPr>
      </w:pPr>
      <w:r w:rsidRPr="00731E30">
        <w:rPr>
          <w:rFonts w:asciiTheme="minorHAnsi" w:hAnsiTheme="minorHAnsi" w:cs="Arial"/>
          <w:sz w:val="24"/>
        </w:rPr>
        <w:t>Os serviços serão medidos unitariamente de acordo com os serviços executados ou resíduos coletados sempre de acordo com o Edital e conforme as unidades apontadas na planilha do Anexo I</w:t>
      </w:r>
      <w:r w:rsidR="00781685" w:rsidRPr="00731E30">
        <w:rPr>
          <w:rFonts w:asciiTheme="minorHAnsi" w:hAnsiTheme="minorHAnsi" w:cs="Arial"/>
          <w:sz w:val="24"/>
        </w:rPr>
        <w:t>I e mapa de coleta</w:t>
      </w:r>
      <w:r w:rsidRPr="00731E30">
        <w:rPr>
          <w:rFonts w:asciiTheme="minorHAnsi" w:hAnsiTheme="minorHAnsi" w:cs="Arial"/>
          <w:sz w:val="24"/>
        </w:rPr>
        <w:t>.</w:t>
      </w:r>
    </w:p>
    <w:p w:rsidR="00BC676F" w:rsidRPr="00731E30" w:rsidRDefault="00BC676F" w:rsidP="00E93769">
      <w:pPr>
        <w:pStyle w:val="Corpodetexto"/>
        <w:spacing w:line="360" w:lineRule="auto"/>
        <w:ind w:left="840"/>
        <w:rPr>
          <w:rFonts w:asciiTheme="minorHAnsi" w:hAnsiTheme="minorHAnsi" w:cs="Arial"/>
          <w:sz w:val="24"/>
        </w:rPr>
      </w:pPr>
    </w:p>
    <w:p w:rsidR="004304DE" w:rsidRPr="00731E30" w:rsidRDefault="00DE0847" w:rsidP="00E93769">
      <w:pPr>
        <w:pStyle w:val="Corpodetexto"/>
        <w:numPr>
          <w:ilvl w:val="1"/>
          <w:numId w:val="23"/>
        </w:numPr>
        <w:spacing w:line="360" w:lineRule="auto"/>
        <w:ind w:left="840" w:hanging="840"/>
        <w:rPr>
          <w:rFonts w:asciiTheme="minorHAnsi" w:hAnsiTheme="minorHAnsi" w:cs="Arial"/>
          <w:sz w:val="24"/>
        </w:rPr>
      </w:pPr>
      <w:r w:rsidRPr="00731E30">
        <w:rPr>
          <w:rFonts w:asciiTheme="minorHAnsi" w:hAnsiTheme="minorHAnsi" w:cs="Arial"/>
          <w:sz w:val="24"/>
        </w:rPr>
        <w:t>Os serviços executados</w:t>
      </w:r>
      <w:proofErr w:type="gramStart"/>
      <w:r w:rsidRPr="00731E30">
        <w:rPr>
          <w:rFonts w:asciiTheme="minorHAnsi" w:hAnsiTheme="minorHAnsi" w:cs="Arial"/>
          <w:sz w:val="24"/>
        </w:rPr>
        <w:t>, serão</w:t>
      </w:r>
      <w:proofErr w:type="gramEnd"/>
      <w:r w:rsidRPr="00731E30">
        <w:rPr>
          <w:rFonts w:asciiTheme="minorHAnsi" w:hAnsiTheme="minorHAnsi" w:cs="Arial"/>
          <w:sz w:val="24"/>
        </w:rPr>
        <w:t xml:space="preserve"> apurados num boletim diário, assinado pelos representantes da Administração Municipal e da</w:t>
      </w:r>
      <w:r w:rsidRPr="00731E30">
        <w:rPr>
          <w:rFonts w:asciiTheme="minorHAnsi" w:hAnsiTheme="minorHAnsi" w:cs="Arial"/>
          <w:b/>
          <w:sz w:val="24"/>
        </w:rPr>
        <w:t xml:space="preserve"> </w:t>
      </w:r>
      <w:r w:rsidRPr="00731E30">
        <w:rPr>
          <w:rFonts w:asciiTheme="minorHAnsi" w:hAnsiTheme="minorHAnsi" w:cs="Arial"/>
          <w:sz w:val="24"/>
        </w:rPr>
        <w:t>Contratada, e este boletim servirá de base para proceder ao cálculo da remuneração.</w:t>
      </w:r>
    </w:p>
    <w:p w:rsidR="004304DE" w:rsidRPr="00731E30" w:rsidRDefault="004304DE" w:rsidP="00E93769">
      <w:pPr>
        <w:pStyle w:val="PargrafodaLista"/>
        <w:spacing w:line="360" w:lineRule="auto"/>
        <w:rPr>
          <w:rFonts w:asciiTheme="minorHAnsi" w:hAnsiTheme="minorHAnsi" w:cs="Arial"/>
        </w:rPr>
      </w:pPr>
    </w:p>
    <w:p w:rsidR="00DE0847" w:rsidRPr="00731E30" w:rsidRDefault="00DE0847" w:rsidP="00E93769">
      <w:pPr>
        <w:pStyle w:val="Corpodetexto"/>
        <w:numPr>
          <w:ilvl w:val="1"/>
          <w:numId w:val="23"/>
        </w:numPr>
        <w:spacing w:line="360" w:lineRule="auto"/>
        <w:ind w:left="840" w:hanging="840"/>
        <w:rPr>
          <w:rFonts w:asciiTheme="minorHAnsi" w:hAnsiTheme="minorHAnsi" w:cs="Arial"/>
          <w:sz w:val="24"/>
        </w:rPr>
      </w:pPr>
      <w:r w:rsidRPr="00731E30">
        <w:rPr>
          <w:rFonts w:asciiTheme="minorHAnsi" w:hAnsiTheme="minorHAnsi" w:cs="Arial"/>
          <w:sz w:val="24"/>
        </w:rPr>
        <w:t xml:space="preserve">A Contratada </w:t>
      </w:r>
      <w:proofErr w:type="gramStart"/>
      <w:r w:rsidRPr="00731E30">
        <w:rPr>
          <w:rFonts w:asciiTheme="minorHAnsi" w:hAnsiTheme="minorHAnsi" w:cs="Arial"/>
          <w:sz w:val="24"/>
        </w:rPr>
        <w:t>enviará,</w:t>
      </w:r>
      <w:proofErr w:type="gramEnd"/>
      <w:r w:rsidRPr="00731E30">
        <w:rPr>
          <w:rFonts w:asciiTheme="minorHAnsi" w:hAnsiTheme="minorHAnsi" w:cs="Arial"/>
          <w:sz w:val="24"/>
        </w:rPr>
        <w:t xml:space="preserve"> requerimento em modelo apropriado, acompanhado da relação diária das coletas efetuadas e demais serviços realizados, um resumo dos boletins diários, devidamente atestados pela Administração Municipal da realização completa e satisfatória, para fins de pagamento. </w:t>
      </w:r>
    </w:p>
    <w:p w:rsidR="00DE0847" w:rsidRPr="00731E30" w:rsidRDefault="00DE0847" w:rsidP="004A6933">
      <w:pPr>
        <w:pStyle w:val="Ttulo2"/>
        <w:numPr>
          <w:ilvl w:val="0"/>
          <w:numId w:val="0"/>
        </w:numPr>
        <w:tabs>
          <w:tab w:val="left" w:pos="0"/>
        </w:tabs>
        <w:spacing w:line="360" w:lineRule="auto"/>
        <w:ind w:left="1152"/>
        <w:jc w:val="both"/>
        <w:rPr>
          <w:rFonts w:asciiTheme="minorHAnsi" w:hAnsiTheme="minorHAnsi" w:cs="Arial"/>
        </w:rPr>
      </w:pPr>
    </w:p>
    <w:p w:rsidR="00DE0847" w:rsidRPr="00731E30" w:rsidRDefault="00DE0847" w:rsidP="00E93769">
      <w:pPr>
        <w:pStyle w:val="Ttulo2"/>
        <w:numPr>
          <w:ilvl w:val="0"/>
          <w:numId w:val="23"/>
        </w:numPr>
        <w:spacing w:line="360" w:lineRule="auto"/>
        <w:jc w:val="both"/>
        <w:rPr>
          <w:rFonts w:asciiTheme="minorHAnsi" w:hAnsiTheme="minorHAnsi" w:cs="Arial"/>
        </w:rPr>
      </w:pPr>
      <w:r w:rsidRPr="00731E30">
        <w:rPr>
          <w:rFonts w:asciiTheme="minorHAnsi" w:hAnsiTheme="minorHAnsi" w:cs="Arial"/>
        </w:rPr>
        <w:t>QUANTITATIVOS</w:t>
      </w:r>
    </w:p>
    <w:p w:rsidR="004304DE" w:rsidRPr="00731E30" w:rsidRDefault="004304DE" w:rsidP="00E93769">
      <w:pPr>
        <w:pStyle w:val="Corpodetexto"/>
        <w:tabs>
          <w:tab w:val="left" w:pos="840"/>
        </w:tabs>
        <w:spacing w:line="360" w:lineRule="auto"/>
        <w:rPr>
          <w:rFonts w:asciiTheme="minorHAnsi" w:hAnsiTheme="minorHAnsi" w:cs="Arial"/>
          <w:sz w:val="24"/>
        </w:rPr>
      </w:pPr>
    </w:p>
    <w:p w:rsidR="00DE0847" w:rsidRPr="00731E30" w:rsidRDefault="00DE0847" w:rsidP="00E93769">
      <w:pPr>
        <w:pStyle w:val="Corpodetexto"/>
        <w:numPr>
          <w:ilvl w:val="1"/>
          <w:numId w:val="23"/>
        </w:numPr>
        <w:tabs>
          <w:tab w:val="left" w:pos="840"/>
        </w:tabs>
        <w:spacing w:line="360" w:lineRule="auto"/>
        <w:rPr>
          <w:rFonts w:asciiTheme="minorHAnsi" w:hAnsiTheme="minorHAnsi" w:cs="Arial"/>
          <w:sz w:val="24"/>
        </w:rPr>
      </w:pPr>
      <w:r w:rsidRPr="00731E30">
        <w:rPr>
          <w:rFonts w:asciiTheme="minorHAnsi" w:hAnsiTheme="minorHAnsi" w:cs="Arial"/>
          <w:bCs/>
          <w:sz w:val="24"/>
        </w:rPr>
        <w:t>A</w:t>
      </w:r>
      <w:r w:rsidRPr="00731E30">
        <w:rPr>
          <w:rFonts w:asciiTheme="minorHAnsi" w:hAnsiTheme="minorHAnsi" w:cs="Arial"/>
          <w:sz w:val="24"/>
        </w:rPr>
        <w:t xml:space="preserve"> PROPONENTE deverá considerar, para a elaboração da Proposta de Preços, os quantitativos estabelecidos na planilha seguinte:</w:t>
      </w:r>
    </w:p>
    <w:p w:rsidR="00DE0847" w:rsidRPr="00731E30" w:rsidRDefault="00DE0847" w:rsidP="00E93769">
      <w:pPr>
        <w:pStyle w:val="Corpodetexto"/>
        <w:spacing w:line="360" w:lineRule="auto"/>
        <w:rPr>
          <w:rFonts w:asciiTheme="minorHAnsi" w:hAnsiTheme="minorHAnsi" w:cs="Arial"/>
          <w:sz w:val="24"/>
        </w:rPr>
      </w:pPr>
    </w:p>
    <w:tbl>
      <w:tblPr>
        <w:tblW w:w="0" w:type="auto"/>
        <w:jc w:val="center"/>
        <w:tblInd w:w="-60" w:type="dxa"/>
        <w:tblLayout w:type="fixed"/>
        <w:tblCellMar>
          <w:left w:w="70" w:type="dxa"/>
          <w:right w:w="70" w:type="dxa"/>
        </w:tblCellMar>
        <w:tblLook w:val="0000"/>
      </w:tblPr>
      <w:tblGrid>
        <w:gridCol w:w="697"/>
        <w:gridCol w:w="5387"/>
        <w:gridCol w:w="1275"/>
        <w:gridCol w:w="1843"/>
      </w:tblGrid>
      <w:tr w:rsidR="00DE0847" w:rsidRPr="00731E30" w:rsidTr="00B577CB">
        <w:trPr>
          <w:jc w:val="center"/>
        </w:trPr>
        <w:tc>
          <w:tcPr>
            <w:tcW w:w="9202" w:type="dxa"/>
            <w:gridSpan w:val="4"/>
            <w:tcBorders>
              <w:top w:val="double" w:sz="1" w:space="0" w:color="000000"/>
              <w:left w:val="double" w:sz="1" w:space="0" w:color="000000"/>
              <w:bottom w:val="single" w:sz="4" w:space="0" w:color="000000"/>
              <w:right w:val="double" w:sz="1" w:space="0" w:color="000000"/>
            </w:tcBorders>
            <w:vAlign w:val="center"/>
          </w:tcPr>
          <w:p w:rsidR="00DE0847" w:rsidRPr="00731E30" w:rsidRDefault="00DE0847" w:rsidP="00E93769">
            <w:pPr>
              <w:pStyle w:val="Ttulo2"/>
              <w:numPr>
                <w:ilvl w:val="1"/>
                <w:numId w:val="23"/>
              </w:numPr>
              <w:snapToGrid w:val="0"/>
              <w:spacing w:line="360" w:lineRule="auto"/>
              <w:jc w:val="both"/>
              <w:rPr>
                <w:rFonts w:asciiTheme="minorHAnsi" w:hAnsiTheme="minorHAnsi" w:cs="Arial"/>
              </w:rPr>
            </w:pPr>
            <w:r w:rsidRPr="00731E30">
              <w:rPr>
                <w:rFonts w:asciiTheme="minorHAnsi" w:hAnsiTheme="minorHAnsi" w:cs="Arial"/>
              </w:rPr>
              <w:t>QUANTITATIVOS INICIAIS</w:t>
            </w:r>
          </w:p>
        </w:tc>
      </w:tr>
      <w:tr w:rsidR="00DE0847" w:rsidRPr="00731E30" w:rsidTr="00B577CB">
        <w:trPr>
          <w:trHeight w:val="401"/>
          <w:jc w:val="center"/>
        </w:trPr>
        <w:tc>
          <w:tcPr>
            <w:tcW w:w="697" w:type="dxa"/>
            <w:tcBorders>
              <w:top w:val="single" w:sz="4" w:space="0" w:color="000000"/>
              <w:left w:val="double" w:sz="1" w:space="0" w:color="000000"/>
              <w:bottom w:val="single" w:sz="4" w:space="0" w:color="000000"/>
            </w:tcBorders>
            <w:vAlign w:val="center"/>
          </w:tcPr>
          <w:p w:rsidR="00DE0847" w:rsidRPr="00731E30" w:rsidRDefault="00DE0847" w:rsidP="00E93769">
            <w:pPr>
              <w:snapToGrid w:val="0"/>
              <w:spacing w:line="360" w:lineRule="auto"/>
              <w:jc w:val="both"/>
              <w:rPr>
                <w:rFonts w:asciiTheme="minorHAnsi" w:hAnsiTheme="minorHAnsi" w:cs="Arial"/>
                <w:b/>
                <w:bCs/>
              </w:rPr>
            </w:pPr>
            <w:r w:rsidRPr="00731E30">
              <w:rPr>
                <w:rFonts w:asciiTheme="minorHAnsi" w:hAnsiTheme="minorHAnsi" w:cs="Arial"/>
                <w:b/>
                <w:bCs/>
              </w:rPr>
              <w:t>Item</w:t>
            </w:r>
          </w:p>
        </w:tc>
        <w:tc>
          <w:tcPr>
            <w:tcW w:w="5387" w:type="dxa"/>
            <w:tcBorders>
              <w:top w:val="single" w:sz="4" w:space="0" w:color="000000"/>
              <w:left w:val="single" w:sz="4" w:space="0" w:color="000000"/>
              <w:bottom w:val="single" w:sz="4" w:space="0" w:color="000000"/>
            </w:tcBorders>
            <w:vAlign w:val="center"/>
          </w:tcPr>
          <w:p w:rsidR="00DE0847" w:rsidRPr="00731E30" w:rsidRDefault="00DE0847" w:rsidP="00E93769">
            <w:pPr>
              <w:snapToGrid w:val="0"/>
              <w:spacing w:line="360" w:lineRule="auto"/>
              <w:jc w:val="both"/>
              <w:rPr>
                <w:rFonts w:asciiTheme="minorHAnsi" w:hAnsiTheme="minorHAnsi" w:cs="Arial"/>
                <w:b/>
                <w:bCs/>
                <w:i/>
                <w:iCs/>
              </w:rPr>
            </w:pPr>
            <w:r w:rsidRPr="00731E30">
              <w:rPr>
                <w:rFonts w:asciiTheme="minorHAnsi" w:hAnsiTheme="minorHAnsi" w:cs="Arial"/>
                <w:b/>
                <w:bCs/>
                <w:i/>
                <w:iCs/>
              </w:rPr>
              <w:t>Serviço</w:t>
            </w:r>
          </w:p>
        </w:tc>
        <w:tc>
          <w:tcPr>
            <w:tcW w:w="1275" w:type="dxa"/>
            <w:tcBorders>
              <w:top w:val="single" w:sz="4" w:space="0" w:color="000000"/>
              <w:left w:val="single" w:sz="4" w:space="0" w:color="000000"/>
              <w:bottom w:val="single" w:sz="4" w:space="0" w:color="000000"/>
            </w:tcBorders>
            <w:vAlign w:val="center"/>
          </w:tcPr>
          <w:p w:rsidR="00DE0847" w:rsidRPr="00731E30" w:rsidRDefault="00DE0847" w:rsidP="00E93769">
            <w:pPr>
              <w:snapToGrid w:val="0"/>
              <w:spacing w:line="360" w:lineRule="auto"/>
              <w:jc w:val="both"/>
              <w:rPr>
                <w:rFonts w:asciiTheme="minorHAnsi" w:hAnsiTheme="minorHAnsi" w:cs="Arial"/>
                <w:b/>
                <w:bCs/>
                <w:i/>
                <w:iCs/>
              </w:rPr>
            </w:pPr>
            <w:r w:rsidRPr="00731E30">
              <w:rPr>
                <w:rFonts w:asciiTheme="minorHAnsi" w:hAnsiTheme="minorHAnsi" w:cs="Arial"/>
                <w:b/>
                <w:bCs/>
                <w:i/>
                <w:iCs/>
              </w:rPr>
              <w:t>Unidade</w:t>
            </w:r>
          </w:p>
        </w:tc>
        <w:tc>
          <w:tcPr>
            <w:tcW w:w="1843" w:type="dxa"/>
            <w:tcBorders>
              <w:top w:val="single" w:sz="4" w:space="0" w:color="000000"/>
              <w:left w:val="single" w:sz="4" w:space="0" w:color="000000"/>
              <w:bottom w:val="single" w:sz="4" w:space="0" w:color="000000"/>
              <w:right w:val="double" w:sz="1" w:space="0" w:color="000000"/>
            </w:tcBorders>
            <w:vAlign w:val="center"/>
          </w:tcPr>
          <w:p w:rsidR="00DE0847" w:rsidRPr="00731E30" w:rsidRDefault="00DE0847" w:rsidP="00E93769">
            <w:pPr>
              <w:snapToGrid w:val="0"/>
              <w:spacing w:line="360" w:lineRule="auto"/>
              <w:jc w:val="both"/>
              <w:rPr>
                <w:rFonts w:asciiTheme="minorHAnsi" w:hAnsiTheme="minorHAnsi" w:cs="Arial"/>
                <w:b/>
                <w:bCs/>
                <w:i/>
                <w:iCs/>
              </w:rPr>
            </w:pPr>
            <w:r w:rsidRPr="00731E30">
              <w:rPr>
                <w:rFonts w:asciiTheme="minorHAnsi" w:hAnsiTheme="minorHAnsi" w:cs="Arial"/>
                <w:b/>
                <w:bCs/>
                <w:i/>
                <w:iCs/>
              </w:rPr>
              <w:t>Quantidade</w:t>
            </w:r>
            <w:r w:rsidR="001563E9" w:rsidRPr="00731E30">
              <w:rPr>
                <w:rFonts w:asciiTheme="minorHAnsi" w:hAnsiTheme="minorHAnsi" w:cs="Arial"/>
                <w:b/>
                <w:bCs/>
                <w:i/>
                <w:iCs/>
              </w:rPr>
              <w:t xml:space="preserve"> m</w:t>
            </w:r>
            <w:r w:rsidRPr="00731E30">
              <w:rPr>
                <w:rFonts w:asciiTheme="minorHAnsi" w:hAnsiTheme="minorHAnsi" w:cs="Arial"/>
                <w:b/>
                <w:bCs/>
                <w:i/>
                <w:iCs/>
              </w:rPr>
              <w:t>ês</w:t>
            </w:r>
          </w:p>
        </w:tc>
      </w:tr>
      <w:tr w:rsidR="0029157E" w:rsidRPr="00731E30" w:rsidTr="00835B4C">
        <w:trPr>
          <w:trHeight w:val="431"/>
          <w:jc w:val="center"/>
        </w:trPr>
        <w:tc>
          <w:tcPr>
            <w:tcW w:w="697" w:type="dxa"/>
            <w:tcBorders>
              <w:top w:val="single" w:sz="4" w:space="0" w:color="000000"/>
              <w:left w:val="double" w:sz="1" w:space="0" w:color="000000"/>
              <w:bottom w:val="single" w:sz="4" w:space="0" w:color="000000"/>
            </w:tcBorders>
            <w:vAlign w:val="center"/>
          </w:tcPr>
          <w:p w:rsidR="0029157E" w:rsidRPr="00731E30" w:rsidRDefault="0029157E" w:rsidP="00E93769">
            <w:pPr>
              <w:snapToGrid w:val="0"/>
              <w:spacing w:line="360" w:lineRule="auto"/>
              <w:jc w:val="both"/>
              <w:rPr>
                <w:rFonts w:asciiTheme="minorHAnsi" w:hAnsiTheme="minorHAnsi" w:cs="Arial"/>
              </w:rPr>
            </w:pPr>
            <w:r w:rsidRPr="00731E30">
              <w:rPr>
                <w:rFonts w:asciiTheme="minorHAnsi" w:hAnsiTheme="minorHAnsi" w:cs="Arial"/>
              </w:rPr>
              <w:t>1.</w:t>
            </w:r>
          </w:p>
        </w:tc>
        <w:tc>
          <w:tcPr>
            <w:tcW w:w="8505" w:type="dxa"/>
            <w:gridSpan w:val="3"/>
            <w:tcBorders>
              <w:top w:val="single" w:sz="4" w:space="0" w:color="000000"/>
              <w:left w:val="single" w:sz="4" w:space="0" w:color="000000"/>
              <w:bottom w:val="single" w:sz="4" w:space="0" w:color="000000"/>
              <w:right w:val="double" w:sz="1" w:space="0" w:color="000000"/>
            </w:tcBorders>
            <w:vAlign w:val="center"/>
          </w:tcPr>
          <w:p w:rsidR="0029157E" w:rsidRPr="00731E30" w:rsidRDefault="0029157E" w:rsidP="00E93769">
            <w:pPr>
              <w:snapToGrid w:val="0"/>
              <w:spacing w:line="360" w:lineRule="auto"/>
              <w:jc w:val="both"/>
              <w:rPr>
                <w:rFonts w:asciiTheme="minorHAnsi" w:hAnsiTheme="minorHAnsi" w:cs="Arial"/>
              </w:rPr>
            </w:pPr>
            <w:r w:rsidRPr="00731E30">
              <w:rPr>
                <w:rFonts w:asciiTheme="minorHAnsi" w:hAnsiTheme="minorHAnsi" w:cs="Arial"/>
                <w:b/>
              </w:rPr>
              <w:t>Coleta e Operação do Aterro</w:t>
            </w:r>
            <w:r w:rsidR="003E2DF1" w:rsidRPr="00731E30">
              <w:rPr>
                <w:rFonts w:asciiTheme="minorHAnsi" w:hAnsiTheme="minorHAnsi" w:cs="Arial"/>
                <w:b/>
              </w:rPr>
              <w:t>:</w:t>
            </w:r>
          </w:p>
        </w:tc>
      </w:tr>
      <w:tr w:rsidR="00DE0847" w:rsidRPr="00731E30" w:rsidTr="00B577CB">
        <w:trPr>
          <w:trHeight w:val="431"/>
          <w:jc w:val="center"/>
        </w:trPr>
        <w:tc>
          <w:tcPr>
            <w:tcW w:w="697" w:type="dxa"/>
            <w:tcBorders>
              <w:top w:val="single" w:sz="4" w:space="0" w:color="000000"/>
              <w:left w:val="double" w:sz="1" w:space="0" w:color="000000"/>
              <w:bottom w:val="single" w:sz="4" w:space="0" w:color="000000"/>
            </w:tcBorders>
            <w:vAlign w:val="center"/>
          </w:tcPr>
          <w:p w:rsidR="00DE0847" w:rsidRPr="00731E30" w:rsidRDefault="00DE0847" w:rsidP="00E93769">
            <w:pPr>
              <w:snapToGrid w:val="0"/>
              <w:spacing w:line="360" w:lineRule="auto"/>
              <w:jc w:val="both"/>
              <w:rPr>
                <w:rFonts w:asciiTheme="minorHAnsi" w:hAnsiTheme="minorHAnsi" w:cs="Arial"/>
              </w:rPr>
            </w:pPr>
            <w:r w:rsidRPr="00731E30">
              <w:rPr>
                <w:rFonts w:asciiTheme="minorHAnsi" w:hAnsiTheme="minorHAnsi" w:cs="Arial"/>
              </w:rPr>
              <w:t>1.1</w:t>
            </w:r>
          </w:p>
        </w:tc>
        <w:tc>
          <w:tcPr>
            <w:tcW w:w="5387" w:type="dxa"/>
            <w:tcBorders>
              <w:top w:val="single" w:sz="4" w:space="0" w:color="000000"/>
              <w:left w:val="single" w:sz="4" w:space="0" w:color="000000"/>
              <w:bottom w:val="single" w:sz="4" w:space="0" w:color="000000"/>
            </w:tcBorders>
            <w:vAlign w:val="center"/>
          </w:tcPr>
          <w:p w:rsidR="00DE0847" w:rsidRPr="00731E30" w:rsidRDefault="00DE0847" w:rsidP="00E93769">
            <w:pPr>
              <w:pStyle w:val="p1"/>
              <w:snapToGrid w:val="0"/>
              <w:spacing w:before="0" w:after="0" w:line="360" w:lineRule="auto"/>
              <w:rPr>
                <w:rFonts w:asciiTheme="minorHAnsi" w:hAnsiTheme="minorHAnsi" w:cs="Arial"/>
                <w:szCs w:val="24"/>
              </w:rPr>
            </w:pPr>
            <w:r w:rsidRPr="00731E30">
              <w:rPr>
                <w:rFonts w:asciiTheme="minorHAnsi" w:hAnsiTheme="minorHAnsi" w:cs="Arial"/>
                <w:szCs w:val="24"/>
              </w:rPr>
              <w:t>Coleta de Resíduos Sólidos Domiciliares</w:t>
            </w:r>
          </w:p>
        </w:tc>
        <w:tc>
          <w:tcPr>
            <w:tcW w:w="1275" w:type="dxa"/>
            <w:tcBorders>
              <w:top w:val="single" w:sz="4" w:space="0" w:color="000000"/>
              <w:left w:val="single" w:sz="4" w:space="0" w:color="000000"/>
              <w:bottom w:val="single" w:sz="4" w:space="0" w:color="000000"/>
            </w:tcBorders>
            <w:vAlign w:val="center"/>
          </w:tcPr>
          <w:p w:rsidR="00DE0847" w:rsidRPr="00731E30" w:rsidRDefault="00DE0847" w:rsidP="00E93769">
            <w:pPr>
              <w:snapToGrid w:val="0"/>
              <w:spacing w:line="360" w:lineRule="auto"/>
              <w:jc w:val="center"/>
              <w:rPr>
                <w:rFonts w:asciiTheme="minorHAnsi" w:hAnsiTheme="minorHAnsi" w:cs="Arial"/>
              </w:rPr>
            </w:pPr>
            <w:r w:rsidRPr="00731E30">
              <w:rPr>
                <w:rFonts w:asciiTheme="minorHAnsi" w:hAnsiTheme="minorHAnsi" w:cs="Arial"/>
              </w:rPr>
              <w:t>Tonelada</w:t>
            </w:r>
          </w:p>
        </w:tc>
        <w:tc>
          <w:tcPr>
            <w:tcW w:w="1843" w:type="dxa"/>
            <w:tcBorders>
              <w:top w:val="single" w:sz="4" w:space="0" w:color="000000"/>
              <w:left w:val="single" w:sz="4" w:space="0" w:color="000000"/>
              <w:bottom w:val="single" w:sz="4" w:space="0" w:color="000000"/>
              <w:right w:val="double" w:sz="1" w:space="0" w:color="000000"/>
            </w:tcBorders>
            <w:vAlign w:val="center"/>
          </w:tcPr>
          <w:p w:rsidR="00DE0847" w:rsidRPr="00731E30" w:rsidRDefault="006439C4" w:rsidP="00E93769">
            <w:pPr>
              <w:snapToGrid w:val="0"/>
              <w:spacing w:line="360" w:lineRule="auto"/>
              <w:jc w:val="center"/>
              <w:rPr>
                <w:rFonts w:asciiTheme="minorHAnsi" w:hAnsiTheme="minorHAnsi" w:cs="Arial"/>
              </w:rPr>
            </w:pPr>
            <w:r w:rsidRPr="00731E30">
              <w:rPr>
                <w:rFonts w:asciiTheme="minorHAnsi" w:hAnsiTheme="minorHAnsi" w:cs="Arial"/>
              </w:rPr>
              <w:t>1</w:t>
            </w:r>
            <w:r w:rsidR="000461A6" w:rsidRPr="00731E30">
              <w:rPr>
                <w:rFonts w:asciiTheme="minorHAnsi" w:hAnsiTheme="minorHAnsi" w:cs="Arial"/>
              </w:rPr>
              <w:t>.</w:t>
            </w:r>
            <w:r w:rsidRPr="00731E30">
              <w:rPr>
                <w:rFonts w:asciiTheme="minorHAnsi" w:hAnsiTheme="minorHAnsi" w:cs="Arial"/>
              </w:rPr>
              <w:t>35</w:t>
            </w:r>
            <w:r w:rsidR="000461A6" w:rsidRPr="00731E30">
              <w:rPr>
                <w:rFonts w:asciiTheme="minorHAnsi" w:hAnsiTheme="minorHAnsi" w:cs="Arial"/>
              </w:rPr>
              <w:t>0</w:t>
            </w:r>
          </w:p>
        </w:tc>
      </w:tr>
      <w:tr w:rsidR="00DE0847" w:rsidRPr="00731E30" w:rsidTr="00B577CB">
        <w:trPr>
          <w:trHeight w:val="408"/>
          <w:jc w:val="center"/>
        </w:trPr>
        <w:tc>
          <w:tcPr>
            <w:tcW w:w="697" w:type="dxa"/>
            <w:tcBorders>
              <w:top w:val="single" w:sz="4" w:space="0" w:color="000000"/>
              <w:left w:val="double" w:sz="1" w:space="0" w:color="000000"/>
              <w:bottom w:val="single" w:sz="4" w:space="0" w:color="000000"/>
            </w:tcBorders>
            <w:vAlign w:val="center"/>
          </w:tcPr>
          <w:p w:rsidR="00DE0847" w:rsidRPr="00731E30" w:rsidRDefault="00DE0847" w:rsidP="00E93769">
            <w:pPr>
              <w:snapToGrid w:val="0"/>
              <w:spacing w:line="360" w:lineRule="auto"/>
              <w:jc w:val="both"/>
              <w:rPr>
                <w:rFonts w:asciiTheme="minorHAnsi" w:hAnsiTheme="minorHAnsi" w:cs="Arial"/>
              </w:rPr>
            </w:pPr>
            <w:r w:rsidRPr="00731E30">
              <w:rPr>
                <w:rFonts w:asciiTheme="minorHAnsi" w:hAnsiTheme="minorHAnsi" w:cs="Arial"/>
              </w:rPr>
              <w:t>1.2</w:t>
            </w:r>
          </w:p>
        </w:tc>
        <w:tc>
          <w:tcPr>
            <w:tcW w:w="5387" w:type="dxa"/>
            <w:tcBorders>
              <w:top w:val="single" w:sz="4" w:space="0" w:color="000000"/>
              <w:left w:val="single" w:sz="4" w:space="0" w:color="000000"/>
              <w:bottom w:val="single" w:sz="4" w:space="0" w:color="000000"/>
            </w:tcBorders>
            <w:vAlign w:val="center"/>
          </w:tcPr>
          <w:p w:rsidR="00DE0847" w:rsidRPr="00731E30" w:rsidRDefault="00DE0847" w:rsidP="00E93769">
            <w:pPr>
              <w:pStyle w:val="p1"/>
              <w:snapToGrid w:val="0"/>
              <w:spacing w:before="0" w:after="0" w:line="360" w:lineRule="auto"/>
              <w:rPr>
                <w:rFonts w:asciiTheme="minorHAnsi" w:hAnsiTheme="minorHAnsi" w:cs="Arial"/>
                <w:szCs w:val="24"/>
              </w:rPr>
            </w:pPr>
            <w:r w:rsidRPr="00731E30">
              <w:rPr>
                <w:rFonts w:asciiTheme="minorHAnsi" w:hAnsiTheme="minorHAnsi" w:cs="Arial"/>
                <w:szCs w:val="24"/>
              </w:rPr>
              <w:t>Coleta Seletiva de Resíduos Recicláveis</w:t>
            </w:r>
          </w:p>
        </w:tc>
        <w:tc>
          <w:tcPr>
            <w:tcW w:w="1275" w:type="dxa"/>
            <w:tcBorders>
              <w:top w:val="single" w:sz="4" w:space="0" w:color="000000"/>
              <w:left w:val="single" w:sz="4" w:space="0" w:color="000000"/>
              <w:bottom w:val="single" w:sz="4" w:space="0" w:color="000000"/>
            </w:tcBorders>
            <w:vAlign w:val="center"/>
          </w:tcPr>
          <w:p w:rsidR="00DE0847" w:rsidRPr="00731E30" w:rsidRDefault="00055BFB" w:rsidP="00E93769">
            <w:pPr>
              <w:snapToGrid w:val="0"/>
              <w:spacing w:line="360" w:lineRule="auto"/>
              <w:jc w:val="center"/>
              <w:rPr>
                <w:rFonts w:asciiTheme="minorHAnsi" w:hAnsiTheme="minorHAnsi" w:cs="Arial"/>
              </w:rPr>
            </w:pPr>
            <w:proofErr w:type="spellStart"/>
            <w:r>
              <w:rPr>
                <w:rFonts w:asciiTheme="minorHAnsi" w:hAnsiTheme="minorHAnsi" w:cs="Arial"/>
              </w:rPr>
              <w:t>SV</w:t>
            </w:r>
            <w:proofErr w:type="spellEnd"/>
          </w:p>
        </w:tc>
        <w:tc>
          <w:tcPr>
            <w:tcW w:w="1843" w:type="dxa"/>
            <w:tcBorders>
              <w:top w:val="single" w:sz="4" w:space="0" w:color="000000"/>
              <w:left w:val="single" w:sz="4" w:space="0" w:color="000000"/>
              <w:bottom w:val="single" w:sz="4" w:space="0" w:color="000000"/>
              <w:right w:val="double" w:sz="1" w:space="0" w:color="000000"/>
            </w:tcBorders>
            <w:vAlign w:val="center"/>
          </w:tcPr>
          <w:p w:rsidR="00DE0847" w:rsidRPr="00731E30" w:rsidRDefault="003E2DF1" w:rsidP="00E93769">
            <w:pPr>
              <w:snapToGrid w:val="0"/>
              <w:spacing w:line="360" w:lineRule="auto"/>
              <w:jc w:val="center"/>
              <w:rPr>
                <w:rFonts w:asciiTheme="minorHAnsi" w:hAnsiTheme="minorHAnsi" w:cs="Arial"/>
              </w:rPr>
            </w:pPr>
            <w:r w:rsidRPr="00731E30">
              <w:rPr>
                <w:rFonts w:asciiTheme="minorHAnsi" w:hAnsiTheme="minorHAnsi" w:cs="Arial"/>
              </w:rPr>
              <w:t>01</w:t>
            </w:r>
          </w:p>
        </w:tc>
      </w:tr>
      <w:tr w:rsidR="00DE0847" w:rsidRPr="00731E30" w:rsidTr="00B577CB">
        <w:trPr>
          <w:trHeight w:val="415"/>
          <w:jc w:val="center"/>
        </w:trPr>
        <w:tc>
          <w:tcPr>
            <w:tcW w:w="697" w:type="dxa"/>
            <w:tcBorders>
              <w:top w:val="single" w:sz="4" w:space="0" w:color="000000"/>
              <w:left w:val="double" w:sz="1" w:space="0" w:color="000000"/>
              <w:bottom w:val="single" w:sz="4" w:space="0" w:color="000000"/>
            </w:tcBorders>
            <w:vAlign w:val="center"/>
          </w:tcPr>
          <w:p w:rsidR="00DE0847" w:rsidRPr="00731E30" w:rsidRDefault="00DE0847" w:rsidP="00E93769">
            <w:pPr>
              <w:snapToGrid w:val="0"/>
              <w:spacing w:line="360" w:lineRule="auto"/>
              <w:jc w:val="both"/>
              <w:rPr>
                <w:rFonts w:asciiTheme="minorHAnsi" w:hAnsiTheme="minorHAnsi" w:cs="Arial"/>
              </w:rPr>
            </w:pPr>
            <w:r w:rsidRPr="00731E30">
              <w:rPr>
                <w:rFonts w:asciiTheme="minorHAnsi" w:hAnsiTheme="minorHAnsi" w:cs="Arial"/>
              </w:rPr>
              <w:t>1.3</w:t>
            </w:r>
          </w:p>
        </w:tc>
        <w:tc>
          <w:tcPr>
            <w:tcW w:w="5387" w:type="dxa"/>
            <w:tcBorders>
              <w:top w:val="single" w:sz="4" w:space="0" w:color="000000"/>
              <w:left w:val="single" w:sz="4" w:space="0" w:color="000000"/>
              <w:bottom w:val="single" w:sz="4" w:space="0" w:color="000000"/>
            </w:tcBorders>
            <w:vAlign w:val="center"/>
          </w:tcPr>
          <w:p w:rsidR="00DE0847" w:rsidRPr="00731E30" w:rsidRDefault="006439C4" w:rsidP="00E93769">
            <w:pPr>
              <w:pStyle w:val="p1"/>
              <w:snapToGrid w:val="0"/>
              <w:spacing w:before="0" w:after="0" w:line="360" w:lineRule="auto"/>
              <w:rPr>
                <w:rFonts w:asciiTheme="minorHAnsi" w:hAnsiTheme="minorHAnsi" w:cs="Arial"/>
                <w:szCs w:val="24"/>
              </w:rPr>
            </w:pPr>
            <w:r w:rsidRPr="00731E30">
              <w:rPr>
                <w:rFonts w:asciiTheme="minorHAnsi" w:hAnsiTheme="minorHAnsi" w:cs="Arial"/>
                <w:szCs w:val="24"/>
              </w:rPr>
              <w:t xml:space="preserve">Operação, manutenção de fiscalização do </w:t>
            </w:r>
            <w:proofErr w:type="gramStart"/>
            <w:r w:rsidRPr="00731E30">
              <w:rPr>
                <w:rFonts w:asciiTheme="minorHAnsi" w:hAnsiTheme="minorHAnsi" w:cs="Arial"/>
                <w:szCs w:val="24"/>
              </w:rPr>
              <w:t>aterro</w:t>
            </w:r>
            <w:proofErr w:type="gramEnd"/>
          </w:p>
        </w:tc>
        <w:tc>
          <w:tcPr>
            <w:tcW w:w="1275" w:type="dxa"/>
            <w:tcBorders>
              <w:top w:val="single" w:sz="4" w:space="0" w:color="000000"/>
              <w:left w:val="single" w:sz="4" w:space="0" w:color="000000"/>
              <w:bottom w:val="single" w:sz="4" w:space="0" w:color="000000"/>
            </w:tcBorders>
            <w:vAlign w:val="center"/>
          </w:tcPr>
          <w:p w:rsidR="00DE0847" w:rsidRPr="00731E30" w:rsidRDefault="006439C4" w:rsidP="00E93769">
            <w:pPr>
              <w:snapToGrid w:val="0"/>
              <w:spacing w:line="360" w:lineRule="auto"/>
              <w:jc w:val="center"/>
              <w:rPr>
                <w:rFonts w:asciiTheme="minorHAnsi" w:hAnsiTheme="minorHAnsi" w:cs="Arial"/>
              </w:rPr>
            </w:pPr>
            <w:r w:rsidRPr="00731E30">
              <w:rPr>
                <w:rFonts w:asciiTheme="minorHAnsi" w:hAnsiTheme="minorHAnsi" w:cs="Arial"/>
              </w:rPr>
              <w:t>Tonelada</w:t>
            </w:r>
          </w:p>
        </w:tc>
        <w:tc>
          <w:tcPr>
            <w:tcW w:w="1843" w:type="dxa"/>
            <w:tcBorders>
              <w:top w:val="single" w:sz="4" w:space="0" w:color="000000"/>
              <w:left w:val="single" w:sz="4" w:space="0" w:color="000000"/>
              <w:bottom w:val="single" w:sz="4" w:space="0" w:color="000000"/>
              <w:right w:val="double" w:sz="1" w:space="0" w:color="000000"/>
            </w:tcBorders>
            <w:vAlign w:val="center"/>
          </w:tcPr>
          <w:p w:rsidR="00DE0847" w:rsidRPr="00731E30" w:rsidRDefault="006439C4" w:rsidP="00E93769">
            <w:pPr>
              <w:snapToGrid w:val="0"/>
              <w:spacing w:line="360" w:lineRule="auto"/>
              <w:jc w:val="center"/>
              <w:rPr>
                <w:rFonts w:asciiTheme="minorHAnsi" w:hAnsiTheme="minorHAnsi" w:cs="Arial"/>
              </w:rPr>
            </w:pPr>
            <w:r w:rsidRPr="00731E30">
              <w:rPr>
                <w:rFonts w:asciiTheme="minorHAnsi" w:hAnsiTheme="minorHAnsi" w:cs="Arial"/>
              </w:rPr>
              <w:t>1.600</w:t>
            </w:r>
          </w:p>
        </w:tc>
      </w:tr>
      <w:tr w:rsidR="0029157E" w:rsidRPr="00731E30" w:rsidTr="00835B4C">
        <w:trPr>
          <w:trHeight w:val="423"/>
          <w:jc w:val="center"/>
        </w:trPr>
        <w:tc>
          <w:tcPr>
            <w:tcW w:w="697" w:type="dxa"/>
            <w:tcBorders>
              <w:top w:val="single" w:sz="4" w:space="0" w:color="000000"/>
              <w:left w:val="double" w:sz="1" w:space="0" w:color="000000"/>
              <w:bottom w:val="single" w:sz="4" w:space="0" w:color="000000"/>
            </w:tcBorders>
            <w:vAlign w:val="center"/>
          </w:tcPr>
          <w:p w:rsidR="0029157E" w:rsidRPr="00731E30" w:rsidRDefault="0029157E" w:rsidP="00E93769">
            <w:pPr>
              <w:snapToGrid w:val="0"/>
              <w:spacing w:line="360" w:lineRule="auto"/>
              <w:jc w:val="both"/>
              <w:rPr>
                <w:rFonts w:asciiTheme="minorHAnsi" w:hAnsiTheme="minorHAnsi" w:cs="Arial"/>
              </w:rPr>
            </w:pPr>
            <w:proofErr w:type="gramStart"/>
            <w:r w:rsidRPr="00731E30">
              <w:rPr>
                <w:rFonts w:asciiTheme="minorHAnsi" w:hAnsiTheme="minorHAnsi" w:cs="Arial"/>
              </w:rPr>
              <w:t>2</w:t>
            </w:r>
            <w:proofErr w:type="gramEnd"/>
          </w:p>
        </w:tc>
        <w:tc>
          <w:tcPr>
            <w:tcW w:w="8505" w:type="dxa"/>
            <w:gridSpan w:val="3"/>
            <w:tcBorders>
              <w:top w:val="single" w:sz="4" w:space="0" w:color="000000"/>
              <w:left w:val="single" w:sz="4" w:space="0" w:color="000000"/>
              <w:bottom w:val="single" w:sz="4" w:space="0" w:color="000000"/>
              <w:right w:val="double" w:sz="1" w:space="0" w:color="000000"/>
            </w:tcBorders>
            <w:vAlign w:val="center"/>
          </w:tcPr>
          <w:p w:rsidR="0029157E" w:rsidRPr="00731E30" w:rsidRDefault="0029157E" w:rsidP="00E93769">
            <w:pPr>
              <w:snapToGrid w:val="0"/>
              <w:spacing w:line="360" w:lineRule="auto"/>
              <w:rPr>
                <w:rFonts w:asciiTheme="minorHAnsi" w:hAnsiTheme="minorHAnsi" w:cs="Arial"/>
                <w:b/>
              </w:rPr>
            </w:pPr>
            <w:r w:rsidRPr="00731E30">
              <w:rPr>
                <w:rFonts w:asciiTheme="minorHAnsi" w:hAnsiTheme="minorHAnsi" w:cs="Arial"/>
                <w:b/>
              </w:rPr>
              <w:t>Limpeza Padronizada:</w:t>
            </w:r>
          </w:p>
        </w:tc>
      </w:tr>
      <w:tr w:rsidR="0029157E" w:rsidRPr="00731E30" w:rsidTr="00B577CB">
        <w:trPr>
          <w:trHeight w:val="423"/>
          <w:jc w:val="center"/>
        </w:trPr>
        <w:tc>
          <w:tcPr>
            <w:tcW w:w="697" w:type="dxa"/>
            <w:tcBorders>
              <w:top w:val="single" w:sz="4" w:space="0" w:color="000000"/>
              <w:left w:val="double" w:sz="1" w:space="0" w:color="000000"/>
              <w:bottom w:val="single" w:sz="4" w:space="0" w:color="000000"/>
            </w:tcBorders>
            <w:vAlign w:val="center"/>
          </w:tcPr>
          <w:p w:rsidR="0029157E" w:rsidRPr="00731E30" w:rsidRDefault="003E2DF1" w:rsidP="00E93769">
            <w:pPr>
              <w:snapToGrid w:val="0"/>
              <w:spacing w:line="360" w:lineRule="auto"/>
              <w:jc w:val="both"/>
              <w:rPr>
                <w:rFonts w:asciiTheme="minorHAnsi" w:hAnsiTheme="minorHAnsi" w:cs="Arial"/>
              </w:rPr>
            </w:pPr>
            <w:r w:rsidRPr="00731E30">
              <w:rPr>
                <w:rFonts w:asciiTheme="minorHAnsi" w:hAnsiTheme="minorHAnsi" w:cs="Arial"/>
              </w:rPr>
              <w:t>2.1</w:t>
            </w:r>
          </w:p>
        </w:tc>
        <w:tc>
          <w:tcPr>
            <w:tcW w:w="5387" w:type="dxa"/>
            <w:tcBorders>
              <w:top w:val="single" w:sz="4" w:space="0" w:color="000000"/>
              <w:left w:val="single" w:sz="4" w:space="0" w:color="000000"/>
              <w:bottom w:val="single" w:sz="4" w:space="0" w:color="000000"/>
            </w:tcBorders>
            <w:vAlign w:val="center"/>
          </w:tcPr>
          <w:p w:rsidR="0029157E" w:rsidRPr="00731E30" w:rsidRDefault="0029157E" w:rsidP="00E93769">
            <w:pPr>
              <w:pStyle w:val="p1"/>
              <w:snapToGrid w:val="0"/>
              <w:spacing w:before="0" w:after="0" w:line="360" w:lineRule="auto"/>
              <w:rPr>
                <w:rFonts w:asciiTheme="minorHAnsi" w:hAnsiTheme="minorHAnsi" w:cs="Arial"/>
                <w:szCs w:val="24"/>
              </w:rPr>
            </w:pPr>
            <w:r w:rsidRPr="00731E30">
              <w:rPr>
                <w:rFonts w:asciiTheme="minorHAnsi" w:hAnsiTheme="minorHAnsi" w:cs="Arial"/>
                <w:szCs w:val="24"/>
              </w:rPr>
              <w:t>Varrição</w:t>
            </w:r>
          </w:p>
        </w:tc>
        <w:tc>
          <w:tcPr>
            <w:tcW w:w="1275" w:type="dxa"/>
            <w:tcBorders>
              <w:top w:val="single" w:sz="4" w:space="0" w:color="000000"/>
              <w:left w:val="single" w:sz="4" w:space="0" w:color="000000"/>
              <w:bottom w:val="single" w:sz="4" w:space="0" w:color="000000"/>
            </w:tcBorders>
            <w:vAlign w:val="center"/>
          </w:tcPr>
          <w:p w:rsidR="0029157E" w:rsidRPr="00731E30" w:rsidRDefault="0029157E" w:rsidP="00E93769">
            <w:pPr>
              <w:snapToGrid w:val="0"/>
              <w:spacing w:line="360" w:lineRule="auto"/>
              <w:jc w:val="center"/>
              <w:rPr>
                <w:rFonts w:asciiTheme="minorHAnsi" w:hAnsiTheme="minorHAnsi" w:cs="Arial"/>
              </w:rPr>
            </w:pPr>
            <w:r w:rsidRPr="00731E30">
              <w:rPr>
                <w:rFonts w:asciiTheme="minorHAnsi" w:hAnsiTheme="minorHAnsi" w:cs="Arial"/>
              </w:rPr>
              <w:t>Metros</w:t>
            </w:r>
          </w:p>
        </w:tc>
        <w:tc>
          <w:tcPr>
            <w:tcW w:w="1843" w:type="dxa"/>
            <w:tcBorders>
              <w:top w:val="single" w:sz="4" w:space="0" w:color="000000"/>
              <w:left w:val="single" w:sz="4" w:space="0" w:color="000000"/>
              <w:bottom w:val="single" w:sz="4" w:space="0" w:color="000000"/>
              <w:right w:val="double" w:sz="1" w:space="0" w:color="000000"/>
            </w:tcBorders>
            <w:vAlign w:val="center"/>
          </w:tcPr>
          <w:p w:rsidR="0029157E" w:rsidRPr="00731E30" w:rsidRDefault="0029157E" w:rsidP="00E93769">
            <w:pPr>
              <w:snapToGrid w:val="0"/>
              <w:spacing w:line="360" w:lineRule="auto"/>
              <w:jc w:val="center"/>
              <w:rPr>
                <w:rFonts w:asciiTheme="minorHAnsi" w:hAnsiTheme="minorHAnsi" w:cs="Arial"/>
              </w:rPr>
            </w:pPr>
            <w:r w:rsidRPr="00731E30">
              <w:rPr>
                <w:rFonts w:asciiTheme="minorHAnsi" w:hAnsiTheme="minorHAnsi" w:cs="Arial"/>
              </w:rPr>
              <w:t>1.400.751,60</w:t>
            </w:r>
          </w:p>
        </w:tc>
      </w:tr>
      <w:tr w:rsidR="0029157E" w:rsidRPr="00731E30" w:rsidTr="00B577CB">
        <w:trPr>
          <w:trHeight w:val="423"/>
          <w:jc w:val="center"/>
        </w:trPr>
        <w:tc>
          <w:tcPr>
            <w:tcW w:w="697" w:type="dxa"/>
            <w:tcBorders>
              <w:top w:val="single" w:sz="4" w:space="0" w:color="000000"/>
              <w:left w:val="double" w:sz="1" w:space="0" w:color="000000"/>
              <w:bottom w:val="single" w:sz="4" w:space="0" w:color="000000"/>
            </w:tcBorders>
            <w:vAlign w:val="center"/>
          </w:tcPr>
          <w:p w:rsidR="0029157E" w:rsidRPr="00731E30" w:rsidRDefault="003E2DF1" w:rsidP="00E93769">
            <w:pPr>
              <w:snapToGrid w:val="0"/>
              <w:spacing w:line="360" w:lineRule="auto"/>
              <w:jc w:val="both"/>
              <w:rPr>
                <w:rFonts w:asciiTheme="minorHAnsi" w:hAnsiTheme="minorHAnsi" w:cs="Arial"/>
              </w:rPr>
            </w:pPr>
            <w:r w:rsidRPr="00731E30">
              <w:rPr>
                <w:rFonts w:asciiTheme="minorHAnsi" w:hAnsiTheme="minorHAnsi" w:cs="Arial"/>
              </w:rPr>
              <w:t>2.2</w:t>
            </w:r>
          </w:p>
        </w:tc>
        <w:tc>
          <w:tcPr>
            <w:tcW w:w="5387" w:type="dxa"/>
            <w:tcBorders>
              <w:top w:val="single" w:sz="4" w:space="0" w:color="000000"/>
              <w:left w:val="single" w:sz="4" w:space="0" w:color="000000"/>
              <w:bottom w:val="single" w:sz="4" w:space="0" w:color="000000"/>
            </w:tcBorders>
            <w:vAlign w:val="center"/>
          </w:tcPr>
          <w:p w:rsidR="0029157E" w:rsidRPr="00731E30" w:rsidRDefault="0029157E" w:rsidP="00E93769">
            <w:pPr>
              <w:pStyle w:val="p1"/>
              <w:snapToGrid w:val="0"/>
              <w:spacing w:before="0" w:after="0" w:line="360" w:lineRule="auto"/>
              <w:rPr>
                <w:rFonts w:asciiTheme="minorHAnsi" w:hAnsiTheme="minorHAnsi" w:cs="Arial"/>
                <w:szCs w:val="24"/>
              </w:rPr>
            </w:pPr>
            <w:r w:rsidRPr="00731E30">
              <w:rPr>
                <w:rFonts w:asciiTheme="minorHAnsi" w:hAnsiTheme="minorHAnsi" w:cs="Arial"/>
                <w:szCs w:val="24"/>
              </w:rPr>
              <w:t>Capina</w:t>
            </w:r>
          </w:p>
        </w:tc>
        <w:tc>
          <w:tcPr>
            <w:tcW w:w="1275" w:type="dxa"/>
            <w:tcBorders>
              <w:top w:val="single" w:sz="4" w:space="0" w:color="000000"/>
              <w:left w:val="single" w:sz="4" w:space="0" w:color="000000"/>
              <w:bottom w:val="single" w:sz="4" w:space="0" w:color="000000"/>
            </w:tcBorders>
            <w:vAlign w:val="center"/>
          </w:tcPr>
          <w:p w:rsidR="0029157E" w:rsidRPr="00731E30" w:rsidRDefault="0029157E" w:rsidP="00E93769">
            <w:pPr>
              <w:snapToGrid w:val="0"/>
              <w:spacing w:line="360" w:lineRule="auto"/>
              <w:jc w:val="center"/>
              <w:rPr>
                <w:rFonts w:asciiTheme="minorHAnsi" w:hAnsiTheme="minorHAnsi" w:cs="Arial"/>
              </w:rPr>
            </w:pPr>
            <w:r w:rsidRPr="00731E30">
              <w:rPr>
                <w:rFonts w:asciiTheme="minorHAnsi" w:hAnsiTheme="minorHAnsi" w:cs="Arial"/>
              </w:rPr>
              <w:t>Metros</w:t>
            </w:r>
          </w:p>
        </w:tc>
        <w:tc>
          <w:tcPr>
            <w:tcW w:w="1843" w:type="dxa"/>
            <w:tcBorders>
              <w:top w:val="single" w:sz="4" w:space="0" w:color="000000"/>
              <w:left w:val="single" w:sz="4" w:space="0" w:color="000000"/>
              <w:bottom w:val="single" w:sz="4" w:space="0" w:color="000000"/>
              <w:right w:val="double" w:sz="1" w:space="0" w:color="000000"/>
            </w:tcBorders>
            <w:vAlign w:val="center"/>
          </w:tcPr>
          <w:p w:rsidR="0029157E" w:rsidRPr="00731E30" w:rsidRDefault="00055BFB" w:rsidP="00E93769">
            <w:pPr>
              <w:snapToGrid w:val="0"/>
              <w:spacing w:line="360" w:lineRule="auto"/>
              <w:jc w:val="center"/>
              <w:rPr>
                <w:rFonts w:asciiTheme="minorHAnsi" w:hAnsiTheme="minorHAnsi" w:cs="Arial"/>
              </w:rPr>
            </w:pPr>
            <w:r>
              <w:rPr>
                <w:rFonts w:asciiTheme="minorHAnsi" w:hAnsiTheme="minorHAnsi" w:cs="Arial"/>
                <w:lang w:eastAsia="pt-BR"/>
              </w:rPr>
              <w:t>50.000,00</w:t>
            </w:r>
          </w:p>
        </w:tc>
      </w:tr>
      <w:tr w:rsidR="0029157E" w:rsidRPr="00731E30" w:rsidTr="00B577CB">
        <w:trPr>
          <w:trHeight w:val="423"/>
          <w:jc w:val="center"/>
        </w:trPr>
        <w:tc>
          <w:tcPr>
            <w:tcW w:w="697" w:type="dxa"/>
            <w:tcBorders>
              <w:top w:val="single" w:sz="4" w:space="0" w:color="000000"/>
              <w:left w:val="double" w:sz="1" w:space="0" w:color="000000"/>
              <w:bottom w:val="single" w:sz="4" w:space="0" w:color="000000"/>
            </w:tcBorders>
            <w:vAlign w:val="center"/>
          </w:tcPr>
          <w:p w:rsidR="0029157E" w:rsidRPr="00731E30" w:rsidRDefault="003E2DF1" w:rsidP="00E93769">
            <w:pPr>
              <w:snapToGrid w:val="0"/>
              <w:spacing w:line="360" w:lineRule="auto"/>
              <w:jc w:val="both"/>
              <w:rPr>
                <w:rFonts w:asciiTheme="minorHAnsi" w:hAnsiTheme="minorHAnsi" w:cs="Arial"/>
              </w:rPr>
            </w:pPr>
            <w:r w:rsidRPr="00731E30">
              <w:rPr>
                <w:rFonts w:asciiTheme="minorHAnsi" w:hAnsiTheme="minorHAnsi" w:cs="Arial"/>
              </w:rPr>
              <w:t>2.3</w:t>
            </w:r>
          </w:p>
        </w:tc>
        <w:tc>
          <w:tcPr>
            <w:tcW w:w="5387" w:type="dxa"/>
            <w:tcBorders>
              <w:top w:val="single" w:sz="4" w:space="0" w:color="000000"/>
              <w:left w:val="single" w:sz="4" w:space="0" w:color="000000"/>
              <w:bottom w:val="single" w:sz="4" w:space="0" w:color="000000"/>
            </w:tcBorders>
            <w:vAlign w:val="center"/>
          </w:tcPr>
          <w:p w:rsidR="0029157E" w:rsidRPr="00731E30" w:rsidRDefault="0029157E" w:rsidP="00E93769">
            <w:pPr>
              <w:pStyle w:val="p1"/>
              <w:snapToGrid w:val="0"/>
              <w:spacing w:before="0" w:after="0" w:line="360" w:lineRule="auto"/>
              <w:rPr>
                <w:rFonts w:asciiTheme="minorHAnsi" w:hAnsiTheme="minorHAnsi" w:cs="Arial"/>
                <w:szCs w:val="24"/>
              </w:rPr>
            </w:pPr>
            <w:r w:rsidRPr="00731E30">
              <w:rPr>
                <w:rFonts w:asciiTheme="minorHAnsi" w:hAnsiTheme="minorHAnsi" w:cs="Arial"/>
                <w:b/>
                <w:bCs/>
                <w:szCs w:val="24"/>
                <w:lang w:eastAsia="pt-BR"/>
              </w:rPr>
              <w:t>Pintura</w:t>
            </w:r>
          </w:p>
        </w:tc>
        <w:tc>
          <w:tcPr>
            <w:tcW w:w="1275" w:type="dxa"/>
            <w:tcBorders>
              <w:top w:val="single" w:sz="4" w:space="0" w:color="000000"/>
              <w:left w:val="single" w:sz="4" w:space="0" w:color="000000"/>
              <w:bottom w:val="single" w:sz="4" w:space="0" w:color="000000"/>
            </w:tcBorders>
            <w:vAlign w:val="center"/>
          </w:tcPr>
          <w:p w:rsidR="0029157E" w:rsidRPr="00731E30" w:rsidRDefault="0029157E" w:rsidP="00E93769">
            <w:pPr>
              <w:snapToGrid w:val="0"/>
              <w:spacing w:line="360" w:lineRule="auto"/>
              <w:jc w:val="center"/>
              <w:rPr>
                <w:rFonts w:asciiTheme="minorHAnsi" w:hAnsiTheme="minorHAnsi" w:cs="Arial"/>
              </w:rPr>
            </w:pPr>
            <w:r w:rsidRPr="00731E30">
              <w:rPr>
                <w:rFonts w:asciiTheme="minorHAnsi" w:hAnsiTheme="minorHAnsi" w:cs="Arial"/>
              </w:rPr>
              <w:t>Metros</w:t>
            </w:r>
          </w:p>
        </w:tc>
        <w:tc>
          <w:tcPr>
            <w:tcW w:w="1843" w:type="dxa"/>
            <w:tcBorders>
              <w:top w:val="single" w:sz="4" w:space="0" w:color="000000"/>
              <w:left w:val="single" w:sz="4" w:space="0" w:color="000000"/>
              <w:bottom w:val="single" w:sz="4" w:space="0" w:color="000000"/>
              <w:right w:val="double" w:sz="1" w:space="0" w:color="000000"/>
            </w:tcBorders>
            <w:vAlign w:val="center"/>
          </w:tcPr>
          <w:p w:rsidR="0029157E" w:rsidRPr="00731E30" w:rsidRDefault="0029157E" w:rsidP="00E93769">
            <w:pPr>
              <w:snapToGrid w:val="0"/>
              <w:spacing w:line="360" w:lineRule="auto"/>
              <w:jc w:val="center"/>
              <w:rPr>
                <w:rFonts w:asciiTheme="minorHAnsi" w:hAnsiTheme="minorHAnsi" w:cs="Arial"/>
              </w:rPr>
            </w:pPr>
            <w:r w:rsidRPr="00731E30">
              <w:rPr>
                <w:rFonts w:asciiTheme="minorHAnsi" w:hAnsiTheme="minorHAnsi" w:cs="Arial"/>
              </w:rPr>
              <w:t>23.119,50</w:t>
            </w:r>
          </w:p>
        </w:tc>
      </w:tr>
      <w:tr w:rsidR="0029157E" w:rsidRPr="00731E30" w:rsidTr="00B577CB">
        <w:trPr>
          <w:trHeight w:val="423"/>
          <w:jc w:val="center"/>
        </w:trPr>
        <w:tc>
          <w:tcPr>
            <w:tcW w:w="697" w:type="dxa"/>
            <w:tcBorders>
              <w:top w:val="single" w:sz="4" w:space="0" w:color="000000"/>
              <w:left w:val="double" w:sz="1" w:space="0" w:color="000000"/>
              <w:bottom w:val="single" w:sz="4" w:space="0" w:color="000000"/>
            </w:tcBorders>
            <w:vAlign w:val="center"/>
          </w:tcPr>
          <w:p w:rsidR="0029157E" w:rsidRPr="00731E30" w:rsidRDefault="003E2DF1" w:rsidP="00E93769">
            <w:pPr>
              <w:snapToGrid w:val="0"/>
              <w:spacing w:line="360" w:lineRule="auto"/>
              <w:jc w:val="both"/>
              <w:rPr>
                <w:rFonts w:asciiTheme="minorHAnsi" w:hAnsiTheme="minorHAnsi" w:cs="Arial"/>
              </w:rPr>
            </w:pPr>
            <w:r w:rsidRPr="00731E30">
              <w:rPr>
                <w:rFonts w:asciiTheme="minorHAnsi" w:hAnsiTheme="minorHAnsi" w:cs="Arial"/>
              </w:rPr>
              <w:t>2.4</w:t>
            </w:r>
          </w:p>
        </w:tc>
        <w:tc>
          <w:tcPr>
            <w:tcW w:w="5387" w:type="dxa"/>
            <w:tcBorders>
              <w:top w:val="single" w:sz="4" w:space="0" w:color="000000"/>
              <w:left w:val="single" w:sz="4" w:space="0" w:color="000000"/>
              <w:bottom w:val="single" w:sz="4" w:space="0" w:color="000000"/>
            </w:tcBorders>
            <w:vAlign w:val="center"/>
          </w:tcPr>
          <w:p w:rsidR="0029157E" w:rsidRPr="00731E30" w:rsidRDefault="0029157E" w:rsidP="00E93769">
            <w:pPr>
              <w:pStyle w:val="p1"/>
              <w:snapToGrid w:val="0"/>
              <w:spacing w:before="0" w:after="0" w:line="360" w:lineRule="auto"/>
              <w:rPr>
                <w:rFonts w:asciiTheme="minorHAnsi" w:hAnsiTheme="minorHAnsi" w:cs="Arial"/>
                <w:szCs w:val="24"/>
              </w:rPr>
            </w:pPr>
            <w:r w:rsidRPr="00731E30">
              <w:rPr>
                <w:rFonts w:asciiTheme="minorHAnsi" w:hAnsiTheme="minorHAnsi" w:cs="Arial"/>
                <w:szCs w:val="24"/>
                <w:lang w:eastAsia="pt-BR"/>
              </w:rPr>
              <w:t xml:space="preserve">Coleta e transporte do material resultante de varrições e capina, com deposição no vazadouro </w:t>
            </w:r>
            <w:proofErr w:type="gramStart"/>
            <w:r w:rsidRPr="00731E30">
              <w:rPr>
                <w:rFonts w:asciiTheme="minorHAnsi" w:hAnsiTheme="minorHAnsi" w:cs="Arial"/>
                <w:szCs w:val="24"/>
                <w:lang w:eastAsia="pt-BR"/>
              </w:rPr>
              <w:t>municipal</w:t>
            </w:r>
            <w:proofErr w:type="gramEnd"/>
          </w:p>
        </w:tc>
        <w:tc>
          <w:tcPr>
            <w:tcW w:w="1275" w:type="dxa"/>
            <w:tcBorders>
              <w:top w:val="single" w:sz="4" w:space="0" w:color="000000"/>
              <w:left w:val="single" w:sz="4" w:space="0" w:color="000000"/>
              <w:bottom w:val="single" w:sz="4" w:space="0" w:color="000000"/>
            </w:tcBorders>
            <w:vAlign w:val="center"/>
          </w:tcPr>
          <w:p w:rsidR="0029157E" w:rsidRPr="00731E30" w:rsidRDefault="0029157E" w:rsidP="00E93769">
            <w:pPr>
              <w:snapToGrid w:val="0"/>
              <w:spacing w:line="360" w:lineRule="auto"/>
              <w:jc w:val="center"/>
              <w:rPr>
                <w:rFonts w:asciiTheme="minorHAnsi" w:hAnsiTheme="minorHAnsi" w:cs="Arial"/>
              </w:rPr>
            </w:pPr>
            <w:proofErr w:type="gramStart"/>
            <w:r w:rsidRPr="00731E30">
              <w:rPr>
                <w:rFonts w:asciiTheme="minorHAnsi" w:hAnsiTheme="minorHAnsi" w:cs="Arial"/>
                <w:lang w:eastAsia="pt-BR"/>
              </w:rPr>
              <w:t>m3</w:t>
            </w:r>
            <w:proofErr w:type="gramEnd"/>
          </w:p>
        </w:tc>
        <w:tc>
          <w:tcPr>
            <w:tcW w:w="1843" w:type="dxa"/>
            <w:tcBorders>
              <w:top w:val="single" w:sz="4" w:space="0" w:color="000000"/>
              <w:left w:val="single" w:sz="4" w:space="0" w:color="000000"/>
              <w:bottom w:val="single" w:sz="4" w:space="0" w:color="000000"/>
              <w:right w:val="double" w:sz="1" w:space="0" w:color="000000"/>
            </w:tcBorders>
            <w:vAlign w:val="center"/>
          </w:tcPr>
          <w:p w:rsidR="0029157E" w:rsidRPr="00731E30" w:rsidRDefault="0029157E" w:rsidP="00E93769">
            <w:pPr>
              <w:snapToGrid w:val="0"/>
              <w:spacing w:line="360" w:lineRule="auto"/>
              <w:jc w:val="center"/>
              <w:rPr>
                <w:rFonts w:asciiTheme="minorHAnsi" w:hAnsiTheme="minorHAnsi" w:cs="Arial"/>
              </w:rPr>
            </w:pPr>
            <w:r w:rsidRPr="00731E30">
              <w:rPr>
                <w:rFonts w:asciiTheme="minorHAnsi" w:hAnsiTheme="minorHAnsi" w:cs="Arial"/>
              </w:rPr>
              <w:t>150</w:t>
            </w:r>
          </w:p>
        </w:tc>
      </w:tr>
      <w:tr w:rsidR="000B68F1" w:rsidRPr="00731E30" w:rsidTr="00B577CB">
        <w:trPr>
          <w:trHeight w:val="423"/>
          <w:jc w:val="center"/>
        </w:trPr>
        <w:tc>
          <w:tcPr>
            <w:tcW w:w="697" w:type="dxa"/>
            <w:tcBorders>
              <w:top w:val="single" w:sz="4" w:space="0" w:color="000000"/>
              <w:left w:val="double" w:sz="1" w:space="0" w:color="000000"/>
              <w:bottom w:val="single" w:sz="4" w:space="0" w:color="000000"/>
            </w:tcBorders>
            <w:vAlign w:val="center"/>
          </w:tcPr>
          <w:p w:rsidR="000B68F1" w:rsidRPr="00731E30" w:rsidRDefault="00765D1B" w:rsidP="00E93769">
            <w:pPr>
              <w:snapToGrid w:val="0"/>
              <w:spacing w:line="360" w:lineRule="auto"/>
              <w:jc w:val="both"/>
              <w:rPr>
                <w:rFonts w:asciiTheme="minorHAnsi" w:hAnsiTheme="minorHAnsi" w:cs="Arial"/>
                <w:b/>
              </w:rPr>
            </w:pPr>
            <w:r w:rsidRPr="00731E30">
              <w:rPr>
                <w:rFonts w:asciiTheme="minorHAnsi" w:hAnsiTheme="minorHAnsi" w:cs="Arial"/>
                <w:b/>
              </w:rPr>
              <w:t>3.</w:t>
            </w:r>
          </w:p>
        </w:tc>
        <w:tc>
          <w:tcPr>
            <w:tcW w:w="5387" w:type="dxa"/>
            <w:tcBorders>
              <w:top w:val="single" w:sz="4" w:space="0" w:color="000000"/>
              <w:left w:val="single" w:sz="4" w:space="0" w:color="000000"/>
              <w:bottom w:val="single" w:sz="4" w:space="0" w:color="000000"/>
            </w:tcBorders>
            <w:vAlign w:val="center"/>
          </w:tcPr>
          <w:p w:rsidR="000B68F1" w:rsidRPr="00731E30" w:rsidRDefault="00765D1B" w:rsidP="00E93769">
            <w:pPr>
              <w:spacing w:line="360" w:lineRule="auto"/>
              <w:jc w:val="both"/>
              <w:rPr>
                <w:rFonts w:asciiTheme="minorHAnsi" w:hAnsiTheme="minorHAnsi" w:cs="Arial"/>
                <w:b/>
                <w:caps/>
              </w:rPr>
            </w:pPr>
            <w:r w:rsidRPr="00731E30">
              <w:rPr>
                <w:rFonts w:asciiTheme="minorHAnsi" w:hAnsiTheme="minorHAnsi" w:cs="Arial"/>
                <w:b/>
                <w:bCs/>
              </w:rPr>
              <w:t>Conservação Urbana – Limpeza:</w:t>
            </w:r>
          </w:p>
        </w:tc>
        <w:tc>
          <w:tcPr>
            <w:tcW w:w="1275" w:type="dxa"/>
            <w:tcBorders>
              <w:top w:val="single" w:sz="4" w:space="0" w:color="000000"/>
              <w:left w:val="single" w:sz="4" w:space="0" w:color="000000"/>
              <w:bottom w:val="single" w:sz="4" w:space="0" w:color="000000"/>
            </w:tcBorders>
            <w:vAlign w:val="center"/>
          </w:tcPr>
          <w:p w:rsidR="000B68F1" w:rsidRPr="00731E30" w:rsidRDefault="000B68F1" w:rsidP="00E93769">
            <w:pPr>
              <w:snapToGrid w:val="0"/>
              <w:spacing w:line="360" w:lineRule="auto"/>
              <w:jc w:val="center"/>
              <w:rPr>
                <w:rFonts w:asciiTheme="minorHAnsi" w:hAnsiTheme="minorHAnsi" w:cs="Arial"/>
                <w:lang w:eastAsia="pt-BR"/>
              </w:rPr>
            </w:pPr>
          </w:p>
        </w:tc>
        <w:tc>
          <w:tcPr>
            <w:tcW w:w="1843" w:type="dxa"/>
            <w:tcBorders>
              <w:top w:val="single" w:sz="4" w:space="0" w:color="000000"/>
              <w:left w:val="single" w:sz="4" w:space="0" w:color="000000"/>
              <w:bottom w:val="single" w:sz="4" w:space="0" w:color="000000"/>
              <w:right w:val="double" w:sz="1" w:space="0" w:color="000000"/>
            </w:tcBorders>
            <w:vAlign w:val="center"/>
          </w:tcPr>
          <w:p w:rsidR="000B68F1" w:rsidRPr="00731E30" w:rsidRDefault="000B68F1" w:rsidP="00E93769">
            <w:pPr>
              <w:snapToGrid w:val="0"/>
              <w:spacing w:line="360" w:lineRule="auto"/>
              <w:jc w:val="center"/>
              <w:rPr>
                <w:rFonts w:asciiTheme="minorHAnsi" w:hAnsiTheme="minorHAnsi" w:cs="Arial"/>
              </w:rPr>
            </w:pPr>
          </w:p>
        </w:tc>
      </w:tr>
      <w:tr w:rsidR="00765D1B" w:rsidRPr="00731E30" w:rsidTr="00B577CB">
        <w:trPr>
          <w:trHeight w:val="423"/>
          <w:jc w:val="center"/>
        </w:trPr>
        <w:tc>
          <w:tcPr>
            <w:tcW w:w="697" w:type="dxa"/>
            <w:tcBorders>
              <w:top w:val="single" w:sz="4" w:space="0" w:color="000000"/>
              <w:left w:val="double" w:sz="1" w:space="0" w:color="000000"/>
              <w:bottom w:val="single" w:sz="4" w:space="0" w:color="000000"/>
            </w:tcBorders>
            <w:vAlign w:val="center"/>
          </w:tcPr>
          <w:p w:rsidR="00765D1B" w:rsidRPr="00731E30" w:rsidRDefault="00765D1B" w:rsidP="00E93769">
            <w:pPr>
              <w:snapToGrid w:val="0"/>
              <w:spacing w:line="360" w:lineRule="auto"/>
              <w:jc w:val="both"/>
              <w:rPr>
                <w:rFonts w:asciiTheme="minorHAnsi" w:hAnsiTheme="minorHAnsi" w:cs="Arial"/>
              </w:rPr>
            </w:pPr>
            <w:r w:rsidRPr="00731E30">
              <w:rPr>
                <w:rFonts w:asciiTheme="minorHAnsi" w:hAnsiTheme="minorHAnsi" w:cs="Arial"/>
              </w:rPr>
              <w:t>3.1.</w:t>
            </w:r>
          </w:p>
        </w:tc>
        <w:tc>
          <w:tcPr>
            <w:tcW w:w="5387" w:type="dxa"/>
            <w:tcBorders>
              <w:top w:val="single" w:sz="4" w:space="0" w:color="000000"/>
              <w:left w:val="single" w:sz="4" w:space="0" w:color="000000"/>
              <w:bottom w:val="single" w:sz="4" w:space="0" w:color="000000"/>
            </w:tcBorders>
            <w:vAlign w:val="center"/>
          </w:tcPr>
          <w:p w:rsidR="00765D1B" w:rsidRPr="00731E30" w:rsidRDefault="00765D1B" w:rsidP="00E93769">
            <w:pPr>
              <w:spacing w:line="360" w:lineRule="auto"/>
              <w:jc w:val="both"/>
              <w:rPr>
                <w:rFonts w:asciiTheme="minorHAnsi" w:hAnsiTheme="minorHAnsi" w:cs="Arial"/>
                <w:bCs/>
              </w:rPr>
            </w:pPr>
            <w:r w:rsidRPr="00731E30">
              <w:rPr>
                <w:rFonts w:asciiTheme="minorHAnsi" w:hAnsiTheme="minorHAnsi" w:cs="Arial"/>
                <w:bCs/>
              </w:rPr>
              <w:t xml:space="preserve">Limpeza de praças, parques e </w:t>
            </w:r>
            <w:proofErr w:type="gramStart"/>
            <w:r w:rsidRPr="00731E30">
              <w:rPr>
                <w:rFonts w:asciiTheme="minorHAnsi" w:hAnsiTheme="minorHAnsi" w:cs="Arial"/>
                <w:bCs/>
              </w:rPr>
              <w:t>jardins</w:t>
            </w:r>
            <w:proofErr w:type="gramEnd"/>
          </w:p>
        </w:tc>
        <w:tc>
          <w:tcPr>
            <w:tcW w:w="1275" w:type="dxa"/>
            <w:tcBorders>
              <w:top w:val="single" w:sz="4" w:space="0" w:color="000000"/>
              <w:left w:val="single" w:sz="4" w:space="0" w:color="000000"/>
              <w:bottom w:val="single" w:sz="4" w:space="0" w:color="000000"/>
            </w:tcBorders>
            <w:vAlign w:val="center"/>
          </w:tcPr>
          <w:p w:rsidR="00765D1B" w:rsidRPr="00731E30" w:rsidRDefault="0042071D" w:rsidP="00E93769">
            <w:pPr>
              <w:snapToGrid w:val="0"/>
              <w:spacing w:line="360" w:lineRule="auto"/>
              <w:jc w:val="center"/>
              <w:rPr>
                <w:rFonts w:asciiTheme="minorHAnsi" w:hAnsiTheme="minorHAnsi" w:cs="Arial"/>
                <w:lang w:eastAsia="pt-BR"/>
              </w:rPr>
            </w:pPr>
            <w:proofErr w:type="gramStart"/>
            <w:r w:rsidRPr="00731E30">
              <w:rPr>
                <w:rFonts w:asciiTheme="minorHAnsi" w:hAnsiTheme="minorHAnsi" w:cs="Arial"/>
                <w:lang w:eastAsia="pt-BR"/>
              </w:rPr>
              <w:t>m2</w:t>
            </w:r>
            <w:proofErr w:type="gramEnd"/>
          </w:p>
        </w:tc>
        <w:tc>
          <w:tcPr>
            <w:tcW w:w="1843" w:type="dxa"/>
            <w:tcBorders>
              <w:top w:val="single" w:sz="4" w:space="0" w:color="000000"/>
              <w:left w:val="single" w:sz="4" w:space="0" w:color="000000"/>
              <w:bottom w:val="single" w:sz="4" w:space="0" w:color="000000"/>
              <w:right w:val="double" w:sz="1" w:space="0" w:color="000000"/>
            </w:tcBorders>
            <w:vAlign w:val="center"/>
          </w:tcPr>
          <w:p w:rsidR="00765D1B" w:rsidRPr="00731E30" w:rsidRDefault="0042071D" w:rsidP="00E93769">
            <w:pPr>
              <w:snapToGrid w:val="0"/>
              <w:spacing w:line="360" w:lineRule="auto"/>
              <w:jc w:val="center"/>
              <w:rPr>
                <w:rFonts w:asciiTheme="minorHAnsi" w:hAnsiTheme="minorHAnsi" w:cs="Arial"/>
              </w:rPr>
            </w:pPr>
            <w:r w:rsidRPr="00731E30">
              <w:rPr>
                <w:rFonts w:asciiTheme="minorHAnsi" w:hAnsiTheme="minorHAnsi" w:cs="Arial"/>
              </w:rPr>
              <w:t>139.730,08</w:t>
            </w:r>
          </w:p>
        </w:tc>
      </w:tr>
    </w:tbl>
    <w:p w:rsidR="0042071D" w:rsidRPr="00731E30" w:rsidRDefault="0042071D" w:rsidP="00E93769">
      <w:pPr>
        <w:pStyle w:val="Corpodetexto"/>
        <w:spacing w:line="360" w:lineRule="auto"/>
        <w:rPr>
          <w:rFonts w:asciiTheme="minorHAnsi" w:hAnsiTheme="minorHAnsi" w:cs="Arial"/>
          <w:sz w:val="24"/>
        </w:rPr>
      </w:pPr>
    </w:p>
    <w:p w:rsidR="0042071D" w:rsidRPr="00731E30" w:rsidRDefault="0042071D" w:rsidP="00E93769">
      <w:pPr>
        <w:pStyle w:val="Corpodetexto"/>
        <w:spacing w:line="360" w:lineRule="auto"/>
        <w:rPr>
          <w:rFonts w:asciiTheme="minorHAnsi" w:hAnsiTheme="minorHAnsi" w:cs="Arial"/>
          <w:sz w:val="24"/>
        </w:rPr>
      </w:pPr>
    </w:p>
    <w:p w:rsidR="0042071D" w:rsidRPr="00731E30" w:rsidRDefault="0042071D" w:rsidP="00E93769">
      <w:pPr>
        <w:pStyle w:val="Corpodetexto"/>
        <w:spacing w:line="360" w:lineRule="auto"/>
        <w:rPr>
          <w:rFonts w:asciiTheme="minorHAnsi" w:hAnsiTheme="minorHAnsi" w:cs="Arial"/>
          <w:sz w:val="24"/>
        </w:rPr>
      </w:pPr>
    </w:p>
    <w:p w:rsidR="004D145E" w:rsidRPr="00731E30" w:rsidRDefault="004D145E" w:rsidP="00E93769">
      <w:pPr>
        <w:pStyle w:val="Corpodetexto"/>
        <w:spacing w:line="360" w:lineRule="auto"/>
        <w:rPr>
          <w:rFonts w:asciiTheme="minorHAnsi" w:hAnsiTheme="minorHAnsi" w:cs="Arial"/>
          <w:sz w:val="24"/>
        </w:rPr>
      </w:pPr>
    </w:p>
    <w:p w:rsidR="004D145E" w:rsidRPr="00731E30" w:rsidRDefault="004D145E" w:rsidP="00E93769">
      <w:pPr>
        <w:pStyle w:val="Corpodetexto"/>
        <w:spacing w:line="360" w:lineRule="auto"/>
        <w:rPr>
          <w:rFonts w:asciiTheme="minorHAnsi" w:hAnsiTheme="minorHAnsi" w:cs="Arial"/>
          <w:sz w:val="24"/>
        </w:rPr>
      </w:pPr>
    </w:p>
    <w:p w:rsidR="004D145E" w:rsidRPr="00731E30" w:rsidRDefault="004D145E" w:rsidP="00E93769">
      <w:pPr>
        <w:pStyle w:val="Corpodetexto"/>
        <w:spacing w:line="360" w:lineRule="auto"/>
        <w:rPr>
          <w:rFonts w:asciiTheme="minorHAnsi" w:hAnsiTheme="minorHAnsi" w:cs="Arial"/>
          <w:sz w:val="24"/>
        </w:rPr>
      </w:pPr>
    </w:p>
    <w:p w:rsidR="004D145E" w:rsidRPr="00731E30" w:rsidRDefault="004D145E" w:rsidP="00E93769">
      <w:pPr>
        <w:pStyle w:val="Corpodetexto"/>
        <w:spacing w:line="360" w:lineRule="auto"/>
        <w:rPr>
          <w:rFonts w:asciiTheme="minorHAnsi" w:hAnsiTheme="minorHAnsi" w:cs="Arial"/>
          <w:sz w:val="24"/>
        </w:rPr>
      </w:pPr>
    </w:p>
    <w:p w:rsidR="004D145E" w:rsidRPr="00731E30" w:rsidRDefault="004D145E" w:rsidP="00E93769">
      <w:pPr>
        <w:pStyle w:val="Corpodetexto"/>
        <w:spacing w:line="360" w:lineRule="auto"/>
        <w:rPr>
          <w:rFonts w:asciiTheme="minorHAnsi" w:hAnsiTheme="minorHAnsi" w:cs="Arial"/>
          <w:sz w:val="24"/>
        </w:rPr>
      </w:pPr>
    </w:p>
    <w:p w:rsidR="004D145E" w:rsidRPr="00731E30" w:rsidRDefault="004D145E" w:rsidP="00E93769">
      <w:pPr>
        <w:pStyle w:val="Corpodetexto"/>
        <w:spacing w:line="360" w:lineRule="auto"/>
        <w:rPr>
          <w:rFonts w:asciiTheme="minorHAnsi" w:hAnsiTheme="minorHAnsi" w:cs="Arial"/>
          <w:sz w:val="24"/>
        </w:rPr>
      </w:pPr>
    </w:p>
    <w:p w:rsidR="00E03695" w:rsidRDefault="00E03695" w:rsidP="00E93769">
      <w:pPr>
        <w:pStyle w:val="Corpodetexto"/>
        <w:spacing w:line="360" w:lineRule="auto"/>
        <w:rPr>
          <w:rFonts w:asciiTheme="minorHAnsi" w:hAnsiTheme="minorHAnsi" w:cs="Arial"/>
          <w:sz w:val="24"/>
        </w:rPr>
      </w:pPr>
    </w:p>
    <w:p w:rsidR="00E03695" w:rsidRPr="00731E30" w:rsidRDefault="00E03695" w:rsidP="00E93769">
      <w:pPr>
        <w:pStyle w:val="Corpodetexto"/>
        <w:spacing w:line="360" w:lineRule="auto"/>
        <w:rPr>
          <w:rFonts w:asciiTheme="minorHAnsi" w:hAnsiTheme="minorHAnsi" w:cs="Arial"/>
          <w:sz w:val="24"/>
        </w:rPr>
      </w:pPr>
    </w:p>
    <w:p w:rsidR="0042071D" w:rsidRPr="00731E30" w:rsidRDefault="0042071D" w:rsidP="00E93769">
      <w:pPr>
        <w:pStyle w:val="Corpodetexto"/>
        <w:spacing w:line="360" w:lineRule="auto"/>
        <w:jc w:val="center"/>
        <w:rPr>
          <w:rFonts w:asciiTheme="minorHAnsi" w:hAnsiTheme="minorHAnsi" w:cs="Arial"/>
          <w:sz w:val="24"/>
        </w:rPr>
      </w:pPr>
    </w:p>
    <w:p w:rsidR="0042071D" w:rsidRPr="00731E30" w:rsidRDefault="0042071D" w:rsidP="00E93769">
      <w:pPr>
        <w:pStyle w:val="Corpodetexto"/>
        <w:spacing w:line="360" w:lineRule="auto"/>
        <w:jc w:val="center"/>
        <w:rPr>
          <w:rFonts w:asciiTheme="minorHAnsi" w:hAnsiTheme="minorHAnsi" w:cs="Arial"/>
          <w:sz w:val="24"/>
        </w:rPr>
      </w:pPr>
    </w:p>
    <w:p w:rsidR="00DE0847" w:rsidRPr="00731E30" w:rsidRDefault="00B577CB" w:rsidP="00E93769">
      <w:pPr>
        <w:pStyle w:val="Corpodetexto"/>
        <w:spacing w:line="360" w:lineRule="auto"/>
        <w:jc w:val="center"/>
        <w:rPr>
          <w:rFonts w:asciiTheme="minorHAnsi" w:hAnsiTheme="minorHAnsi" w:cs="Arial"/>
          <w:sz w:val="24"/>
        </w:rPr>
      </w:pPr>
      <w:r w:rsidRPr="00731E30">
        <w:rPr>
          <w:rFonts w:asciiTheme="minorHAnsi" w:hAnsiTheme="minorHAnsi" w:cs="Arial"/>
          <w:sz w:val="24"/>
        </w:rPr>
        <w:t>ANEXO I</w:t>
      </w:r>
      <w:r w:rsidR="00CE6381" w:rsidRPr="00731E30">
        <w:rPr>
          <w:rFonts w:asciiTheme="minorHAnsi" w:hAnsiTheme="minorHAnsi" w:cs="Arial"/>
          <w:sz w:val="24"/>
        </w:rPr>
        <w:t xml:space="preserve"> DO PROJETO BÁSICO</w:t>
      </w:r>
    </w:p>
    <w:p w:rsidR="00DE0847" w:rsidRPr="00731E30" w:rsidRDefault="00DE0847" w:rsidP="00E93769">
      <w:pPr>
        <w:pStyle w:val="Ttulo"/>
        <w:spacing w:before="0" w:after="0" w:line="360" w:lineRule="auto"/>
        <w:jc w:val="center"/>
        <w:rPr>
          <w:rFonts w:asciiTheme="minorHAnsi" w:hAnsiTheme="minorHAnsi" w:cs="Arial"/>
          <w:sz w:val="24"/>
          <w:szCs w:val="24"/>
        </w:rPr>
      </w:pPr>
    </w:p>
    <w:p w:rsidR="00DE0847" w:rsidRPr="00731E30" w:rsidRDefault="00DE0847" w:rsidP="00E93769">
      <w:pPr>
        <w:pStyle w:val="Ttulo"/>
        <w:spacing w:before="0" w:after="0" w:line="360" w:lineRule="auto"/>
        <w:jc w:val="center"/>
        <w:rPr>
          <w:rFonts w:asciiTheme="minorHAnsi" w:hAnsiTheme="minorHAnsi" w:cs="Arial"/>
          <w:sz w:val="24"/>
          <w:szCs w:val="24"/>
        </w:rPr>
      </w:pPr>
    </w:p>
    <w:p w:rsidR="00DE0847" w:rsidRPr="00731E30" w:rsidRDefault="00DE0847" w:rsidP="00E93769">
      <w:pPr>
        <w:pStyle w:val="Ttulo"/>
        <w:spacing w:before="0" w:after="0" w:line="360" w:lineRule="auto"/>
        <w:jc w:val="center"/>
        <w:rPr>
          <w:rFonts w:asciiTheme="minorHAnsi" w:hAnsiTheme="minorHAnsi" w:cs="Arial"/>
          <w:sz w:val="24"/>
          <w:szCs w:val="24"/>
        </w:rPr>
      </w:pPr>
    </w:p>
    <w:p w:rsidR="00DE0847" w:rsidRPr="00731E30" w:rsidRDefault="00DE0847" w:rsidP="00E93769">
      <w:pPr>
        <w:pStyle w:val="Ttulo"/>
        <w:spacing w:before="0" w:after="0" w:line="360" w:lineRule="auto"/>
        <w:jc w:val="center"/>
        <w:rPr>
          <w:rFonts w:asciiTheme="minorHAnsi" w:hAnsiTheme="minorHAnsi" w:cs="Arial"/>
          <w:sz w:val="24"/>
          <w:szCs w:val="24"/>
        </w:rPr>
      </w:pPr>
      <w:r w:rsidRPr="00731E30">
        <w:rPr>
          <w:rFonts w:asciiTheme="minorHAnsi" w:hAnsiTheme="minorHAnsi" w:cs="Arial"/>
          <w:sz w:val="24"/>
          <w:szCs w:val="24"/>
        </w:rPr>
        <w:t>PLANILHA ORÇAMENTÁRIA - ORÇAMENTO BÁSICO</w:t>
      </w:r>
    </w:p>
    <w:p w:rsidR="00DE0847" w:rsidRPr="00731E30" w:rsidRDefault="00DE0847" w:rsidP="00E93769">
      <w:pPr>
        <w:pStyle w:val="Corpodetexto"/>
        <w:spacing w:line="360" w:lineRule="auto"/>
        <w:jc w:val="center"/>
        <w:rPr>
          <w:rFonts w:asciiTheme="minorHAnsi" w:hAnsiTheme="minorHAnsi" w:cs="Arial"/>
          <w:sz w:val="24"/>
        </w:rPr>
      </w:pPr>
    </w:p>
    <w:p w:rsidR="00DE0847" w:rsidRPr="00731E30" w:rsidRDefault="00DE0847" w:rsidP="00E93769">
      <w:pPr>
        <w:pStyle w:val="Corpodetexto"/>
        <w:spacing w:line="360" w:lineRule="auto"/>
        <w:jc w:val="center"/>
        <w:rPr>
          <w:rFonts w:asciiTheme="minorHAnsi" w:hAnsiTheme="minorHAnsi" w:cs="Arial"/>
          <w:sz w:val="24"/>
        </w:rPr>
      </w:pPr>
    </w:p>
    <w:p w:rsidR="00DE0847" w:rsidRPr="00731E30" w:rsidRDefault="00DE0847" w:rsidP="00E93769">
      <w:pPr>
        <w:pStyle w:val="Corpodetexto"/>
        <w:spacing w:line="360" w:lineRule="auto"/>
        <w:jc w:val="center"/>
        <w:rPr>
          <w:rFonts w:asciiTheme="minorHAnsi" w:hAnsiTheme="minorHAnsi" w:cs="Arial"/>
          <w:sz w:val="24"/>
        </w:rPr>
      </w:pPr>
    </w:p>
    <w:p w:rsidR="00DE0847" w:rsidRPr="00731E30" w:rsidRDefault="00DE01AA" w:rsidP="00E93769">
      <w:pPr>
        <w:pStyle w:val="Ttulo"/>
        <w:spacing w:before="0" w:after="0" w:line="360" w:lineRule="auto"/>
        <w:jc w:val="center"/>
        <w:rPr>
          <w:rFonts w:asciiTheme="minorHAnsi" w:hAnsiTheme="minorHAnsi" w:cs="Arial"/>
          <w:sz w:val="24"/>
          <w:szCs w:val="24"/>
        </w:rPr>
      </w:pPr>
      <w:r>
        <w:rPr>
          <w:rFonts w:asciiTheme="minorHAnsi" w:hAnsiTheme="minorHAnsi"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12pt;margin-top:12.5pt;width:482.15pt;height:24.9pt;z-index:251629568;mso-wrap-distance-left:9.05pt;mso-wrap-distance-right:9.05pt" stroked="f">
            <v:fill color2="black"/>
            <v:textbox style="mso-next-textbox:#_x0000_s1026" inset="0,0,0,0">
              <w:txbxContent>
                <w:p w:rsidR="008E1006" w:rsidRDefault="008E1006" w:rsidP="003E2DF1">
                  <w:pPr>
                    <w:jc w:val="center"/>
                  </w:pPr>
                  <w:r>
                    <w:t>PREFEITURA MUNICIPAL DE REGISTRO</w:t>
                  </w:r>
                </w:p>
                <w:p w:rsidR="008E1006" w:rsidRDefault="008E1006">
                  <w:pPr>
                    <w:jc w:val="center"/>
                  </w:pPr>
                </w:p>
              </w:txbxContent>
            </v:textbox>
          </v:shape>
        </w:pict>
      </w:r>
    </w:p>
    <w:p w:rsidR="00DE0847" w:rsidRPr="00731E30" w:rsidRDefault="00DE0847" w:rsidP="00E93769">
      <w:pPr>
        <w:pStyle w:val="Ttulo"/>
        <w:pageBreakBefore/>
        <w:spacing w:before="0" w:after="0" w:line="360" w:lineRule="auto"/>
        <w:jc w:val="both"/>
        <w:rPr>
          <w:rFonts w:asciiTheme="minorHAnsi" w:hAnsiTheme="minorHAnsi" w:cs="Arial"/>
          <w:b/>
          <w:bCs/>
          <w:sz w:val="24"/>
          <w:szCs w:val="24"/>
        </w:rPr>
      </w:pPr>
      <w:r w:rsidRPr="00731E30">
        <w:rPr>
          <w:rFonts w:asciiTheme="minorHAnsi" w:hAnsiTheme="minorHAnsi" w:cs="Arial"/>
          <w:b/>
          <w:bCs/>
          <w:sz w:val="24"/>
          <w:szCs w:val="24"/>
        </w:rPr>
        <w:lastRenderedPageBreak/>
        <w:t>PLANILHA ORÇAMENTARIA</w:t>
      </w:r>
    </w:p>
    <w:tbl>
      <w:tblPr>
        <w:tblW w:w="10060" w:type="dxa"/>
        <w:tblInd w:w="-38" w:type="dxa"/>
        <w:tblLayout w:type="fixed"/>
        <w:tblCellMar>
          <w:left w:w="70" w:type="dxa"/>
          <w:right w:w="70" w:type="dxa"/>
        </w:tblCellMar>
        <w:tblLook w:val="04A0"/>
      </w:tblPr>
      <w:tblGrid>
        <w:gridCol w:w="581"/>
        <w:gridCol w:w="3767"/>
        <w:gridCol w:w="780"/>
        <w:gridCol w:w="83"/>
        <w:gridCol w:w="981"/>
        <w:gridCol w:w="153"/>
        <w:gridCol w:w="142"/>
        <w:gridCol w:w="425"/>
        <w:gridCol w:w="119"/>
        <w:gridCol w:w="958"/>
        <w:gridCol w:w="818"/>
        <w:gridCol w:w="1253"/>
      </w:tblGrid>
      <w:tr w:rsidR="00835B4C" w:rsidRPr="00731E30" w:rsidTr="004304DE">
        <w:trPr>
          <w:trHeight w:val="255"/>
        </w:trPr>
        <w:tc>
          <w:tcPr>
            <w:tcW w:w="4348" w:type="dxa"/>
            <w:gridSpan w:val="2"/>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Local: </w:t>
            </w:r>
            <w:proofErr w:type="spellStart"/>
            <w:r w:rsidRPr="00731E30">
              <w:rPr>
                <w:rFonts w:asciiTheme="minorHAnsi" w:hAnsiTheme="minorHAnsi" w:cs="Arial"/>
                <w:b/>
                <w:bCs/>
              </w:rPr>
              <w:t>Registro-</w:t>
            </w:r>
            <w:proofErr w:type="gramStart"/>
            <w:r w:rsidRPr="00731E30">
              <w:rPr>
                <w:rFonts w:asciiTheme="minorHAnsi" w:hAnsiTheme="minorHAnsi" w:cs="Arial"/>
                <w:b/>
                <w:bCs/>
              </w:rPr>
              <w:t>S</w:t>
            </w:r>
            <w:proofErr w:type="spellEnd"/>
            <w:r w:rsidRPr="00731E30">
              <w:rPr>
                <w:rFonts w:asciiTheme="minorHAnsi" w:hAnsiTheme="minorHAnsi" w:cs="Arial"/>
                <w:b/>
                <w:bCs/>
              </w:rPr>
              <w:t>.</w:t>
            </w:r>
            <w:proofErr w:type="gramEnd"/>
            <w:r w:rsidRPr="00731E30">
              <w:rPr>
                <w:rFonts w:asciiTheme="minorHAnsi" w:hAnsiTheme="minorHAnsi" w:cs="Arial"/>
                <w:b/>
                <w:bCs/>
              </w:rPr>
              <w:t>P.</w:t>
            </w:r>
          </w:p>
        </w:tc>
        <w:tc>
          <w:tcPr>
            <w:tcW w:w="780"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p>
        </w:tc>
        <w:tc>
          <w:tcPr>
            <w:tcW w:w="1064" w:type="dxa"/>
            <w:gridSpan w:val="2"/>
            <w:tcBorders>
              <w:top w:val="nil"/>
              <w:left w:val="nil"/>
              <w:bottom w:val="nil"/>
              <w:right w:val="nil"/>
            </w:tcBorders>
            <w:shd w:val="clear" w:color="auto" w:fill="auto"/>
            <w:vAlign w:val="bottom"/>
            <w:hideMark/>
          </w:tcPr>
          <w:p w:rsidR="00835B4C" w:rsidRPr="00731E30" w:rsidRDefault="00835B4C" w:rsidP="00E93769">
            <w:pPr>
              <w:spacing w:line="360" w:lineRule="auto"/>
              <w:jc w:val="both"/>
              <w:rPr>
                <w:rFonts w:asciiTheme="minorHAnsi" w:hAnsiTheme="minorHAnsi" w:cs="Arial"/>
                <w:b/>
                <w:bCs/>
              </w:rPr>
            </w:pPr>
          </w:p>
        </w:tc>
        <w:tc>
          <w:tcPr>
            <w:tcW w:w="839" w:type="dxa"/>
            <w:gridSpan w:val="4"/>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p>
        </w:tc>
        <w:tc>
          <w:tcPr>
            <w:tcW w:w="958"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p>
        </w:tc>
        <w:tc>
          <w:tcPr>
            <w:tcW w:w="818" w:type="dxa"/>
            <w:tcBorders>
              <w:top w:val="nil"/>
              <w:left w:val="nil"/>
              <w:bottom w:val="nil"/>
              <w:right w:val="nil"/>
            </w:tcBorders>
            <w:shd w:val="clear" w:color="auto" w:fill="auto"/>
            <w:vAlign w:val="bottom"/>
            <w:hideMark/>
          </w:tcPr>
          <w:p w:rsidR="00835B4C" w:rsidRPr="00731E30" w:rsidRDefault="00835B4C" w:rsidP="00E93769">
            <w:pPr>
              <w:spacing w:line="360" w:lineRule="auto"/>
              <w:jc w:val="both"/>
              <w:rPr>
                <w:rFonts w:asciiTheme="minorHAnsi" w:hAnsiTheme="minorHAnsi" w:cs="Arial"/>
                <w:b/>
                <w:bCs/>
              </w:rPr>
            </w:pPr>
          </w:p>
        </w:tc>
        <w:tc>
          <w:tcPr>
            <w:tcW w:w="1253"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55"/>
        </w:trPr>
        <w:tc>
          <w:tcPr>
            <w:tcW w:w="10060" w:type="dxa"/>
            <w:gridSpan w:val="12"/>
            <w:tcBorders>
              <w:top w:val="nil"/>
              <w:left w:val="nil"/>
              <w:bottom w:val="single" w:sz="4" w:space="0" w:color="auto"/>
              <w:right w:val="nil"/>
            </w:tcBorders>
            <w:shd w:val="clear" w:color="000000" w:fill="8DB4E3"/>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Lote 01</w:t>
            </w:r>
          </w:p>
        </w:tc>
      </w:tr>
      <w:tr w:rsidR="00835B4C" w:rsidRPr="00731E30" w:rsidTr="004304DE">
        <w:trPr>
          <w:trHeight w:val="240"/>
        </w:trPr>
        <w:tc>
          <w:tcPr>
            <w:tcW w:w="581"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835B4C" w:rsidRPr="00731E30" w:rsidRDefault="00E87715" w:rsidP="00E93769">
            <w:pPr>
              <w:spacing w:line="360" w:lineRule="auto"/>
              <w:jc w:val="both"/>
              <w:rPr>
                <w:rFonts w:asciiTheme="minorHAnsi" w:hAnsiTheme="minorHAnsi" w:cs="Arial"/>
                <w:b/>
                <w:bCs/>
              </w:rPr>
            </w:pPr>
            <w:proofErr w:type="gramStart"/>
            <w:r w:rsidRPr="00731E30">
              <w:rPr>
                <w:rFonts w:asciiTheme="minorHAnsi" w:hAnsiTheme="minorHAnsi" w:cs="Arial"/>
                <w:b/>
                <w:bCs/>
              </w:rPr>
              <w:t>i</w:t>
            </w:r>
            <w:r w:rsidR="00835B4C" w:rsidRPr="00731E30">
              <w:rPr>
                <w:rFonts w:asciiTheme="minorHAnsi" w:hAnsiTheme="minorHAnsi" w:cs="Arial"/>
                <w:b/>
                <w:bCs/>
              </w:rPr>
              <w:t>tem</w:t>
            </w:r>
            <w:proofErr w:type="gramEnd"/>
          </w:p>
        </w:tc>
        <w:tc>
          <w:tcPr>
            <w:tcW w:w="376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Descrição </w:t>
            </w:r>
          </w:p>
        </w:tc>
        <w:tc>
          <w:tcPr>
            <w:tcW w:w="780"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Unid.</w:t>
            </w: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w:t>
            </w:r>
          </w:p>
        </w:tc>
        <w:tc>
          <w:tcPr>
            <w:tcW w:w="179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w:t>
            </w:r>
          </w:p>
        </w:tc>
        <w:tc>
          <w:tcPr>
            <w:tcW w:w="1253" w:type="dxa"/>
            <w:vMerge w:val="restart"/>
            <w:tcBorders>
              <w:top w:val="nil"/>
              <w:left w:val="single" w:sz="4" w:space="0" w:color="auto"/>
              <w:bottom w:val="single" w:sz="4" w:space="0" w:color="000000"/>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 (AxBxCxD)</w:t>
            </w:r>
          </w:p>
        </w:tc>
      </w:tr>
      <w:tr w:rsidR="00835B4C" w:rsidRPr="00731E30" w:rsidTr="004304DE">
        <w:trPr>
          <w:trHeight w:val="450"/>
        </w:trPr>
        <w:tc>
          <w:tcPr>
            <w:tcW w:w="581"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3767"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780"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E87715" w:rsidP="00E93769">
            <w:pPr>
              <w:spacing w:line="360" w:lineRule="auto"/>
              <w:jc w:val="both"/>
              <w:rPr>
                <w:rFonts w:asciiTheme="minorHAnsi" w:hAnsiTheme="minorHAnsi" w:cs="Arial"/>
                <w:b/>
                <w:bCs/>
              </w:rPr>
            </w:pPr>
            <w:proofErr w:type="spellStart"/>
            <w:r w:rsidRPr="00731E30">
              <w:rPr>
                <w:rFonts w:asciiTheme="minorHAnsi" w:hAnsiTheme="minorHAnsi" w:cs="Arial"/>
                <w:b/>
                <w:bCs/>
              </w:rPr>
              <w:t>Qtde</w:t>
            </w:r>
            <w:proofErr w:type="spellEnd"/>
            <w:r w:rsidR="00835B4C" w:rsidRPr="00731E30">
              <w:rPr>
                <w:rFonts w:asciiTheme="minorHAnsi" w:hAnsiTheme="minorHAnsi" w:cs="Arial"/>
                <w:b/>
                <w:bCs/>
              </w:rPr>
              <w:t xml:space="preserve">/Dia </w:t>
            </w:r>
          </w:p>
        </w:tc>
        <w:tc>
          <w:tcPr>
            <w:tcW w:w="1797" w:type="dxa"/>
            <w:gridSpan w:val="5"/>
            <w:tcBorders>
              <w:top w:val="single" w:sz="4" w:space="0" w:color="auto"/>
              <w:left w:val="nil"/>
              <w:bottom w:val="single" w:sz="4" w:space="0" w:color="auto"/>
              <w:right w:val="single" w:sz="4" w:space="0" w:color="000000"/>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Qtde Dias Mensal</w:t>
            </w:r>
          </w:p>
        </w:tc>
        <w:tc>
          <w:tcPr>
            <w:tcW w:w="81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P.Unit. (R$)</w:t>
            </w:r>
          </w:p>
        </w:tc>
        <w:tc>
          <w:tcPr>
            <w:tcW w:w="1253"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1.</w:t>
            </w:r>
          </w:p>
        </w:tc>
        <w:tc>
          <w:tcPr>
            <w:tcW w:w="947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Coleta </w:t>
            </w:r>
          </w:p>
        </w:tc>
      </w:tr>
      <w:tr w:rsidR="00835B4C" w:rsidRPr="00731E30" w:rsidTr="004304DE">
        <w:trPr>
          <w:trHeight w:val="9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1.1</w:t>
            </w:r>
          </w:p>
        </w:tc>
        <w:tc>
          <w:tcPr>
            <w:tcW w:w="3767"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Coleta e transporte de resíduos sólidos domiciliares e comerciais até o local de destino final (Aterro Municipal)</w:t>
            </w:r>
          </w:p>
        </w:tc>
        <w:tc>
          <w:tcPr>
            <w:tcW w:w="780" w:type="dxa"/>
            <w:tcBorders>
              <w:top w:val="nil"/>
              <w:left w:val="nil"/>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proofErr w:type="gramStart"/>
            <w:r w:rsidRPr="00731E30">
              <w:rPr>
                <w:rFonts w:asciiTheme="minorHAnsi" w:hAnsiTheme="minorHAnsi" w:cs="Arial"/>
              </w:rPr>
              <w:t>ton</w:t>
            </w:r>
            <w:proofErr w:type="gramEnd"/>
          </w:p>
        </w:tc>
        <w:tc>
          <w:tcPr>
            <w:tcW w:w="1064" w:type="dxa"/>
            <w:gridSpan w:val="2"/>
            <w:tcBorders>
              <w:top w:val="nil"/>
              <w:left w:val="nil"/>
              <w:bottom w:val="single" w:sz="4" w:space="0" w:color="auto"/>
              <w:right w:val="single" w:sz="4" w:space="0" w:color="auto"/>
            </w:tcBorders>
            <w:shd w:val="clear" w:color="auto" w:fill="auto"/>
            <w:vAlign w:val="center"/>
            <w:hideMark/>
          </w:tcPr>
          <w:p w:rsidR="00835B4C" w:rsidRPr="00731E30" w:rsidRDefault="003E2DF1" w:rsidP="00E93769">
            <w:pPr>
              <w:spacing w:line="360" w:lineRule="auto"/>
              <w:jc w:val="center"/>
              <w:rPr>
                <w:rFonts w:asciiTheme="minorHAnsi" w:hAnsiTheme="minorHAnsi" w:cs="Arial"/>
              </w:rPr>
            </w:pPr>
            <w:r w:rsidRPr="00731E30">
              <w:rPr>
                <w:rFonts w:asciiTheme="minorHAnsi" w:hAnsiTheme="minorHAnsi" w:cs="Arial"/>
              </w:rPr>
              <w:t>51,92</w:t>
            </w:r>
          </w:p>
        </w:tc>
        <w:tc>
          <w:tcPr>
            <w:tcW w:w="17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           26 </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8807"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SUBTOTAL 1 - Coleta</w:t>
            </w:r>
          </w:p>
        </w:tc>
        <w:tc>
          <w:tcPr>
            <w:tcW w:w="1253" w:type="dxa"/>
            <w:tcBorders>
              <w:top w:val="nil"/>
              <w:left w:val="nil"/>
              <w:bottom w:val="single" w:sz="4" w:space="0" w:color="auto"/>
              <w:right w:val="single" w:sz="4" w:space="0" w:color="auto"/>
            </w:tcBorders>
            <w:shd w:val="clear" w:color="000000" w:fill="C0C0C0"/>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                     -</w:t>
            </w:r>
            <w:proofErr w:type="gramStart"/>
            <w:r w:rsidRPr="00731E30">
              <w:rPr>
                <w:rFonts w:asciiTheme="minorHAnsi" w:hAnsiTheme="minorHAnsi" w:cs="Arial"/>
                <w:b/>
                <w:bCs/>
              </w:rPr>
              <w:t xml:space="preserve">   </w:t>
            </w:r>
          </w:p>
        </w:tc>
        <w:proofErr w:type="gramEnd"/>
      </w:tr>
      <w:tr w:rsidR="00835B4C" w:rsidRPr="00731E30" w:rsidTr="004304DE">
        <w:trPr>
          <w:trHeight w:val="120"/>
        </w:trPr>
        <w:tc>
          <w:tcPr>
            <w:tcW w:w="581" w:type="dxa"/>
            <w:tcBorders>
              <w:top w:val="nil"/>
              <w:left w:val="single" w:sz="4" w:space="0" w:color="auto"/>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3767"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780"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064" w:type="dxa"/>
            <w:gridSpan w:val="2"/>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39" w:type="dxa"/>
            <w:gridSpan w:val="4"/>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95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1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253" w:type="dxa"/>
            <w:tcBorders>
              <w:top w:val="nil"/>
              <w:left w:val="single" w:sz="4" w:space="0" w:color="auto"/>
              <w:bottom w:val="nil"/>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r>
      <w:tr w:rsidR="00835B4C" w:rsidRPr="00731E30" w:rsidTr="004304DE">
        <w:trPr>
          <w:trHeight w:val="240"/>
        </w:trPr>
        <w:tc>
          <w:tcPr>
            <w:tcW w:w="581"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E87715" w:rsidP="00E93769">
            <w:pPr>
              <w:spacing w:line="360" w:lineRule="auto"/>
              <w:jc w:val="both"/>
              <w:rPr>
                <w:rFonts w:asciiTheme="minorHAnsi" w:hAnsiTheme="minorHAnsi" w:cs="Arial"/>
                <w:b/>
                <w:bCs/>
              </w:rPr>
            </w:pPr>
            <w:proofErr w:type="gramStart"/>
            <w:r w:rsidRPr="00731E30">
              <w:rPr>
                <w:rFonts w:asciiTheme="minorHAnsi" w:hAnsiTheme="minorHAnsi" w:cs="Arial"/>
                <w:b/>
                <w:bCs/>
              </w:rPr>
              <w:t>i</w:t>
            </w:r>
            <w:r w:rsidR="00835B4C" w:rsidRPr="00731E30">
              <w:rPr>
                <w:rFonts w:asciiTheme="minorHAnsi" w:hAnsiTheme="minorHAnsi" w:cs="Arial"/>
                <w:b/>
                <w:bCs/>
              </w:rPr>
              <w:t>tem</w:t>
            </w:r>
            <w:proofErr w:type="gramEnd"/>
          </w:p>
        </w:tc>
        <w:tc>
          <w:tcPr>
            <w:tcW w:w="376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Descrição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Unid.</w:t>
            </w: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w:t>
            </w:r>
          </w:p>
        </w:tc>
        <w:tc>
          <w:tcPr>
            <w:tcW w:w="179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w:t>
            </w:r>
          </w:p>
        </w:tc>
        <w:tc>
          <w:tcPr>
            <w:tcW w:w="125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 (AxBxCxD)</w:t>
            </w:r>
          </w:p>
        </w:tc>
      </w:tr>
      <w:tr w:rsidR="00835B4C" w:rsidRPr="00731E30" w:rsidTr="004304DE">
        <w:trPr>
          <w:trHeight w:val="450"/>
        </w:trPr>
        <w:tc>
          <w:tcPr>
            <w:tcW w:w="581"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3767"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Qtdade /Dia </w:t>
            </w:r>
          </w:p>
        </w:tc>
        <w:tc>
          <w:tcPr>
            <w:tcW w:w="1797" w:type="dxa"/>
            <w:gridSpan w:val="5"/>
            <w:tcBorders>
              <w:top w:val="single" w:sz="4" w:space="0" w:color="auto"/>
              <w:left w:val="nil"/>
              <w:bottom w:val="single" w:sz="4" w:space="0" w:color="auto"/>
              <w:right w:val="single" w:sz="4" w:space="0" w:color="000000"/>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Qtde Dias Mensal</w:t>
            </w:r>
          </w:p>
        </w:tc>
        <w:tc>
          <w:tcPr>
            <w:tcW w:w="81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P.Unit. (R$)</w:t>
            </w: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2.</w:t>
            </w:r>
          </w:p>
        </w:tc>
        <w:tc>
          <w:tcPr>
            <w:tcW w:w="947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Coleta Seletiva</w:t>
            </w:r>
          </w:p>
        </w:tc>
      </w:tr>
      <w:tr w:rsidR="00835B4C" w:rsidRPr="00731E30" w:rsidTr="004304DE">
        <w:trPr>
          <w:trHeight w:val="63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2.1</w:t>
            </w:r>
          </w:p>
        </w:tc>
        <w:tc>
          <w:tcPr>
            <w:tcW w:w="3767"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Coleta Seletiva de Materiais Recicláveis</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835B4C" w:rsidRPr="00731E30" w:rsidRDefault="00E86F4C" w:rsidP="00E93769">
            <w:pPr>
              <w:spacing w:line="360" w:lineRule="auto"/>
              <w:jc w:val="both"/>
              <w:rPr>
                <w:rFonts w:asciiTheme="minorHAnsi" w:hAnsiTheme="minorHAnsi" w:cs="Arial"/>
              </w:rPr>
            </w:pPr>
            <w:r>
              <w:rPr>
                <w:rFonts w:asciiTheme="minorHAnsi" w:hAnsiTheme="minorHAnsi" w:cs="Arial"/>
              </w:rPr>
              <w:t>Serv.</w:t>
            </w:r>
          </w:p>
        </w:tc>
        <w:tc>
          <w:tcPr>
            <w:tcW w:w="981" w:type="dxa"/>
            <w:tcBorders>
              <w:top w:val="nil"/>
              <w:left w:val="nil"/>
              <w:bottom w:val="single" w:sz="4" w:space="0" w:color="auto"/>
              <w:right w:val="single" w:sz="4" w:space="0" w:color="auto"/>
            </w:tcBorders>
            <w:shd w:val="clear" w:color="auto" w:fill="auto"/>
            <w:vAlign w:val="center"/>
            <w:hideMark/>
          </w:tcPr>
          <w:p w:rsidR="00835B4C" w:rsidRPr="00731E30" w:rsidRDefault="003E2DF1" w:rsidP="00E93769">
            <w:pPr>
              <w:spacing w:line="360" w:lineRule="auto"/>
              <w:jc w:val="center"/>
              <w:rPr>
                <w:rFonts w:asciiTheme="minorHAnsi" w:hAnsiTheme="minorHAnsi" w:cs="Arial"/>
              </w:rPr>
            </w:pPr>
            <w:r w:rsidRPr="00731E30">
              <w:rPr>
                <w:rFonts w:asciiTheme="minorHAnsi" w:hAnsiTheme="minorHAnsi" w:cs="Arial"/>
              </w:rPr>
              <w:t>01</w:t>
            </w:r>
          </w:p>
        </w:tc>
        <w:tc>
          <w:tcPr>
            <w:tcW w:w="17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4304DE" w:rsidP="00E93769">
            <w:pPr>
              <w:spacing w:line="360" w:lineRule="auto"/>
              <w:jc w:val="both"/>
              <w:rPr>
                <w:rFonts w:asciiTheme="minorHAnsi" w:hAnsiTheme="minorHAnsi" w:cs="Arial"/>
              </w:rPr>
            </w:pPr>
            <w:r w:rsidRPr="00731E30">
              <w:rPr>
                <w:rFonts w:asciiTheme="minorHAnsi" w:hAnsiTheme="minorHAnsi" w:cs="Arial"/>
              </w:rPr>
              <w:t xml:space="preserve">    </w:t>
            </w:r>
            <w:r w:rsidR="00835B4C" w:rsidRPr="00731E30">
              <w:rPr>
                <w:rFonts w:asciiTheme="minorHAnsi" w:hAnsiTheme="minorHAnsi" w:cs="Arial"/>
              </w:rPr>
              <w:t xml:space="preserve">      26 </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8807"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t xml:space="preserve">SUBTOTAL </w:t>
            </w:r>
            <w:r w:rsidR="00E87715" w:rsidRPr="00731E30">
              <w:rPr>
                <w:rFonts w:asciiTheme="minorHAnsi" w:hAnsiTheme="minorHAnsi" w:cs="Arial"/>
                <w:b/>
                <w:bCs/>
              </w:rPr>
              <w:t>2</w:t>
            </w:r>
            <w:r w:rsidRPr="00731E30">
              <w:rPr>
                <w:rFonts w:asciiTheme="minorHAnsi" w:hAnsiTheme="minorHAnsi" w:cs="Arial"/>
                <w:b/>
                <w:bCs/>
              </w:rPr>
              <w:t xml:space="preserve"> - Seletiva</w:t>
            </w:r>
            <w:proofErr w:type="gramEnd"/>
          </w:p>
        </w:tc>
        <w:tc>
          <w:tcPr>
            <w:tcW w:w="1253" w:type="dxa"/>
            <w:tcBorders>
              <w:top w:val="nil"/>
              <w:left w:val="nil"/>
              <w:bottom w:val="single" w:sz="4" w:space="0" w:color="auto"/>
              <w:right w:val="single" w:sz="4" w:space="0" w:color="auto"/>
            </w:tcBorders>
            <w:shd w:val="clear" w:color="000000" w:fill="C0C0C0"/>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                     -</w:t>
            </w:r>
            <w:proofErr w:type="gramStart"/>
            <w:r w:rsidRPr="00731E30">
              <w:rPr>
                <w:rFonts w:asciiTheme="minorHAnsi" w:hAnsiTheme="minorHAnsi" w:cs="Arial"/>
                <w:b/>
                <w:bCs/>
              </w:rPr>
              <w:t xml:space="preserve">   </w:t>
            </w:r>
          </w:p>
        </w:tc>
        <w:proofErr w:type="gramEnd"/>
      </w:tr>
      <w:tr w:rsidR="00835B4C" w:rsidRPr="00731E30" w:rsidTr="004304DE">
        <w:trPr>
          <w:trHeight w:val="120"/>
        </w:trPr>
        <w:tc>
          <w:tcPr>
            <w:tcW w:w="581" w:type="dxa"/>
            <w:tcBorders>
              <w:top w:val="nil"/>
              <w:left w:val="single" w:sz="4" w:space="0" w:color="auto"/>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3767"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780"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064" w:type="dxa"/>
            <w:gridSpan w:val="2"/>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39" w:type="dxa"/>
            <w:gridSpan w:val="4"/>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95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1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253" w:type="dxa"/>
            <w:tcBorders>
              <w:top w:val="nil"/>
              <w:left w:val="single" w:sz="4" w:space="0" w:color="auto"/>
              <w:bottom w:val="nil"/>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r>
      <w:tr w:rsidR="00835B4C" w:rsidRPr="00731E30" w:rsidTr="004304DE">
        <w:trPr>
          <w:trHeight w:val="240"/>
        </w:trPr>
        <w:tc>
          <w:tcPr>
            <w:tcW w:w="581"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E87715" w:rsidP="00E93769">
            <w:pPr>
              <w:spacing w:line="360" w:lineRule="auto"/>
              <w:jc w:val="both"/>
              <w:rPr>
                <w:rFonts w:asciiTheme="minorHAnsi" w:hAnsiTheme="minorHAnsi" w:cs="Arial"/>
                <w:b/>
                <w:bCs/>
              </w:rPr>
            </w:pPr>
            <w:proofErr w:type="gramStart"/>
            <w:r w:rsidRPr="00731E30">
              <w:rPr>
                <w:rFonts w:asciiTheme="minorHAnsi" w:hAnsiTheme="minorHAnsi" w:cs="Arial"/>
                <w:b/>
                <w:bCs/>
              </w:rPr>
              <w:t>i</w:t>
            </w:r>
            <w:r w:rsidR="00835B4C" w:rsidRPr="00731E30">
              <w:rPr>
                <w:rFonts w:asciiTheme="minorHAnsi" w:hAnsiTheme="minorHAnsi" w:cs="Arial"/>
                <w:b/>
                <w:bCs/>
              </w:rPr>
              <w:t>tem</w:t>
            </w:r>
            <w:proofErr w:type="gramEnd"/>
          </w:p>
        </w:tc>
        <w:tc>
          <w:tcPr>
            <w:tcW w:w="376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Descrição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Unid.</w:t>
            </w: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w:t>
            </w:r>
          </w:p>
        </w:tc>
        <w:tc>
          <w:tcPr>
            <w:tcW w:w="179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w:t>
            </w:r>
          </w:p>
        </w:tc>
        <w:tc>
          <w:tcPr>
            <w:tcW w:w="125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 (AxBxCxD)</w:t>
            </w:r>
          </w:p>
        </w:tc>
      </w:tr>
      <w:tr w:rsidR="00835B4C" w:rsidRPr="00731E30" w:rsidTr="004304DE">
        <w:trPr>
          <w:trHeight w:val="450"/>
        </w:trPr>
        <w:tc>
          <w:tcPr>
            <w:tcW w:w="581"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3767"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Qtdade /Dia </w:t>
            </w:r>
          </w:p>
        </w:tc>
        <w:tc>
          <w:tcPr>
            <w:tcW w:w="1797" w:type="dxa"/>
            <w:gridSpan w:val="5"/>
            <w:tcBorders>
              <w:top w:val="single" w:sz="4" w:space="0" w:color="auto"/>
              <w:left w:val="nil"/>
              <w:bottom w:val="single" w:sz="4" w:space="0" w:color="auto"/>
              <w:right w:val="single" w:sz="4" w:space="0" w:color="000000"/>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Qtde Dias Mensal</w:t>
            </w:r>
          </w:p>
        </w:tc>
        <w:tc>
          <w:tcPr>
            <w:tcW w:w="81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P.Unit. (R$)</w:t>
            </w: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3.</w:t>
            </w:r>
          </w:p>
        </w:tc>
        <w:tc>
          <w:tcPr>
            <w:tcW w:w="947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Aterro</w:t>
            </w:r>
          </w:p>
        </w:tc>
      </w:tr>
      <w:tr w:rsidR="00835B4C" w:rsidRPr="00731E30" w:rsidTr="004304DE">
        <w:trPr>
          <w:trHeight w:val="63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3.1</w:t>
            </w:r>
          </w:p>
        </w:tc>
        <w:tc>
          <w:tcPr>
            <w:tcW w:w="3767"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Operação, manutenção e monitoramento do Aterro </w:t>
            </w:r>
            <w:proofErr w:type="gramStart"/>
            <w:r w:rsidRPr="00731E30">
              <w:rPr>
                <w:rFonts w:asciiTheme="minorHAnsi" w:hAnsiTheme="minorHAnsi" w:cs="Arial"/>
              </w:rPr>
              <w:t>Municipal</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proofErr w:type="gramStart"/>
            <w:r w:rsidRPr="00731E30">
              <w:rPr>
                <w:rFonts w:asciiTheme="minorHAnsi" w:hAnsiTheme="minorHAnsi" w:cs="Arial"/>
              </w:rPr>
              <w:t>ton</w:t>
            </w:r>
            <w:proofErr w:type="gramEnd"/>
          </w:p>
        </w:tc>
        <w:tc>
          <w:tcPr>
            <w:tcW w:w="1064" w:type="dxa"/>
            <w:gridSpan w:val="2"/>
            <w:tcBorders>
              <w:top w:val="nil"/>
              <w:left w:val="nil"/>
              <w:bottom w:val="single" w:sz="4" w:space="0" w:color="auto"/>
              <w:right w:val="single" w:sz="4" w:space="0" w:color="auto"/>
            </w:tcBorders>
            <w:shd w:val="clear" w:color="auto" w:fill="auto"/>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61,538</w:t>
            </w:r>
          </w:p>
        </w:tc>
        <w:tc>
          <w:tcPr>
            <w:tcW w:w="17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26</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8807"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835B4C" w:rsidRPr="00731E30" w:rsidRDefault="00E87715" w:rsidP="00E93769">
            <w:pPr>
              <w:spacing w:line="360" w:lineRule="auto"/>
              <w:jc w:val="both"/>
              <w:rPr>
                <w:rFonts w:asciiTheme="minorHAnsi" w:hAnsiTheme="minorHAnsi" w:cs="Arial"/>
                <w:b/>
                <w:bCs/>
              </w:rPr>
            </w:pPr>
            <w:r w:rsidRPr="00731E30">
              <w:rPr>
                <w:rFonts w:asciiTheme="minorHAnsi" w:hAnsiTheme="minorHAnsi" w:cs="Arial"/>
                <w:b/>
                <w:bCs/>
              </w:rPr>
              <w:lastRenderedPageBreak/>
              <w:t>SUBTOTAL 3</w:t>
            </w:r>
            <w:r w:rsidR="00835B4C" w:rsidRPr="00731E30">
              <w:rPr>
                <w:rFonts w:asciiTheme="minorHAnsi" w:hAnsiTheme="minorHAnsi" w:cs="Arial"/>
                <w:b/>
                <w:bCs/>
              </w:rPr>
              <w:t xml:space="preserve"> - Aterro</w:t>
            </w:r>
          </w:p>
        </w:tc>
        <w:tc>
          <w:tcPr>
            <w:tcW w:w="1253" w:type="dxa"/>
            <w:tcBorders>
              <w:top w:val="nil"/>
              <w:left w:val="nil"/>
              <w:bottom w:val="single" w:sz="4" w:space="0" w:color="auto"/>
              <w:right w:val="single" w:sz="4" w:space="0" w:color="auto"/>
            </w:tcBorders>
            <w:shd w:val="clear" w:color="000000" w:fill="C0C0C0"/>
            <w:noWrap/>
            <w:vAlign w:val="bottom"/>
            <w:hideMark/>
          </w:tcPr>
          <w:p w:rsidR="00835B4C" w:rsidRPr="00731E30" w:rsidRDefault="00835B4C" w:rsidP="00E93769">
            <w:pPr>
              <w:spacing w:line="360" w:lineRule="auto"/>
              <w:rPr>
                <w:rFonts w:asciiTheme="minorHAnsi" w:hAnsiTheme="minorHAnsi" w:cs="Arial"/>
                <w:b/>
                <w:bCs/>
              </w:rPr>
            </w:pPr>
            <w:r w:rsidRPr="00731E30">
              <w:rPr>
                <w:rFonts w:asciiTheme="minorHAnsi" w:hAnsiTheme="minorHAnsi" w:cs="Arial"/>
                <w:b/>
                <w:bCs/>
              </w:rPr>
              <w:t>-</w:t>
            </w:r>
            <w:proofErr w:type="gramStart"/>
            <w:r w:rsidRPr="00731E30">
              <w:rPr>
                <w:rFonts w:asciiTheme="minorHAnsi" w:hAnsiTheme="minorHAnsi" w:cs="Arial"/>
                <w:b/>
                <w:bCs/>
              </w:rPr>
              <w:t xml:space="preserve">   </w:t>
            </w:r>
          </w:p>
        </w:tc>
        <w:proofErr w:type="gramEnd"/>
      </w:tr>
      <w:tr w:rsidR="00E87715" w:rsidRPr="00731E30" w:rsidTr="004304DE">
        <w:trPr>
          <w:trHeight w:val="255"/>
        </w:trPr>
        <w:tc>
          <w:tcPr>
            <w:tcW w:w="10060" w:type="dxa"/>
            <w:gridSpan w:val="1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E87715" w:rsidRPr="00731E30" w:rsidRDefault="00E87715" w:rsidP="00E93769">
            <w:pPr>
              <w:spacing w:line="360" w:lineRule="auto"/>
              <w:jc w:val="both"/>
              <w:rPr>
                <w:rFonts w:asciiTheme="minorHAnsi" w:hAnsiTheme="minorHAnsi" w:cs="Arial"/>
              </w:rPr>
            </w:pPr>
          </w:p>
        </w:tc>
      </w:tr>
      <w:tr w:rsidR="00835B4C" w:rsidRPr="00731E30" w:rsidTr="004304DE">
        <w:trPr>
          <w:trHeight w:val="255"/>
        </w:trPr>
        <w:tc>
          <w:tcPr>
            <w:tcW w:w="10060" w:type="dxa"/>
            <w:gridSpan w:val="1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Lote 02</w:t>
            </w:r>
          </w:p>
        </w:tc>
      </w:tr>
      <w:tr w:rsidR="00835B4C" w:rsidRPr="00731E30" w:rsidTr="004304DE">
        <w:trPr>
          <w:trHeight w:val="240"/>
        </w:trPr>
        <w:tc>
          <w:tcPr>
            <w:tcW w:w="581"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835B4C" w:rsidRPr="00731E30" w:rsidRDefault="003E2DF1" w:rsidP="00E93769">
            <w:pPr>
              <w:spacing w:line="360" w:lineRule="auto"/>
              <w:jc w:val="both"/>
              <w:rPr>
                <w:rFonts w:asciiTheme="minorHAnsi" w:hAnsiTheme="minorHAnsi" w:cs="Arial"/>
                <w:b/>
                <w:bCs/>
              </w:rPr>
            </w:pPr>
            <w:proofErr w:type="gramStart"/>
            <w:r w:rsidRPr="00731E30">
              <w:rPr>
                <w:rFonts w:asciiTheme="minorHAnsi" w:hAnsiTheme="minorHAnsi" w:cs="Arial"/>
                <w:b/>
                <w:bCs/>
              </w:rPr>
              <w:t>i</w:t>
            </w:r>
            <w:r w:rsidR="00835B4C" w:rsidRPr="00731E30">
              <w:rPr>
                <w:rFonts w:asciiTheme="minorHAnsi" w:hAnsiTheme="minorHAnsi" w:cs="Arial"/>
                <w:b/>
                <w:bCs/>
              </w:rPr>
              <w:t>tem</w:t>
            </w:r>
            <w:proofErr w:type="gramEnd"/>
          </w:p>
        </w:tc>
        <w:tc>
          <w:tcPr>
            <w:tcW w:w="376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Descrição </w:t>
            </w:r>
          </w:p>
        </w:tc>
        <w:tc>
          <w:tcPr>
            <w:tcW w:w="780"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Unid.</w:t>
            </w: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w:t>
            </w:r>
          </w:p>
        </w:tc>
        <w:tc>
          <w:tcPr>
            <w:tcW w:w="179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w:t>
            </w:r>
          </w:p>
        </w:tc>
        <w:tc>
          <w:tcPr>
            <w:tcW w:w="1253" w:type="dxa"/>
            <w:vMerge w:val="restart"/>
            <w:tcBorders>
              <w:top w:val="nil"/>
              <w:left w:val="single" w:sz="4" w:space="0" w:color="auto"/>
              <w:bottom w:val="single" w:sz="4" w:space="0" w:color="000000"/>
              <w:right w:val="single" w:sz="4" w:space="0" w:color="auto"/>
            </w:tcBorders>
            <w:shd w:val="clear" w:color="000000" w:fill="C0C0C0"/>
            <w:vAlign w:val="center"/>
            <w:hideMark/>
          </w:tcPr>
          <w:p w:rsidR="00835B4C" w:rsidRPr="00731E30" w:rsidRDefault="00835B4C" w:rsidP="00E93769">
            <w:pPr>
              <w:spacing w:line="360" w:lineRule="auto"/>
              <w:jc w:val="center"/>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 (AxBxCxD)</w:t>
            </w:r>
          </w:p>
        </w:tc>
      </w:tr>
      <w:tr w:rsidR="00835B4C" w:rsidRPr="00731E30" w:rsidTr="004304DE">
        <w:trPr>
          <w:trHeight w:val="450"/>
        </w:trPr>
        <w:tc>
          <w:tcPr>
            <w:tcW w:w="581"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3767"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780"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E87715" w:rsidP="00E93769">
            <w:pPr>
              <w:spacing w:line="360" w:lineRule="auto"/>
              <w:jc w:val="center"/>
              <w:rPr>
                <w:rFonts w:asciiTheme="minorHAnsi" w:hAnsiTheme="minorHAnsi" w:cs="Arial"/>
                <w:b/>
                <w:bCs/>
              </w:rPr>
            </w:pPr>
            <w:proofErr w:type="spellStart"/>
            <w:r w:rsidRPr="00731E30">
              <w:rPr>
                <w:rFonts w:asciiTheme="minorHAnsi" w:hAnsiTheme="minorHAnsi" w:cs="Arial"/>
                <w:b/>
                <w:bCs/>
              </w:rPr>
              <w:t>Qt</w:t>
            </w:r>
            <w:r w:rsidR="00835B4C" w:rsidRPr="00731E30">
              <w:rPr>
                <w:rFonts w:asciiTheme="minorHAnsi" w:hAnsiTheme="minorHAnsi" w:cs="Arial"/>
                <w:b/>
                <w:bCs/>
              </w:rPr>
              <w:t>de</w:t>
            </w:r>
            <w:proofErr w:type="spellEnd"/>
            <w:r w:rsidR="00835B4C" w:rsidRPr="00731E30">
              <w:rPr>
                <w:rFonts w:asciiTheme="minorHAnsi" w:hAnsiTheme="minorHAnsi" w:cs="Arial"/>
                <w:b/>
                <w:bCs/>
              </w:rPr>
              <w:t xml:space="preserve"> /dia</w:t>
            </w:r>
          </w:p>
        </w:tc>
        <w:tc>
          <w:tcPr>
            <w:tcW w:w="1797" w:type="dxa"/>
            <w:gridSpan w:val="5"/>
            <w:tcBorders>
              <w:top w:val="single" w:sz="4" w:space="0" w:color="auto"/>
              <w:left w:val="nil"/>
              <w:bottom w:val="single" w:sz="4" w:space="0" w:color="auto"/>
              <w:right w:val="single" w:sz="4" w:space="0" w:color="000000"/>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Qtde Dias Mensal</w:t>
            </w:r>
          </w:p>
        </w:tc>
        <w:tc>
          <w:tcPr>
            <w:tcW w:w="81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center"/>
              <w:rPr>
                <w:rFonts w:asciiTheme="minorHAnsi" w:hAnsiTheme="minorHAnsi" w:cs="Arial"/>
                <w:b/>
                <w:bCs/>
              </w:rPr>
            </w:pPr>
            <w:r w:rsidRPr="00731E30">
              <w:rPr>
                <w:rFonts w:asciiTheme="minorHAnsi" w:hAnsiTheme="minorHAnsi" w:cs="Arial"/>
                <w:b/>
                <w:bCs/>
              </w:rPr>
              <w:t>P.Unit. (R$)</w:t>
            </w:r>
          </w:p>
        </w:tc>
        <w:tc>
          <w:tcPr>
            <w:tcW w:w="1253"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4.</w:t>
            </w:r>
          </w:p>
        </w:tc>
        <w:tc>
          <w:tcPr>
            <w:tcW w:w="947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Varrição</w:t>
            </w: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4.1</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Varrição diária em dois turnos (segunda a sábado)</w:t>
            </w:r>
          </w:p>
        </w:tc>
        <w:tc>
          <w:tcPr>
            <w:tcW w:w="780"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w:t>
            </w:r>
            <w:proofErr w:type="gramEnd"/>
          </w:p>
        </w:tc>
        <w:tc>
          <w:tcPr>
            <w:tcW w:w="1217" w:type="dxa"/>
            <w:gridSpan w:val="3"/>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5.875,60 </w:t>
            </w:r>
          </w:p>
        </w:tc>
        <w:tc>
          <w:tcPr>
            <w:tcW w:w="16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26</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4.2</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Varrição diária (segunda a sábado)</w:t>
            </w:r>
          </w:p>
        </w:tc>
        <w:tc>
          <w:tcPr>
            <w:tcW w:w="780"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w:t>
            </w:r>
            <w:proofErr w:type="gramEnd"/>
          </w:p>
        </w:tc>
        <w:tc>
          <w:tcPr>
            <w:tcW w:w="1217" w:type="dxa"/>
            <w:gridSpan w:val="3"/>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15.053,80 </w:t>
            </w:r>
          </w:p>
        </w:tc>
        <w:tc>
          <w:tcPr>
            <w:tcW w:w="16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26</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4.3</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Varrição periódica (duas vezes por semana)</w:t>
            </w:r>
          </w:p>
        </w:tc>
        <w:tc>
          <w:tcPr>
            <w:tcW w:w="780"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w:t>
            </w:r>
            <w:proofErr w:type="gramEnd"/>
          </w:p>
        </w:tc>
        <w:tc>
          <w:tcPr>
            <w:tcW w:w="1217" w:type="dxa"/>
            <w:gridSpan w:val="3"/>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88.462,30 </w:t>
            </w:r>
          </w:p>
        </w:tc>
        <w:tc>
          <w:tcPr>
            <w:tcW w:w="16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8</w:t>
            </w:r>
            <w:proofErr w:type="gramEnd"/>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4.4</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Varrição periódica </w:t>
            </w:r>
            <w:proofErr w:type="gramStart"/>
            <w:r w:rsidRPr="00731E30">
              <w:rPr>
                <w:rFonts w:asciiTheme="minorHAnsi" w:hAnsiTheme="minorHAnsi" w:cs="Arial"/>
              </w:rPr>
              <w:t xml:space="preserve">( </w:t>
            </w:r>
            <w:proofErr w:type="gramEnd"/>
            <w:r w:rsidRPr="00731E30">
              <w:rPr>
                <w:rFonts w:asciiTheme="minorHAnsi" w:hAnsiTheme="minorHAnsi" w:cs="Arial"/>
              </w:rPr>
              <w:t>uma vez por semana)</w:t>
            </w:r>
          </w:p>
        </w:tc>
        <w:tc>
          <w:tcPr>
            <w:tcW w:w="780"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w:t>
            </w:r>
            <w:proofErr w:type="gramEnd"/>
          </w:p>
        </w:tc>
        <w:tc>
          <w:tcPr>
            <w:tcW w:w="1217" w:type="dxa"/>
            <w:gridSpan w:val="3"/>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27.972,60 </w:t>
            </w:r>
          </w:p>
        </w:tc>
        <w:tc>
          <w:tcPr>
            <w:tcW w:w="16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4</w:t>
            </w:r>
            <w:proofErr w:type="gramEnd"/>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4.5</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Varrição periódica </w:t>
            </w:r>
            <w:proofErr w:type="gramStart"/>
            <w:r w:rsidRPr="00731E30">
              <w:rPr>
                <w:rFonts w:asciiTheme="minorHAnsi" w:hAnsiTheme="minorHAnsi" w:cs="Arial"/>
              </w:rPr>
              <w:t xml:space="preserve">( </w:t>
            </w:r>
            <w:proofErr w:type="gramEnd"/>
            <w:r w:rsidRPr="00731E30">
              <w:rPr>
                <w:rFonts w:asciiTheme="minorHAnsi" w:hAnsiTheme="minorHAnsi" w:cs="Arial"/>
              </w:rPr>
              <w:t>aos domingos)</w:t>
            </w:r>
          </w:p>
        </w:tc>
        <w:tc>
          <w:tcPr>
            <w:tcW w:w="780"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w:t>
            </w:r>
            <w:proofErr w:type="gramEnd"/>
          </w:p>
        </w:tc>
        <w:tc>
          <w:tcPr>
            <w:tcW w:w="1217" w:type="dxa"/>
            <w:gridSpan w:val="3"/>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6.249,60 </w:t>
            </w:r>
          </w:p>
        </w:tc>
        <w:tc>
          <w:tcPr>
            <w:tcW w:w="16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4</w:t>
            </w:r>
            <w:proofErr w:type="gramEnd"/>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255"/>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4.6</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Raspagem e coleta de material sedimentado</w:t>
            </w:r>
            <w:proofErr w:type="gramStart"/>
            <w:r w:rsidRPr="00731E30">
              <w:rPr>
                <w:rFonts w:asciiTheme="minorHAnsi" w:hAnsiTheme="minorHAnsi" w:cs="Arial"/>
              </w:rPr>
              <w:t xml:space="preserve">  </w:t>
            </w:r>
            <w:proofErr w:type="gramEnd"/>
            <w:r w:rsidRPr="00731E30">
              <w:rPr>
                <w:rFonts w:asciiTheme="minorHAnsi" w:hAnsiTheme="minorHAnsi" w:cs="Arial"/>
              </w:rPr>
              <w:t xml:space="preserve">em  </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m2</w:t>
            </w:r>
            <w:proofErr w:type="gramEnd"/>
          </w:p>
        </w:tc>
        <w:tc>
          <w:tcPr>
            <w:tcW w:w="12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35B4C" w:rsidRPr="00731E30" w:rsidRDefault="004304DE" w:rsidP="00E93769">
            <w:pPr>
              <w:spacing w:line="360" w:lineRule="auto"/>
              <w:jc w:val="both"/>
              <w:rPr>
                <w:rFonts w:asciiTheme="minorHAnsi" w:hAnsiTheme="minorHAnsi" w:cs="Arial"/>
              </w:rPr>
            </w:pPr>
            <w:r w:rsidRPr="00731E30">
              <w:rPr>
                <w:rFonts w:asciiTheme="minorHAnsi" w:hAnsiTheme="minorHAnsi" w:cs="Arial"/>
              </w:rPr>
              <w:t xml:space="preserve"> 4</w:t>
            </w:r>
            <w:r w:rsidR="00835B4C" w:rsidRPr="00731E30">
              <w:rPr>
                <w:rFonts w:asciiTheme="minorHAnsi" w:hAnsiTheme="minorHAnsi" w:cs="Arial"/>
              </w:rPr>
              <w:t xml:space="preserve">00,00 </w:t>
            </w:r>
          </w:p>
        </w:tc>
        <w:tc>
          <w:tcPr>
            <w:tcW w:w="164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30</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E87715">
        <w:trPr>
          <w:trHeight w:val="255"/>
        </w:trPr>
        <w:tc>
          <w:tcPr>
            <w:tcW w:w="581" w:type="dxa"/>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proofErr w:type="gramStart"/>
            <w:r w:rsidRPr="00731E30">
              <w:rPr>
                <w:rFonts w:asciiTheme="minorHAnsi" w:hAnsiTheme="minorHAnsi" w:cs="Arial"/>
              </w:rPr>
              <w:t>sarjetas</w:t>
            </w:r>
            <w:proofErr w:type="gramEnd"/>
            <w:r w:rsidRPr="00731E30">
              <w:rPr>
                <w:rFonts w:asciiTheme="minorHAnsi" w:hAnsiTheme="minorHAnsi" w:cs="Arial"/>
              </w:rPr>
              <w:t xml:space="preserve"> e sarjetões- mensal (8000,00 m2/mês)</w:t>
            </w:r>
          </w:p>
        </w:tc>
        <w:tc>
          <w:tcPr>
            <w:tcW w:w="780" w:type="dxa"/>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217" w:type="dxa"/>
            <w:gridSpan w:val="3"/>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644" w:type="dxa"/>
            <w:gridSpan w:val="4"/>
            <w:vMerge/>
            <w:tcBorders>
              <w:top w:val="single" w:sz="4" w:space="0" w:color="auto"/>
              <w:left w:val="single" w:sz="4" w:space="0" w:color="auto"/>
              <w:bottom w:val="single" w:sz="4" w:space="0" w:color="auto"/>
              <w:right w:val="single" w:sz="4" w:space="0" w:color="000000"/>
            </w:tcBorders>
            <w:vAlign w:val="center"/>
            <w:hideMark/>
          </w:tcPr>
          <w:p w:rsidR="00835B4C" w:rsidRPr="00731E30" w:rsidRDefault="00835B4C" w:rsidP="00E93769">
            <w:pPr>
              <w:spacing w:line="360" w:lineRule="auto"/>
              <w:jc w:val="both"/>
              <w:rPr>
                <w:rFonts w:asciiTheme="minorHAnsi" w:hAnsiTheme="minorHAnsi" w:cs="Arial"/>
              </w:rPr>
            </w:pP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E87715">
        <w:trPr>
          <w:trHeight w:val="255"/>
        </w:trPr>
        <w:tc>
          <w:tcPr>
            <w:tcW w:w="8807" w:type="dxa"/>
            <w:gridSpan w:val="11"/>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35B4C" w:rsidRPr="00731E30" w:rsidRDefault="00E87715" w:rsidP="00E93769">
            <w:pPr>
              <w:spacing w:line="360" w:lineRule="auto"/>
              <w:jc w:val="both"/>
              <w:rPr>
                <w:rFonts w:asciiTheme="minorHAnsi" w:hAnsiTheme="minorHAnsi" w:cs="Arial"/>
                <w:b/>
                <w:bCs/>
              </w:rPr>
            </w:pPr>
            <w:r w:rsidRPr="00731E30">
              <w:rPr>
                <w:rFonts w:asciiTheme="minorHAnsi" w:hAnsiTheme="minorHAnsi" w:cs="Arial"/>
                <w:b/>
                <w:bCs/>
              </w:rPr>
              <w:t>SUBTOTAL 4</w:t>
            </w:r>
            <w:r w:rsidR="00835B4C" w:rsidRPr="00731E30">
              <w:rPr>
                <w:rFonts w:asciiTheme="minorHAnsi" w:hAnsiTheme="minorHAnsi" w:cs="Arial"/>
                <w:b/>
                <w:bCs/>
              </w:rPr>
              <w:t xml:space="preserve"> - Varrição</w:t>
            </w:r>
          </w:p>
        </w:tc>
        <w:tc>
          <w:tcPr>
            <w:tcW w:w="1253" w:type="dxa"/>
            <w:tcBorders>
              <w:top w:val="nil"/>
              <w:left w:val="single" w:sz="4" w:space="0" w:color="auto"/>
              <w:bottom w:val="single" w:sz="4" w:space="0" w:color="auto"/>
              <w:right w:val="single" w:sz="4" w:space="0" w:color="auto"/>
            </w:tcBorders>
            <w:shd w:val="clear" w:color="000000" w:fill="C0C0C0"/>
            <w:noWrap/>
            <w:vAlign w:val="bottom"/>
            <w:hideMark/>
          </w:tcPr>
          <w:p w:rsidR="00835B4C" w:rsidRPr="00731E30" w:rsidRDefault="00E87715" w:rsidP="00E93769">
            <w:pPr>
              <w:spacing w:line="360" w:lineRule="auto"/>
              <w:jc w:val="both"/>
              <w:rPr>
                <w:rFonts w:asciiTheme="minorHAnsi" w:hAnsiTheme="minorHAnsi" w:cs="Arial"/>
                <w:b/>
                <w:bCs/>
              </w:rPr>
            </w:pPr>
            <w:r w:rsidRPr="00731E30">
              <w:rPr>
                <w:rFonts w:asciiTheme="minorHAnsi" w:hAnsiTheme="minorHAnsi" w:cs="Arial"/>
                <w:b/>
                <w:bCs/>
              </w:rPr>
              <w:t xml:space="preserve">    </w:t>
            </w:r>
            <w:r w:rsidR="00835B4C" w:rsidRPr="00731E30">
              <w:rPr>
                <w:rFonts w:asciiTheme="minorHAnsi" w:hAnsiTheme="minorHAnsi" w:cs="Arial"/>
                <w:b/>
                <w:bCs/>
              </w:rPr>
              <w:t xml:space="preserve">               -</w:t>
            </w:r>
            <w:proofErr w:type="gramStart"/>
            <w:r w:rsidR="00835B4C" w:rsidRPr="00731E30">
              <w:rPr>
                <w:rFonts w:asciiTheme="minorHAnsi" w:hAnsiTheme="minorHAnsi" w:cs="Arial"/>
                <w:b/>
                <w:bCs/>
              </w:rPr>
              <w:t xml:space="preserve">   </w:t>
            </w:r>
          </w:p>
        </w:tc>
        <w:proofErr w:type="gramEnd"/>
      </w:tr>
      <w:tr w:rsidR="00835B4C" w:rsidRPr="00731E30" w:rsidTr="004304DE">
        <w:trPr>
          <w:trHeight w:val="120"/>
        </w:trPr>
        <w:tc>
          <w:tcPr>
            <w:tcW w:w="581" w:type="dxa"/>
            <w:tcBorders>
              <w:top w:val="nil"/>
              <w:left w:val="single" w:sz="4" w:space="0" w:color="auto"/>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3767"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780"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064" w:type="dxa"/>
            <w:gridSpan w:val="2"/>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39" w:type="dxa"/>
            <w:gridSpan w:val="4"/>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95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1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253" w:type="dxa"/>
            <w:tcBorders>
              <w:top w:val="nil"/>
              <w:left w:val="single" w:sz="4" w:space="0" w:color="auto"/>
              <w:bottom w:val="nil"/>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r>
      <w:tr w:rsidR="00835B4C" w:rsidRPr="00731E30" w:rsidTr="004304DE">
        <w:trPr>
          <w:trHeight w:val="240"/>
        </w:trPr>
        <w:tc>
          <w:tcPr>
            <w:tcW w:w="581"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3E2DF1" w:rsidP="00E93769">
            <w:pPr>
              <w:spacing w:line="360" w:lineRule="auto"/>
              <w:jc w:val="both"/>
              <w:rPr>
                <w:rFonts w:asciiTheme="minorHAnsi" w:hAnsiTheme="minorHAnsi" w:cs="Arial"/>
                <w:b/>
                <w:bCs/>
              </w:rPr>
            </w:pPr>
            <w:proofErr w:type="gramStart"/>
            <w:r w:rsidRPr="00731E30">
              <w:rPr>
                <w:rFonts w:asciiTheme="minorHAnsi" w:hAnsiTheme="minorHAnsi" w:cs="Arial"/>
                <w:b/>
                <w:bCs/>
              </w:rPr>
              <w:t>i</w:t>
            </w:r>
            <w:r w:rsidR="00835B4C" w:rsidRPr="00731E30">
              <w:rPr>
                <w:rFonts w:asciiTheme="minorHAnsi" w:hAnsiTheme="minorHAnsi" w:cs="Arial"/>
                <w:b/>
                <w:bCs/>
              </w:rPr>
              <w:t>tem</w:t>
            </w:r>
            <w:proofErr w:type="gramEnd"/>
          </w:p>
        </w:tc>
        <w:tc>
          <w:tcPr>
            <w:tcW w:w="376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Descrição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Unid.</w:t>
            </w: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w:t>
            </w:r>
          </w:p>
        </w:tc>
        <w:tc>
          <w:tcPr>
            <w:tcW w:w="179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w:t>
            </w:r>
          </w:p>
        </w:tc>
        <w:tc>
          <w:tcPr>
            <w:tcW w:w="125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 (AxBxC)</w:t>
            </w:r>
          </w:p>
        </w:tc>
      </w:tr>
      <w:tr w:rsidR="00835B4C" w:rsidRPr="00731E30" w:rsidTr="004304DE">
        <w:trPr>
          <w:trHeight w:val="450"/>
        </w:trPr>
        <w:tc>
          <w:tcPr>
            <w:tcW w:w="581"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3767"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1903" w:type="dxa"/>
            <w:gridSpan w:val="6"/>
            <w:tcBorders>
              <w:top w:val="single" w:sz="4" w:space="0" w:color="auto"/>
              <w:left w:val="nil"/>
              <w:bottom w:val="single" w:sz="4" w:space="0" w:color="auto"/>
              <w:right w:val="single" w:sz="4" w:space="0" w:color="000000"/>
            </w:tcBorders>
            <w:shd w:val="clear" w:color="000000" w:fill="C0C0C0"/>
            <w:vAlign w:val="center"/>
            <w:hideMark/>
          </w:tcPr>
          <w:p w:rsidR="00835B4C" w:rsidRPr="00731E30" w:rsidRDefault="00E87715" w:rsidP="00E93769">
            <w:pPr>
              <w:spacing w:line="360" w:lineRule="auto"/>
              <w:jc w:val="both"/>
              <w:rPr>
                <w:rFonts w:asciiTheme="minorHAnsi" w:hAnsiTheme="minorHAnsi" w:cs="Arial"/>
                <w:b/>
                <w:bCs/>
              </w:rPr>
            </w:pPr>
            <w:proofErr w:type="spellStart"/>
            <w:r w:rsidRPr="00731E30">
              <w:rPr>
                <w:rFonts w:asciiTheme="minorHAnsi" w:hAnsiTheme="minorHAnsi" w:cs="Arial"/>
                <w:b/>
                <w:bCs/>
              </w:rPr>
              <w:t>Qt</w:t>
            </w:r>
            <w:r w:rsidR="00835B4C" w:rsidRPr="00731E30">
              <w:rPr>
                <w:rFonts w:asciiTheme="minorHAnsi" w:hAnsiTheme="minorHAnsi" w:cs="Arial"/>
                <w:b/>
                <w:bCs/>
              </w:rPr>
              <w:t>de</w:t>
            </w:r>
            <w:proofErr w:type="spellEnd"/>
            <w:r w:rsidR="00835B4C" w:rsidRPr="00731E30">
              <w:rPr>
                <w:rFonts w:asciiTheme="minorHAnsi" w:hAnsiTheme="minorHAnsi" w:cs="Arial"/>
                <w:b/>
                <w:bCs/>
              </w:rPr>
              <w:t xml:space="preserve"> Mês</w:t>
            </w:r>
          </w:p>
        </w:tc>
        <w:tc>
          <w:tcPr>
            <w:tcW w:w="958" w:type="dxa"/>
            <w:tcBorders>
              <w:top w:val="nil"/>
              <w:left w:val="nil"/>
              <w:bottom w:val="single" w:sz="4" w:space="0" w:color="auto"/>
              <w:right w:val="single" w:sz="4" w:space="0" w:color="auto"/>
            </w:tcBorders>
            <w:shd w:val="clear" w:color="000000" w:fill="C0C0C0"/>
            <w:vAlign w:val="center"/>
            <w:hideMark/>
          </w:tcPr>
          <w:p w:rsidR="00835B4C" w:rsidRPr="008E1006" w:rsidRDefault="00835B4C" w:rsidP="00E93769">
            <w:pPr>
              <w:spacing w:line="360" w:lineRule="auto"/>
              <w:jc w:val="both"/>
              <w:rPr>
                <w:rFonts w:asciiTheme="minorHAnsi" w:hAnsiTheme="minorHAnsi" w:cs="Arial"/>
                <w:b/>
                <w:bCs/>
                <w:sz w:val="18"/>
                <w:szCs w:val="18"/>
              </w:rPr>
            </w:pPr>
            <w:r w:rsidRPr="008E1006">
              <w:rPr>
                <w:rFonts w:asciiTheme="minorHAnsi" w:hAnsiTheme="minorHAnsi" w:cs="Arial"/>
                <w:b/>
                <w:bCs/>
                <w:sz w:val="18"/>
                <w:szCs w:val="18"/>
              </w:rPr>
              <w:t>QTDE DE SERVIÇO</w:t>
            </w:r>
          </w:p>
        </w:tc>
        <w:tc>
          <w:tcPr>
            <w:tcW w:w="81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P.Unit. (R$)</w:t>
            </w: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5.</w:t>
            </w:r>
          </w:p>
        </w:tc>
        <w:tc>
          <w:tcPr>
            <w:tcW w:w="947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Capina</w:t>
            </w:r>
          </w:p>
        </w:tc>
      </w:tr>
      <w:tr w:rsidR="00835B4C" w:rsidRPr="00731E30" w:rsidTr="00E87715">
        <w:trPr>
          <w:trHeight w:val="22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5.1</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Capina periódica mensal</w:t>
            </w:r>
          </w:p>
        </w:tc>
        <w:tc>
          <w:tcPr>
            <w:tcW w:w="780"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w:t>
            </w:r>
            <w:proofErr w:type="gramEnd"/>
          </w:p>
        </w:tc>
        <w:tc>
          <w:tcPr>
            <w:tcW w:w="1903" w:type="dxa"/>
            <w:gridSpan w:val="6"/>
            <w:tcBorders>
              <w:top w:val="single" w:sz="4" w:space="0" w:color="auto"/>
              <w:left w:val="nil"/>
              <w:bottom w:val="single" w:sz="4" w:space="0" w:color="auto"/>
              <w:right w:val="single" w:sz="4" w:space="0" w:color="000000"/>
            </w:tcBorders>
            <w:shd w:val="clear" w:color="auto" w:fill="auto"/>
            <w:vAlign w:val="bottom"/>
            <w:hideMark/>
          </w:tcPr>
          <w:p w:rsidR="00835B4C" w:rsidRPr="00731E30" w:rsidRDefault="008E1006" w:rsidP="00E93769">
            <w:pPr>
              <w:spacing w:line="360" w:lineRule="auto"/>
              <w:jc w:val="both"/>
              <w:rPr>
                <w:rFonts w:asciiTheme="minorHAnsi" w:hAnsiTheme="minorHAnsi" w:cs="Arial"/>
              </w:rPr>
            </w:pPr>
            <w:r>
              <w:rPr>
                <w:rFonts w:asciiTheme="minorHAnsi" w:hAnsiTheme="minorHAnsi" w:cs="Arial"/>
              </w:rPr>
              <w:t>50.000,00</w:t>
            </w:r>
            <w:r w:rsidR="00835B4C" w:rsidRPr="00731E30">
              <w:rPr>
                <w:rFonts w:asciiTheme="minorHAnsi" w:hAnsiTheme="minorHAnsi" w:cs="Arial"/>
              </w:rPr>
              <w:t xml:space="preserve"> </w:t>
            </w:r>
          </w:p>
        </w:tc>
        <w:tc>
          <w:tcPr>
            <w:tcW w:w="958"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     </w:t>
            </w:r>
            <w:proofErr w:type="gramStart"/>
            <w:r w:rsidRPr="00731E30">
              <w:rPr>
                <w:rFonts w:asciiTheme="minorHAnsi" w:hAnsiTheme="minorHAnsi" w:cs="Arial"/>
              </w:rPr>
              <w:t>1</w:t>
            </w:r>
            <w:proofErr w:type="gramEnd"/>
            <w:r w:rsidRPr="00731E30">
              <w:rPr>
                <w:rFonts w:asciiTheme="minorHAnsi" w:hAnsiTheme="minorHAnsi" w:cs="Arial"/>
              </w:rPr>
              <w:t xml:space="preserve"> </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E87715">
        <w:trPr>
          <w:trHeight w:val="255"/>
        </w:trPr>
        <w:tc>
          <w:tcPr>
            <w:tcW w:w="8807" w:type="dxa"/>
            <w:gridSpan w:val="11"/>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35B4C" w:rsidRPr="00731E30" w:rsidRDefault="00E87715" w:rsidP="00E93769">
            <w:pPr>
              <w:spacing w:line="360" w:lineRule="auto"/>
              <w:jc w:val="both"/>
              <w:rPr>
                <w:rFonts w:asciiTheme="minorHAnsi" w:hAnsiTheme="minorHAnsi" w:cs="Arial"/>
                <w:b/>
                <w:bCs/>
              </w:rPr>
            </w:pPr>
            <w:r w:rsidRPr="00731E30">
              <w:rPr>
                <w:rFonts w:asciiTheme="minorHAnsi" w:hAnsiTheme="minorHAnsi" w:cs="Arial"/>
                <w:b/>
                <w:bCs/>
              </w:rPr>
              <w:t>SUBTOTAL 5</w:t>
            </w:r>
            <w:r w:rsidR="00835B4C" w:rsidRPr="00731E30">
              <w:rPr>
                <w:rFonts w:asciiTheme="minorHAnsi" w:hAnsiTheme="minorHAnsi" w:cs="Arial"/>
                <w:b/>
                <w:bCs/>
              </w:rPr>
              <w:t xml:space="preserve"> - Capina</w:t>
            </w:r>
          </w:p>
        </w:tc>
        <w:tc>
          <w:tcPr>
            <w:tcW w:w="1253" w:type="dxa"/>
            <w:tcBorders>
              <w:top w:val="nil"/>
              <w:left w:val="single" w:sz="4" w:space="0" w:color="auto"/>
              <w:bottom w:val="single" w:sz="4" w:space="0" w:color="auto"/>
              <w:right w:val="single" w:sz="4" w:space="0" w:color="auto"/>
            </w:tcBorders>
            <w:shd w:val="clear" w:color="000000" w:fill="C0C0C0"/>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                   -</w:t>
            </w:r>
            <w:proofErr w:type="gramStart"/>
            <w:r w:rsidRPr="00731E30">
              <w:rPr>
                <w:rFonts w:asciiTheme="minorHAnsi" w:hAnsiTheme="minorHAnsi" w:cs="Arial"/>
                <w:b/>
                <w:bCs/>
              </w:rPr>
              <w:t xml:space="preserve">   </w:t>
            </w:r>
          </w:p>
        </w:tc>
        <w:proofErr w:type="gramEnd"/>
      </w:tr>
      <w:tr w:rsidR="00835B4C" w:rsidRPr="00731E30" w:rsidTr="004304DE">
        <w:trPr>
          <w:trHeight w:val="150"/>
        </w:trPr>
        <w:tc>
          <w:tcPr>
            <w:tcW w:w="581" w:type="dxa"/>
            <w:tcBorders>
              <w:top w:val="nil"/>
              <w:left w:val="single" w:sz="4" w:space="0" w:color="auto"/>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3767"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780"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064" w:type="dxa"/>
            <w:gridSpan w:val="2"/>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39" w:type="dxa"/>
            <w:gridSpan w:val="4"/>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95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1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253" w:type="dxa"/>
            <w:tcBorders>
              <w:top w:val="nil"/>
              <w:left w:val="single" w:sz="4" w:space="0" w:color="auto"/>
              <w:bottom w:val="nil"/>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r>
      <w:tr w:rsidR="00835B4C" w:rsidRPr="00731E30" w:rsidTr="004304DE">
        <w:trPr>
          <w:trHeight w:val="240"/>
        </w:trPr>
        <w:tc>
          <w:tcPr>
            <w:tcW w:w="581"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3E2DF1" w:rsidP="00E93769">
            <w:pPr>
              <w:spacing w:line="360" w:lineRule="auto"/>
              <w:jc w:val="both"/>
              <w:rPr>
                <w:rFonts w:asciiTheme="minorHAnsi" w:hAnsiTheme="minorHAnsi" w:cs="Arial"/>
                <w:b/>
                <w:bCs/>
              </w:rPr>
            </w:pPr>
            <w:proofErr w:type="gramStart"/>
            <w:r w:rsidRPr="00731E30">
              <w:rPr>
                <w:rFonts w:asciiTheme="minorHAnsi" w:hAnsiTheme="minorHAnsi" w:cs="Arial"/>
                <w:b/>
                <w:bCs/>
              </w:rPr>
              <w:t>i</w:t>
            </w:r>
            <w:r w:rsidR="00835B4C" w:rsidRPr="00731E30">
              <w:rPr>
                <w:rFonts w:asciiTheme="minorHAnsi" w:hAnsiTheme="minorHAnsi" w:cs="Arial"/>
                <w:b/>
                <w:bCs/>
              </w:rPr>
              <w:t>te</w:t>
            </w:r>
            <w:r w:rsidR="00835B4C" w:rsidRPr="00731E30">
              <w:rPr>
                <w:rFonts w:asciiTheme="minorHAnsi" w:hAnsiTheme="minorHAnsi" w:cs="Arial"/>
                <w:b/>
                <w:bCs/>
              </w:rPr>
              <w:lastRenderedPageBreak/>
              <w:t>m</w:t>
            </w:r>
            <w:proofErr w:type="gramEnd"/>
          </w:p>
        </w:tc>
        <w:tc>
          <w:tcPr>
            <w:tcW w:w="376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lastRenderedPageBreak/>
              <w:t xml:space="preserve">Descrição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Unid.</w:t>
            </w: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w:t>
            </w:r>
          </w:p>
        </w:tc>
        <w:tc>
          <w:tcPr>
            <w:tcW w:w="179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w:t>
            </w:r>
          </w:p>
        </w:tc>
        <w:tc>
          <w:tcPr>
            <w:tcW w:w="125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w:t>
            </w:r>
            <w:r w:rsidRPr="00731E30">
              <w:rPr>
                <w:rFonts w:asciiTheme="minorHAnsi" w:hAnsiTheme="minorHAnsi" w:cs="Arial"/>
                <w:b/>
                <w:bCs/>
              </w:rPr>
              <w:lastRenderedPageBreak/>
              <w:t>) (AxBxC)</w:t>
            </w:r>
          </w:p>
        </w:tc>
      </w:tr>
      <w:tr w:rsidR="00835B4C" w:rsidRPr="00731E30" w:rsidTr="00E87715">
        <w:trPr>
          <w:trHeight w:val="450"/>
        </w:trPr>
        <w:tc>
          <w:tcPr>
            <w:tcW w:w="581"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3767"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1784" w:type="dxa"/>
            <w:gridSpan w:val="5"/>
            <w:tcBorders>
              <w:top w:val="single" w:sz="4" w:space="0" w:color="auto"/>
              <w:left w:val="nil"/>
              <w:bottom w:val="single" w:sz="4" w:space="0" w:color="auto"/>
              <w:right w:val="single" w:sz="4" w:space="0" w:color="000000"/>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Qtdade Mês</w:t>
            </w:r>
          </w:p>
        </w:tc>
        <w:tc>
          <w:tcPr>
            <w:tcW w:w="1077"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QTDE DE SERVIÇO</w:t>
            </w:r>
          </w:p>
        </w:tc>
        <w:tc>
          <w:tcPr>
            <w:tcW w:w="81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P.Unit. (R$)</w:t>
            </w: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2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lastRenderedPageBreak/>
              <w:t>6</w:t>
            </w:r>
            <w:proofErr w:type="gramEnd"/>
          </w:p>
        </w:tc>
        <w:tc>
          <w:tcPr>
            <w:tcW w:w="947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Pintura</w:t>
            </w:r>
          </w:p>
        </w:tc>
      </w:tr>
      <w:tr w:rsidR="00835B4C" w:rsidRPr="00731E30" w:rsidTr="00E87715">
        <w:trPr>
          <w:trHeight w:val="22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6.1</w:t>
            </w:r>
          </w:p>
        </w:tc>
        <w:tc>
          <w:tcPr>
            <w:tcW w:w="3767" w:type="dxa"/>
            <w:tcBorders>
              <w:top w:val="nil"/>
              <w:left w:val="nil"/>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rPr>
                <w:rFonts w:asciiTheme="minorHAnsi" w:hAnsiTheme="minorHAnsi" w:cs="Arial"/>
              </w:rPr>
            </w:pPr>
            <w:r w:rsidRPr="00731E30">
              <w:rPr>
                <w:rFonts w:asciiTheme="minorHAnsi" w:hAnsiTheme="minorHAnsi" w:cs="Arial"/>
              </w:rPr>
              <w:t>Caiação manual em guias mensal</w:t>
            </w:r>
          </w:p>
        </w:tc>
        <w:tc>
          <w:tcPr>
            <w:tcW w:w="780" w:type="dxa"/>
            <w:tcBorders>
              <w:top w:val="nil"/>
              <w:left w:val="nil"/>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m2</w:t>
            </w:r>
            <w:proofErr w:type="gramEnd"/>
          </w:p>
        </w:tc>
        <w:tc>
          <w:tcPr>
            <w:tcW w:w="1903" w:type="dxa"/>
            <w:gridSpan w:val="6"/>
            <w:tcBorders>
              <w:top w:val="single" w:sz="4" w:space="0" w:color="auto"/>
              <w:left w:val="nil"/>
              <w:bottom w:val="single" w:sz="4" w:space="0" w:color="auto"/>
              <w:right w:val="single" w:sz="4" w:space="0" w:color="000000"/>
            </w:tcBorders>
            <w:shd w:val="clear" w:color="auto" w:fill="auto"/>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22.932,00</w:t>
            </w:r>
          </w:p>
        </w:tc>
        <w:tc>
          <w:tcPr>
            <w:tcW w:w="958" w:type="dxa"/>
            <w:tcBorders>
              <w:top w:val="nil"/>
              <w:left w:val="nil"/>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1</w:t>
            </w:r>
            <w:proofErr w:type="gramEnd"/>
          </w:p>
        </w:tc>
        <w:tc>
          <w:tcPr>
            <w:tcW w:w="818" w:type="dxa"/>
            <w:tcBorders>
              <w:top w:val="nil"/>
              <w:left w:val="nil"/>
              <w:bottom w:val="single" w:sz="4" w:space="0" w:color="auto"/>
              <w:right w:val="single" w:sz="4" w:space="0" w:color="auto"/>
            </w:tcBorders>
            <w:shd w:val="clear" w:color="auto" w:fill="auto"/>
            <w:vAlign w:val="center"/>
            <w:hideMark/>
          </w:tcPr>
          <w:p w:rsidR="00835B4C" w:rsidRPr="00731E30" w:rsidRDefault="00835B4C" w:rsidP="00E93769">
            <w:pPr>
              <w:spacing w:line="360" w:lineRule="auto"/>
              <w:jc w:val="center"/>
              <w:rPr>
                <w:rFonts w:asciiTheme="minorHAnsi" w:hAnsiTheme="minorHAnsi" w:cs="Arial"/>
              </w:rPr>
            </w:pP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E87715">
        <w:trPr>
          <w:trHeight w:val="439"/>
        </w:trPr>
        <w:tc>
          <w:tcPr>
            <w:tcW w:w="581" w:type="dxa"/>
            <w:vMerge w:val="restart"/>
            <w:tcBorders>
              <w:top w:val="nil"/>
              <w:left w:val="single" w:sz="4" w:space="0" w:color="auto"/>
              <w:bottom w:val="nil"/>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6.2</w:t>
            </w:r>
          </w:p>
        </w:tc>
        <w:tc>
          <w:tcPr>
            <w:tcW w:w="3767" w:type="dxa"/>
            <w:vMerge w:val="restart"/>
            <w:tcBorders>
              <w:top w:val="nil"/>
              <w:left w:val="single" w:sz="4" w:space="0" w:color="auto"/>
              <w:bottom w:val="nil"/>
              <w:right w:val="single" w:sz="4" w:space="0" w:color="auto"/>
            </w:tcBorders>
            <w:shd w:val="clear" w:color="auto" w:fill="auto"/>
            <w:vAlign w:val="center"/>
            <w:hideMark/>
          </w:tcPr>
          <w:p w:rsidR="00835B4C" w:rsidRPr="00731E30" w:rsidRDefault="00835B4C" w:rsidP="00E93769">
            <w:pPr>
              <w:spacing w:line="360" w:lineRule="auto"/>
              <w:rPr>
                <w:rFonts w:asciiTheme="minorHAnsi" w:hAnsiTheme="minorHAnsi" w:cs="Arial"/>
              </w:rPr>
            </w:pPr>
            <w:r w:rsidRPr="00731E30">
              <w:rPr>
                <w:rFonts w:asciiTheme="minorHAnsi" w:hAnsiTheme="minorHAnsi" w:cs="Arial"/>
              </w:rPr>
              <w:t xml:space="preserve">Tinta </w:t>
            </w:r>
            <w:proofErr w:type="gramStart"/>
            <w:r w:rsidRPr="00731E30">
              <w:rPr>
                <w:rFonts w:asciiTheme="minorHAnsi" w:hAnsiTheme="minorHAnsi" w:cs="Arial"/>
              </w:rPr>
              <w:t>acrílica,</w:t>
            </w:r>
            <w:proofErr w:type="gramEnd"/>
            <w:r w:rsidRPr="00731E30">
              <w:rPr>
                <w:rFonts w:asciiTheme="minorHAnsi" w:hAnsiTheme="minorHAnsi" w:cs="Arial"/>
              </w:rPr>
              <w:t xml:space="preserve">aplic. </w:t>
            </w:r>
            <w:proofErr w:type="gramStart"/>
            <w:r w:rsidRPr="00731E30">
              <w:rPr>
                <w:rFonts w:asciiTheme="minorHAnsi" w:hAnsiTheme="minorHAnsi" w:cs="Arial"/>
              </w:rPr>
              <w:t>manual</w:t>
            </w:r>
            <w:proofErr w:type="gramEnd"/>
            <w:r w:rsidRPr="00731E30">
              <w:rPr>
                <w:rFonts w:asciiTheme="minorHAnsi" w:hAnsiTheme="minorHAnsi" w:cs="Arial"/>
              </w:rPr>
              <w:t xml:space="preserve"> em guias, cor amarela 3 vezes ao ano (750,00 m2 por vez)</w:t>
            </w:r>
          </w:p>
        </w:tc>
        <w:tc>
          <w:tcPr>
            <w:tcW w:w="780" w:type="dxa"/>
            <w:vMerge w:val="restart"/>
            <w:tcBorders>
              <w:top w:val="nil"/>
              <w:left w:val="single" w:sz="4" w:space="0" w:color="auto"/>
              <w:bottom w:val="nil"/>
              <w:right w:val="single" w:sz="4" w:space="0" w:color="auto"/>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m2</w:t>
            </w:r>
            <w:proofErr w:type="gramEnd"/>
          </w:p>
        </w:tc>
        <w:tc>
          <w:tcPr>
            <w:tcW w:w="1903"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187,50</w:t>
            </w:r>
          </w:p>
        </w:tc>
        <w:tc>
          <w:tcPr>
            <w:tcW w:w="958" w:type="dxa"/>
            <w:vMerge w:val="restart"/>
            <w:tcBorders>
              <w:top w:val="nil"/>
              <w:left w:val="single" w:sz="4" w:space="0" w:color="auto"/>
              <w:bottom w:val="nil"/>
              <w:right w:val="single" w:sz="4" w:space="0" w:color="auto"/>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1</w:t>
            </w:r>
            <w:proofErr w:type="gramEnd"/>
          </w:p>
        </w:tc>
        <w:tc>
          <w:tcPr>
            <w:tcW w:w="818" w:type="dxa"/>
            <w:vMerge w:val="restart"/>
            <w:tcBorders>
              <w:top w:val="nil"/>
              <w:left w:val="single" w:sz="4" w:space="0" w:color="auto"/>
              <w:bottom w:val="nil"/>
              <w:right w:val="single" w:sz="4" w:space="0" w:color="auto"/>
            </w:tcBorders>
            <w:shd w:val="clear" w:color="auto" w:fill="auto"/>
            <w:vAlign w:val="center"/>
            <w:hideMark/>
          </w:tcPr>
          <w:p w:rsidR="00835B4C" w:rsidRPr="00731E30" w:rsidRDefault="00835B4C" w:rsidP="00E93769">
            <w:pPr>
              <w:spacing w:line="360" w:lineRule="auto"/>
              <w:jc w:val="center"/>
              <w:rPr>
                <w:rFonts w:asciiTheme="minorHAnsi" w:hAnsiTheme="minorHAnsi" w:cs="Arial"/>
              </w:rPr>
            </w:pP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E87715">
        <w:trPr>
          <w:trHeight w:val="439"/>
        </w:trPr>
        <w:tc>
          <w:tcPr>
            <w:tcW w:w="581" w:type="dxa"/>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3767" w:type="dxa"/>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780" w:type="dxa"/>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903" w:type="dxa"/>
            <w:gridSpan w:val="6"/>
            <w:vMerge/>
            <w:tcBorders>
              <w:top w:val="single" w:sz="4" w:space="0" w:color="auto"/>
              <w:left w:val="single" w:sz="4" w:space="0" w:color="auto"/>
              <w:bottom w:val="single" w:sz="4" w:space="0" w:color="auto"/>
              <w:right w:val="single" w:sz="4" w:space="0" w:color="000000"/>
            </w:tcBorders>
            <w:vAlign w:val="center"/>
            <w:hideMark/>
          </w:tcPr>
          <w:p w:rsidR="00835B4C" w:rsidRPr="00731E30" w:rsidRDefault="00835B4C" w:rsidP="00E93769">
            <w:pPr>
              <w:spacing w:line="360" w:lineRule="auto"/>
              <w:jc w:val="both"/>
              <w:rPr>
                <w:rFonts w:asciiTheme="minorHAnsi" w:hAnsiTheme="minorHAnsi" w:cs="Arial"/>
              </w:rPr>
            </w:pPr>
          </w:p>
        </w:tc>
        <w:tc>
          <w:tcPr>
            <w:tcW w:w="958" w:type="dxa"/>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818" w:type="dxa"/>
            <w:vMerge/>
            <w:tcBorders>
              <w:top w:val="nil"/>
              <w:left w:val="single" w:sz="4" w:space="0" w:color="auto"/>
              <w:bottom w:val="single" w:sz="4" w:space="0" w:color="auto"/>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253"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r>
      <w:tr w:rsidR="00835B4C" w:rsidRPr="00731E30" w:rsidTr="00E87715">
        <w:trPr>
          <w:trHeight w:val="255"/>
        </w:trPr>
        <w:tc>
          <w:tcPr>
            <w:tcW w:w="8807" w:type="dxa"/>
            <w:gridSpan w:val="11"/>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SUBTOTAL </w:t>
            </w:r>
            <w:r w:rsidR="00E87715" w:rsidRPr="00731E30">
              <w:rPr>
                <w:rFonts w:asciiTheme="minorHAnsi" w:hAnsiTheme="minorHAnsi" w:cs="Arial"/>
                <w:b/>
                <w:bCs/>
              </w:rPr>
              <w:t>6</w:t>
            </w:r>
            <w:r w:rsidRPr="00731E30">
              <w:rPr>
                <w:rFonts w:asciiTheme="minorHAnsi" w:hAnsiTheme="minorHAnsi" w:cs="Arial"/>
                <w:b/>
                <w:bCs/>
              </w:rPr>
              <w:t xml:space="preserve"> - Pintura</w:t>
            </w:r>
          </w:p>
        </w:tc>
        <w:tc>
          <w:tcPr>
            <w:tcW w:w="1253" w:type="dxa"/>
            <w:tcBorders>
              <w:top w:val="nil"/>
              <w:left w:val="single" w:sz="4" w:space="0" w:color="auto"/>
              <w:bottom w:val="single" w:sz="4" w:space="0" w:color="auto"/>
              <w:right w:val="single" w:sz="4" w:space="0" w:color="auto"/>
            </w:tcBorders>
            <w:shd w:val="clear" w:color="000000" w:fill="C0C0C0"/>
            <w:noWrap/>
            <w:vAlign w:val="bottom"/>
            <w:hideMark/>
          </w:tcPr>
          <w:p w:rsidR="00835B4C" w:rsidRPr="00731E30" w:rsidRDefault="00E87715" w:rsidP="00E93769">
            <w:pPr>
              <w:spacing w:line="360" w:lineRule="auto"/>
              <w:rPr>
                <w:rFonts w:asciiTheme="minorHAnsi" w:hAnsiTheme="minorHAnsi" w:cs="Arial"/>
                <w:b/>
                <w:bCs/>
              </w:rPr>
            </w:pPr>
            <w:r w:rsidRPr="00731E30">
              <w:rPr>
                <w:rFonts w:asciiTheme="minorHAnsi" w:hAnsiTheme="minorHAnsi" w:cs="Arial"/>
                <w:b/>
                <w:bCs/>
              </w:rPr>
              <w:t xml:space="preserve">    </w:t>
            </w:r>
            <w:r w:rsidR="00835B4C" w:rsidRPr="00731E30">
              <w:rPr>
                <w:rFonts w:asciiTheme="minorHAnsi" w:hAnsiTheme="minorHAnsi" w:cs="Arial"/>
                <w:b/>
                <w:bCs/>
              </w:rPr>
              <w:t xml:space="preserve">               -</w:t>
            </w:r>
            <w:proofErr w:type="gramStart"/>
            <w:r w:rsidR="00835B4C" w:rsidRPr="00731E30">
              <w:rPr>
                <w:rFonts w:asciiTheme="minorHAnsi" w:hAnsiTheme="minorHAnsi" w:cs="Arial"/>
                <w:b/>
                <w:bCs/>
              </w:rPr>
              <w:t xml:space="preserve">   </w:t>
            </w:r>
          </w:p>
        </w:tc>
        <w:proofErr w:type="gramEnd"/>
      </w:tr>
      <w:tr w:rsidR="00835B4C" w:rsidRPr="00731E30" w:rsidTr="004304DE">
        <w:trPr>
          <w:trHeight w:val="165"/>
        </w:trPr>
        <w:tc>
          <w:tcPr>
            <w:tcW w:w="581" w:type="dxa"/>
            <w:tcBorders>
              <w:top w:val="nil"/>
              <w:left w:val="single" w:sz="4" w:space="0" w:color="auto"/>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3767"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780" w:type="dxa"/>
            <w:tcBorders>
              <w:top w:val="nil"/>
              <w:left w:val="nil"/>
              <w:bottom w:val="nil"/>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064" w:type="dxa"/>
            <w:gridSpan w:val="2"/>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39" w:type="dxa"/>
            <w:gridSpan w:val="4"/>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95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1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253" w:type="dxa"/>
            <w:tcBorders>
              <w:top w:val="nil"/>
              <w:left w:val="single" w:sz="4" w:space="0" w:color="auto"/>
              <w:bottom w:val="nil"/>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r>
      <w:tr w:rsidR="00835B4C" w:rsidRPr="00731E30" w:rsidTr="004304DE">
        <w:trPr>
          <w:trHeight w:val="240"/>
        </w:trPr>
        <w:tc>
          <w:tcPr>
            <w:tcW w:w="581"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3E2DF1" w:rsidP="00E93769">
            <w:pPr>
              <w:spacing w:line="360" w:lineRule="auto"/>
              <w:jc w:val="both"/>
              <w:rPr>
                <w:rFonts w:asciiTheme="minorHAnsi" w:hAnsiTheme="minorHAnsi" w:cs="Arial"/>
                <w:b/>
                <w:bCs/>
              </w:rPr>
            </w:pPr>
            <w:proofErr w:type="gramStart"/>
            <w:r w:rsidRPr="00731E30">
              <w:rPr>
                <w:rFonts w:asciiTheme="minorHAnsi" w:hAnsiTheme="minorHAnsi" w:cs="Arial"/>
                <w:b/>
                <w:bCs/>
              </w:rPr>
              <w:t>i</w:t>
            </w:r>
            <w:r w:rsidR="00835B4C" w:rsidRPr="00731E30">
              <w:rPr>
                <w:rFonts w:asciiTheme="minorHAnsi" w:hAnsiTheme="minorHAnsi" w:cs="Arial"/>
                <w:b/>
                <w:bCs/>
              </w:rPr>
              <w:t>tem</w:t>
            </w:r>
            <w:proofErr w:type="gramEnd"/>
          </w:p>
        </w:tc>
        <w:tc>
          <w:tcPr>
            <w:tcW w:w="376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Descrição </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Unid.</w:t>
            </w:r>
          </w:p>
        </w:tc>
        <w:tc>
          <w:tcPr>
            <w:tcW w:w="1064" w:type="dxa"/>
            <w:gridSpan w:val="2"/>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A</w:t>
            </w:r>
          </w:p>
        </w:tc>
        <w:tc>
          <w:tcPr>
            <w:tcW w:w="1797"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C</w:t>
            </w:r>
          </w:p>
        </w:tc>
        <w:tc>
          <w:tcPr>
            <w:tcW w:w="125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 (AxBxC)</w:t>
            </w:r>
          </w:p>
        </w:tc>
      </w:tr>
      <w:tr w:rsidR="00835B4C" w:rsidRPr="00731E30" w:rsidTr="004304DE">
        <w:trPr>
          <w:trHeight w:val="450"/>
        </w:trPr>
        <w:tc>
          <w:tcPr>
            <w:tcW w:w="581"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3767"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c>
          <w:tcPr>
            <w:tcW w:w="1903" w:type="dxa"/>
            <w:gridSpan w:val="6"/>
            <w:tcBorders>
              <w:top w:val="single" w:sz="4" w:space="0" w:color="auto"/>
              <w:left w:val="nil"/>
              <w:bottom w:val="single" w:sz="4" w:space="0" w:color="auto"/>
              <w:right w:val="single" w:sz="4" w:space="0" w:color="000000"/>
            </w:tcBorders>
            <w:shd w:val="clear" w:color="000000" w:fill="C0C0C0"/>
            <w:vAlign w:val="center"/>
            <w:hideMark/>
          </w:tcPr>
          <w:p w:rsidR="00835B4C" w:rsidRPr="00731E30" w:rsidRDefault="00835B4C" w:rsidP="00E93769">
            <w:pPr>
              <w:spacing w:line="360" w:lineRule="auto"/>
              <w:jc w:val="center"/>
              <w:rPr>
                <w:rFonts w:asciiTheme="minorHAnsi" w:hAnsiTheme="minorHAnsi" w:cs="Arial"/>
                <w:b/>
                <w:bCs/>
              </w:rPr>
            </w:pPr>
            <w:r w:rsidRPr="00731E30">
              <w:rPr>
                <w:rFonts w:asciiTheme="minorHAnsi" w:hAnsiTheme="minorHAnsi" w:cs="Arial"/>
                <w:b/>
                <w:bCs/>
              </w:rPr>
              <w:t>Qtdade Mês</w:t>
            </w:r>
          </w:p>
        </w:tc>
        <w:tc>
          <w:tcPr>
            <w:tcW w:w="95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QTDE DE SERVIÇO</w:t>
            </w:r>
          </w:p>
        </w:tc>
        <w:tc>
          <w:tcPr>
            <w:tcW w:w="818" w:type="dxa"/>
            <w:tcBorders>
              <w:top w:val="nil"/>
              <w:left w:val="nil"/>
              <w:bottom w:val="single" w:sz="4" w:space="0" w:color="auto"/>
              <w:right w:val="single" w:sz="4" w:space="0" w:color="auto"/>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P.Unit. (R$)</w:t>
            </w:r>
          </w:p>
        </w:tc>
        <w:tc>
          <w:tcPr>
            <w:tcW w:w="1253" w:type="dxa"/>
            <w:vMerge/>
            <w:tcBorders>
              <w:top w:val="single" w:sz="4" w:space="0" w:color="auto"/>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7.</w:t>
            </w:r>
          </w:p>
        </w:tc>
        <w:tc>
          <w:tcPr>
            <w:tcW w:w="3767"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Outros Serviços </w:t>
            </w:r>
          </w:p>
        </w:tc>
        <w:tc>
          <w:tcPr>
            <w:tcW w:w="780"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903" w:type="dxa"/>
            <w:gridSpan w:val="6"/>
            <w:tcBorders>
              <w:top w:val="single" w:sz="4" w:space="0" w:color="auto"/>
              <w:left w:val="nil"/>
              <w:bottom w:val="single" w:sz="4" w:space="0" w:color="auto"/>
              <w:right w:val="single" w:sz="4" w:space="0" w:color="000000"/>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958"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818" w:type="dxa"/>
            <w:tcBorders>
              <w:top w:val="nil"/>
              <w:left w:val="nil"/>
              <w:bottom w:val="single" w:sz="4" w:space="0" w:color="auto"/>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439"/>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7.1</w:t>
            </w:r>
          </w:p>
        </w:tc>
        <w:tc>
          <w:tcPr>
            <w:tcW w:w="3767" w:type="dxa"/>
            <w:vMerge w:val="restart"/>
            <w:tcBorders>
              <w:top w:val="nil"/>
              <w:left w:val="single" w:sz="4" w:space="0" w:color="auto"/>
              <w:bottom w:val="single" w:sz="4" w:space="0" w:color="000000"/>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xml:space="preserve">Coleta e transporte do material resultante de varrições e capina, com deposição no vazadouro </w:t>
            </w:r>
            <w:proofErr w:type="gramStart"/>
            <w:r w:rsidRPr="00731E30">
              <w:rPr>
                <w:rFonts w:asciiTheme="minorHAnsi" w:hAnsiTheme="minorHAnsi" w:cs="Arial"/>
              </w:rPr>
              <w:t>municipal</w:t>
            </w:r>
            <w:proofErr w:type="gramEnd"/>
            <w:r w:rsidRPr="00731E30">
              <w:rPr>
                <w:rFonts w:asciiTheme="minorHAnsi" w:hAnsiTheme="minorHAnsi" w:cs="Arial"/>
              </w:rPr>
              <w:t xml:space="preserve"> </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m3</w:t>
            </w:r>
            <w:proofErr w:type="gramEnd"/>
          </w:p>
        </w:tc>
        <w:tc>
          <w:tcPr>
            <w:tcW w:w="190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5B4C" w:rsidRPr="00731E30" w:rsidRDefault="00835B4C" w:rsidP="00E93769">
            <w:pPr>
              <w:spacing w:line="360" w:lineRule="auto"/>
              <w:jc w:val="center"/>
              <w:rPr>
                <w:rFonts w:asciiTheme="minorHAnsi" w:hAnsiTheme="minorHAnsi" w:cs="Arial"/>
              </w:rPr>
            </w:pPr>
            <w:r w:rsidRPr="00731E30">
              <w:rPr>
                <w:rFonts w:asciiTheme="minorHAnsi" w:hAnsiTheme="minorHAnsi" w:cs="Arial"/>
              </w:rPr>
              <w:t>150</w:t>
            </w:r>
          </w:p>
        </w:tc>
        <w:tc>
          <w:tcPr>
            <w:tcW w:w="9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5B4C" w:rsidRPr="00731E30" w:rsidRDefault="00835B4C" w:rsidP="00E93769">
            <w:pPr>
              <w:spacing w:line="360" w:lineRule="auto"/>
              <w:jc w:val="center"/>
              <w:rPr>
                <w:rFonts w:asciiTheme="minorHAnsi" w:hAnsiTheme="minorHAnsi" w:cs="Arial"/>
              </w:rPr>
            </w:pPr>
            <w:proofErr w:type="gramStart"/>
            <w:r w:rsidRPr="00731E30">
              <w:rPr>
                <w:rFonts w:asciiTheme="minorHAnsi" w:hAnsiTheme="minorHAnsi" w:cs="Arial"/>
              </w:rPr>
              <w:t>1</w:t>
            </w:r>
            <w:proofErr w:type="gramEnd"/>
          </w:p>
        </w:tc>
        <w:tc>
          <w:tcPr>
            <w:tcW w:w="818" w:type="dxa"/>
            <w:vMerge w:val="restart"/>
            <w:tcBorders>
              <w:top w:val="nil"/>
              <w:left w:val="single" w:sz="4" w:space="0" w:color="auto"/>
              <w:bottom w:val="single" w:sz="4" w:space="0" w:color="000000"/>
              <w:right w:val="single" w:sz="4" w:space="0" w:color="auto"/>
            </w:tcBorders>
            <w:shd w:val="clear" w:color="auto" w:fill="auto"/>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rPr>
            </w:pPr>
            <w:r w:rsidRPr="00731E30">
              <w:rPr>
                <w:rFonts w:asciiTheme="minorHAnsi" w:hAnsiTheme="minorHAnsi" w:cs="Arial"/>
              </w:rPr>
              <w:t> </w:t>
            </w:r>
          </w:p>
        </w:tc>
      </w:tr>
      <w:tr w:rsidR="00835B4C" w:rsidRPr="00731E30" w:rsidTr="004304DE">
        <w:trPr>
          <w:trHeight w:val="439"/>
        </w:trPr>
        <w:tc>
          <w:tcPr>
            <w:tcW w:w="581"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3767"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780"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903" w:type="dxa"/>
            <w:gridSpan w:val="6"/>
            <w:vMerge/>
            <w:tcBorders>
              <w:top w:val="single" w:sz="4" w:space="0" w:color="auto"/>
              <w:left w:val="single" w:sz="4" w:space="0" w:color="auto"/>
              <w:bottom w:val="single" w:sz="4" w:space="0" w:color="000000"/>
              <w:right w:val="single" w:sz="4" w:space="0" w:color="000000"/>
            </w:tcBorders>
            <w:vAlign w:val="center"/>
            <w:hideMark/>
          </w:tcPr>
          <w:p w:rsidR="00835B4C" w:rsidRPr="00731E30" w:rsidRDefault="00835B4C" w:rsidP="00E93769">
            <w:pPr>
              <w:spacing w:line="360" w:lineRule="auto"/>
              <w:jc w:val="both"/>
              <w:rPr>
                <w:rFonts w:asciiTheme="minorHAnsi" w:hAnsiTheme="minorHAnsi" w:cs="Arial"/>
              </w:rPr>
            </w:pPr>
          </w:p>
        </w:tc>
        <w:tc>
          <w:tcPr>
            <w:tcW w:w="958"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818"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253"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r>
      <w:tr w:rsidR="00835B4C" w:rsidRPr="00731E30" w:rsidTr="004304DE">
        <w:trPr>
          <w:trHeight w:val="439"/>
        </w:trPr>
        <w:tc>
          <w:tcPr>
            <w:tcW w:w="581"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3767"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780"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903" w:type="dxa"/>
            <w:gridSpan w:val="6"/>
            <w:vMerge/>
            <w:tcBorders>
              <w:top w:val="single" w:sz="4" w:space="0" w:color="auto"/>
              <w:left w:val="single" w:sz="4" w:space="0" w:color="auto"/>
              <w:bottom w:val="single" w:sz="4" w:space="0" w:color="000000"/>
              <w:right w:val="single" w:sz="4" w:space="0" w:color="000000"/>
            </w:tcBorders>
            <w:vAlign w:val="center"/>
            <w:hideMark/>
          </w:tcPr>
          <w:p w:rsidR="00835B4C" w:rsidRPr="00731E30" w:rsidRDefault="00835B4C" w:rsidP="00E93769">
            <w:pPr>
              <w:spacing w:line="360" w:lineRule="auto"/>
              <w:jc w:val="both"/>
              <w:rPr>
                <w:rFonts w:asciiTheme="minorHAnsi" w:hAnsiTheme="minorHAnsi" w:cs="Arial"/>
              </w:rPr>
            </w:pPr>
          </w:p>
        </w:tc>
        <w:tc>
          <w:tcPr>
            <w:tcW w:w="958"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818"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c>
          <w:tcPr>
            <w:tcW w:w="1253" w:type="dxa"/>
            <w:vMerge/>
            <w:tcBorders>
              <w:top w:val="nil"/>
              <w:left w:val="single" w:sz="4" w:space="0" w:color="auto"/>
              <w:bottom w:val="single" w:sz="4" w:space="0" w:color="000000"/>
              <w:right w:val="single" w:sz="4" w:space="0" w:color="auto"/>
            </w:tcBorders>
            <w:vAlign w:val="center"/>
            <w:hideMark/>
          </w:tcPr>
          <w:p w:rsidR="00835B4C" w:rsidRPr="00731E30" w:rsidRDefault="00835B4C" w:rsidP="00E93769">
            <w:pPr>
              <w:spacing w:line="360" w:lineRule="auto"/>
              <w:jc w:val="both"/>
              <w:rPr>
                <w:rFonts w:asciiTheme="minorHAnsi" w:hAnsiTheme="minorHAnsi" w:cs="Arial"/>
              </w:rPr>
            </w:pPr>
          </w:p>
        </w:tc>
      </w:tr>
      <w:tr w:rsidR="00835B4C" w:rsidRPr="00731E30" w:rsidTr="0042071D">
        <w:trPr>
          <w:trHeight w:val="255"/>
        </w:trPr>
        <w:tc>
          <w:tcPr>
            <w:tcW w:w="8807" w:type="dxa"/>
            <w:gridSpan w:val="11"/>
            <w:tcBorders>
              <w:top w:val="nil"/>
              <w:left w:val="single" w:sz="4" w:space="0" w:color="auto"/>
              <w:bottom w:val="single" w:sz="4" w:space="0" w:color="auto"/>
              <w:right w:val="single" w:sz="4" w:space="0" w:color="000000"/>
            </w:tcBorders>
            <w:shd w:val="clear" w:color="000000" w:fill="C0C0C0"/>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xml:space="preserve">SUBTOTAL </w:t>
            </w:r>
            <w:r w:rsidR="00E87715" w:rsidRPr="00731E30">
              <w:rPr>
                <w:rFonts w:asciiTheme="minorHAnsi" w:hAnsiTheme="minorHAnsi" w:cs="Arial"/>
                <w:b/>
                <w:bCs/>
              </w:rPr>
              <w:t>7</w:t>
            </w:r>
            <w:r w:rsidRPr="00731E30">
              <w:rPr>
                <w:rFonts w:asciiTheme="minorHAnsi" w:hAnsiTheme="minorHAnsi" w:cs="Arial"/>
                <w:b/>
                <w:bCs/>
              </w:rPr>
              <w:t xml:space="preserve"> - Outros Serviços</w:t>
            </w:r>
          </w:p>
        </w:tc>
        <w:tc>
          <w:tcPr>
            <w:tcW w:w="1253" w:type="dxa"/>
            <w:tcBorders>
              <w:top w:val="nil"/>
              <w:left w:val="nil"/>
              <w:bottom w:val="single" w:sz="4" w:space="0" w:color="auto"/>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w:t>
            </w:r>
          </w:p>
        </w:tc>
      </w:tr>
      <w:tr w:rsidR="00765D1B" w:rsidRPr="00731E30" w:rsidTr="0042071D">
        <w:trPr>
          <w:trHeight w:val="255"/>
        </w:trPr>
        <w:tc>
          <w:tcPr>
            <w:tcW w:w="10060" w:type="dxa"/>
            <w:gridSpan w:val="1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765D1B" w:rsidRPr="00731E30" w:rsidRDefault="00832F5E" w:rsidP="00E93769">
            <w:pPr>
              <w:spacing w:line="360" w:lineRule="auto"/>
              <w:jc w:val="both"/>
              <w:rPr>
                <w:rFonts w:asciiTheme="minorHAnsi" w:hAnsiTheme="minorHAnsi" w:cs="Arial"/>
              </w:rPr>
            </w:pPr>
            <w:r w:rsidRPr="00731E30">
              <w:rPr>
                <w:rFonts w:asciiTheme="minorHAnsi" w:hAnsiTheme="minorHAnsi" w:cs="Arial"/>
              </w:rPr>
              <w:t xml:space="preserve">Lote </w:t>
            </w:r>
            <w:proofErr w:type="gramStart"/>
            <w:r w:rsidR="00765D1B" w:rsidRPr="00731E30">
              <w:rPr>
                <w:rFonts w:asciiTheme="minorHAnsi" w:hAnsiTheme="minorHAnsi" w:cs="Arial"/>
              </w:rPr>
              <w:t>3</w:t>
            </w:r>
            <w:proofErr w:type="gramEnd"/>
          </w:p>
        </w:tc>
      </w:tr>
      <w:tr w:rsidR="00765D1B" w:rsidRPr="00731E30" w:rsidTr="00AD1FE0">
        <w:trPr>
          <w:trHeight w:val="240"/>
        </w:trPr>
        <w:tc>
          <w:tcPr>
            <w:tcW w:w="581"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765D1B" w:rsidRPr="00731E30" w:rsidRDefault="00765D1B" w:rsidP="00E93769">
            <w:pPr>
              <w:spacing w:line="360" w:lineRule="auto"/>
              <w:jc w:val="both"/>
              <w:rPr>
                <w:rFonts w:asciiTheme="minorHAnsi" w:hAnsiTheme="minorHAnsi" w:cs="Arial"/>
                <w:b/>
                <w:bCs/>
              </w:rPr>
            </w:pPr>
            <w:proofErr w:type="gramStart"/>
            <w:r w:rsidRPr="00731E30">
              <w:rPr>
                <w:rFonts w:asciiTheme="minorHAnsi" w:hAnsiTheme="minorHAnsi" w:cs="Arial"/>
                <w:b/>
                <w:bCs/>
              </w:rPr>
              <w:t>item</w:t>
            </w:r>
            <w:proofErr w:type="gramEnd"/>
          </w:p>
        </w:tc>
        <w:tc>
          <w:tcPr>
            <w:tcW w:w="3767"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765D1B" w:rsidRPr="00731E30" w:rsidRDefault="00765D1B" w:rsidP="00E93769">
            <w:pPr>
              <w:spacing w:line="360" w:lineRule="auto"/>
              <w:jc w:val="both"/>
              <w:rPr>
                <w:rFonts w:asciiTheme="minorHAnsi" w:hAnsiTheme="minorHAnsi" w:cs="Arial"/>
                <w:b/>
                <w:bCs/>
              </w:rPr>
            </w:pPr>
            <w:r w:rsidRPr="00731E30">
              <w:rPr>
                <w:rFonts w:asciiTheme="minorHAnsi" w:hAnsiTheme="minorHAnsi" w:cs="Arial"/>
                <w:b/>
                <w:bCs/>
              </w:rPr>
              <w:t xml:space="preserve">Descrição </w:t>
            </w:r>
          </w:p>
        </w:tc>
        <w:tc>
          <w:tcPr>
            <w:tcW w:w="780"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765D1B" w:rsidRPr="00731E30" w:rsidRDefault="00765D1B" w:rsidP="00E93769">
            <w:pPr>
              <w:spacing w:line="360" w:lineRule="auto"/>
              <w:jc w:val="both"/>
              <w:rPr>
                <w:rFonts w:asciiTheme="minorHAnsi" w:hAnsiTheme="minorHAnsi" w:cs="Arial"/>
                <w:b/>
                <w:bCs/>
              </w:rPr>
            </w:pPr>
            <w:proofErr w:type="spellStart"/>
            <w:r w:rsidRPr="00731E30">
              <w:rPr>
                <w:rFonts w:asciiTheme="minorHAnsi" w:hAnsiTheme="minorHAnsi" w:cs="Arial"/>
                <w:b/>
                <w:bCs/>
              </w:rPr>
              <w:t>Unid</w:t>
            </w:r>
            <w:proofErr w:type="spellEnd"/>
            <w:r w:rsidRPr="00731E30">
              <w:rPr>
                <w:rFonts w:asciiTheme="minorHAnsi" w:hAnsiTheme="minorHAnsi" w:cs="Arial"/>
                <w:b/>
                <w:bCs/>
              </w:rPr>
              <w:t>.</w:t>
            </w:r>
          </w:p>
        </w:tc>
        <w:tc>
          <w:tcPr>
            <w:tcW w:w="1359" w:type="dxa"/>
            <w:gridSpan w:val="4"/>
            <w:tcBorders>
              <w:top w:val="nil"/>
              <w:left w:val="nil"/>
              <w:bottom w:val="single" w:sz="4" w:space="0" w:color="auto"/>
              <w:right w:val="single" w:sz="4" w:space="0" w:color="auto"/>
            </w:tcBorders>
            <w:shd w:val="clear" w:color="000000" w:fill="C0C0C0"/>
            <w:vAlign w:val="center"/>
            <w:hideMark/>
          </w:tcPr>
          <w:p w:rsidR="00765D1B" w:rsidRPr="00731E30" w:rsidRDefault="00765D1B" w:rsidP="00E93769">
            <w:pPr>
              <w:spacing w:line="360" w:lineRule="auto"/>
              <w:jc w:val="center"/>
              <w:rPr>
                <w:rFonts w:asciiTheme="minorHAnsi" w:hAnsiTheme="minorHAnsi" w:cs="Arial"/>
                <w:b/>
                <w:bCs/>
              </w:rPr>
            </w:pPr>
            <w:r w:rsidRPr="00731E30">
              <w:rPr>
                <w:rFonts w:asciiTheme="minorHAnsi" w:hAnsiTheme="minorHAnsi" w:cs="Arial"/>
                <w:b/>
                <w:bCs/>
              </w:rPr>
              <w:t>A</w:t>
            </w:r>
          </w:p>
        </w:tc>
        <w:tc>
          <w:tcPr>
            <w:tcW w:w="1502"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765D1B" w:rsidRPr="00731E30" w:rsidRDefault="00765D1B" w:rsidP="00E93769">
            <w:pPr>
              <w:spacing w:line="360" w:lineRule="auto"/>
              <w:jc w:val="center"/>
              <w:rPr>
                <w:rFonts w:asciiTheme="minorHAnsi" w:hAnsiTheme="minorHAnsi" w:cs="Arial"/>
                <w:b/>
                <w:bCs/>
              </w:rPr>
            </w:pPr>
            <w:r w:rsidRPr="00731E30">
              <w:rPr>
                <w:rFonts w:asciiTheme="minorHAnsi" w:hAnsiTheme="minorHAnsi" w:cs="Arial"/>
                <w:b/>
                <w:bCs/>
              </w:rPr>
              <w:t>B</w:t>
            </w:r>
          </w:p>
        </w:tc>
        <w:tc>
          <w:tcPr>
            <w:tcW w:w="818" w:type="dxa"/>
            <w:tcBorders>
              <w:top w:val="nil"/>
              <w:left w:val="nil"/>
              <w:bottom w:val="single" w:sz="4" w:space="0" w:color="auto"/>
              <w:right w:val="nil"/>
            </w:tcBorders>
            <w:shd w:val="clear" w:color="000000" w:fill="C0C0C0"/>
            <w:vAlign w:val="center"/>
            <w:hideMark/>
          </w:tcPr>
          <w:p w:rsidR="00765D1B" w:rsidRPr="00731E30" w:rsidRDefault="00765D1B" w:rsidP="00E93769">
            <w:pPr>
              <w:spacing w:line="360" w:lineRule="auto"/>
              <w:jc w:val="center"/>
              <w:rPr>
                <w:rFonts w:asciiTheme="minorHAnsi" w:hAnsiTheme="minorHAnsi" w:cs="Arial"/>
                <w:b/>
                <w:bCs/>
              </w:rPr>
            </w:pPr>
            <w:r w:rsidRPr="00731E30">
              <w:rPr>
                <w:rFonts w:asciiTheme="minorHAnsi" w:hAnsiTheme="minorHAnsi" w:cs="Arial"/>
                <w:b/>
                <w:bCs/>
              </w:rPr>
              <w:t>C</w:t>
            </w:r>
          </w:p>
        </w:tc>
        <w:tc>
          <w:tcPr>
            <w:tcW w:w="1253" w:type="dxa"/>
            <w:vMerge w:val="restart"/>
            <w:tcBorders>
              <w:top w:val="nil"/>
              <w:left w:val="single" w:sz="4" w:space="0" w:color="auto"/>
              <w:bottom w:val="single" w:sz="4" w:space="0" w:color="000000"/>
              <w:right w:val="single" w:sz="4" w:space="0" w:color="auto"/>
            </w:tcBorders>
            <w:shd w:val="clear" w:color="000000" w:fill="C0C0C0"/>
            <w:vAlign w:val="center"/>
            <w:hideMark/>
          </w:tcPr>
          <w:p w:rsidR="00765D1B" w:rsidRPr="00731E30" w:rsidRDefault="00765D1B" w:rsidP="00E93769">
            <w:pPr>
              <w:spacing w:line="360" w:lineRule="auto"/>
              <w:jc w:val="both"/>
              <w:rPr>
                <w:rFonts w:asciiTheme="minorHAnsi" w:hAnsiTheme="minorHAnsi" w:cs="Arial"/>
                <w:b/>
                <w:bCs/>
              </w:rPr>
            </w:pPr>
            <w:proofErr w:type="gramStart"/>
            <w:r w:rsidRPr="00731E30">
              <w:rPr>
                <w:rFonts w:asciiTheme="minorHAnsi" w:hAnsiTheme="minorHAnsi" w:cs="Arial"/>
                <w:b/>
                <w:bCs/>
              </w:rPr>
              <w:t>P.</w:t>
            </w:r>
            <w:proofErr w:type="gramEnd"/>
            <w:r w:rsidRPr="00731E30">
              <w:rPr>
                <w:rFonts w:asciiTheme="minorHAnsi" w:hAnsiTheme="minorHAnsi" w:cs="Arial"/>
                <w:b/>
                <w:bCs/>
              </w:rPr>
              <w:t>Total.(R$) (</w:t>
            </w:r>
            <w:proofErr w:type="spellStart"/>
            <w:r w:rsidRPr="00731E30">
              <w:rPr>
                <w:rFonts w:asciiTheme="minorHAnsi" w:hAnsiTheme="minorHAnsi" w:cs="Arial"/>
                <w:b/>
                <w:bCs/>
              </w:rPr>
              <w:t>AxBxCxD</w:t>
            </w:r>
            <w:proofErr w:type="spellEnd"/>
            <w:r w:rsidRPr="00731E30">
              <w:rPr>
                <w:rFonts w:asciiTheme="minorHAnsi" w:hAnsiTheme="minorHAnsi" w:cs="Arial"/>
                <w:b/>
                <w:bCs/>
              </w:rPr>
              <w:t>)</w:t>
            </w:r>
          </w:p>
        </w:tc>
      </w:tr>
      <w:tr w:rsidR="00765D1B" w:rsidRPr="00731E30" w:rsidTr="00AD1FE0">
        <w:trPr>
          <w:trHeight w:val="450"/>
        </w:trPr>
        <w:tc>
          <w:tcPr>
            <w:tcW w:w="581" w:type="dxa"/>
            <w:vMerge/>
            <w:tcBorders>
              <w:top w:val="nil"/>
              <w:left w:val="single" w:sz="4" w:space="0" w:color="auto"/>
              <w:bottom w:val="single" w:sz="4" w:space="0" w:color="000000"/>
              <w:right w:val="single" w:sz="4" w:space="0" w:color="auto"/>
            </w:tcBorders>
            <w:vAlign w:val="center"/>
            <w:hideMark/>
          </w:tcPr>
          <w:p w:rsidR="00765D1B" w:rsidRPr="00731E30" w:rsidRDefault="00765D1B" w:rsidP="00E93769">
            <w:pPr>
              <w:spacing w:line="360" w:lineRule="auto"/>
              <w:jc w:val="both"/>
              <w:rPr>
                <w:rFonts w:asciiTheme="minorHAnsi" w:hAnsiTheme="minorHAnsi" w:cs="Arial"/>
                <w:b/>
                <w:bCs/>
              </w:rPr>
            </w:pPr>
          </w:p>
        </w:tc>
        <w:tc>
          <w:tcPr>
            <w:tcW w:w="3767" w:type="dxa"/>
            <w:vMerge/>
            <w:tcBorders>
              <w:top w:val="nil"/>
              <w:left w:val="single" w:sz="4" w:space="0" w:color="auto"/>
              <w:bottom w:val="single" w:sz="4" w:space="0" w:color="000000"/>
              <w:right w:val="single" w:sz="4" w:space="0" w:color="auto"/>
            </w:tcBorders>
            <w:vAlign w:val="center"/>
            <w:hideMark/>
          </w:tcPr>
          <w:p w:rsidR="00765D1B" w:rsidRPr="00731E30" w:rsidRDefault="00765D1B" w:rsidP="00E93769">
            <w:pPr>
              <w:spacing w:line="360" w:lineRule="auto"/>
              <w:jc w:val="both"/>
              <w:rPr>
                <w:rFonts w:asciiTheme="minorHAnsi" w:hAnsiTheme="minorHAnsi" w:cs="Arial"/>
                <w:b/>
                <w:bCs/>
              </w:rPr>
            </w:pPr>
          </w:p>
        </w:tc>
        <w:tc>
          <w:tcPr>
            <w:tcW w:w="780" w:type="dxa"/>
            <w:vMerge/>
            <w:tcBorders>
              <w:top w:val="nil"/>
              <w:left w:val="single" w:sz="4" w:space="0" w:color="auto"/>
              <w:bottom w:val="single" w:sz="4" w:space="0" w:color="000000"/>
              <w:right w:val="single" w:sz="4" w:space="0" w:color="auto"/>
            </w:tcBorders>
            <w:vAlign w:val="center"/>
            <w:hideMark/>
          </w:tcPr>
          <w:p w:rsidR="00765D1B" w:rsidRPr="00731E30" w:rsidRDefault="00765D1B" w:rsidP="00E93769">
            <w:pPr>
              <w:spacing w:line="360" w:lineRule="auto"/>
              <w:jc w:val="both"/>
              <w:rPr>
                <w:rFonts w:asciiTheme="minorHAnsi" w:hAnsiTheme="minorHAnsi" w:cs="Arial"/>
                <w:b/>
                <w:bCs/>
              </w:rPr>
            </w:pPr>
          </w:p>
        </w:tc>
        <w:tc>
          <w:tcPr>
            <w:tcW w:w="1359" w:type="dxa"/>
            <w:gridSpan w:val="4"/>
            <w:tcBorders>
              <w:top w:val="nil"/>
              <w:left w:val="nil"/>
              <w:bottom w:val="single" w:sz="4" w:space="0" w:color="auto"/>
              <w:right w:val="single" w:sz="4" w:space="0" w:color="auto"/>
            </w:tcBorders>
            <w:shd w:val="clear" w:color="000000" w:fill="C0C0C0"/>
            <w:vAlign w:val="center"/>
            <w:hideMark/>
          </w:tcPr>
          <w:p w:rsidR="00765D1B" w:rsidRPr="00731E30" w:rsidRDefault="00765D1B" w:rsidP="00E93769">
            <w:pPr>
              <w:spacing w:line="360" w:lineRule="auto"/>
              <w:jc w:val="both"/>
              <w:rPr>
                <w:rFonts w:asciiTheme="minorHAnsi" w:hAnsiTheme="minorHAnsi" w:cs="Arial"/>
                <w:b/>
                <w:bCs/>
              </w:rPr>
            </w:pPr>
            <w:proofErr w:type="spellStart"/>
            <w:r w:rsidRPr="00731E30">
              <w:rPr>
                <w:rFonts w:asciiTheme="minorHAnsi" w:hAnsiTheme="minorHAnsi" w:cs="Arial"/>
                <w:b/>
                <w:bCs/>
              </w:rPr>
              <w:t>Qtde</w:t>
            </w:r>
            <w:proofErr w:type="spellEnd"/>
            <w:r w:rsidRPr="00731E30">
              <w:rPr>
                <w:rFonts w:asciiTheme="minorHAnsi" w:hAnsiTheme="minorHAnsi" w:cs="Arial"/>
                <w:b/>
                <w:bCs/>
              </w:rPr>
              <w:t>/</w:t>
            </w:r>
            <w:r w:rsidR="00AD1FE0" w:rsidRPr="00731E30">
              <w:rPr>
                <w:rFonts w:asciiTheme="minorHAnsi" w:hAnsiTheme="minorHAnsi" w:cs="Arial"/>
                <w:b/>
                <w:bCs/>
              </w:rPr>
              <w:t>Mês</w:t>
            </w:r>
            <w:r w:rsidRPr="00731E30">
              <w:rPr>
                <w:rFonts w:asciiTheme="minorHAnsi" w:hAnsiTheme="minorHAnsi" w:cs="Arial"/>
                <w:b/>
                <w:bCs/>
              </w:rPr>
              <w:t xml:space="preserve"> </w:t>
            </w:r>
          </w:p>
        </w:tc>
        <w:tc>
          <w:tcPr>
            <w:tcW w:w="1502" w:type="dxa"/>
            <w:gridSpan w:val="3"/>
            <w:tcBorders>
              <w:top w:val="single" w:sz="4" w:space="0" w:color="auto"/>
              <w:left w:val="nil"/>
              <w:bottom w:val="single" w:sz="4" w:space="0" w:color="auto"/>
              <w:right w:val="single" w:sz="4" w:space="0" w:color="000000"/>
            </w:tcBorders>
            <w:shd w:val="clear" w:color="000000" w:fill="C0C0C0"/>
            <w:vAlign w:val="center"/>
            <w:hideMark/>
          </w:tcPr>
          <w:p w:rsidR="00765D1B" w:rsidRPr="00731E30" w:rsidRDefault="00765D1B" w:rsidP="00E93769">
            <w:pPr>
              <w:spacing w:line="360" w:lineRule="auto"/>
              <w:jc w:val="center"/>
              <w:rPr>
                <w:rFonts w:asciiTheme="minorHAnsi" w:hAnsiTheme="minorHAnsi" w:cs="Arial"/>
                <w:b/>
                <w:bCs/>
              </w:rPr>
            </w:pPr>
            <w:proofErr w:type="spellStart"/>
            <w:r w:rsidRPr="00731E30">
              <w:rPr>
                <w:rFonts w:asciiTheme="minorHAnsi" w:hAnsiTheme="minorHAnsi" w:cs="Arial"/>
                <w:b/>
                <w:bCs/>
              </w:rPr>
              <w:t>Qtde</w:t>
            </w:r>
            <w:proofErr w:type="spellEnd"/>
            <w:r w:rsidRPr="00731E30">
              <w:rPr>
                <w:rFonts w:asciiTheme="minorHAnsi" w:hAnsiTheme="minorHAnsi" w:cs="Arial"/>
                <w:b/>
                <w:bCs/>
              </w:rPr>
              <w:t xml:space="preserve"> </w:t>
            </w:r>
            <w:r w:rsidR="00AD1FE0" w:rsidRPr="00731E30">
              <w:rPr>
                <w:rFonts w:asciiTheme="minorHAnsi" w:hAnsiTheme="minorHAnsi" w:cs="Arial"/>
                <w:b/>
                <w:bCs/>
              </w:rPr>
              <w:t>de Serviço</w:t>
            </w:r>
          </w:p>
        </w:tc>
        <w:tc>
          <w:tcPr>
            <w:tcW w:w="818" w:type="dxa"/>
            <w:tcBorders>
              <w:top w:val="nil"/>
              <w:left w:val="nil"/>
              <w:bottom w:val="single" w:sz="4" w:space="0" w:color="auto"/>
              <w:right w:val="single" w:sz="4" w:space="0" w:color="auto"/>
            </w:tcBorders>
            <w:shd w:val="clear" w:color="000000" w:fill="C0C0C0"/>
            <w:vAlign w:val="center"/>
            <w:hideMark/>
          </w:tcPr>
          <w:p w:rsidR="00765D1B" w:rsidRPr="00731E30" w:rsidRDefault="00765D1B" w:rsidP="00E93769">
            <w:pPr>
              <w:spacing w:line="360" w:lineRule="auto"/>
              <w:jc w:val="both"/>
              <w:rPr>
                <w:rFonts w:asciiTheme="minorHAnsi" w:hAnsiTheme="minorHAnsi" w:cs="Arial"/>
                <w:b/>
                <w:bCs/>
              </w:rPr>
            </w:pPr>
            <w:proofErr w:type="spellStart"/>
            <w:r w:rsidRPr="00731E30">
              <w:rPr>
                <w:rFonts w:asciiTheme="minorHAnsi" w:hAnsiTheme="minorHAnsi" w:cs="Arial"/>
                <w:b/>
                <w:bCs/>
              </w:rPr>
              <w:t>P.Unit.</w:t>
            </w:r>
            <w:proofErr w:type="spellEnd"/>
            <w:r w:rsidRPr="00731E30">
              <w:rPr>
                <w:rFonts w:asciiTheme="minorHAnsi" w:hAnsiTheme="minorHAnsi" w:cs="Arial"/>
                <w:b/>
                <w:bCs/>
              </w:rPr>
              <w:t xml:space="preserve"> (R$)</w:t>
            </w:r>
          </w:p>
        </w:tc>
        <w:tc>
          <w:tcPr>
            <w:tcW w:w="1253" w:type="dxa"/>
            <w:vMerge/>
            <w:tcBorders>
              <w:top w:val="nil"/>
              <w:left w:val="single" w:sz="4" w:space="0" w:color="auto"/>
              <w:bottom w:val="single" w:sz="4" w:space="0" w:color="000000"/>
              <w:right w:val="single" w:sz="4" w:space="0" w:color="auto"/>
            </w:tcBorders>
            <w:vAlign w:val="center"/>
            <w:hideMark/>
          </w:tcPr>
          <w:p w:rsidR="00765D1B" w:rsidRPr="00731E30" w:rsidRDefault="00765D1B" w:rsidP="00E93769">
            <w:pPr>
              <w:spacing w:line="360" w:lineRule="auto"/>
              <w:jc w:val="both"/>
              <w:rPr>
                <w:rFonts w:asciiTheme="minorHAnsi" w:hAnsiTheme="minorHAnsi" w:cs="Arial"/>
                <w:b/>
                <w:bCs/>
              </w:rPr>
            </w:pPr>
          </w:p>
        </w:tc>
      </w:tr>
      <w:tr w:rsidR="00765D1B" w:rsidRPr="00731E30" w:rsidTr="002F7E18">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765D1B" w:rsidRPr="00731E30" w:rsidRDefault="00832F5E" w:rsidP="00E93769">
            <w:pPr>
              <w:spacing w:line="360" w:lineRule="auto"/>
              <w:jc w:val="both"/>
              <w:rPr>
                <w:rFonts w:asciiTheme="minorHAnsi" w:hAnsiTheme="minorHAnsi" w:cs="Arial"/>
                <w:b/>
                <w:bCs/>
              </w:rPr>
            </w:pPr>
            <w:r w:rsidRPr="00731E30">
              <w:rPr>
                <w:rFonts w:asciiTheme="minorHAnsi" w:hAnsiTheme="minorHAnsi" w:cs="Arial"/>
                <w:b/>
                <w:bCs/>
              </w:rPr>
              <w:t>8</w:t>
            </w:r>
            <w:r w:rsidR="00765D1B" w:rsidRPr="00731E30">
              <w:rPr>
                <w:rFonts w:asciiTheme="minorHAnsi" w:hAnsiTheme="minorHAnsi" w:cs="Arial"/>
                <w:b/>
                <w:bCs/>
              </w:rPr>
              <w:t>.</w:t>
            </w:r>
          </w:p>
        </w:tc>
        <w:tc>
          <w:tcPr>
            <w:tcW w:w="9479"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765D1B" w:rsidRPr="00731E30" w:rsidRDefault="00765D1B" w:rsidP="00E93769">
            <w:pPr>
              <w:spacing w:line="360" w:lineRule="auto"/>
              <w:jc w:val="both"/>
              <w:rPr>
                <w:rFonts w:asciiTheme="minorHAnsi" w:hAnsiTheme="minorHAnsi" w:cs="Arial"/>
                <w:b/>
                <w:bCs/>
              </w:rPr>
            </w:pPr>
            <w:r w:rsidRPr="00731E30">
              <w:rPr>
                <w:rFonts w:asciiTheme="minorHAnsi" w:hAnsiTheme="minorHAnsi" w:cs="Arial"/>
                <w:b/>
                <w:bCs/>
              </w:rPr>
              <w:t xml:space="preserve">Conservação Urbana - Limpeza </w:t>
            </w:r>
          </w:p>
        </w:tc>
      </w:tr>
      <w:tr w:rsidR="00765D1B" w:rsidRPr="00731E30" w:rsidTr="00AD1FE0">
        <w:trPr>
          <w:trHeight w:val="9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765D1B" w:rsidRPr="00731E30" w:rsidRDefault="00832F5E" w:rsidP="00E93769">
            <w:pPr>
              <w:spacing w:line="360" w:lineRule="auto"/>
              <w:jc w:val="both"/>
              <w:rPr>
                <w:rFonts w:asciiTheme="minorHAnsi" w:hAnsiTheme="minorHAnsi" w:cs="Arial"/>
              </w:rPr>
            </w:pPr>
            <w:r w:rsidRPr="00731E30">
              <w:rPr>
                <w:rFonts w:asciiTheme="minorHAnsi" w:hAnsiTheme="minorHAnsi" w:cs="Arial"/>
              </w:rPr>
              <w:t>8</w:t>
            </w:r>
            <w:r w:rsidR="00765D1B" w:rsidRPr="00731E30">
              <w:rPr>
                <w:rFonts w:asciiTheme="minorHAnsi" w:hAnsiTheme="minorHAnsi" w:cs="Arial"/>
              </w:rPr>
              <w:t>.1</w:t>
            </w:r>
          </w:p>
        </w:tc>
        <w:tc>
          <w:tcPr>
            <w:tcW w:w="3767" w:type="dxa"/>
            <w:tcBorders>
              <w:top w:val="nil"/>
              <w:left w:val="nil"/>
              <w:bottom w:val="single" w:sz="4" w:space="0" w:color="auto"/>
              <w:right w:val="single" w:sz="4" w:space="0" w:color="auto"/>
            </w:tcBorders>
            <w:shd w:val="clear" w:color="auto" w:fill="auto"/>
            <w:vAlign w:val="center"/>
            <w:hideMark/>
          </w:tcPr>
          <w:p w:rsidR="00765D1B" w:rsidRPr="00731E30" w:rsidRDefault="00832F5E" w:rsidP="00E93769">
            <w:pPr>
              <w:spacing w:line="360" w:lineRule="auto"/>
              <w:rPr>
                <w:rFonts w:asciiTheme="minorHAnsi" w:hAnsiTheme="minorHAnsi" w:cs="Arial"/>
              </w:rPr>
            </w:pPr>
            <w:r w:rsidRPr="00731E30">
              <w:rPr>
                <w:rFonts w:asciiTheme="minorHAnsi" w:hAnsiTheme="minorHAnsi" w:cs="Arial"/>
                <w:bCs/>
              </w:rPr>
              <w:t xml:space="preserve">Limpeza de praças, </w:t>
            </w:r>
            <w:proofErr w:type="gramStart"/>
            <w:r w:rsidRPr="00731E30">
              <w:rPr>
                <w:rFonts w:asciiTheme="minorHAnsi" w:hAnsiTheme="minorHAnsi" w:cs="Arial"/>
                <w:bCs/>
              </w:rPr>
              <w:t>parques</w:t>
            </w:r>
            <w:r w:rsidR="0006791D" w:rsidRPr="00731E30">
              <w:rPr>
                <w:rFonts w:asciiTheme="minorHAnsi" w:hAnsiTheme="minorHAnsi" w:cs="Arial"/>
                <w:bCs/>
              </w:rPr>
              <w:t>,</w:t>
            </w:r>
            <w:proofErr w:type="gramEnd"/>
            <w:r w:rsidRPr="00731E30">
              <w:rPr>
                <w:rFonts w:asciiTheme="minorHAnsi" w:hAnsiTheme="minorHAnsi" w:cs="Arial"/>
                <w:bCs/>
              </w:rPr>
              <w:t>jardins</w:t>
            </w:r>
            <w:r w:rsidR="0006791D" w:rsidRPr="00731E30">
              <w:rPr>
                <w:rFonts w:asciiTheme="minorHAnsi" w:hAnsiTheme="minorHAnsi" w:cs="Arial"/>
                <w:bCs/>
              </w:rPr>
              <w:t xml:space="preserve"> e Canteiros</w:t>
            </w:r>
          </w:p>
        </w:tc>
        <w:tc>
          <w:tcPr>
            <w:tcW w:w="780" w:type="dxa"/>
            <w:tcBorders>
              <w:top w:val="nil"/>
              <w:left w:val="nil"/>
              <w:bottom w:val="single" w:sz="4" w:space="0" w:color="auto"/>
              <w:right w:val="single" w:sz="4" w:space="0" w:color="auto"/>
            </w:tcBorders>
            <w:shd w:val="clear" w:color="auto" w:fill="auto"/>
            <w:noWrap/>
            <w:vAlign w:val="center"/>
            <w:hideMark/>
          </w:tcPr>
          <w:p w:rsidR="00765D1B" w:rsidRPr="00731E30" w:rsidRDefault="00832F5E" w:rsidP="00E93769">
            <w:pPr>
              <w:spacing w:line="360" w:lineRule="auto"/>
              <w:jc w:val="center"/>
              <w:rPr>
                <w:rFonts w:asciiTheme="minorHAnsi" w:hAnsiTheme="minorHAnsi" w:cs="Arial"/>
              </w:rPr>
            </w:pPr>
            <w:proofErr w:type="gramStart"/>
            <w:r w:rsidRPr="00731E30">
              <w:rPr>
                <w:rFonts w:asciiTheme="minorHAnsi" w:hAnsiTheme="minorHAnsi" w:cs="Arial"/>
              </w:rPr>
              <w:t>m2</w:t>
            </w:r>
            <w:proofErr w:type="gramEnd"/>
          </w:p>
        </w:tc>
        <w:tc>
          <w:tcPr>
            <w:tcW w:w="1359" w:type="dxa"/>
            <w:gridSpan w:val="4"/>
            <w:tcBorders>
              <w:top w:val="nil"/>
              <w:left w:val="nil"/>
              <w:bottom w:val="single" w:sz="4" w:space="0" w:color="auto"/>
              <w:right w:val="single" w:sz="4" w:space="0" w:color="auto"/>
            </w:tcBorders>
            <w:shd w:val="clear" w:color="auto" w:fill="auto"/>
            <w:vAlign w:val="center"/>
            <w:hideMark/>
          </w:tcPr>
          <w:p w:rsidR="00765D1B" w:rsidRPr="00731E30" w:rsidRDefault="0042071D" w:rsidP="00E93769">
            <w:pPr>
              <w:spacing w:line="360" w:lineRule="auto"/>
              <w:jc w:val="center"/>
              <w:rPr>
                <w:rFonts w:asciiTheme="minorHAnsi" w:hAnsiTheme="minorHAnsi" w:cs="Arial"/>
              </w:rPr>
            </w:pPr>
            <w:r w:rsidRPr="00731E30">
              <w:rPr>
                <w:rFonts w:asciiTheme="minorHAnsi" w:hAnsiTheme="minorHAnsi" w:cs="Arial"/>
              </w:rPr>
              <w:t>139.730,08</w:t>
            </w:r>
          </w:p>
        </w:tc>
        <w:tc>
          <w:tcPr>
            <w:tcW w:w="15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65D1B" w:rsidRPr="00731E30" w:rsidRDefault="00832F5E" w:rsidP="00E93769">
            <w:pPr>
              <w:spacing w:line="360" w:lineRule="auto"/>
              <w:jc w:val="both"/>
              <w:rPr>
                <w:rFonts w:asciiTheme="minorHAnsi" w:hAnsiTheme="minorHAnsi" w:cs="Arial"/>
              </w:rPr>
            </w:pPr>
            <w:r w:rsidRPr="00731E30">
              <w:rPr>
                <w:rFonts w:asciiTheme="minorHAnsi" w:hAnsiTheme="minorHAnsi" w:cs="Arial"/>
              </w:rPr>
              <w:t xml:space="preserve">           </w:t>
            </w:r>
            <w:proofErr w:type="gramStart"/>
            <w:r w:rsidR="00AD1FE0" w:rsidRPr="00731E30">
              <w:rPr>
                <w:rFonts w:asciiTheme="minorHAnsi" w:hAnsiTheme="minorHAnsi" w:cs="Arial"/>
              </w:rPr>
              <w:t>1</w:t>
            </w:r>
            <w:proofErr w:type="gramEnd"/>
          </w:p>
        </w:tc>
        <w:tc>
          <w:tcPr>
            <w:tcW w:w="818" w:type="dxa"/>
            <w:tcBorders>
              <w:top w:val="nil"/>
              <w:left w:val="nil"/>
              <w:bottom w:val="single" w:sz="4" w:space="0" w:color="auto"/>
              <w:right w:val="single" w:sz="4" w:space="0" w:color="auto"/>
            </w:tcBorders>
            <w:shd w:val="clear" w:color="auto" w:fill="auto"/>
            <w:vAlign w:val="center"/>
            <w:hideMark/>
          </w:tcPr>
          <w:p w:rsidR="00765D1B" w:rsidRPr="00731E30" w:rsidRDefault="00765D1B" w:rsidP="00E93769">
            <w:pPr>
              <w:spacing w:line="360" w:lineRule="auto"/>
              <w:jc w:val="center"/>
              <w:rPr>
                <w:rFonts w:asciiTheme="minorHAnsi" w:hAnsiTheme="minorHAnsi" w:cs="Arial"/>
              </w:rPr>
            </w:pPr>
          </w:p>
        </w:tc>
        <w:tc>
          <w:tcPr>
            <w:tcW w:w="1253" w:type="dxa"/>
            <w:tcBorders>
              <w:top w:val="nil"/>
              <w:left w:val="nil"/>
              <w:bottom w:val="single" w:sz="4" w:space="0" w:color="auto"/>
              <w:right w:val="single" w:sz="4" w:space="0" w:color="auto"/>
            </w:tcBorders>
            <w:shd w:val="clear" w:color="auto" w:fill="auto"/>
            <w:noWrap/>
            <w:vAlign w:val="center"/>
            <w:hideMark/>
          </w:tcPr>
          <w:p w:rsidR="00765D1B" w:rsidRPr="00731E30" w:rsidRDefault="00765D1B" w:rsidP="00E93769">
            <w:pPr>
              <w:spacing w:line="360" w:lineRule="auto"/>
              <w:jc w:val="center"/>
              <w:rPr>
                <w:rFonts w:asciiTheme="minorHAnsi" w:hAnsiTheme="minorHAnsi" w:cs="Arial"/>
              </w:rPr>
            </w:pPr>
          </w:p>
        </w:tc>
      </w:tr>
      <w:tr w:rsidR="00765D1B" w:rsidRPr="00731E30" w:rsidTr="002F7E18">
        <w:trPr>
          <w:trHeight w:val="255"/>
        </w:trPr>
        <w:tc>
          <w:tcPr>
            <w:tcW w:w="8807" w:type="dxa"/>
            <w:gridSpan w:val="11"/>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765D1B" w:rsidRPr="00731E30" w:rsidRDefault="00832F5E" w:rsidP="00E93769">
            <w:pPr>
              <w:spacing w:line="360" w:lineRule="auto"/>
              <w:jc w:val="both"/>
              <w:rPr>
                <w:rFonts w:asciiTheme="minorHAnsi" w:hAnsiTheme="minorHAnsi" w:cs="Arial"/>
                <w:b/>
                <w:bCs/>
              </w:rPr>
            </w:pPr>
            <w:r w:rsidRPr="00731E30">
              <w:rPr>
                <w:rFonts w:asciiTheme="minorHAnsi" w:hAnsiTheme="minorHAnsi" w:cs="Arial"/>
                <w:b/>
                <w:bCs/>
              </w:rPr>
              <w:t>SUBTOTAL 8</w:t>
            </w:r>
            <w:r w:rsidR="00765D1B" w:rsidRPr="00731E30">
              <w:rPr>
                <w:rFonts w:asciiTheme="minorHAnsi" w:hAnsiTheme="minorHAnsi" w:cs="Arial"/>
                <w:b/>
                <w:bCs/>
              </w:rPr>
              <w:t xml:space="preserve"> - </w:t>
            </w:r>
            <w:r w:rsidRPr="00731E30">
              <w:rPr>
                <w:rFonts w:asciiTheme="minorHAnsi" w:hAnsiTheme="minorHAnsi" w:cs="Arial"/>
                <w:b/>
                <w:bCs/>
              </w:rPr>
              <w:t>Praças</w:t>
            </w:r>
          </w:p>
        </w:tc>
        <w:tc>
          <w:tcPr>
            <w:tcW w:w="1253" w:type="dxa"/>
            <w:tcBorders>
              <w:top w:val="nil"/>
              <w:left w:val="nil"/>
              <w:bottom w:val="single" w:sz="4" w:space="0" w:color="auto"/>
              <w:right w:val="single" w:sz="4" w:space="0" w:color="auto"/>
            </w:tcBorders>
            <w:shd w:val="clear" w:color="000000" w:fill="C0C0C0"/>
            <w:noWrap/>
            <w:vAlign w:val="bottom"/>
            <w:hideMark/>
          </w:tcPr>
          <w:p w:rsidR="00765D1B" w:rsidRPr="00731E30" w:rsidRDefault="00765D1B" w:rsidP="00E93769">
            <w:pPr>
              <w:spacing w:line="360" w:lineRule="auto"/>
              <w:jc w:val="both"/>
              <w:rPr>
                <w:rFonts w:asciiTheme="minorHAnsi" w:hAnsiTheme="minorHAnsi" w:cs="Arial"/>
                <w:b/>
                <w:bCs/>
              </w:rPr>
            </w:pPr>
            <w:r w:rsidRPr="00731E30">
              <w:rPr>
                <w:rFonts w:asciiTheme="minorHAnsi" w:hAnsiTheme="minorHAnsi" w:cs="Arial"/>
                <w:b/>
                <w:bCs/>
              </w:rPr>
              <w:t xml:space="preserve">                     -</w:t>
            </w:r>
            <w:proofErr w:type="gramStart"/>
            <w:r w:rsidRPr="00731E30">
              <w:rPr>
                <w:rFonts w:asciiTheme="minorHAnsi" w:hAnsiTheme="minorHAnsi" w:cs="Arial"/>
                <w:b/>
                <w:bCs/>
              </w:rPr>
              <w:t xml:space="preserve">   </w:t>
            </w:r>
          </w:p>
        </w:tc>
        <w:proofErr w:type="gramEnd"/>
      </w:tr>
      <w:tr w:rsidR="00835B4C" w:rsidRPr="00731E30" w:rsidTr="004304DE">
        <w:trPr>
          <w:trHeight w:val="165"/>
        </w:trPr>
        <w:tc>
          <w:tcPr>
            <w:tcW w:w="581" w:type="dxa"/>
            <w:tcBorders>
              <w:top w:val="nil"/>
              <w:left w:val="single" w:sz="4" w:space="0" w:color="auto"/>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lastRenderedPageBreak/>
              <w:t> </w:t>
            </w:r>
          </w:p>
        </w:tc>
        <w:tc>
          <w:tcPr>
            <w:tcW w:w="3767"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p>
        </w:tc>
        <w:tc>
          <w:tcPr>
            <w:tcW w:w="780"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064" w:type="dxa"/>
            <w:gridSpan w:val="2"/>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39" w:type="dxa"/>
            <w:gridSpan w:val="4"/>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958" w:type="dxa"/>
            <w:tcBorders>
              <w:top w:val="nil"/>
              <w:left w:val="nil"/>
              <w:bottom w:val="single" w:sz="4" w:space="0" w:color="auto"/>
              <w:right w:val="nil"/>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818" w:type="dxa"/>
            <w:tcBorders>
              <w:top w:val="nil"/>
              <w:left w:val="nil"/>
              <w:bottom w:val="single" w:sz="4" w:space="0" w:color="auto"/>
              <w:right w:val="single" w:sz="4" w:space="0" w:color="auto"/>
            </w:tcBorders>
            <w:shd w:val="clear" w:color="auto" w:fill="auto"/>
            <w:noWrap/>
            <w:vAlign w:val="bottom"/>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 </w:t>
            </w:r>
          </w:p>
        </w:tc>
        <w:tc>
          <w:tcPr>
            <w:tcW w:w="1253" w:type="dxa"/>
            <w:tcBorders>
              <w:top w:val="nil"/>
              <w:left w:val="nil"/>
              <w:bottom w:val="single" w:sz="4" w:space="0" w:color="auto"/>
              <w:right w:val="single" w:sz="4" w:space="0" w:color="auto"/>
            </w:tcBorders>
            <w:shd w:val="clear" w:color="auto" w:fill="auto"/>
            <w:noWrap/>
            <w:vAlign w:val="center"/>
            <w:hideMark/>
          </w:tcPr>
          <w:p w:rsidR="00835B4C" w:rsidRPr="00731E30" w:rsidRDefault="00835B4C" w:rsidP="00E93769">
            <w:pPr>
              <w:spacing w:line="360" w:lineRule="auto"/>
              <w:jc w:val="both"/>
              <w:rPr>
                <w:rFonts w:asciiTheme="minorHAnsi" w:hAnsiTheme="minorHAnsi" w:cs="Arial"/>
                <w:b/>
                <w:bCs/>
              </w:rPr>
            </w:pPr>
          </w:p>
        </w:tc>
      </w:tr>
      <w:tr w:rsidR="00835B4C" w:rsidRPr="00731E30" w:rsidTr="004304DE">
        <w:trPr>
          <w:trHeight w:val="450"/>
        </w:trPr>
        <w:tc>
          <w:tcPr>
            <w:tcW w:w="8807" w:type="dxa"/>
            <w:gridSpan w:val="11"/>
            <w:tcBorders>
              <w:top w:val="single" w:sz="4" w:space="0" w:color="auto"/>
              <w:left w:val="single" w:sz="4" w:space="0" w:color="auto"/>
              <w:bottom w:val="single" w:sz="4" w:space="0" w:color="auto"/>
              <w:right w:val="single" w:sz="4" w:space="0" w:color="000000"/>
            </w:tcBorders>
            <w:shd w:val="clear" w:color="000000" w:fill="C0C0C0"/>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Total R$</w:t>
            </w:r>
          </w:p>
        </w:tc>
        <w:tc>
          <w:tcPr>
            <w:tcW w:w="1253" w:type="dxa"/>
            <w:tcBorders>
              <w:top w:val="nil"/>
              <w:left w:val="nil"/>
              <w:bottom w:val="single" w:sz="4" w:space="0" w:color="auto"/>
              <w:right w:val="single" w:sz="4" w:space="0" w:color="auto"/>
            </w:tcBorders>
            <w:shd w:val="clear" w:color="000000" w:fill="C0C0C0"/>
            <w:noWrap/>
            <w:vAlign w:val="center"/>
            <w:hideMark/>
          </w:tcPr>
          <w:p w:rsidR="00835B4C" w:rsidRPr="00731E30" w:rsidRDefault="00835B4C" w:rsidP="00E93769">
            <w:pPr>
              <w:spacing w:line="360" w:lineRule="auto"/>
              <w:jc w:val="both"/>
              <w:rPr>
                <w:rFonts w:asciiTheme="minorHAnsi" w:hAnsiTheme="minorHAnsi" w:cs="Arial"/>
                <w:b/>
                <w:bCs/>
              </w:rPr>
            </w:pPr>
            <w:r w:rsidRPr="00731E30">
              <w:rPr>
                <w:rFonts w:asciiTheme="minorHAnsi" w:hAnsiTheme="minorHAnsi" w:cs="Arial"/>
                <w:b/>
                <w:bCs/>
              </w:rPr>
              <w:t>-</w:t>
            </w:r>
          </w:p>
        </w:tc>
      </w:tr>
    </w:tbl>
    <w:p w:rsidR="00422EB5" w:rsidRPr="00731E30" w:rsidRDefault="00422EB5" w:rsidP="00E93769">
      <w:pPr>
        <w:spacing w:line="360" w:lineRule="auto"/>
        <w:jc w:val="both"/>
        <w:rPr>
          <w:rFonts w:asciiTheme="minorHAnsi" w:hAnsiTheme="minorHAnsi" w:cs="Arial"/>
        </w:rPr>
      </w:pPr>
    </w:p>
    <w:p w:rsidR="00DE0847" w:rsidRPr="00731E30" w:rsidRDefault="00DE0847" w:rsidP="00E93769">
      <w:pPr>
        <w:spacing w:line="360" w:lineRule="auto"/>
        <w:jc w:val="both"/>
        <w:rPr>
          <w:rFonts w:asciiTheme="minorHAnsi" w:hAnsiTheme="minorHAnsi" w:cs="Arial"/>
        </w:rPr>
      </w:pPr>
      <w:r w:rsidRPr="00731E30">
        <w:rPr>
          <w:rFonts w:asciiTheme="minorHAnsi" w:hAnsiTheme="minorHAnsi" w:cs="Arial"/>
        </w:rPr>
        <w:t>Observações</w:t>
      </w:r>
      <w:r w:rsidR="00E87715" w:rsidRPr="00731E30">
        <w:rPr>
          <w:rFonts w:asciiTheme="minorHAnsi" w:hAnsiTheme="minorHAnsi" w:cs="Arial"/>
        </w:rPr>
        <w:t>:</w:t>
      </w:r>
    </w:p>
    <w:p w:rsidR="00DE0847" w:rsidRPr="00731E30" w:rsidRDefault="00DE0847" w:rsidP="00E93769">
      <w:pPr>
        <w:spacing w:line="360" w:lineRule="auto"/>
        <w:jc w:val="both"/>
        <w:rPr>
          <w:rFonts w:asciiTheme="minorHAnsi" w:hAnsiTheme="minorHAnsi" w:cs="Arial"/>
        </w:rPr>
      </w:pPr>
      <w:r w:rsidRPr="00731E30">
        <w:rPr>
          <w:rFonts w:asciiTheme="minorHAnsi" w:hAnsiTheme="minorHAnsi" w:cs="Arial"/>
        </w:rPr>
        <w:t xml:space="preserve">O </w:t>
      </w:r>
      <w:r w:rsidR="00B577CB" w:rsidRPr="00731E30">
        <w:rPr>
          <w:rFonts w:asciiTheme="minorHAnsi" w:hAnsiTheme="minorHAnsi" w:cs="Arial"/>
        </w:rPr>
        <w:t xml:space="preserve">prazo total de execução de serviços </w:t>
      </w:r>
      <w:r w:rsidR="00835B4C" w:rsidRPr="00731E30">
        <w:rPr>
          <w:rFonts w:asciiTheme="minorHAnsi" w:hAnsiTheme="minorHAnsi" w:cs="Arial"/>
        </w:rPr>
        <w:t xml:space="preserve">poderá </w:t>
      </w:r>
      <w:r w:rsidR="00832F5E" w:rsidRPr="00731E30">
        <w:rPr>
          <w:rFonts w:asciiTheme="minorHAnsi" w:hAnsiTheme="minorHAnsi" w:cs="Arial"/>
        </w:rPr>
        <w:t>ser até</w:t>
      </w:r>
      <w:r w:rsidRPr="00731E30">
        <w:rPr>
          <w:rFonts w:asciiTheme="minorHAnsi" w:hAnsiTheme="minorHAnsi" w:cs="Arial"/>
        </w:rPr>
        <w:t xml:space="preserve"> </w:t>
      </w:r>
      <w:r w:rsidR="00B917CA" w:rsidRPr="00731E30">
        <w:rPr>
          <w:rFonts w:asciiTheme="minorHAnsi" w:hAnsiTheme="minorHAnsi" w:cs="Arial"/>
        </w:rPr>
        <w:t>60</w:t>
      </w:r>
      <w:r w:rsidRPr="00731E30">
        <w:rPr>
          <w:rFonts w:asciiTheme="minorHAnsi" w:hAnsiTheme="minorHAnsi" w:cs="Arial"/>
        </w:rPr>
        <w:t xml:space="preserve"> (</w:t>
      </w:r>
      <w:r w:rsidR="00B917CA" w:rsidRPr="00731E30">
        <w:rPr>
          <w:rFonts w:asciiTheme="minorHAnsi" w:hAnsiTheme="minorHAnsi" w:cs="Arial"/>
        </w:rPr>
        <w:t>sessenta</w:t>
      </w:r>
      <w:r w:rsidRPr="00731E30">
        <w:rPr>
          <w:rFonts w:asciiTheme="minorHAnsi" w:hAnsiTheme="minorHAnsi" w:cs="Arial"/>
        </w:rPr>
        <w:t>) meses;</w:t>
      </w:r>
    </w:p>
    <w:p w:rsidR="00DE0847" w:rsidRPr="00731E30" w:rsidRDefault="00DE0847" w:rsidP="00E93769">
      <w:pPr>
        <w:spacing w:line="360" w:lineRule="auto"/>
        <w:jc w:val="both"/>
        <w:rPr>
          <w:rFonts w:asciiTheme="minorHAnsi" w:hAnsiTheme="minorHAnsi" w:cs="Arial"/>
        </w:rPr>
      </w:pPr>
      <w:r w:rsidRPr="00731E30">
        <w:rPr>
          <w:rFonts w:asciiTheme="minorHAnsi" w:hAnsiTheme="minorHAnsi" w:cs="Arial"/>
        </w:rPr>
        <w:t xml:space="preserve">Preços: base </w:t>
      </w:r>
      <w:r w:rsidR="0006791D" w:rsidRPr="00731E30">
        <w:rPr>
          <w:rFonts w:asciiTheme="minorHAnsi" w:hAnsiTheme="minorHAnsi" w:cs="Arial"/>
        </w:rPr>
        <w:t>Dezembro</w:t>
      </w:r>
      <w:r w:rsidRPr="00731E30">
        <w:rPr>
          <w:rFonts w:asciiTheme="minorHAnsi" w:hAnsiTheme="minorHAnsi" w:cs="Arial"/>
        </w:rPr>
        <w:t xml:space="preserve"> – </w:t>
      </w:r>
      <w:r w:rsidR="000461A6" w:rsidRPr="00731E30">
        <w:rPr>
          <w:rFonts w:asciiTheme="minorHAnsi" w:hAnsiTheme="minorHAnsi" w:cs="Arial"/>
        </w:rPr>
        <w:t>2013</w:t>
      </w:r>
    </w:p>
    <w:p w:rsidR="00DE0847" w:rsidRPr="00731E30" w:rsidRDefault="00DE0847" w:rsidP="00E93769">
      <w:pPr>
        <w:pStyle w:val="Ttulo"/>
        <w:pageBreakBefore/>
        <w:spacing w:before="0" w:after="0" w:line="360" w:lineRule="auto"/>
        <w:jc w:val="center"/>
        <w:rPr>
          <w:rFonts w:asciiTheme="minorHAnsi" w:hAnsiTheme="minorHAnsi" w:cs="Arial"/>
          <w:b/>
          <w:bCs/>
          <w:sz w:val="24"/>
          <w:szCs w:val="24"/>
        </w:rPr>
      </w:pPr>
      <w:r w:rsidRPr="00731E30">
        <w:rPr>
          <w:rFonts w:asciiTheme="minorHAnsi" w:hAnsiTheme="minorHAnsi" w:cs="Arial"/>
          <w:b/>
          <w:bCs/>
          <w:sz w:val="24"/>
          <w:szCs w:val="24"/>
        </w:rPr>
        <w:lastRenderedPageBreak/>
        <w:t>ANEXO I</w:t>
      </w:r>
      <w:r w:rsidR="00B577CB" w:rsidRPr="00731E30">
        <w:rPr>
          <w:rFonts w:asciiTheme="minorHAnsi" w:hAnsiTheme="minorHAnsi" w:cs="Arial"/>
          <w:b/>
          <w:bCs/>
          <w:sz w:val="24"/>
          <w:szCs w:val="24"/>
        </w:rPr>
        <w:t>I</w:t>
      </w:r>
      <w:r w:rsidR="00CE6381" w:rsidRPr="00731E30">
        <w:rPr>
          <w:rFonts w:asciiTheme="minorHAnsi" w:hAnsiTheme="minorHAnsi" w:cs="Arial"/>
          <w:b/>
          <w:bCs/>
          <w:sz w:val="24"/>
          <w:szCs w:val="24"/>
        </w:rPr>
        <w:t xml:space="preserve"> DO PROJETO BÁSICO</w:t>
      </w:r>
    </w:p>
    <w:p w:rsidR="00DE0847" w:rsidRPr="00731E30" w:rsidRDefault="00DE0847" w:rsidP="00E93769">
      <w:pPr>
        <w:pStyle w:val="Ttulo"/>
        <w:spacing w:before="0" w:after="0" w:line="360" w:lineRule="auto"/>
        <w:jc w:val="both"/>
        <w:rPr>
          <w:rFonts w:asciiTheme="minorHAnsi" w:hAnsiTheme="minorHAnsi" w:cs="Arial"/>
          <w:sz w:val="24"/>
          <w:szCs w:val="24"/>
        </w:rPr>
      </w:pPr>
    </w:p>
    <w:p w:rsidR="00DE0847" w:rsidRPr="00731E30" w:rsidRDefault="00DE0847" w:rsidP="00E93769">
      <w:pPr>
        <w:pStyle w:val="Ttulo"/>
        <w:spacing w:before="0" w:after="0" w:line="360" w:lineRule="auto"/>
        <w:jc w:val="both"/>
        <w:rPr>
          <w:rFonts w:asciiTheme="minorHAnsi" w:hAnsiTheme="minorHAnsi" w:cs="Arial"/>
          <w:sz w:val="24"/>
          <w:szCs w:val="24"/>
        </w:rPr>
      </w:pPr>
    </w:p>
    <w:p w:rsidR="00DE0847" w:rsidRPr="00731E30" w:rsidRDefault="00DE0847" w:rsidP="00E93769">
      <w:pPr>
        <w:pStyle w:val="Ttulo"/>
        <w:spacing w:before="0" w:after="0" w:line="360" w:lineRule="auto"/>
        <w:jc w:val="both"/>
        <w:rPr>
          <w:rFonts w:asciiTheme="minorHAnsi" w:hAnsiTheme="minorHAnsi" w:cs="Arial"/>
          <w:sz w:val="24"/>
          <w:szCs w:val="24"/>
        </w:rPr>
      </w:pPr>
    </w:p>
    <w:p w:rsidR="00DE0847" w:rsidRPr="00731E30" w:rsidRDefault="00DE0847" w:rsidP="00E93769">
      <w:pPr>
        <w:pStyle w:val="Ttulo"/>
        <w:spacing w:before="0" w:after="0" w:line="360" w:lineRule="auto"/>
        <w:jc w:val="center"/>
        <w:rPr>
          <w:rFonts w:asciiTheme="minorHAnsi" w:hAnsiTheme="minorHAnsi" w:cs="Arial"/>
          <w:sz w:val="24"/>
          <w:szCs w:val="24"/>
        </w:rPr>
      </w:pPr>
      <w:r w:rsidRPr="00731E30">
        <w:rPr>
          <w:rFonts w:asciiTheme="minorHAnsi" w:hAnsiTheme="minorHAnsi" w:cs="Arial"/>
          <w:sz w:val="24"/>
          <w:szCs w:val="24"/>
        </w:rPr>
        <w:t>METODOLOGIA DE CÁLCULO PARA PREENCHIMENTO DAS PLANILHAS DE CUSTOS</w:t>
      </w:r>
    </w:p>
    <w:p w:rsidR="00DE0847" w:rsidRPr="00731E30" w:rsidRDefault="00DE0847" w:rsidP="00E93769">
      <w:pPr>
        <w:pStyle w:val="Corpodetexto"/>
        <w:spacing w:line="360" w:lineRule="auto"/>
        <w:jc w:val="center"/>
        <w:rPr>
          <w:rFonts w:asciiTheme="minorHAnsi" w:hAnsiTheme="minorHAnsi" w:cs="Arial"/>
          <w:sz w:val="24"/>
        </w:rPr>
      </w:pPr>
    </w:p>
    <w:p w:rsidR="00DE0847" w:rsidRPr="00731E30" w:rsidRDefault="00DE0847" w:rsidP="00E93769">
      <w:pPr>
        <w:pStyle w:val="Corpodetexto"/>
        <w:spacing w:line="360" w:lineRule="auto"/>
        <w:jc w:val="center"/>
        <w:rPr>
          <w:rFonts w:asciiTheme="minorHAnsi" w:hAnsiTheme="minorHAnsi" w:cs="Arial"/>
          <w:sz w:val="24"/>
        </w:rPr>
      </w:pPr>
    </w:p>
    <w:p w:rsidR="00DE0847" w:rsidRPr="00731E30" w:rsidRDefault="00DE0847" w:rsidP="00E93769">
      <w:pPr>
        <w:pStyle w:val="Corpodetexto"/>
        <w:spacing w:line="360" w:lineRule="auto"/>
        <w:jc w:val="center"/>
        <w:rPr>
          <w:rFonts w:asciiTheme="minorHAnsi" w:hAnsiTheme="minorHAnsi" w:cs="Arial"/>
          <w:sz w:val="24"/>
        </w:rPr>
      </w:pPr>
    </w:p>
    <w:p w:rsidR="00DE0847" w:rsidRPr="00731E30" w:rsidRDefault="00DE01AA" w:rsidP="00E93769">
      <w:pPr>
        <w:pStyle w:val="Ttulo"/>
        <w:spacing w:before="0" w:after="0" w:line="360" w:lineRule="auto"/>
        <w:jc w:val="center"/>
        <w:rPr>
          <w:rFonts w:asciiTheme="minorHAnsi" w:hAnsiTheme="minorHAnsi" w:cs="Arial"/>
          <w:sz w:val="24"/>
          <w:szCs w:val="24"/>
        </w:rPr>
      </w:pPr>
      <w:r>
        <w:rPr>
          <w:rFonts w:asciiTheme="minorHAnsi" w:hAnsiTheme="minorHAnsi" w:cs="Arial"/>
          <w:sz w:val="24"/>
          <w:szCs w:val="24"/>
        </w:rPr>
        <w:pict>
          <v:shape id="_x0000_s1027" type="#_x0000_t202" style="position:absolute;left:0;text-align:left;margin-left:0;margin-top:2pt;width:503.15pt;height:22.7pt;z-index:251630592;mso-wrap-distance-left:9.05pt;mso-wrap-distance-right:9.05pt" stroked="f">
            <v:fill color2="black"/>
            <v:textbox style="mso-next-textbox:#_x0000_s1027" inset="0,0,0,0">
              <w:txbxContent>
                <w:p w:rsidR="008E1006" w:rsidRDefault="008E1006" w:rsidP="0086681F">
                  <w:pPr>
                    <w:jc w:val="center"/>
                  </w:pPr>
                  <w:r>
                    <w:t>PREFEITURA MUNICIPAL DE REGISTRO</w:t>
                  </w:r>
                </w:p>
                <w:p w:rsidR="008E1006" w:rsidRDefault="008E1006">
                  <w:pPr>
                    <w:jc w:val="center"/>
                  </w:pPr>
                </w:p>
                <w:p w:rsidR="008E1006" w:rsidRDefault="008E1006">
                  <w:pPr>
                    <w:jc w:val="center"/>
                  </w:pPr>
                </w:p>
              </w:txbxContent>
            </v:textbox>
          </v:shape>
        </w:pict>
      </w:r>
    </w:p>
    <w:p w:rsidR="00DE0847" w:rsidRPr="00731E30" w:rsidRDefault="00DE0847" w:rsidP="00E93769">
      <w:pPr>
        <w:pStyle w:val="Ttulo"/>
        <w:pageBreakBefore/>
        <w:spacing w:before="0" w:after="0" w:line="360" w:lineRule="auto"/>
        <w:jc w:val="both"/>
        <w:rPr>
          <w:rFonts w:asciiTheme="minorHAnsi" w:eastAsia="Batang" w:hAnsiTheme="minorHAnsi" w:cs="Arial"/>
          <w:sz w:val="24"/>
          <w:szCs w:val="24"/>
        </w:rPr>
      </w:pPr>
      <w:r w:rsidRPr="00731E30">
        <w:rPr>
          <w:rFonts w:asciiTheme="minorHAnsi" w:eastAsia="Batang" w:hAnsiTheme="minorHAnsi" w:cs="Arial"/>
          <w:sz w:val="24"/>
          <w:szCs w:val="24"/>
        </w:rPr>
        <w:lastRenderedPageBreak/>
        <w:t>METODOLOGIA DE CÁLCULO</w:t>
      </w:r>
    </w:p>
    <w:p w:rsidR="00DE0847" w:rsidRPr="00731E30" w:rsidRDefault="00DE0847" w:rsidP="00E93769">
      <w:pPr>
        <w:pStyle w:val="Ttulo1"/>
        <w:numPr>
          <w:ilvl w:val="0"/>
          <w:numId w:val="0"/>
        </w:numPr>
        <w:tabs>
          <w:tab w:val="left" w:pos="0"/>
        </w:tabs>
        <w:spacing w:line="360" w:lineRule="auto"/>
        <w:ind w:left="540"/>
        <w:rPr>
          <w:rFonts w:asciiTheme="minorHAnsi" w:eastAsia="Batang" w:hAnsiTheme="minorHAnsi" w:cs="Arial"/>
          <w:sz w:val="24"/>
        </w:rPr>
      </w:pPr>
    </w:p>
    <w:p w:rsidR="00DE0847" w:rsidRPr="00731E30" w:rsidRDefault="00DE0847" w:rsidP="00E93769">
      <w:pPr>
        <w:pStyle w:val="Ttulo1"/>
        <w:numPr>
          <w:ilvl w:val="0"/>
          <w:numId w:val="0"/>
        </w:numPr>
        <w:tabs>
          <w:tab w:val="left" w:pos="600"/>
        </w:tabs>
        <w:spacing w:line="360" w:lineRule="auto"/>
        <w:ind w:left="432" w:hanging="432"/>
        <w:rPr>
          <w:rFonts w:asciiTheme="minorHAnsi" w:eastAsia="Batang" w:hAnsiTheme="minorHAnsi" w:cs="Arial"/>
          <w:sz w:val="24"/>
        </w:rPr>
      </w:pPr>
      <w:r w:rsidRPr="00731E30">
        <w:rPr>
          <w:rFonts w:asciiTheme="minorHAnsi" w:eastAsia="Batang" w:hAnsiTheme="minorHAnsi" w:cs="Arial"/>
          <w:sz w:val="24"/>
        </w:rPr>
        <w:t>CONSIDERAÇÕES GERAIS</w:t>
      </w:r>
    </w:p>
    <w:p w:rsidR="00DE0847" w:rsidRPr="00731E30" w:rsidRDefault="00DE0847" w:rsidP="00E93769">
      <w:pPr>
        <w:spacing w:line="360" w:lineRule="auto"/>
        <w:jc w:val="both"/>
        <w:rPr>
          <w:rFonts w:asciiTheme="minorHAnsi" w:eastAsia="Batang" w:hAnsiTheme="minorHAnsi" w:cs="Arial"/>
        </w:rPr>
      </w:pPr>
    </w:p>
    <w:p w:rsidR="00DE0847" w:rsidRPr="00731E30" w:rsidRDefault="00DE0847" w:rsidP="00E93769">
      <w:pPr>
        <w:pStyle w:val="Corpodetexto"/>
        <w:spacing w:line="360" w:lineRule="auto"/>
        <w:ind w:left="840" w:hanging="840"/>
        <w:rPr>
          <w:rFonts w:asciiTheme="minorHAnsi" w:eastAsia="Batang" w:hAnsiTheme="minorHAnsi" w:cs="Arial"/>
          <w:sz w:val="24"/>
        </w:rPr>
      </w:pPr>
      <w:r w:rsidRPr="00731E30">
        <w:rPr>
          <w:rFonts w:asciiTheme="minorHAnsi" w:eastAsia="Batang" w:hAnsiTheme="minorHAnsi" w:cs="Arial"/>
          <w:sz w:val="24"/>
        </w:rPr>
        <w:t>1.1.</w:t>
      </w:r>
      <w:r w:rsidRPr="00731E30">
        <w:rPr>
          <w:rFonts w:asciiTheme="minorHAnsi" w:eastAsia="Batang" w:hAnsiTheme="minorHAnsi" w:cs="Arial"/>
          <w:sz w:val="24"/>
        </w:rPr>
        <w:tab/>
        <w:t xml:space="preserve">Deve-se considerar como veículo: </w:t>
      </w:r>
      <w:r w:rsidR="005566A5" w:rsidRPr="00731E30">
        <w:rPr>
          <w:rFonts w:asciiTheme="minorHAnsi" w:eastAsia="Batang" w:hAnsiTheme="minorHAnsi" w:cs="Arial"/>
          <w:sz w:val="24"/>
        </w:rPr>
        <w:t>a</w:t>
      </w:r>
      <w:r w:rsidRPr="00731E30">
        <w:rPr>
          <w:rFonts w:asciiTheme="minorHAnsi" w:eastAsia="Batang" w:hAnsiTheme="minorHAnsi" w:cs="Arial"/>
          <w:sz w:val="24"/>
        </w:rPr>
        <w:t>utomóveis de passeio, utilitários e caminhões.</w:t>
      </w:r>
    </w:p>
    <w:p w:rsidR="00DE0847" w:rsidRPr="00731E30" w:rsidRDefault="00DE0847" w:rsidP="00E93769">
      <w:pPr>
        <w:pStyle w:val="Corpodetexto"/>
        <w:spacing w:line="360" w:lineRule="auto"/>
        <w:ind w:left="840" w:hanging="840"/>
        <w:rPr>
          <w:rFonts w:asciiTheme="minorHAnsi" w:eastAsia="Batang" w:hAnsiTheme="minorHAnsi" w:cs="Arial"/>
          <w:sz w:val="24"/>
        </w:rPr>
      </w:pPr>
    </w:p>
    <w:p w:rsidR="00DE0847" w:rsidRPr="00731E30" w:rsidRDefault="00DE0847" w:rsidP="00E93769">
      <w:pPr>
        <w:pStyle w:val="Corpodetexto"/>
        <w:spacing w:line="360" w:lineRule="auto"/>
        <w:ind w:left="840" w:hanging="840"/>
        <w:rPr>
          <w:rFonts w:asciiTheme="minorHAnsi" w:eastAsia="Batang" w:hAnsiTheme="minorHAnsi" w:cs="Arial"/>
          <w:sz w:val="24"/>
        </w:rPr>
      </w:pPr>
      <w:r w:rsidRPr="00731E30">
        <w:rPr>
          <w:rFonts w:asciiTheme="minorHAnsi" w:eastAsia="Batang" w:hAnsiTheme="minorHAnsi" w:cs="Arial"/>
          <w:sz w:val="24"/>
        </w:rPr>
        <w:t>1.2.</w:t>
      </w:r>
      <w:r w:rsidRPr="00731E30">
        <w:rPr>
          <w:rFonts w:asciiTheme="minorHAnsi" w:eastAsia="Batang" w:hAnsiTheme="minorHAnsi" w:cs="Arial"/>
          <w:sz w:val="24"/>
        </w:rPr>
        <w:tab/>
        <w:t xml:space="preserve">Deve-se considerar como equipamentos: </w:t>
      </w:r>
      <w:r w:rsidR="005566A5" w:rsidRPr="00731E30">
        <w:rPr>
          <w:rFonts w:asciiTheme="minorHAnsi" w:eastAsia="Batang" w:hAnsiTheme="minorHAnsi" w:cs="Arial"/>
          <w:sz w:val="24"/>
        </w:rPr>
        <w:t xml:space="preserve">compactadores, baú, coletor </w:t>
      </w:r>
      <w:r w:rsidRPr="00731E30">
        <w:rPr>
          <w:rFonts w:asciiTheme="minorHAnsi" w:eastAsia="Batang" w:hAnsiTheme="minorHAnsi" w:cs="Arial"/>
          <w:sz w:val="24"/>
        </w:rPr>
        <w:t>de RSS, etc...</w:t>
      </w:r>
    </w:p>
    <w:p w:rsidR="00DE0847" w:rsidRPr="00731E30" w:rsidRDefault="00DE0847" w:rsidP="00E93769">
      <w:pPr>
        <w:pStyle w:val="Corpodetexto"/>
        <w:spacing w:line="360" w:lineRule="auto"/>
        <w:ind w:left="840" w:hanging="840"/>
        <w:rPr>
          <w:rFonts w:asciiTheme="minorHAnsi" w:eastAsia="Batang" w:hAnsiTheme="minorHAnsi" w:cs="Arial"/>
          <w:sz w:val="24"/>
        </w:rPr>
      </w:pPr>
    </w:p>
    <w:p w:rsidR="00DE0847" w:rsidRPr="00731E30" w:rsidRDefault="00DE0847" w:rsidP="00E93769">
      <w:pPr>
        <w:pStyle w:val="Corpodetexto"/>
        <w:spacing w:line="360" w:lineRule="auto"/>
        <w:ind w:left="840" w:hanging="840"/>
        <w:rPr>
          <w:rFonts w:asciiTheme="minorHAnsi" w:eastAsia="Batang" w:hAnsiTheme="minorHAnsi" w:cs="Arial"/>
          <w:sz w:val="24"/>
        </w:rPr>
      </w:pPr>
      <w:r w:rsidRPr="00731E30">
        <w:rPr>
          <w:rFonts w:asciiTheme="minorHAnsi" w:eastAsia="Batang" w:hAnsiTheme="minorHAnsi" w:cs="Arial"/>
          <w:sz w:val="24"/>
        </w:rPr>
        <w:t>1.3.</w:t>
      </w:r>
      <w:r w:rsidRPr="00731E30">
        <w:rPr>
          <w:rFonts w:asciiTheme="minorHAnsi" w:eastAsia="Batang" w:hAnsiTheme="minorHAnsi" w:cs="Arial"/>
          <w:sz w:val="24"/>
        </w:rPr>
        <w:tab/>
        <w:t xml:space="preserve">O total da frota deve estar licenciado seguindo-se a legislação vigente do Estado do </w:t>
      </w:r>
      <w:r w:rsidR="00835B4C" w:rsidRPr="00731E30">
        <w:rPr>
          <w:rFonts w:asciiTheme="minorHAnsi" w:eastAsia="Batang" w:hAnsiTheme="minorHAnsi" w:cs="Arial"/>
          <w:sz w:val="24"/>
        </w:rPr>
        <w:t>São Paulo</w:t>
      </w:r>
      <w:r w:rsidRPr="00731E30">
        <w:rPr>
          <w:rFonts w:asciiTheme="minorHAnsi" w:eastAsia="Batang" w:hAnsiTheme="minorHAnsi" w:cs="Arial"/>
          <w:sz w:val="24"/>
        </w:rPr>
        <w:t>.</w:t>
      </w:r>
    </w:p>
    <w:p w:rsidR="00DE0847" w:rsidRPr="00731E30" w:rsidRDefault="00DE0847" w:rsidP="00E93769">
      <w:pPr>
        <w:pStyle w:val="Corpodetexto"/>
        <w:spacing w:line="360" w:lineRule="auto"/>
        <w:ind w:left="840" w:hanging="840"/>
        <w:rPr>
          <w:rFonts w:asciiTheme="minorHAnsi" w:eastAsia="Batang" w:hAnsiTheme="minorHAnsi" w:cs="Arial"/>
          <w:sz w:val="24"/>
        </w:rPr>
      </w:pPr>
    </w:p>
    <w:p w:rsidR="00DE0847" w:rsidRPr="00731E30" w:rsidRDefault="00DE0847" w:rsidP="00E93769">
      <w:pPr>
        <w:pStyle w:val="Corpodetexto"/>
        <w:spacing w:line="360" w:lineRule="auto"/>
        <w:ind w:left="840" w:hanging="840"/>
        <w:rPr>
          <w:rFonts w:asciiTheme="minorHAnsi" w:hAnsiTheme="minorHAnsi" w:cs="Arial"/>
          <w:bCs/>
          <w:sz w:val="24"/>
        </w:rPr>
      </w:pPr>
      <w:r w:rsidRPr="00731E30">
        <w:rPr>
          <w:rFonts w:asciiTheme="minorHAnsi" w:eastAsia="Batang" w:hAnsiTheme="minorHAnsi" w:cs="Arial"/>
          <w:sz w:val="24"/>
        </w:rPr>
        <w:t>1.4.</w:t>
      </w:r>
      <w:r w:rsidRPr="00731E30">
        <w:rPr>
          <w:rFonts w:asciiTheme="minorHAnsi" w:eastAsia="Batang" w:hAnsiTheme="minorHAnsi" w:cs="Arial"/>
          <w:sz w:val="24"/>
        </w:rPr>
        <w:tab/>
        <w:t>Em relação à apropriação dos custos com a locação de veículos, deve-se adotar: Automóveis de passeio e utilitários somente o valor mensal da locação (Composição "B").</w:t>
      </w:r>
      <w:r w:rsidR="00A60AD7" w:rsidRPr="00731E30">
        <w:rPr>
          <w:rFonts w:asciiTheme="minorHAnsi" w:eastAsia="Batang" w:hAnsiTheme="minorHAnsi" w:cs="Arial"/>
          <w:sz w:val="24"/>
        </w:rPr>
        <w:t xml:space="preserve">  </w:t>
      </w:r>
      <w:r w:rsidRPr="00731E30">
        <w:rPr>
          <w:rFonts w:asciiTheme="minorHAnsi" w:hAnsiTheme="minorHAnsi" w:cs="Arial"/>
          <w:bCs/>
          <w:sz w:val="24"/>
        </w:rPr>
        <w:t>Caminhões devem ser planeados de acordo com a metodologia apresentada. (Composição "A")</w:t>
      </w:r>
    </w:p>
    <w:p w:rsidR="00A60AD7" w:rsidRPr="00731E30" w:rsidRDefault="00A60AD7" w:rsidP="00E93769">
      <w:pPr>
        <w:pStyle w:val="Corpodetexto"/>
        <w:spacing w:line="360" w:lineRule="auto"/>
        <w:ind w:left="840" w:hanging="840"/>
        <w:rPr>
          <w:rFonts w:asciiTheme="minorHAnsi" w:hAnsiTheme="minorHAnsi" w:cs="Arial"/>
          <w:b/>
          <w:bCs/>
          <w:sz w:val="24"/>
        </w:rPr>
      </w:pPr>
    </w:p>
    <w:p w:rsidR="00DE0847" w:rsidRPr="00731E30" w:rsidRDefault="00DE0847" w:rsidP="00E93769">
      <w:pPr>
        <w:pStyle w:val="Corpodetexto"/>
        <w:spacing w:line="360" w:lineRule="auto"/>
        <w:ind w:left="840" w:hanging="840"/>
        <w:rPr>
          <w:rFonts w:asciiTheme="minorHAnsi" w:eastAsia="Batang" w:hAnsiTheme="minorHAnsi" w:cs="Arial"/>
          <w:sz w:val="24"/>
        </w:rPr>
      </w:pPr>
      <w:r w:rsidRPr="00731E30">
        <w:rPr>
          <w:rFonts w:asciiTheme="minorHAnsi" w:eastAsia="Batang" w:hAnsiTheme="minorHAnsi" w:cs="Arial"/>
          <w:sz w:val="24"/>
        </w:rPr>
        <w:t>1.5.</w:t>
      </w:r>
      <w:r w:rsidRPr="00731E30">
        <w:rPr>
          <w:rFonts w:asciiTheme="minorHAnsi" w:eastAsia="Batang" w:hAnsiTheme="minorHAnsi" w:cs="Arial"/>
          <w:sz w:val="24"/>
        </w:rPr>
        <w:tab/>
        <w:t xml:space="preserve">Com relação à idade máxima de uso deve-se considerar: caminhões, veículo de </w:t>
      </w:r>
      <w:r w:rsidR="00C50CE0" w:rsidRPr="00731E30">
        <w:rPr>
          <w:rFonts w:asciiTheme="minorHAnsi" w:eastAsia="Batang" w:hAnsiTheme="minorHAnsi" w:cs="Arial"/>
          <w:sz w:val="24"/>
        </w:rPr>
        <w:t xml:space="preserve">apoio </w:t>
      </w:r>
      <w:proofErr w:type="gramStart"/>
      <w:r w:rsidR="00C50CE0" w:rsidRPr="00731E30">
        <w:rPr>
          <w:rFonts w:asciiTheme="minorHAnsi" w:eastAsia="Batang" w:hAnsiTheme="minorHAnsi" w:cs="Arial"/>
          <w:sz w:val="24"/>
        </w:rPr>
        <w:t>0</w:t>
      </w:r>
      <w:proofErr w:type="gramEnd"/>
      <w:r w:rsidR="00C50CE0" w:rsidRPr="00731E30">
        <w:rPr>
          <w:rFonts w:asciiTheme="minorHAnsi" w:eastAsia="Batang" w:hAnsiTheme="minorHAnsi" w:cs="Arial"/>
          <w:sz w:val="24"/>
        </w:rPr>
        <w:t xml:space="preserve"> (zero) a</w:t>
      </w:r>
      <w:r w:rsidRPr="00731E30">
        <w:rPr>
          <w:rFonts w:asciiTheme="minorHAnsi" w:eastAsia="Batang" w:hAnsiTheme="minorHAnsi" w:cs="Arial"/>
          <w:sz w:val="24"/>
        </w:rPr>
        <w:t xml:space="preserve"> 0</w:t>
      </w:r>
      <w:r w:rsidR="00C50CE0" w:rsidRPr="00731E30">
        <w:rPr>
          <w:rFonts w:asciiTheme="minorHAnsi" w:eastAsia="Batang" w:hAnsiTheme="minorHAnsi" w:cs="Arial"/>
          <w:sz w:val="24"/>
        </w:rPr>
        <w:t>3</w:t>
      </w:r>
      <w:r w:rsidRPr="00731E30">
        <w:rPr>
          <w:rFonts w:asciiTheme="minorHAnsi" w:eastAsia="Batang" w:hAnsiTheme="minorHAnsi" w:cs="Arial"/>
          <w:sz w:val="24"/>
        </w:rPr>
        <w:t xml:space="preserve"> (</w:t>
      </w:r>
      <w:r w:rsidR="00C50CE0" w:rsidRPr="00731E30">
        <w:rPr>
          <w:rFonts w:asciiTheme="minorHAnsi" w:eastAsia="Batang" w:hAnsiTheme="minorHAnsi" w:cs="Arial"/>
          <w:sz w:val="24"/>
        </w:rPr>
        <w:t>três</w:t>
      </w:r>
      <w:r w:rsidRPr="00731E30">
        <w:rPr>
          <w:rFonts w:asciiTheme="minorHAnsi" w:eastAsia="Batang" w:hAnsiTheme="minorHAnsi" w:cs="Arial"/>
          <w:sz w:val="24"/>
        </w:rPr>
        <w:t>) ano</w:t>
      </w:r>
      <w:r w:rsidR="00C50CE0" w:rsidRPr="00731E30">
        <w:rPr>
          <w:rFonts w:asciiTheme="minorHAnsi" w:eastAsia="Batang" w:hAnsiTheme="minorHAnsi" w:cs="Arial"/>
          <w:sz w:val="24"/>
        </w:rPr>
        <w:t>s</w:t>
      </w:r>
      <w:r w:rsidRPr="00731E30">
        <w:rPr>
          <w:rFonts w:asciiTheme="minorHAnsi" w:eastAsia="Batang" w:hAnsiTheme="minorHAnsi" w:cs="Arial"/>
          <w:sz w:val="24"/>
        </w:rPr>
        <w:t xml:space="preserve"> de uso, para os contêineres e caçambas.</w:t>
      </w:r>
    </w:p>
    <w:p w:rsidR="00DE0847" w:rsidRPr="00731E30" w:rsidRDefault="00DE0847" w:rsidP="00E93769">
      <w:pPr>
        <w:pStyle w:val="Corpodetexto"/>
        <w:spacing w:line="360" w:lineRule="auto"/>
        <w:rPr>
          <w:rFonts w:asciiTheme="minorHAnsi" w:eastAsia="Batang" w:hAnsiTheme="minorHAnsi" w:cs="Arial"/>
          <w:sz w:val="24"/>
        </w:rPr>
      </w:pPr>
    </w:p>
    <w:p w:rsidR="00DE0847" w:rsidRPr="00731E30" w:rsidRDefault="00DE0847" w:rsidP="00E93769">
      <w:pPr>
        <w:pStyle w:val="Corpodetexto"/>
        <w:spacing w:line="360" w:lineRule="auto"/>
        <w:ind w:left="840" w:hanging="840"/>
        <w:rPr>
          <w:rFonts w:asciiTheme="minorHAnsi" w:eastAsia="Batang" w:hAnsiTheme="minorHAnsi" w:cs="Arial"/>
          <w:sz w:val="24"/>
        </w:rPr>
      </w:pPr>
      <w:r w:rsidRPr="00731E30">
        <w:rPr>
          <w:rFonts w:asciiTheme="minorHAnsi" w:eastAsia="Batang" w:hAnsiTheme="minorHAnsi" w:cs="Arial"/>
          <w:sz w:val="24"/>
        </w:rPr>
        <w:t>1.6.</w:t>
      </w:r>
      <w:r w:rsidRPr="00731E30">
        <w:rPr>
          <w:rFonts w:asciiTheme="minorHAnsi" w:eastAsia="Batang" w:hAnsiTheme="minorHAnsi" w:cs="Arial"/>
          <w:sz w:val="24"/>
        </w:rPr>
        <w:tab/>
        <w:t>As informações deverão corresponder à realidade e peculiaridade operacionais da atividade.</w:t>
      </w:r>
    </w:p>
    <w:p w:rsidR="00DE0847" w:rsidRPr="00731E30" w:rsidRDefault="00DE0847" w:rsidP="00E93769">
      <w:pPr>
        <w:pStyle w:val="Corpodetexto"/>
        <w:spacing w:line="360" w:lineRule="auto"/>
        <w:ind w:left="840" w:hanging="840"/>
        <w:rPr>
          <w:rFonts w:asciiTheme="minorHAnsi" w:eastAsia="Batang" w:hAnsiTheme="minorHAnsi" w:cs="Arial"/>
          <w:sz w:val="24"/>
        </w:rPr>
      </w:pPr>
    </w:p>
    <w:p w:rsidR="00DE0847" w:rsidRPr="00731E30" w:rsidRDefault="00DE0847" w:rsidP="00E93769">
      <w:pPr>
        <w:pStyle w:val="Corpodetexto"/>
        <w:spacing w:line="360" w:lineRule="auto"/>
        <w:ind w:left="840" w:hanging="840"/>
        <w:rPr>
          <w:rFonts w:asciiTheme="minorHAnsi" w:eastAsia="Batang" w:hAnsiTheme="minorHAnsi" w:cs="Arial"/>
          <w:sz w:val="24"/>
        </w:rPr>
      </w:pPr>
      <w:r w:rsidRPr="00731E30">
        <w:rPr>
          <w:rFonts w:asciiTheme="minorHAnsi" w:eastAsia="Batang" w:hAnsiTheme="minorHAnsi" w:cs="Arial"/>
          <w:sz w:val="24"/>
        </w:rPr>
        <w:t>1.7.</w:t>
      </w:r>
      <w:r w:rsidRPr="00731E30">
        <w:rPr>
          <w:rFonts w:asciiTheme="minorHAnsi" w:eastAsia="Batang" w:hAnsiTheme="minorHAnsi" w:cs="Arial"/>
          <w:sz w:val="24"/>
        </w:rPr>
        <w:tab/>
        <w:t>A metodologia de cálculo deve obedecer a especificada na planilha básica de preenchimento da proposta apresentada neste anexo, vetada qualquer adaptação.</w:t>
      </w:r>
    </w:p>
    <w:p w:rsidR="00DE0847" w:rsidRPr="00731E30" w:rsidRDefault="00DE0847" w:rsidP="00E93769">
      <w:pPr>
        <w:pStyle w:val="Ttulo1"/>
        <w:numPr>
          <w:ilvl w:val="0"/>
          <w:numId w:val="0"/>
        </w:numPr>
        <w:tabs>
          <w:tab w:val="left" w:pos="0"/>
        </w:tabs>
        <w:spacing w:line="360" w:lineRule="auto"/>
        <w:ind w:left="540"/>
        <w:rPr>
          <w:rFonts w:asciiTheme="minorHAnsi" w:eastAsia="Batang" w:hAnsiTheme="minorHAnsi" w:cs="Arial"/>
          <w:sz w:val="24"/>
        </w:rPr>
      </w:pPr>
    </w:p>
    <w:p w:rsidR="00DE0847" w:rsidRPr="00731E30" w:rsidRDefault="00DE0847" w:rsidP="00E93769">
      <w:pPr>
        <w:pStyle w:val="Ttulo1"/>
        <w:numPr>
          <w:ilvl w:val="0"/>
          <w:numId w:val="0"/>
        </w:numPr>
        <w:spacing w:line="360" w:lineRule="auto"/>
        <w:ind w:left="540"/>
        <w:rPr>
          <w:rFonts w:asciiTheme="minorHAnsi" w:eastAsia="Batang" w:hAnsiTheme="minorHAnsi" w:cs="Arial"/>
          <w:sz w:val="24"/>
        </w:rPr>
      </w:pPr>
      <w:r w:rsidRPr="00731E30">
        <w:rPr>
          <w:rFonts w:asciiTheme="minorHAnsi" w:eastAsia="Batang" w:hAnsiTheme="minorHAnsi" w:cs="Arial"/>
          <w:sz w:val="24"/>
        </w:rPr>
        <w:t>2.</w:t>
      </w:r>
      <w:r w:rsidRPr="00731E30">
        <w:rPr>
          <w:rFonts w:asciiTheme="minorHAnsi" w:eastAsia="Batang" w:hAnsiTheme="minorHAnsi" w:cs="Arial"/>
          <w:sz w:val="24"/>
        </w:rPr>
        <w:tab/>
        <w:t>CUSTOS OPERACIONAIS</w:t>
      </w:r>
    </w:p>
    <w:p w:rsidR="00DE0847" w:rsidRPr="00731E30" w:rsidRDefault="00DE0847" w:rsidP="00E93769">
      <w:pPr>
        <w:spacing w:line="360" w:lineRule="auto"/>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bCs w:val="0"/>
        </w:rPr>
      </w:pPr>
      <w:r w:rsidRPr="00731E30">
        <w:rPr>
          <w:rFonts w:asciiTheme="minorHAnsi" w:eastAsia="Batang" w:hAnsiTheme="minorHAnsi" w:cs="Arial"/>
          <w:b w:val="0"/>
          <w:bCs w:val="0"/>
        </w:rPr>
        <w:t>2.1.</w:t>
      </w:r>
      <w:r w:rsidRPr="00731E30">
        <w:rPr>
          <w:rFonts w:asciiTheme="minorHAnsi" w:eastAsia="Batang" w:hAnsiTheme="minorHAnsi" w:cs="Arial"/>
          <w:b w:val="0"/>
          <w:bCs w:val="0"/>
        </w:rPr>
        <w:tab/>
        <w:t>Combustíveis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a</w:t>
      </w:r>
      <w:proofErr w:type="gramEnd"/>
      <w:r w:rsidRPr="00731E30">
        <w:rPr>
          <w:rFonts w:asciiTheme="minorHAnsi" w:hAnsiTheme="minorHAnsi" w:cs="Arial"/>
          <w:b w:val="0"/>
          <w:sz w:val="24"/>
          <w:szCs w:val="24"/>
        </w:rPr>
        <w:t>)</w:t>
      </w:r>
      <w:r w:rsidRPr="00731E30">
        <w:rPr>
          <w:rFonts w:asciiTheme="minorHAnsi" w:hAnsiTheme="minorHAnsi" w:cs="Arial"/>
          <w:b w:val="0"/>
          <w:sz w:val="24"/>
          <w:szCs w:val="24"/>
        </w:rPr>
        <w:tab/>
        <w:t>Preços - devem ser aqueles praticados pelo mercado atualizados para data da entrega da proposta.</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lastRenderedPageBreak/>
        <w:t>b)</w:t>
      </w:r>
      <w:proofErr w:type="gramEnd"/>
      <w:r w:rsidRPr="00731E30">
        <w:rPr>
          <w:rFonts w:asciiTheme="minorHAnsi" w:hAnsiTheme="minorHAnsi" w:cs="Arial"/>
          <w:b w:val="0"/>
          <w:sz w:val="24"/>
          <w:szCs w:val="24"/>
        </w:rPr>
        <w:tab/>
        <w:t>Índices de</w:t>
      </w:r>
      <w:r w:rsidRPr="00731E30">
        <w:rPr>
          <w:rFonts w:asciiTheme="minorHAnsi" w:hAnsiTheme="minorHAnsi" w:cs="Arial"/>
          <w:b w:val="0"/>
          <w:color w:val="0000FF"/>
          <w:sz w:val="24"/>
          <w:szCs w:val="24"/>
        </w:rPr>
        <w:t xml:space="preserve"> </w:t>
      </w:r>
      <w:r w:rsidRPr="00731E30">
        <w:rPr>
          <w:rFonts w:asciiTheme="minorHAnsi" w:hAnsiTheme="minorHAnsi" w:cs="Arial"/>
          <w:b w:val="0"/>
          <w:sz w:val="24"/>
          <w:szCs w:val="24"/>
        </w:rPr>
        <w:t>Consumos - devem ser compatíveis com o tipo de veículo e equipamento, bem como com a atividade que este irá executar, expresso em litros/quilômetro, ou litros/hora.</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c)</w:t>
      </w:r>
      <w:proofErr w:type="gramEnd"/>
      <w:r w:rsidRPr="00731E30">
        <w:rPr>
          <w:rFonts w:asciiTheme="minorHAnsi" w:hAnsiTheme="minorHAnsi" w:cs="Arial"/>
          <w:b w:val="0"/>
          <w:sz w:val="24"/>
          <w:szCs w:val="24"/>
        </w:rPr>
        <w:tab/>
        <w:t>Quilometragem mensal - Quilometragem mensal estimada realizada pelos veículos em operação de forma a garantir a perfeita execução dos serviços.</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d)</w:t>
      </w:r>
      <w:proofErr w:type="gramEnd"/>
      <w:r w:rsidRPr="00731E30">
        <w:rPr>
          <w:rFonts w:asciiTheme="minorHAnsi" w:hAnsiTheme="minorHAnsi" w:cs="Arial"/>
          <w:b w:val="0"/>
          <w:sz w:val="24"/>
          <w:szCs w:val="24"/>
        </w:rPr>
        <w:tab/>
        <w:t>Carga horária mensal - Quantidade de horas realizadas pelos equipamentos em operação para perfeita execução dos serviços.</w:t>
      </w:r>
    </w:p>
    <w:p w:rsidR="00DE0847" w:rsidRPr="00731E30" w:rsidRDefault="00DE0847" w:rsidP="00E93769">
      <w:pPr>
        <w:pStyle w:val="Ttulo2"/>
        <w:numPr>
          <w:ilvl w:val="0"/>
          <w:numId w:val="0"/>
        </w:numPr>
        <w:tabs>
          <w:tab w:val="left" w:pos="0"/>
        </w:tabs>
        <w:spacing w:line="360" w:lineRule="auto"/>
        <w:ind w:left="1152"/>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bCs w:val="0"/>
        </w:rPr>
      </w:pPr>
      <w:r w:rsidRPr="00731E30">
        <w:rPr>
          <w:rFonts w:asciiTheme="minorHAnsi" w:eastAsia="Batang" w:hAnsiTheme="minorHAnsi" w:cs="Arial"/>
          <w:b w:val="0"/>
          <w:bCs w:val="0"/>
        </w:rPr>
        <w:t>2.2.</w:t>
      </w:r>
      <w:r w:rsidRPr="00731E30">
        <w:rPr>
          <w:rFonts w:asciiTheme="minorHAnsi" w:eastAsia="Batang" w:hAnsiTheme="minorHAnsi" w:cs="Arial"/>
          <w:b w:val="0"/>
          <w:bCs w:val="0"/>
        </w:rPr>
        <w:tab/>
        <w:t>Lubrificantes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39" w:hanging="357"/>
        <w:jc w:val="both"/>
        <w:rPr>
          <w:rFonts w:asciiTheme="minorHAnsi" w:hAnsiTheme="minorHAnsi" w:cs="Arial"/>
          <w:b w:val="0"/>
          <w:sz w:val="24"/>
          <w:szCs w:val="24"/>
        </w:rPr>
      </w:pPr>
      <w:proofErr w:type="gramStart"/>
      <w:r w:rsidRPr="00731E30">
        <w:rPr>
          <w:rFonts w:asciiTheme="minorHAnsi" w:hAnsiTheme="minorHAnsi" w:cs="Arial"/>
          <w:b w:val="0"/>
          <w:sz w:val="24"/>
          <w:szCs w:val="24"/>
        </w:rPr>
        <w:t>a</w:t>
      </w:r>
      <w:proofErr w:type="gramEnd"/>
      <w:r w:rsidRPr="00731E30">
        <w:rPr>
          <w:rFonts w:asciiTheme="minorHAnsi" w:hAnsiTheme="minorHAnsi" w:cs="Arial"/>
          <w:b w:val="0"/>
          <w:sz w:val="24"/>
          <w:szCs w:val="24"/>
        </w:rPr>
        <w:t>)</w:t>
      </w:r>
      <w:r w:rsidRPr="00731E30">
        <w:rPr>
          <w:rFonts w:asciiTheme="minorHAnsi" w:hAnsiTheme="minorHAnsi" w:cs="Arial"/>
          <w:b w:val="0"/>
          <w:sz w:val="24"/>
          <w:szCs w:val="24"/>
        </w:rPr>
        <w:tab/>
        <w:t>Preços - devem ser aqueles praticados pelo mercado atualizados para data da entrega da proposta.</w:t>
      </w:r>
    </w:p>
    <w:p w:rsidR="00DE0847" w:rsidRPr="00731E30" w:rsidRDefault="00DE0847" w:rsidP="00E93769">
      <w:pPr>
        <w:pStyle w:val="Corpodetexto21"/>
        <w:pBdr>
          <w:top w:val="none" w:sz="0" w:space="0" w:color="auto"/>
          <w:bottom w:val="none" w:sz="0" w:space="0" w:color="auto"/>
        </w:pBdr>
        <w:spacing w:before="0" w:after="0" w:line="360" w:lineRule="auto"/>
        <w:ind w:left="839" w:hanging="357"/>
        <w:jc w:val="both"/>
        <w:rPr>
          <w:rFonts w:asciiTheme="minorHAnsi" w:hAnsiTheme="minorHAnsi" w:cs="Arial"/>
          <w:b w:val="0"/>
          <w:bCs/>
          <w:sz w:val="24"/>
          <w:szCs w:val="24"/>
        </w:rPr>
      </w:pPr>
      <w:r w:rsidRPr="00731E30">
        <w:rPr>
          <w:rFonts w:asciiTheme="minorHAnsi" w:hAnsiTheme="minorHAnsi" w:cs="Arial"/>
          <w:b w:val="0"/>
          <w:sz w:val="24"/>
          <w:szCs w:val="24"/>
        </w:rPr>
        <w:t>b) Índices de Consumos - devem ser compatíveis com o tipo de veículo e equipamento, bem como com a atividade que este irá executar, expresso em</w:t>
      </w:r>
      <w:r w:rsidRPr="00731E30">
        <w:rPr>
          <w:rFonts w:asciiTheme="minorHAnsi" w:hAnsiTheme="minorHAnsi" w:cs="Arial"/>
          <w:sz w:val="24"/>
          <w:szCs w:val="24"/>
        </w:rPr>
        <w:t xml:space="preserve"> </w:t>
      </w:r>
      <w:r w:rsidRPr="00731E30">
        <w:rPr>
          <w:rFonts w:asciiTheme="minorHAnsi" w:hAnsiTheme="minorHAnsi" w:cs="Arial"/>
          <w:b w:val="0"/>
          <w:bCs/>
          <w:sz w:val="24"/>
          <w:szCs w:val="24"/>
        </w:rPr>
        <w:t>litros/quilômetro e/ou kg/quilometro (somente para consumo de graxa). , ou litros/hora.</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bCs/>
          <w:sz w:val="24"/>
          <w:szCs w:val="24"/>
        </w:rPr>
      </w:pPr>
      <w:r w:rsidRPr="00731E30">
        <w:rPr>
          <w:rFonts w:asciiTheme="minorHAnsi" w:hAnsiTheme="minorHAnsi" w:cs="Arial"/>
          <w:b w:val="0"/>
          <w:bCs/>
          <w:sz w:val="24"/>
          <w:szCs w:val="24"/>
        </w:rPr>
        <w:t>c) Quilometragem mensal - Quilometragem mensal estimada realizada pelos veículos em operação de forma a garantir a perfeita execução dos serviços.</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bCs/>
          <w:sz w:val="24"/>
          <w:szCs w:val="24"/>
        </w:rPr>
      </w:pPr>
      <w:proofErr w:type="gramStart"/>
      <w:r w:rsidRPr="00731E30">
        <w:rPr>
          <w:rFonts w:asciiTheme="minorHAnsi" w:hAnsiTheme="minorHAnsi" w:cs="Arial"/>
          <w:b w:val="0"/>
          <w:bCs/>
          <w:sz w:val="24"/>
          <w:szCs w:val="24"/>
        </w:rPr>
        <w:t>d)</w:t>
      </w:r>
      <w:proofErr w:type="gramEnd"/>
      <w:r w:rsidRPr="00731E30">
        <w:rPr>
          <w:rFonts w:asciiTheme="minorHAnsi" w:hAnsiTheme="minorHAnsi" w:cs="Arial"/>
          <w:b w:val="0"/>
          <w:bCs/>
          <w:sz w:val="24"/>
          <w:szCs w:val="24"/>
        </w:rPr>
        <w:tab/>
        <w:t>Carga horária mensal - Quantidade de horas realizadas pelos equipamentos em operação para perfeita execução dos serviços.</w:t>
      </w:r>
    </w:p>
    <w:p w:rsidR="00DE0847" w:rsidRPr="00731E30" w:rsidRDefault="00DE0847" w:rsidP="00E93769">
      <w:pPr>
        <w:pStyle w:val="Ttulo2"/>
        <w:numPr>
          <w:ilvl w:val="0"/>
          <w:numId w:val="0"/>
        </w:numPr>
        <w:tabs>
          <w:tab w:val="left" w:pos="0"/>
        </w:tabs>
        <w:spacing w:line="360" w:lineRule="auto"/>
        <w:ind w:left="1152"/>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bCs w:val="0"/>
        </w:rPr>
      </w:pPr>
      <w:r w:rsidRPr="00731E30">
        <w:rPr>
          <w:rFonts w:asciiTheme="minorHAnsi" w:eastAsia="Batang" w:hAnsiTheme="minorHAnsi" w:cs="Arial"/>
          <w:b w:val="0"/>
          <w:bCs w:val="0"/>
        </w:rPr>
        <w:t>2.3.</w:t>
      </w:r>
      <w:r w:rsidRPr="00731E30">
        <w:rPr>
          <w:rFonts w:asciiTheme="minorHAnsi" w:eastAsia="Batang" w:hAnsiTheme="minorHAnsi" w:cs="Arial"/>
          <w:b w:val="0"/>
          <w:bCs w:val="0"/>
        </w:rPr>
        <w:tab/>
        <w:t>Rodagem veículos</w:t>
      </w:r>
    </w:p>
    <w:p w:rsidR="00DE0847" w:rsidRPr="00731E30" w:rsidRDefault="00DE0847" w:rsidP="00E93769">
      <w:pPr>
        <w:spacing w:line="360" w:lineRule="auto"/>
        <w:jc w:val="both"/>
        <w:rPr>
          <w:rFonts w:asciiTheme="minorHAnsi" w:eastAsia="Batang" w:hAnsiTheme="minorHAnsi" w:cs="Arial"/>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 xml:space="preserve">a) Preços dos componentes - devem ser aqueles praticados pelo </w:t>
      </w:r>
      <w:proofErr w:type="gramStart"/>
      <w:r w:rsidRPr="00731E30">
        <w:rPr>
          <w:rFonts w:asciiTheme="minorHAnsi" w:hAnsiTheme="minorHAnsi" w:cs="Arial"/>
          <w:b w:val="0"/>
          <w:sz w:val="24"/>
          <w:szCs w:val="24"/>
        </w:rPr>
        <w:t>mercado atualizados para data da entrega da proposta</w:t>
      </w:r>
      <w:proofErr w:type="gramEnd"/>
      <w:r w:rsidRPr="00731E30">
        <w:rPr>
          <w:rFonts w:asciiTheme="minorHAnsi" w:hAnsiTheme="minorHAnsi" w:cs="Arial"/>
          <w:b w:val="0"/>
          <w:sz w:val="24"/>
          <w:szCs w:val="24"/>
        </w:rPr>
        <w:t>.</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b) Consumo na vida útil - número de componentes de rodagem utilizados na vida útil do conjunto. Ex: Para caminhão toco – 6 pneus, 12 câmaras, 12 protetores, 12 recapagens.</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c) Vida útil do conjunto da rodagem - deve ser estabelecida conforme as condições de utilização dos componentes de rodagem.</w:t>
      </w:r>
    </w:p>
    <w:p w:rsidR="00DE0847" w:rsidRPr="00731E30" w:rsidRDefault="00DE0847" w:rsidP="00E93769">
      <w:pPr>
        <w:pStyle w:val="Ttulo2"/>
        <w:numPr>
          <w:ilvl w:val="0"/>
          <w:numId w:val="0"/>
        </w:numPr>
        <w:tabs>
          <w:tab w:val="left" w:pos="0"/>
        </w:tabs>
        <w:spacing w:line="360" w:lineRule="auto"/>
        <w:ind w:left="576" w:hanging="576"/>
        <w:jc w:val="both"/>
        <w:rPr>
          <w:rFonts w:asciiTheme="minorHAnsi" w:eastAsia="Batang" w:hAnsiTheme="minorHAnsi" w:cs="Arial"/>
          <w:b w:val="0"/>
          <w:bCs w:val="0"/>
        </w:rPr>
      </w:pPr>
    </w:p>
    <w:p w:rsidR="00DE0847" w:rsidRPr="00731E30" w:rsidRDefault="00DE0847" w:rsidP="00E93769">
      <w:pPr>
        <w:pStyle w:val="Ttulo2"/>
        <w:numPr>
          <w:ilvl w:val="0"/>
          <w:numId w:val="0"/>
        </w:numPr>
        <w:spacing w:line="360" w:lineRule="auto"/>
        <w:ind w:left="612"/>
        <w:jc w:val="both"/>
        <w:rPr>
          <w:rFonts w:asciiTheme="minorHAnsi" w:eastAsia="Batang" w:hAnsiTheme="minorHAnsi" w:cs="Arial"/>
          <w:b w:val="0"/>
          <w:bCs w:val="0"/>
        </w:rPr>
      </w:pPr>
      <w:r w:rsidRPr="00731E30">
        <w:rPr>
          <w:rFonts w:asciiTheme="minorHAnsi" w:eastAsia="Batang" w:hAnsiTheme="minorHAnsi" w:cs="Arial"/>
          <w:b w:val="0"/>
          <w:bCs w:val="0"/>
        </w:rPr>
        <w:t>2.4.</w:t>
      </w:r>
      <w:r w:rsidRPr="00731E30">
        <w:rPr>
          <w:rFonts w:asciiTheme="minorHAnsi" w:eastAsia="Batang" w:hAnsiTheme="minorHAnsi" w:cs="Arial"/>
          <w:b w:val="0"/>
          <w:bCs w:val="0"/>
        </w:rPr>
        <w:tab/>
        <w:t xml:space="preserve"> Manutenção, Peças e Acessórios.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a) Valor de aquisição - considerar o valor de aquisição de veículos e equipamentos novos, subtraído o valor dos componentes de rodagem, tendo como base o mês de apresentação da proposta.</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b)</w:t>
      </w:r>
      <w:proofErr w:type="gramEnd"/>
      <w:r w:rsidRPr="00731E30">
        <w:rPr>
          <w:rFonts w:asciiTheme="minorHAnsi" w:hAnsiTheme="minorHAnsi" w:cs="Arial"/>
          <w:b w:val="0"/>
          <w:sz w:val="24"/>
          <w:szCs w:val="24"/>
        </w:rPr>
        <w:tab/>
        <w:t>Percentual de manutenção, Peças e Acessórios – Percentual representativo da utilização de mão-de-obra, peças e acessórios ao mês em relação ao valor do veículo e equipamento novos. Este índice deve ser coerente com as condições de utilização.</w:t>
      </w: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bCs w:val="0"/>
        </w:rPr>
      </w:pPr>
      <w:r w:rsidRPr="00731E30">
        <w:rPr>
          <w:rFonts w:asciiTheme="minorHAnsi" w:eastAsia="Batang" w:hAnsiTheme="minorHAnsi" w:cs="Arial"/>
          <w:b w:val="0"/>
          <w:bCs w:val="0"/>
        </w:rPr>
        <w:t>2.5.</w:t>
      </w:r>
      <w:r w:rsidRPr="00731E30">
        <w:rPr>
          <w:rFonts w:asciiTheme="minorHAnsi" w:eastAsia="Batang" w:hAnsiTheme="minorHAnsi" w:cs="Arial"/>
          <w:b w:val="0"/>
          <w:bCs w:val="0"/>
        </w:rPr>
        <w:tab/>
        <w:t>IPVA, Seguro obrigatório e Facultativo.</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567"/>
        <w:jc w:val="both"/>
        <w:rPr>
          <w:rFonts w:asciiTheme="minorHAnsi" w:hAnsiTheme="minorHAnsi" w:cs="Arial"/>
          <w:b w:val="0"/>
          <w:sz w:val="24"/>
          <w:szCs w:val="24"/>
        </w:rPr>
      </w:pPr>
      <w:r w:rsidRPr="00731E30">
        <w:rPr>
          <w:rFonts w:asciiTheme="minorHAnsi" w:hAnsiTheme="minorHAnsi" w:cs="Arial"/>
          <w:b w:val="0"/>
          <w:sz w:val="24"/>
          <w:szCs w:val="24"/>
        </w:rPr>
        <w:t>a) Custo anual do imposto e licenciamento - Considerar a Legislação aplicada pela Secretaria da Fazenda do Estado do Paraná.</w:t>
      </w:r>
    </w:p>
    <w:p w:rsidR="00DE0847" w:rsidRPr="00731E30" w:rsidRDefault="00DE0847" w:rsidP="00E93769">
      <w:pPr>
        <w:pStyle w:val="Corpodetexto21"/>
        <w:pBdr>
          <w:top w:val="none" w:sz="0" w:space="0" w:color="auto"/>
          <w:bottom w:val="none" w:sz="0" w:space="0" w:color="auto"/>
        </w:pBdr>
        <w:spacing w:before="0" w:after="0" w:line="360" w:lineRule="auto"/>
        <w:ind w:left="567"/>
        <w:jc w:val="both"/>
        <w:rPr>
          <w:rFonts w:asciiTheme="minorHAnsi" w:hAnsiTheme="minorHAnsi" w:cs="Arial"/>
          <w:b w:val="0"/>
          <w:sz w:val="24"/>
          <w:szCs w:val="24"/>
        </w:rPr>
      </w:pPr>
      <w:r w:rsidRPr="00731E30">
        <w:rPr>
          <w:rFonts w:asciiTheme="minorHAnsi" w:hAnsiTheme="minorHAnsi" w:cs="Arial"/>
          <w:b w:val="0"/>
          <w:sz w:val="24"/>
          <w:szCs w:val="24"/>
        </w:rPr>
        <w:t>b) Custo anual do Seguro facultativo - Considerar o valor de mercado para está modalidade.</w:t>
      </w:r>
    </w:p>
    <w:p w:rsidR="00DE0847" w:rsidRPr="00731E30" w:rsidRDefault="00DE0847" w:rsidP="00E93769">
      <w:pPr>
        <w:pStyle w:val="Ttulo2"/>
        <w:numPr>
          <w:ilvl w:val="0"/>
          <w:numId w:val="0"/>
        </w:numPr>
        <w:tabs>
          <w:tab w:val="left" w:pos="0"/>
        </w:tabs>
        <w:spacing w:line="360" w:lineRule="auto"/>
        <w:ind w:left="1152"/>
        <w:jc w:val="both"/>
        <w:rPr>
          <w:rFonts w:asciiTheme="minorHAnsi" w:eastAsia="Batang" w:hAnsiTheme="minorHAnsi" w:cs="Arial"/>
          <w:b w:val="0"/>
          <w:bCs w:val="0"/>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bCs w:val="0"/>
        </w:rPr>
      </w:pPr>
      <w:r w:rsidRPr="00731E30">
        <w:rPr>
          <w:rFonts w:asciiTheme="minorHAnsi" w:eastAsia="Batang" w:hAnsiTheme="minorHAnsi" w:cs="Arial"/>
          <w:b w:val="0"/>
          <w:bCs w:val="0"/>
        </w:rPr>
        <w:t>2.6.</w:t>
      </w:r>
      <w:r w:rsidRPr="00731E30">
        <w:rPr>
          <w:rFonts w:asciiTheme="minorHAnsi" w:eastAsia="Batang" w:hAnsiTheme="minorHAnsi" w:cs="Arial"/>
          <w:b w:val="0"/>
          <w:bCs w:val="0"/>
        </w:rPr>
        <w:tab/>
        <w:t>Depreciação</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a) Valor de aquisição - Considerar o valor de aquisição de veículos e equipamentos novos, tendo como base o mês de apresentação da proposta.</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b) Valor residual - O valor residual deverá ser expresso em percentual aplicado sobre o valor de aquisição de veículo e equipamentos novos, obedecendo a seguinte tabela:</w:t>
      </w:r>
    </w:p>
    <w:p w:rsidR="00DE0847" w:rsidRPr="00731E30" w:rsidRDefault="00DE0847" w:rsidP="00E93769">
      <w:pPr>
        <w:pStyle w:val="TextosemFormatao1"/>
        <w:spacing w:line="360" w:lineRule="auto"/>
        <w:rPr>
          <w:rFonts w:asciiTheme="minorHAnsi" w:eastAsia="Batang" w:hAnsiTheme="minorHAnsi" w:cs="Arial"/>
          <w:sz w:val="24"/>
          <w:szCs w:val="24"/>
        </w:rPr>
      </w:pPr>
    </w:p>
    <w:tbl>
      <w:tblPr>
        <w:tblW w:w="0" w:type="auto"/>
        <w:jc w:val="center"/>
        <w:tblLayout w:type="fixed"/>
        <w:tblCellMar>
          <w:left w:w="70" w:type="dxa"/>
          <w:right w:w="70" w:type="dxa"/>
        </w:tblCellMar>
        <w:tblLook w:val="0000"/>
      </w:tblPr>
      <w:tblGrid>
        <w:gridCol w:w="4670"/>
        <w:gridCol w:w="1980"/>
        <w:gridCol w:w="2339"/>
      </w:tblGrid>
      <w:tr w:rsidR="00DE0847" w:rsidRPr="00731E30">
        <w:trPr>
          <w:jc w:val="center"/>
        </w:trPr>
        <w:tc>
          <w:tcPr>
            <w:tcW w:w="4670" w:type="dxa"/>
            <w:tcBorders>
              <w:top w:val="single" w:sz="4" w:space="0" w:color="000000"/>
              <w:left w:val="single" w:sz="4" w:space="0" w:color="000000"/>
              <w:bottom w:val="single" w:sz="4" w:space="0" w:color="000000"/>
            </w:tcBorders>
          </w:tcPr>
          <w:p w:rsidR="00DE0847" w:rsidRPr="00731E30" w:rsidRDefault="00DE0847" w:rsidP="00E93769">
            <w:pPr>
              <w:pStyle w:val="TextosemFormatao1"/>
              <w:snapToGrid w:val="0"/>
              <w:spacing w:line="360" w:lineRule="auto"/>
              <w:rPr>
                <w:rFonts w:asciiTheme="minorHAnsi" w:eastAsia="Batang" w:hAnsiTheme="minorHAnsi" w:cs="Arial"/>
                <w:b/>
                <w:iCs/>
                <w:sz w:val="24"/>
                <w:szCs w:val="24"/>
              </w:rPr>
            </w:pPr>
            <w:r w:rsidRPr="00731E30">
              <w:rPr>
                <w:rFonts w:asciiTheme="minorHAnsi" w:eastAsia="Batang" w:hAnsiTheme="minorHAnsi" w:cs="Arial"/>
                <w:b/>
                <w:iCs/>
                <w:sz w:val="24"/>
                <w:szCs w:val="24"/>
              </w:rPr>
              <w:t>ITEM</w:t>
            </w:r>
          </w:p>
        </w:tc>
        <w:tc>
          <w:tcPr>
            <w:tcW w:w="1980" w:type="dxa"/>
            <w:tcBorders>
              <w:top w:val="single" w:sz="4" w:space="0" w:color="000000"/>
              <w:left w:val="single" w:sz="4" w:space="0" w:color="000000"/>
              <w:bottom w:val="single" w:sz="4" w:space="0" w:color="000000"/>
            </w:tcBorders>
          </w:tcPr>
          <w:p w:rsidR="00DE0847" w:rsidRPr="00731E30" w:rsidRDefault="00DE0847" w:rsidP="00E93769">
            <w:pPr>
              <w:pStyle w:val="TextosemFormatao1"/>
              <w:snapToGrid w:val="0"/>
              <w:spacing w:line="360" w:lineRule="auto"/>
              <w:rPr>
                <w:rFonts w:asciiTheme="minorHAnsi" w:eastAsia="Batang" w:hAnsiTheme="minorHAnsi" w:cs="Arial"/>
                <w:b/>
                <w:iCs/>
                <w:sz w:val="24"/>
                <w:szCs w:val="24"/>
              </w:rPr>
            </w:pPr>
            <w:r w:rsidRPr="00731E30">
              <w:rPr>
                <w:rFonts w:asciiTheme="minorHAnsi" w:eastAsia="Batang" w:hAnsiTheme="minorHAnsi" w:cs="Arial"/>
                <w:b/>
                <w:iCs/>
                <w:sz w:val="24"/>
                <w:szCs w:val="24"/>
              </w:rPr>
              <w:t>PERCENTUAL</w:t>
            </w:r>
          </w:p>
        </w:tc>
        <w:tc>
          <w:tcPr>
            <w:tcW w:w="2339"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pStyle w:val="TextosemFormatao1"/>
              <w:snapToGrid w:val="0"/>
              <w:spacing w:line="360" w:lineRule="auto"/>
              <w:rPr>
                <w:rFonts w:asciiTheme="minorHAnsi" w:eastAsia="Batang" w:hAnsiTheme="minorHAnsi" w:cs="Arial"/>
                <w:b/>
                <w:iCs/>
                <w:sz w:val="24"/>
                <w:szCs w:val="24"/>
              </w:rPr>
            </w:pPr>
            <w:r w:rsidRPr="00731E30">
              <w:rPr>
                <w:rFonts w:asciiTheme="minorHAnsi" w:eastAsia="Batang" w:hAnsiTheme="minorHAnsi" w:cs="Arial"/>
                <w:b/>
                <w:iCs/>
                <w:sz w:val="24"/>
                <w:szCs w:val="24"/>
              </w:rPr>
              <w:t>OBSERVAÇÕES</w:t>
            </w:r>
          </w:p>
        </w:tc>
      </w:tr>
      <w:tr w:rsidR="00DE0847" w:rsidRPr="00731E30">
        <w:trPr>
          <w:jc w:val="center"/>
        </w:trPr>
        <w:tc>
          <w:tcPr>
            <w:tcW w:w="4670" w:type="dxa"/>
            <w:tcBorders>
              <w:top w:val="single" w:sz="4" w:space="0" w:color="000000"/>
              <w:left w:val="single" w:sz="4" w:space="0" w:color="000000"/>
              <w:bottom w:val="single" w:sz="4" w:space="0" w:color="000000"/>
            </w:tcBorders>
          </w:tcPr>
          <w:p w:rsidR="00DE0847" w:rsidRPr="00731E30" w:rsidRDefault="00835B4C" w:rsidP="00E93769">
            <w:pPr>
              <w:spacing w:line="360" w:lineRule="auto"/>
              <w:jc w:val="both"/>
              <w:rPr>
                <w:rFonts w:asciiTheme="minorHAnsi" w:eastAsia="Batang" w:hAnsiTheme="minorHAnsi" w:cs="Arial"/>
              </w:rPr>
            </w:pPr>
            <w:r w:rsidRPr="00731E30">
              <w:rPr>
                <w:rFonts w:asciiTheme="minorHAnsi" w:eastAsia="Batang" w:hAnsiTheme="minorHAnsi" w:cs="Arial"/>
              </w:rPr>
              <w:t>Equipamento/veículos leves e pesados/máquinas/tratores</w:t>
            </w:r>
          </w:p>
        </w:tc>
        <w:tc>
          <w:tcPr>
            <w:tcW w:w="198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20%</w:t>
            </w:r>
          </w:p>
          <w:p w:rsidR="00DE0847" w:rsidRPr="00731E30" w:rsidRDefault="00DE0847" w:rsidP="00E93769">
            <w:pPr>
              <w:spacing w:line="360" w:lineRule="auto"/>
              <w:jc w:val="both"/>
              <w:rPr>
                <w:rFonts w:asciiTheme="minorHAnsi" w:eastAsia="Batang" w:hAnsiTheme="minorHAnsi" w:cs="Arial"/>
              </w:rPr>
            </w:pPr>
            <w:r w:rsidRPr="00731E30">
              <w:rPr>
                <w:rFonts w:asciiTheme="minorHAnsi" w:eastAsia="Batang" w:hAnsiTheme="minorHAnsi" w:cs="Arial"/>
              </w:rPr>
              <w:t>0%</w:t>
            </w:r>
          </w:p>
        </w:tc>
        <w:tc>
          <w:tcPr>
            <w:tcW w:w="2339"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pStyle w:val="p1"/>
              <w:snapToGrid w:val="0"/>
              <w:spacing w:before="0" w:after="0" w:line="360" w:lineRule="auto"/>
              <w:rPr>
                <w:rFonts w:asciiTheme="minorHAnsi" w:eastAsia="Batang" w:hAnsiTheme="minorHAnsi" w:cs="Arial"/>
                <w:szCs w:val="24"/>
              </w:rPr>
            </w:pPr>
          </w:p>
        </w:tc>
      </w:tr>
    </w:tbl>
    <w:p w:rsidR="00DE0847" w:rsidRPr="00731E30" w:rsidRDefault="00DE0847" w:rsidP="00E93769">
      <w:pPr>
        <w:pStyle w:val="TextosemFormatao1"/>
        <w:spacing w:line="360" w:lineRule="auto"/>
        <w:rPr>
          <w:rFonts w:asciiTheme="minorHAnsi" w:eastAsia="Batang" w:hAnsiTheme="minorHAnsi" w:cs="Arial"/>
          <w:sz w:val="24"/>
          <w:szCs w:val="24"/>
        </w:rPr>
      </w:pPr>
    </w:p>
    <w:p w:rsidR="00DE0847" w:rsidRPr="00731E30" w:rsidRDefault="00DE0847" w:rsidP="00E93769">
      <w:pPr>
        <w:pStyle w:val="TextosemFormatao1"/>
        <w:spacing w:line="360" w:lineRule="auto"/>
        <w:rPr>
          <w:rFonts w:asciiTheme="minorHAnsi" w:eastAsia="Batang" w:hAnsiTheme="minorHAnsi" w:cs="Arial"/>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lastRenderedPageBreak/>
        <w:t>c) Valor dos componentes de Rodagem - valor do somatório dos componentes de rodagem que equipam originalmente os veículos, máquinas e equipamentos.</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d) Vida útil estabelecida - prazo estabelecido para cada tipo de veículo e equipamento, em função do tipo de serviço que reflete sua durabilidade.</w:t>
      </w:r>
    </w:p>
    <w:p w:rsidR="00DE0847" w:rsidRPr="00731E30" w:rsidRDefault="00DE0847" w:rsidP="00E93769">
      <w:pPr>
        <w:pStyle w:val="TextosemFormatao1"/>
        <w:spacing w:line="360" w:lineRule="auto"/>
        <w:ind w:left="840" w:hanging="360"/>
        <w:rPr>
          <w:rFonts w:asciiTheme="minorHAnsi" w:eastAsia="Batang" w:hAnsiTheme="minorHAnsi" w:cs="Arial"/>
          <w:sz w:val="24"/>
          <w:szCs w:val="24"/>
        </w:rPr>
      </w:pPr>
    </w:p>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Ao final da vida útil o bem deixa de perceber sua parcela de depreciação e o percentual de remuneração, desta forma o bem deve ser trocado/renovado.</w:t>
      </w:r>
    </w:p>
    <w:p w:rsidR="00DE0847" w:rsidRPr="00731E30" w:rsidRDefault="00DE0847" w:rsidP="00E93769">
      <w:pPr>
        <w:pStyle w:val="Corpodetexto"/>
        <w:spacing w:line="360" w:lineRule="auto"/>
        <w:rPr>
          <w:rFonts w:asciiTheme="minorHAnsi" w:eastAsia="Batang" w:hAnsiTheme="minorHAnsi" w:cs="Arial"/>
          <w:sz w:val="24"/>
        </w:rPr>
      </w:pPr>
    </w:p>
    <w:p w:rsidR="00DE0847" w:rsidRPr="00731E30" w:rsidRDefault="00DE0847" w:rsidP="00E93769">
      <w:pPr>
        <w:pStyle w:val="Corpodetexto"/>
        <w:spacing w:line="360" w:lineRule="auto"/>
        <w:ind w:left="840"/>
        <w:rPr>
          <w:rFonts w:asciiTheme="minorHAnsi" w:eastAsia="Batang" w:hAnsiTheme="minorHAnsi" w:cs="Arial"/>
          <w:sz w:val="24"/>
        </w:rPr>
      </w:pPr>
      <w:r w:rsidRPr="00731E30">
        <w:rPr>
          <w:rFonts w:asciiTheme="minorHAnsi" w:eastAsia="Batang" w:hAnsiTheme="minorHAnsi" w:cs="Arial"/>
          <w:sz w:val="24"/>
        </w:rPr>
        <w:t>A vida útil deve obedecer a seguinte tabela:</w:t>
      </w:r>
    </w:p>
    <w:p w:rsidR="00DE0847" w:rsidRPr="00731E30" w:rsidRDefault="00DE0847" w:rsidP="00E93769">
      <w:pPr>
        <w:pStyle w:val="TextosemFormatao1"/>
        <w:spacing w:line="360" w:lineRule="auto"/>
        <w:rPr>
          <w:rFonts w:asciiTheme="minorHAnsi" w:eastAsia="Batang" w:hAnsiTheme="minorHAnsi" w:cs="Arial"/>
          <w:sz w:val="24"/>
          <w:szCs w:val="24"/>
        </w:rPr>
      </w:pPr>
    </w:p>
    <w:tbl>
      <w:tblPr>
        <w:tblW w:w="0" w:type="auto"/>
        <w:jc w:val="center"/>
        <w:tblLayout w:type="fixed"/>
        <w:tblCellMar>
          <w:left w:w="70" w:type="dxa"/>
          <w:right w:w="70" w:type="dxa"/>
        </w:tblCellMar>
        <w:tblLook w:val="0000"/>
      </w:tblPr>
      <w:tblGrid>
        <w:gridCol w:w="3310"/>
        <w:gridCol w:w="1080"/>
        <w:gridCol w:w="4265"/>
      </w:tblGrid>
      <w:tr w:rsidR="00DE0847" w:rsidRPr="00731E30">
        <w:trPr>
          <w:jc w:val="center"/>
        </w:trPr>
        <w:tc>
          <w:tcPr>
            <w:tcW w:w="331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b/>
                <w:bCs/>
              </w:rPr>
            </w:pPr>
            <w:r w:rsidRPr="00731E30">
              <w:rPr>
                <w:rFonts w:asciiTheme="minorHAnsi" w:eastAsia="Batang" w:hAnsiTheme="minorHAnsi" w:cs="Arial"/>
                <w:b/>
                <w:bCs/>
              </w:rPr>
              <w:t>ITEM</w:t>
            </w:r>
          </w:p>
        </w:tc>
        <w:tc>
          <w:tcPr>
            <w:tcW w:w="108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b/>
                <w:bCs/>
              </w:rPr>
            </w:pPr>
            <w:r w:rsidRPr="00731E30">
              <w:rPr>
                <w:rFonts w:asciiTheme="minorHAnsi" w:eastAsia="Batang" w:hAnsiTheme="minorHAnsi" w:cs="Arial"/>
                <w:b/>
                <w:bCs/>
              </w:rPr>
              <w:t>N</w:t>
            </w:r>
            <w:r w:rsidRPr="00731E30">
              <w:rPr>
                <w:rFonts w:asciiTheme="minorHAnsi" w:eastAsia="Batang" w:hAnsiTheme="minorHAnsi" w:cs="Arial"/>
                <w:b/>
                <w:bCs/>
                <w:vertAlign w:val="superscript"/>
              </w:rPr>
              <w:t>O</w:t>
            </w:r>
            <w:r w:rsidRPr="00731E30">
              <w:rPr>
                <w:rFonts w:asciiTheme="minorHAnsi" w:eastAsia="Batang" w:hAnsiTheme="minorHAnsi" w:cs="Arial"/>
                <w:b/>
                <w:bCs/>
              </w:rPr>
              <w:t xml:space="preserve"> DE MESES</w:t>
            </w:r>
          </w:p>
        </w:tc>
        <w:tc>
          <w:tcPr>
            <w:tcW w:w="4265"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snapToGrid w:val="0"/>
              <w:spacing w:line="360" w:lineRule="auto"/>
              <w:jc w:val="both"/>
              <w:rPr>
                <w:rFonts w:asciiTheme="minorHAnsi" w:eastAsia="Batang" w:hAnsiTheme="minorHAnsi" w:cs="Arial"/>
                <w:b/>
                <w:bCs/>
              </w:rPr>
            </w:pPr>
            <w:r w:rsidRPr="00731E30">
              <w:rPr>
                <w:rFonts w:asciiTheme="minorHAnsi" w:eastAsia="Batang" w:hAnsiTheme="minorHAnsi" w:cs="Arial"/>
                <w:b/>
                <w:bCs/>
              </w:rPr>
              <w:t>OBSERVAÇÕES</w:t>
            </w:r>
          </w:p>
        </w:tc>
      </w:tr>
      <w:tr w:rsidR="00DE0847" w:rsidRPr="00731E30">
        <w:trPr>
          <w:jc w:val="center"/>
        </w:trPr>
        <w:tc>
          <w:tcPr>
            <w:tcW w:w="331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Caminhões Compactadores</w:t>
            </w:r>
          </w:p>
        </w:tc>
        <w:tc>
          <w:tcPr>
            <w:tcW w:w="108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60</w:t>
            </w:r>
          </w:p>
        </w:tc>
        <w:tc>
          <w:tcPr>
            <w:tcW w:w="4265"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Considerar o conjunto de chassi + equipamento coletor</w:t>
            </w:r>
          </w:p>
        </w:tc>
      </w:tr>
      <w:tr w:rsidR="00DE0847" w:rsidRPr="00731E30">
        <w:trPr>
          <w:jc w:val="center"/>
        </w:trPr>
        <w:tc>
          <w:tcPr>
            <w:tcW w:w="331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Caminhão Baú</w:t>
            </w:r>
          </w:p>
        </w:tc>
        <w:tc>
          <w:tcPr>
            <w:tcW w:w="108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60</w:t>
            </w:r>
          </w:p>
        </w:tc>
        <w:tc>
          <w:tcPr>
            <w:tcW w:w="4265"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Considerar o conjunto de chassi + Baú</w:t>
            </w:r>
          </w:p>
        </w:tc>
      </w:tr>
      <w:tr w:rsidR="00DE0847" w:rsidRPr="00731E30">
        <w:trPr>
          <w:jc w:val="center"/>
        </w:trPr>
        <w:tc>
          <w:tcPr>
            <w:tcW w:w="331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 xml:space="preserve">Contêineres </w:t>
            </w:r>
          </w:p>
        </w:tc>
        <w:tc>
          <w:tcPr>
            <w:tcW w:w="108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36</w:t>
            </w:r>
          </w:p>
        </w:tc>
        <w:tc>
          <w:tcPr>
            <w:tcW w:w="4265"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Considerar o equipamento</w:t>
            </w:r>
          </w:p>
        </w:tc>
      </w:tr>
      <w:tr w:rsidR="00DE0847" w:rsidRPr="00731E30">
        <w:trPr>
          <w:jc w:val="center"/>
        </w:trPr>
        <w:tc>
          <w:tcPr>
            <w:tcW w:w="331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 xml:space="preserve">Caminhão </w:t>
            </w:r>
          </w:p>
        </w:tc>
        <w:tc>
          <w:tcPr>
            <w:tcW w:w="1080"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60</w:t>
            </w:r>
          </w:p>
        </w:tc>
        <w:tc>
          <w:tcPr>
            <w:tcW w:w="4265"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Considerar o conjunto de chassi + Tanque</w:t>
            </w:r>
          </w:p>
        </w:tc>
      </w:tr>
    </w:tbl>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Havendo outros itens, considerar a vida útil estabelecida pelos fabricantes.</w:t>
      </w:r>
    </w:p>
    <w:p w:rsidR="00DE0847" w:rsidRPr="00731E30" w:rsidRDefault="00DE0847" w:rsidP="00E93769">
      <w:pPr>
        <w:pStyle w:val="Ttulo2"/>
        <w:numPr>
          <w:ilvl w:val="0"/>
          <w:numId w:val="0"/>
        </w:numPr>
        <w:spacing w:line="360" w:lineRule="auto"/>
        <w:ind w:left="612"/>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rPr>
      </w:pPr>
      <w:r w:rsidRPr="00731E30">
        <w:rPr>
          <w:rFonts w:asciiTheme="minorHAnsi" w:eastAsia="Batang" w:hAnsiTheme="minorHAnsi" w:cs="Arial"/>
          <w:b w:val="0"/>
        </w:rPr>
        <w:t>2.7.</w:t>
      </w:r>
      <w:r w:rsidRPr="00731E30">
        <w:rPr>
          <w:rFonts w:asciiTheme="minorHAnsi" w:eastAsia="Batang" w:hAnsiTheme="minorHAnsi" w:cs="Arial"/>
          <w:b w:val="0"/>
        </w:rPr>
        <w:tab/>
        <w:t>Remuneração de Capital.</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a</w:t>
      </w:r>
      <w:proofErr w:type="gramEnd"/>
      <w:r w:rsidRPr="00731E30">
        <w:rPr>
          <w:rFonts w:asciiTheme="minorHAnsi" w:hAnsiTheme="minorHAnsi" w:cs="Arial"/>
          <w:b w:val="0"/>
          <w:sz w:val="24"/>
          <w:szCs w:val="24"/>
        </w:rPr>
        <w:t>)</w:t>
      </w:r>
      <w:r w:rsidRPr="00731E30">
        <w:rPr>
          <w:rFonts w:asciiTheme="minorHAnsi" w:hAnsiTheme="minorHAnsi" w:cs="Arial"/>
          <w:b w:val="0"/>
          <w:sz w:val="24"/>
          <w:szCs w:val="24"/>
        </w:rPr>
        <w:tab/>
        <w:t>Valor de aquisição - considerar o valor de aquisição de veículos e equipamentos novos, tendo como base o mês de apresentação da proposta.</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b)</w:t>
      </w:r>
      <w:proofErr w:type="gramEnd"/>
      <w:r w:rsidRPr="00731E30">
        <w:rPr>
          <w:rFonts w:asciiTheme="minorHAnsi" w:hAnsiTheme="minorHAnsi" w:cs="Arial"/>
          <w:b w:val="0"/>
          <w:sz w:val="24"/>
          <w:szCs w:val="24"/>
        </w:rPr>
        <w:tab/>
        <w:t>Vida Útil - obedecer à estabelecida no item 2.6.</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color w:val="0000FF"/>
          <w:sz w:val="24"/>
          <w:szCs w:val="24"/>
        </w:rPr>
      </w:pPr>
    </w:p>
    <w:p w:rsidR="00DE0847" w:rsidRPr="00731E30" w:rsidRDefault="00DE0847" w:rsidP="00E93769">
      <w:pPr>
        <w:pStyle w:val="Corpodetexto21"/>
        <w:numPr>
          <w:ilvl w:val="2"/>
          <w:numId w:val="8"/>
        </w:numPr>
        <w:pBdr>
          <w:top w:val="none" w:sz="0" w:space="0" w:color="auto"/>
          <w:bottom w:val="none" w:sz="0" w:space="0" w:color="auto"/>
        </w:pBdr>
        <w:tabs>
          <w:tab w:val="left" w:pos="1429"/>
        </w:tabs>
        <w:spacing w:before="0" w:after="0" w:line="360" w:lineRule="auto"/>
        <w:jc w:val="both"/>
        <w:rPr>
          <w:rFonts w:asciiTheme="minorHAnsi" w:hAnsiTheme="minorHAnsi" w:cs="Arial"/>
          <w:b w:val="0"/>
          <w:sz w:val="24"/>
          <w:szCs w:val="24"/>
        </w:rPr>
      </w:pPr>
      <w:r w:rsidRPr="00731E30">
        <w:rPr>
          <w:rFonts w:asciiTheme="minorHAnsi" w:hAnsiTheme="minorHAnsi" w:cs="Arial"/>
          <w:b w:val="0"/>
          <w:sz w:val="24"/>
          <w:szCs w:val="24"/>
        </w:rPr>
        <w:t>Saldo de vida útil - representa o número de meses de vida útil restante em relação ao ano de fabricação do veículo.</w:t>
      </w:r>
    </w:p>
    <w:p w:rsidR="00F4093F" w:rsidRPr="00731E30" w:rsidRDefault="00F4093F"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spacing w:before="0" w:after="0" w:line="360" w:lineRule="auto"/>
        <w:jc w:val="both"/>
        <w:rPr>
          <w:rFonts w:asciiTheme="minorHAnsi" w:hAnsiTheme="minorHAnsi" w:cs="Arial"/>
          <w:b w:val="0"/>
          <w:sz w:val="24"/>
          <w:szCs w:val="24"/>
        </w:rPr>
      </w:pPr>
      <w:r w:rsidRPr="00731E30">
        <w:rPr>
          <w:rFonts w:asciiTheme="minorHAnsi" w:hAnsiTheme="minorHAnsi" w:cs="Arial"/>
          <w:b w:val="0"/>
          <w:sz w:val="24"/>
          <w:szCs w:val="24"/>
        </w:rPr>
        <w:t>Exemplo:</w:t>
      </w:r>
    </w:p>
    <w:tbl>
      <w:tblPr>
        <w:tblW w:w="0" w:type="auto"/>
        <w:jc w:val="center"/>
        <w:tblLayout w:type="fixed"/>
        <w:tblCellMar>
          <w:left w:w="70" w:type="dxa"/>
          <w:right w:w="70" w:type="dxa"/>
        </w:tblCellMar>
        <w:tblLook w:val="0000"/>
      </w:tblPr>
      <w:tblGrid>
        <w:gridCol w:w="1861"/>
        <w:gridCol w:w="1101"/>
        <w:gridCol w:w="2129"/>
      </w:tblGrid>
      <w:tr w:rsidR="00DE0847" w:rsidRPr="00731E30">
        <w:trPr>
          <w:jc w:val="center"/>
        </w:trPr>
        <w:tc>
          <w:tcPr>
            <w:tcW w:w="1861"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b/>
                <w:bCs/>
              </w:rPr>
            </w:pPr>
            <w:r w:rsidRPr="00731E30">
              <w:rPr>
                <w:rFonts w:asciiTheme="minorHAnsi" w:eastAsia="Batang" w:hAnsiTheme="minorHAnsi" w:cs="Arial"/>
                <w:b/>
                <w:bCs/>
              </w:rPr>
              <w:t>Ano Fabricação</w:t>
            </w:r>
          </w:p>
        </w:tc>
        <w:tc>
          <w:tcPr>
            <w:tcW w:w="1101"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b/>
                <w:bCs/>
              </w:rPr>
            </w:pPr>
            <w:r w:rsidRPr="00731E30">
              <w:rPr>
                <w:rFonts w:asciiTheme="minorHAnsi" w:eastAsia="Batang" w:hAnsiTheme="minorHAnsi" w:cs="Arial"/>
                <w:b/>
                <w:bCs/>
              </w:rPr>
              <w:t>Vida Útil</w:t>
            </w:r>
          </w:p>
        </w:tc>
        <w:tc>
          <w:tcPr>
            <w:tcW w:w="2129"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snapToGrid w:val="0"/>
              <w:spacing w:line="360" w:lineRule="auto"/>
              <w:jc w:val="both"/>
              <w:rPr>
                <w:rFonts w:asciiTheme="minorHAnsi" w:eastAsia="Batang" w:hAnsiTheme="minorHAnsi" w:cs="Arial"/>
                <w:b/>
                <w:bCs/>
              </w:rPr>
            </w:pPr>
            <w:r w:rsidRPr="00731E30">
              <w:rPr>
                <w:rFonts w:asciiTheme="minorHAnsi" w:eastAsia="Batang" w:hAnsiTheme="minorHAnsi" w:cs="Arial"/>
                <w:b/>
                <w:bCs/>
              </w:rPr>
              <w:t>Saldo de Vida Útil</w:t>
            </w:r>
          </w:p>
        </w:tc>
      </w:tr>
      <w:tr w:rsidR="00DE0847" w:rsidRPr="00731E30">
        <w:trPr>
          <w:jc w:val="center"/>
        </w:trPr>
        <w:tc>
          <w:tcPr>
            <w:tcW w:w="1861" w:type="dxa"/>
            <w:tcBorders>
              <w:top w:val="single" w:sz="4" w:space="0" w:color="000000"/>
              <w:left w:val="single" w:sz="4" w:space="0" w:color="000000"/>
              <w:bottom w:val="single" w:sz="4" w:space="0" w:color="000000"/>
            </w:tcBorders>
          </w:tcPr>
          <w:p w:rsidR="00DE0847" w:rsidRPr="00731E30" w:rsidRDefault="000461A6"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201</w:t>
            </w:r>
            <w:r w:rsidR="00555D34">
              <w:rPr>
                <w:rFonts w:asciiTheme="minorHAnsi" w:eastAsia="Batang" w:hAnsiTheme="minorHAnsi" w:cs="Arial"/>
              </w:rPr>
              <w:t>4</w:t>
            </w:r>
          </w:p>
        </w:tc>
        <w:tc>
          <w:tcPr>
            <w:tcW w:w="1101" w:type="dxa"/>
            <w:tcBorders>
              <w:top w:val="single" w:sz="4" w:space="0" w:color="000000"/>
              <w:left w:val="single" w:sz="4" w:space="0" w:color="000000"/>
              <w:bottom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60</w:t>
            </w:r>
          </w:p>
        </w:tc>
        <w:tc>
          <w:tcPr>
            <w:tcW w:w="2129" w:type="dxa"/>
            <w:tcBorders>
              <w:top w:val="single" w:sz="4" w:space="0" w:color="000000"/>
              <w:left w:val="single" w:sz="4" w:space="0" w:color="000000"/>
              <w:bottom w:val="single" w:sz="4" w:space="0" w:color="000000"/>
              <w:right w:val="single" w:sz="4" w:space="0" w:color="000000"/>
            </w:tcBorders>
          </w:tcPr>
          <w:p w:rsidR="00DE0847" w:rsidRPr="00731E30" w:rsidRDefault="00DE0847" w:rsidP="00E93769">
            <w:pPr>
              <w:snapToGrid w:val="0"/>
              <w:spacing w:line="360" w:lineRule="auto"/>
              <w:jc w:val="both"/>
              <w:rPr>
                <w:rFonts w:asciiTheme="minorHAnsi" w:eastAsia="Batang" w:hAnsiTheme="minorHAnsi" w:cs="Arial"/>
              </w:rPr>
            </w:pPr>
            <w:r w:rsidRPr="00731E30">
              <w:rPr>
                <w:rFonts w:asciiTheme="minorHAnsi" w:eastAsia="Batang" w:hAnsiTheme="minorHAnsi" w:cs="Arial"/>
              </w:rPr>
              <w:t>60</w:t>
            </w:r>
          </w:p>
        </w:tc>
      </w:tr>
    </w:tbl>
    <w:p w:rsidR="00DE0847" w:rsidRPr="00731E30" w:rsidRDefault="00DE0847" w:rsidP="00E93769">
      <w:pPr>
        <w:pStyle w:val="TextosemFormatao1"/>
        <w:spacing w:line="360" w:lineRule="auto"/>
        <w:ind w:left="840" w:hanging="360"/>
        <w:rPr>
          <w:rFonts w:asciiTheme="minorHAnsi" w:eastAsia="Batang" w:hAnsiTheme="minorHAnsi" w:cs="Arial"/>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d) Taxa de remuneração - taxa paga pelo capital investido, igual a 12% ao ano ou 1% ao mês incidente sobre o valor de aquisição de veículo, máquina e equipamentos novos.</w:t>
      </w:r>
    </w:p>
    <w:p w:rsidR="00DE0847" w:rsidRPr="00731E30" w:rsidRDefault="00DE0847" w:rsidP="00E93769">
      <w:pPr>
        <w:pStyle w:val="Ttulo2"/>
        <w:numPr>
          <w:ilvl w:val="0"/>
          <w:numId w:val="0"/>
        </w:numPr>
        <w:tabs>
          <w:tab w:val="left" w:pos="0"/>
        </w:tabs>
        <w:spacing w:line="360" w:lineRule="auto"/>
        <w:ind w:left="576" w:hanging="576"/>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rPr>
      </w:pPr>
      <w:r w:rsidRPr="00731E30">
        <w:rPr>
          <w:rFonts w:asciiTheme="minorHAnsi" w:eastAsia="Batang" w:hAnsiTheme="minorHAnsi" w:cs="Arial"/>
          <w:b w:val="0"/>
        </w:rPr>
        <w:t>2.8.</w:t>
      </w:r>
      <w:r w:rsidRPr="00731E30">
        <w:rPr>
          <w:rFonts w:asciiTheme="minorHAnsi" w:eastAsia="Batang" w:hAnsiTheme="minorHAnsi" w:cs="Arial"/>
          <w:b w:val="0"/>
        </w:rPr>
        <w:tab/>
        <w:t>Despesas com locação</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 xml:space="preserve">a) </w:t>
      </w:r>
      <w:r w:rsidRPr="00731E30">
        <w:rPr>
          <w:rFonts w:asciiTheme="minorHAnsi" w:hAnsiTheme="minorHAnsi" w:cs="Arial"/>
          <w:b w:val="0"/>
          <w:sz w:val="24"/>
          <w:szCs w:val="24"/>
        </w:rPr>
        <w:tab/>
        <w:t xml:space="preserve">Ano de fabricação - Serão aceitos veículos novos. </w:t>
      </w:r>
    </w:p>
    <w:p w:rsidR="00DE0847" w:rsidRPr="00731E30" w:rsidRDefault="00DE0847" w:rsidP="00E93769">
      <w:pPr>
        <w:pStyle w:val="Ttulo2"/>
        <w:numPr>
          <w:ilvl w:val="0"/>
          <w:numId w:val="0"/>
        </w:numPr>
        <w:tabs>
          <w:tab w:val="left" w:pos="480"/>
        </w:tabs>
        <w:spacing w:line="360" w:lineRule="auto"/>
        <w:ind w:left="480"/>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rPr>
      </w:pPr>
      <w:r w:rsidRPr="00731E30">
        <w:rPr>
          <w:rFonts w:asciiTheme="minorHAnsi" w:eastAsia="Batang" w:hAnsiTheme="minorHAnsi" w:cs="Arial"/>
          <w:b w:val="0"/>
        </w:rPr>
        <w:t>2.9.</w:t>
      </w:r>
      <w:r w:rsidRPr="00731E30">
        <w:rPr>
          <w:rFonts w:asciiTheme="minorHAnsi" w:eastAsia="Batang" w:hAnsiTheme="minorHAnsi" w:cs="Arial"/>
          <w:b w:val="0"/>
        </w:rPr>
        <w:tab/>
        <w:t>Dimensionamento da mão-de-obra</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a</w:t>
      </w:r>
      <w:proofErr w:type="gramEnd"/>
      <w:r w:rsidRPr="00731E30">
        <w:rPr>
          <w:rFonts w:asciiTheme="minorHAnsi" w:hAnsiTheme="minorHAnsi" w:cs="Arial"/>
          <w:b w:val="0"/>
          <w:sz w:val="24"/>
          <w:szCs w:val="24"/>
        </w:rPr>
        <w:t>)</w:t>
      </w:r>
      <w:r w:rsidRPr="00731E30">
        <w:rPr>
          <w:rFonts w:asciiTheme="minorHAnsi" w:hAnsiTheme="minorHAnsi" w:cs="Arial"/>
          <w:b w:val="0"/>
          <w:sz w:val="24"/>
          <w:szCs w:val="24"/>
        </w:rPr>
        <w:tab/>
        <w:t>A composição das equipes deve observar o número suficiente de funcionários e devidas categorias de forma a buscar a perfeita execução de serviços.</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b)</w:t>
      </w:r>
      <w:proofErr w:type="gramEnd"/>
      <w:r w:rsidRPr="00731E30">
        <w:rPr>
          <w:rFonts w:asciiTheme="minorHAnsi" w:hAnsiTheme="minorHAnsi" w:cs="Arial"/>
          <w:b w:val="0"/>
          <w:sz w:val="24"/>
          <w:szCs w:val="24"/>
        </w:rPr>
        <w:tab/>
        <w:t xml:space="preserve">Salário base - Os salários deverão obedecer ao piso salarial estipulado em acordo coletivo de trabalho para cada categoria profissional especificada. </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c)</w:t>
      </w:r>
      <w:proofErr w:type="gramEnd"/>
      <w:r w:rsidRPr="00731E30">
        <w:rPr>
          <w:rFonts w:asciiTheme="minorHAnsi" w:hAnsiTheme="minorHAnsi" w:cs="Arial"/>
          <w:b w:val="0"/>
          <w:sz w:val="24"/>
          <w:szCs w:val="24"/>
        </w:rPr>
        <w:tab/>
        <w:t>Encargos salariais - Para o cálculo dos encargos salariais, deverão ser observadas, as peculiaridades de cada serviço, conforme definido no edital, bem como atender a legislação vigente. Como exemplo: de encargos salariais temos: adicional noturno, insalubridade, periculosidade, horas extras e outros. Deverão obedecer a legislação e metodologia operacional de execução dos serviços.</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d)</w:t>
      </w:r>
      <w:proofErr w:type="gramEnd"/>
      <w:r w:rsidRPr="00731E30">
        <w:rPr>
          <w:rFonts w:asciiTheme="minorHAnsi" w:hAnsiTheme="minorHAnsi" w:cs="Arial"/>
          <w:b w:val="0"/>
          <w:sz w:val="24"/>
          <w:szCs w:val="24"/>
        </w:rPr>
        <w:tab/>
        <w:t>Encargos sociais - Para os encargos sociais o cálculo deve incidir sobre os salários base mais encargos salariais de acordo com a legislação vigente. Como exemplo de encargos sociais, temos: INSS, FGTS, SESI, SENAI, Seguro Acidente de Trabalho, Férias, Faltas Justificadas, 13</w:t>
      </w:r>
      <w:r w:rsidRPr="00731E30">
        <w:rPr>
          <w:rFonts w:asciiTheme="minorHAnsi" w:hAnsiTheme="minorHAnsi" w:cs="Arial"/>
          <w:b w:val="0"/>
          <w:sz w:val="24"/>
          <w:szCs w:val="24"/>
          <w:u w:val="single"/>
          <w:vertAlign w:val="superscript"/>
        </w:rPr>
        <w:t>o</w:t>
      </w:r>
      <w:r w:rsidRPr="00731E30">
        <w:rPr>
          <w:rFonts w:asciiTheme="minorHAnsi" w:hAnsiTheme="minorHAnsi" w:cs="Arial"/>
          <w:b w:val="0"/>
          <w:sz w:val="24"/>
          <w:szCs w:val="24"/>
        </w:rPr>
        <w:t xml:space="preserve"> Salário e outros. Deverão obedecer a legislação vigente, e demonstrar composição.</w:t>
      </w:r>
    </w:p>
    <w:p w:rsidR="00DE0847" w:rsidRPr="00731E30" w:rsidRDefault="00DE0847" w:rsidP="00E93769">
      <w:pPr>
        <w:pStyle w:val="Ttulo2"/>
        <w:numPr>
          <w:ilvl w:val="0"/>
          <w:numId w:val="0"/>
        </w:numPr>
        <w:tabs>
          <w:tab w:val="left" w:pos="-360"/>
        </w:tabs>
        <w:spacing w:line="360" w:lineRule="auto"/>
        <w:ind w:left="-360"/>
        <w:jc w:val="both"/>
        <w:rPr>
          <w:rFonts w:asciiTheme="minorHAnsi" w:eastAsia="Batang" w:hAnsiTheme="minorHAnsi" w:cs="Arial"/>
        </w:rPr>
      </w:pPr>
    </w:p>
    <w:p w:rsidR="00DE0847" w:rsidRPr="00731E30" w:rsidRDefault="00DE0847" w:rsidP="00E93769">
      <w:pPr>
        <w:pStyle w:val="Ttulo2"/>
        <w:numPr>
          <w:ilvl w:val="0"/>
          <w:numId w:val="0"/>
        </w:numPr>
        <w:tabs>
          <w:tab w:val="left" w:pos="0"/>
        </w:tabs>
        <w:spacing w:line="360" w:lineRule="auto"/>
        <w:ind w:left="1152"/>
        <w:jc w:val="both"/>
        <w:rPr>
          <w:rFonts w:asciiTheme="minorHAnsi" w:eastAsia="Batang" w:hAnsiTheme="minorHAnsi" w:cs="Arial"/>
          <w:b w:val="0"/>
        </w:rPr>
      </w:pPr>
      <w:r w:rsidRPr="00731E30">
        <w:rPr>
          <w:rFonts w:asciiTheme="minorHAnsi" w:eastAsia="Batang" w:hAnsiTheme="minorHAnsi" w:cs="Arial"/>
          <w:b w:val="0"/>
        </w:rPr>
        <w:t>2.10.</w:t>
      </w:r>
      <w:r w:rsidRPr="00731E30">
        <w:rPr>
          <w:rFonts w:asciiTheme="minorHAnsi" w:eastAsia="Batang" w:hAnsiTheme="minorHAnsi" w:cs="Arial"/>
          <w:b w:val="0"/>
        </w:rPr>
        <w:tab/>
        <w:t>Benefícios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a</w:t>
      </w:r>
      <w:proofErr w:type="gramEnd"/>
      <w:r w:rsidRPr="00731E30">
        <w:rPr>
          <w:rFonts w:asciiTheme="minorHAnsi" w:hAnsiTheme="minorHAnsi" w:cs="Arial"/>
          <w:b w:val="0"/>
          <w:sz w:val="24"/>
          <w:szCs w:val="24"/>
        </w:rPr>
        <w:t>)</w:t>
      </w:r>
      <w:r w:rsidRPr="00731E30">
        <w:rPr>
          <w:rFonts w:asciiTheme="minorHAnsi" w:hAnsiTheme="minorHAnsi" w:cs="Arial"/>
          <w:b w:val="0"/>
          <w:sz w:val="24"/>
          <w:szCs w:val="24"/>
        </w:rPr>
        <w:tab/>
        <w:t>Quantidade por funcionário - Obedecer ao disposto no acordo coletivo de trabalho de cada categoria funcional.</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b)</w:t>
      </w:r>
      <w:proofErr w:type="gramEnd"/>
      <w:r w:rsidRPr="00731E30">
        <w:rPr>
          <w:rFonts w:asciiTheme="minorHAnsi" w:hAnsiTheme="minorHAnsi" w:cs="Arial"/>
          <w:b w:val="0"/>
          <w:sz w:val="24"/>
          <w:szCs w:val="24"/>
        </w:rPr>
        <w:tab/>
        <w:t>O preço dos benefícios deve ser os praticados pelo mercado, embasados no acordo coletivo de trabalho, atualizados para data de apresentação da proposta.</w:t>
      </w:r>
    </w:p>
    <w:p w:rsidR="00DE0847" w:rsidRPr="00731E30" w:rsidRDefault="00DE0847" w:rsidP="00E93769">
      <w:pPr>
        <w:pStyle w:val="Ttulo2"/>
        <w:numPr>
          <w:ilvl w:val="0"/>
          <w:numId w:val="0"/>
        </w:numPr>
        <w:tabs>
          <w:tab w:val="left" w:pos="0"/>
        </w:tabs>
        <w:spacing w:line="360" w:lineRule="auto"/>
        <w:ind w:left="612"/>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744" w:firstLine="672"/>
        <w:jc w:val="both"/>
        <w:rPr>
          <w:rFonts w:asciiTheme="minorHAnsi" w:eastAsia="Batang" w:hAnsiTheme="minorHAnsi" w:cs="Arial"/>
          <w:b w:val="0"/>
        </w:rPr>
      </w:pPr>
      <w:r w:rsidRPr="00731E30">
        <w:rPr>
          <w:rFonts w:asciiTheme="minorHAnsi" w:eastAsia="Batang" w:hAnsiTheme="minorHAnsi" w:cs="Arial"/>
          <w:b w:val="0"/>
        </w:rPr>
        <w:t>2.11.</w:t>
      </w:r>
      <w:r w:rsidRPr="00731E30">
        <w:rPr>
          <w:rFonts w:asciiTheme="minorHAnsi" w:eastAsia="Batang" w:hAnsiTheme="minorHAnsi" w:cs="Arial"/>
          <w:b w:val="0"/>
        </w:rPr>
        <w:tab/>
        <w:t>Uniformes e EPI (s)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a</w:t>
      </w:r>
      <w:proofErr w:type="gramEnd"/>
      <w:r w:rsidRPr="00731E30">
        <w:rPr>
          <w:rFonts w:asciiTheme="minorHAnsi" w:hAnsiTheme="minorHAnsi" w:cs="Arial"/>
          <w:b w:val="0"/>
          <w:sz w:val="24"/>
          <w:szCs w:val="24"/>
        </w:rPr>
        <w:t>)</w:t>
      </w:r>
      <w:r w:rsidRPr="00731E30">
        <w:rPr>
          <w:rFonts w:asciiTheme="minorHAnsi" w:hAnsiTheme="minorHAnsi" w:cs="Arial"/>
          <w:b w:val="0"/>
          <w:sz w:val="24"/>
          <w:szCs w:val="24"/>
        </w:rPr>
        <w:tab/>
        <w:t>Índice de consumo - Percentual de utilização de cada componente por categoria funcional apurado mensalmente. Ex: Calçado uma troca a cada quatro meses (1/4 = 0,25 /mês).</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b)</w:t>
      </w:r>
      <w:proofErr w:type="gramEnd"/>
      <w:r w:rsidRPr="00731E30">
        <w:rPr>
          <w:rFonts w:asciiTheme="minorHAnsi" w:hAnsiTheme="minorHAnsi" w:cs="Arial"/>
          <w:b w:val="0"/>
          <w:sz w:val="24"/>
          <w:szCs w:val="24"/>
        </w:rPr>
        <w:tab/>
        <w:t>Os uniformes e EPI (s) devem ter qualidade e numero de trocas suficientes para garantir a segurança dos funcionários, obedecendo a legislação vigente e acordo coletivo de trabalho.</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c) O preço dos uniformes e EPI (s) deve ser os praticados pelo mercado atualizados para data de apresentação da proposta.</w:t>
      </w:r>
    </w:p>
    <w:p w:rsidR="00DE0847" w:rsidRPr="00731E30" w:rsidRDefault="00DE0847" w:rsidP="00E93769">
      <w:pPr>
        <w:pStyle w:val="Ttulo2"/>
        <w:numPr>
          <w:ilvl w:val="0"/>
          <w:numId w:val="0"/>
        </w:numPr>
        <w:tabs>
          <w:tab w:val="left" w:pos="0"/>
        </w:tabs>
        <w:spacing w:line="360" w:lineRule="auto"/>
        <w:ind w:left="1152"/>
        <w:jc w:val="both"/>
        <w:rPr>
          <w:rFonts w:asciiTheme="minorHAnsi" w:eastAsia="Batang" w:hAnsiTheme="minorHAnsi" w:cs="Arial"/>
          <w:b w:val="0"/>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rPr>
      </w:pPr>
      <w:r w:rsidRPr="00731E30">
        <w:rPr>
          <w:rFonts w:asciiTheme="minorHAnsi" w:eastAsia="Batang" w:hAnsiTheme="minorHAnsi" w:cs="Arial"/>
          <w:b w:val="0"/>
        </w:rPr>
        <w:t>2.12.</w:t>
      </w:r>
      <w:r w:rsidRPr="00731E30">
        <w:rPr>
          <w:rFonts w:asciiTheme="minorHAnsi" w:eastAsia="Batang" w:hAnsiTheme="minorHAnsi" w:cs="Arial"/>
          <w:b w:val="0"/>
        </w:rPr>
        <w:tab/>
        <w:t>Rateios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a</w:t>
      </w:r>
      <w:proofErr w:type="gramEnd"/>
      <w:r w:rsidRPr="00731E30">
        <w:rPr>
          <w:rFonts w:asciiTheme="minorHAnsi" w:hAnsiTheme="minorHAnsi" w:cs="Arial"/>
          <w:b w:val="0"/>
          <w:sz w:val="24"/>
          <w:szCs w:val="24"/>
        </w:rPr>
        <w:t>)</w:t>
      </w:r>
      <w:r w:rsidRPr="00731E30">
        <w:rPr>
          <w:rFonts w:asciiTheme="minorHAnsi" w:hAnsiTheme="minorHAnsi" w:cs="Arial"/>
          <w:b w:val="0"/>
          <w:sz w:val="24"/>
          <w:szCs w:val="24"/>
        </w:rPr>
        <w:tab/>
        <w:t>Os custo com mão de obra de manutenção, administração; devem ser rateados por serviço em função da mão de obra operacional.</w:t>
      </w:r>
    </w:p>
    <w:p w:rsidR="00DE0847" w:rsidRPr="00731E30" w:rsidRDefault="00DE0847" w:rsidP="00E93769">
      <w:pPr>
        <w:pStyle w:val="Corpodetexto"/>
        <w:spacing w:line="360" w:lineRule="auto"/>
        <w:rPr>
          <w:rFonts w:asciiTheme="minorHAnsi" w:eastAsia="Batang" w:hAnsiTheme="minorHAnsi" w:cs="Arial"/>
          <w:sz w:val="24"/>
        </w:rPr>
      </w:pPr>
    </w:p>
    <w:p w:rsidR="00DE0847" w:rsidRPr="00731E30" w:rsidRDefault="00DE0847" w:rsidP="00E93769">
      <w:pPr>
        <w:pStyle w:val="Corpodetexto"/>
        <w:spacing w:line="360" w:lineRule="auto"/>
        <w:ind w:left="840" w:hanging="273"/>
        <w:rPr>
          <w:rFonts w:asciiTheme="minorHAnsi" w:eastAsia="Batang" w:hAnsiTheme="minorHAnsi" w:cs="Arial"/>
          <w:sz w:val="24"/>
        </w:rPr>
      </w:pPr>
      <w:proofErr w:type="gramStart"/>
      <w:r w:rsidRPr="00731E30">
        <w:rPr>
          <w:rFonts w:asciiTheme="minorHAnsi" w:eastAsia="Batang" w:hAnsiTheme="minorHAnsi" w:cs="Arial"/>
          <w:sz w:val="24"/>
        </w:rPr>
        <w:t>b)</w:t>
      </w:r>
      <w:proofErr w:type="gramEnd"/>
      <w:r w:rsidRPr="00731E30">
        <w:rPr>
          <w:rFonts w:asciiTheme="minorHAnsi" w:eastAsia="Batang" w:hAnsiTheme="minorHAnsi" w:cs="Arial"/>
          <w:sz w:val="24"/>
        </w:rPr>
        <w:tab/>
        <w:t>Composição dos Custos dos Materiais Operacionais.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jc w:val="both"/>
        <w:rPr>
          <w:rFonts w:asciiTheme="minorHAnsi" w:hAnsiTheme="minorHAnsi" w:cs="Arial"/>
          <w:b w:val="0"/>
          <w:sz w:val="24"/>
          <w:szCs w:val="24"/>
        </w:rPr>
      </w:pPr>
      <w:r w:rsidRPr="00731E30">
        <w:rPr>
          <w:rFonts w:asciiTheme="minorHAnsi" w:hAnsiTheme="minorHAnsi" w:cs="Arial"/>
          <w:b w:val="0"/>
          <w:sz w:val="24"/>
          <w:szCs w:val="24"/>
        </w:rPr>
        <w:t>Ex: Materiais: vassouras, pás, garfos, cestos e outros.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jc w:val="both"/>
        <w:rPr>
          <w:rFonts w:asciiTheme="minorHAnsi" w:hAnsiTheme="minorHAnsi" w:cs="Arial"/>
          <w:b w:val="0"/>
          <w:sz w:val="24"/>
          <w:szCs w:val="24"/>
        </w:rPr>
      </w:pPr>
      <w:r w:rsidRPr="00731E30">
        <w:rPr>
          <w:rFonts w:asciiTheme="minorHAnsi" w:hAnsiTheme="minorHAnsi" w:cs="Arial"/>
          <w:b w:val="0"/>
          <w:sz w:val="24"/>
          <w:szCs w:val="24"/>
        </w:rPr>
        <w:t>O preço dos materiais operacionais deve ser os de mercado atualizados para a data de entrega da proposta, tendo qualidade e quantidade suficientes para perfeita execução dos serviços.</w:t>
      </w:r>
    </w:p>
    <w:p w:rsidR="00DE0847" w:rsidRPr="00731E30" w:rsidRDefault="00DE0847" w:rsidP="00E93769">
      <w:pPr>
        <w:pStyle w:val="Ttulo2"/>
        <w:numPr>
          <w:ilvl w:val="0"/>
          <w:numId w:val="0"/>
        </w:numPr>
        <w:tabs>
          <w:tab w:val="left" w:pos="0"/>
        </w:tabs>
        <w:spacing w:line="360" w:lineRule="auto"/>
        <w:ind w:left="1152"/>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rPr>
      </w:pPr>
      <w:r w:rsidRPr="00731E30">
        <w:rPr>
          <w:rFonts w:asciiTheme="minorHAnsi" w:eastAsia="Batang" w:hAnsiTheme="minorHAnsi" w:cs="Arial"/>
          <w:b w:val="0"/>
        </w:rPr>
        <w:t>2.13.</w:t>
      </w:r>
      <w:r w:rsidRPr="00731E30">
        <w:rPr>
          <w:rFonts w:asciiTheme="minorHAnsi" w:eastAsia="Batang" w:hAnsiTheme="minorHAnsi" w:cs="Arial"/>
          <w:b w:val="0"/>
        </w:rPr>
        <w:tab/>
        <w:t>Metodologia de cálculo do BDI e impostos diretos.</w:t>
      </w:r>
    </w:p>
    <w:p w:rsidR="00DE0847" w:rsidRPr="00731E30" w:rsidRDefault="00DE0847" w:rsidP="00E93769">
      <w:pPr>
        <w:pStyle w:val="Corpodetexto21"/>
        <w:pBdr>
          <w:top w:val="none" w:sz="0" w:space="0" w:color="auto"/>
          <w:bottom w:val="none" w:sz="0" w:space="0" w:color="auto"/>
        </w:pBdr>
        <w:spacing w:before="0" w:after="0" w:line="360" w:lineRule="auto"/>
        <w:jc w:val="both"/>
        <w:rPr>
          <w:rFonts w:asciiTheme="minorHAnsi" w:hAnsiTheme="minorHAnsi" w:cs="Arial"/>
          <w:b w:val="0"/>
          <w:sz w:val="24"/>
          <w:szCs w:val="24"/>
        </w:rPr>
      </w:pP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r w:rsidRPr="00731E30">
        <w:rPr>
          <w:rFonts w:asciiTheme="minorHAnsi" w:hAnsiTheme="minorHAnsi" w:cs="Arial"/>
          <w:b w:val="0"/>
          <w:sz w:val="24"/>
          <w:szCs w:val="24"/>
        </w:rPr>
        <w:t>a) BDI - deve considerar a taxa de lucratividade, bem como os custos administrativos tais como: amortização e remuneração de capital relativo às instalações e equipamentos, bem como a remuneração de capital empregado em almoxarifado, manutenção patrimonial, sistemas de comunicação, reserva técnica de frota e pessoal, padronização de frota e outras despesas de caráter administrativo não dimensionado na metodologia de cálculo apresentado.</w:t>
      </w:r>
    </w:p>
    <w:p w:rsidR="00DE0847" w:rsidRPr="00731E30" w:rsidRDefault="00DE0847" w:rsidP="00E93769">
      <w:pPr>
        <w:pStyle w:val="Corpodetexto21"/>
        <w:pBdr>
          <w:top w:val="none" w:sz="0" w:space="0" w:color="auto"/>
          <w:bottom w:val="none" w:sz="0" w:space="0" w:color="auto"/>
        </w:pBdr>
        <w:spacing w:before="0" w:after="0" w:line="360" w:lineRule="auto"/>
        <w:ind w:left="840" w:hanging="360"/>
        <w:jc w:val="both"/>
        <w:rPr>
          <w:rFonts w:asciiTheme="minorHAnsi" w:hAnsiTheme="minorHAnsi" w:cs="Arial"/>
          <w:b w:val="0"/>
          <w:sz w:val="24"/>
          <w:szCs w:val="24"/>
        </w:rPr>
      </w:pPr>
      <w:proofErr w:type="gramStart"/>
      <w:r w:rsidRPr="00731E30">
        <w:rPr>
          <w:rFonts w:asciiTheme="minorHAnsi" w:hAnsiTheme="minorHAnsi" w:cs="Arial"/>
          <w:b w:val="0"/>
          <w:sz w:val="24"/>
          <w:szCs w:val="24"/>
        </w:rPr>
        <w:t>b)</w:t>
      </w:r>
      <w:proofErr w:type="gramEnd"/>
      <w:r w:rsidRPr="00731E30">
        <w:rPr>
          <w:rFonts w:asciiTheme="minorHAnsi" w:hAnsiTheme="minorHAnsi" w:cs="Arial"/>
          <w:b w:val="0"/>
          <w:sz w:val="24"/>
          <w:szCs w:val="24"/>
        </w:rPr>
        <w:tab/>
        <w:t>Impostos Diretos - Devem seguir a legislação vigente de acordo com cada esfera de governo, sendo, ISS = 3,00%; PIS = 1,65%, COFINS = 7,60%.</w:t>
      </w:r>
    </w:p>
    <w:p w:rsidR="00DE0847" w:rsidRPr="00731E30" w:rsidRDefault="00DE0847" w:rsidP="00E93769">
      <w:pPr>
        <w:pStyle w:val="Ttulo2"/>
        <w:numPr>
          <w:ilvl w:val="0"/>
          <w:numId w:val="0"/>
        </w:numPr>
        <w:tabs>
          <w:tab w:val="left" w:pos="0"/>
        </w:tabs>
        <w:spacing w:line="360" w:lineRule="auto"/>
        <w:ind w:left="1152"/>
        <w:jc w:val="both"/>
        <w:rPr>
          <w:rFonts w:asciiTheme="minorHAnsi" w:eastAsia="Batang" w:hAnsiTheme="minorHAnsi" w:cs="Arial"/>
        </w:rPr>
      </w:pPr>
    </w:p>
    <w:p w:rsidR="00DE0847" w:rsidRPr="00731E30" w:rsidRDefault="00DE0847" w:rsidP="00E93769">
      <w:pPr>
        <w:pStyle w:val="Ttulo2"/>
        <w:numPr>
          <w:ilvl w:val="0"/>
          <w:numId w:val="0"/>
        </w:numPr>
        <w:spacing w:line="360" w:lineRule="auto"/>
        <w:ind w:left="1152"/>
        <w:jc w:val="both"/>
        <w:rPr>
          <w:rFonts w:asciiTheme="minorHAnsi" w:eastAsia="Batang" w:hAnsiTheme="minorHAnsi" w:cs="Arial"/>
          <w:b w:val="0"/>
        </w:rPr>
      </w:pPr>
      <w:r w:rsidRPr="00731E30">
        <w:rPr>
          <w:rFonts w:asciiTheme="minorHAnsi" w:eastAsia="Batang" w:hAnsiTheme="minorHAnsi" w:cs="Arial"/>
          <w:b w:val="0"/>
        </w:rPr>
        <w:t>2.14.</w:t>
      </w:r>
      <w:r w:rsidRPr="00731E30">
        <w:rPr>
          <w:rFonts w:asciiTheme="minorHAnsi" w:eastAsia="Batang" w:hAnsiTheme="minorHAnsi" w:cs="Arial"/>
          <w:b w:val="0"/>
        </w:rPr>
        <w:tab/>
        <w:t>Planilhas de Cálculos</w:t>
      </w:r>
    </w:p>
    <w:p w:rsidR="00DE0847" w:rsidRPr="00731E30" w:rsidRDefault="00DE0847" w:rsidP="00E93769">
      <w:pPr>
        <w:pStyle w:val="Corpodetexto"/>
        <w:spacing w:line="360" w:lineRule="auto"/>
        <w:rPr>
          <w:rFonts w:asciiTheme="minorHAnsi" w:eastAsia="Batang" w:hAnsiTheme="minorHAnsi" w:cs="Arial"/>
          <w:sz w:val="24"/>
        </w:rPr>
      </w:pPr>
    </w:p>
    <w:p w:rsidR="00DE0847" w:rsidRPr="00731E30" w:rsidRDefault="00DE0847" w:rsidP="00E93769">
      <w:pPr>
        <w:pStyle w:val="Corpodetexto"/>
        <w:spacing w:line="360" w:lineRule="auto"/>
        <w:ind w:left="840"/>
        <w:rPr>
          <w:rFonts w:asciiTheme="minorHAnsi" w:eastAsia="Batang" w:hAnsiTheme="minorHAnsi" w:cs="Arial"/>
          <w:sz w:val="24"/>
        </w:rPr>
      </w:pPr>
      <w:r w:rsidRPr="00731E30">
        <w:rPr>
          <w:rFonts w:asciiTheme="minorHAnsi" w:eastAsia="Batang" w:hAnsiTheme="minorHAnsi" w:cs="Arial"/>
          <w:sz w:val="24"/>
        </w:rPr>
        <w:t>Para cada tipo de serviço deverão ser calculadas as planilhas de composição de preços:</w:t>
      </w:r>
    </w:p>
    <w:p w:rsidR="00DE0847" w:rsidRPr="00731E30" w:rsidRDefault="00DE0847" w:rsidP="00E93769">
      <w:pPr>
        <w:pStyle w:val="Corpodetexto"/>
        <w:spacing w:line="360" w:lineRule="auto"/>
        <w:ind w:left="840"/>
        <w:rPr>
          <w:rFonts w:asciiTheme="minorHAnsi" w:eastAsia="Batang" w:hAnsiTheme="minorHAnsi" w:cs="Arial"/>
          <w:sz w:val="24"/>
        </w:rPr>
      </w:pPr>
    </w:p>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COMPOSIÇÃO “A” – Custo Mensal dos Equipamentos Próprios</w:t>
      </w:r>
    </w:p>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COMPOSIÇÃO “B” – Despesas de Locação de Veículos e Equipamentos</w:t>
      </w:r>
    </w:p>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COMPOSIÇÃO “C” – Mão de Obra Operacional</w:t>
      </w:r>
    </w:p>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COMPOSIÇÃO “D” – Resumo Geral da Mão de Obra / Rateios</w:t>
      </w:r>
    </w:p>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COMPOSIÇÃO “E” – Dimensionamento e Custo dos Materiais Operacionais</w:t>
      </w:r>
    </w:p>
    <w:p w:rsidR="00DE0847" w:rsidRPr="00731E30" w:rsidRDefault="00DE0847" w:rsidP="00E93769">
      <w:pPr>
        <w:pStyle w:val="Corpodetexto"/>
        <w:numPr>
          <w:ilvl w:val="0"/>
          <w:numId w:val="6"/>
        </w:numPr>
        <w:tabs>
          <w:tab w:val="left" w:pos="1288"/>
        </w:tabs>
        <w:spacing w:line="360" w:lineRule="auto"/>
        <w:rPr>
          <w:rFonts w:asciiTheme="minorHAnsi" w:eastAsia="Batang" w:hAnsiTheme="minorHAnsi" w:cs="Arial"/>
          <w:sz w:val="24"/>
        </w:rPr>
      </w:pPr>
      <w:r w:rsidRPr="00731E30">
        <w:rPr>
          <w:rFonts w:asciiTheme="minorHAnsi" w:eastAsia="Batang" w:hAnsiTheme="minorHAnsi" w:cs="Arial"/>
          <w:sz w:val="24"/>
        </w:rPr>
        <w:t>RESUMO GERAL – Planilha de Quantidades e Preços.</w:t>
      </w:r>
    </w:p>
    <w:p w:rsidR="00DE0847" w:rsidRPr="00C50A15" w:rsidRDefault="00DE0847" w:rsidP="00C50A15">
      <w:pPr>
        <w:pStyle w:val="Corpodetexto"/>
        <w:spacing w:line="360" w:lineRule="auto"/>
        <w:rPr>
          <w:rFonts w:asciiTheme="minorHAnsi" w:eastAsia="Batang" w:hAnsiTheme="minorHAnsi" w:cs="Arial"/>
          <w:sz w:val="24"/>
        </w:rPr>
      </w:pPr>
    </w:p>
    <w:p w:rsidR="00DE0847" w:rsidRDefault="00DE0847">
      <w:pPr>
        <w:pStyle w:val="Corpodetexto"/>
        <w:rPr>
          <w:rFonts w:ascii="Arial" w:eastAsia="Batang" w:hAnsi="Arial" w:cs="Arial"/>
          <w:sz w:val="24"/>
        </w:rPr>
      </w:pPr>
    </w:p>
    <w:p w:rsidR="00DE0847" w:rsidRDefault="00DE0847">
      <w:pPr>
        <w:pageBreakBefore/>
        <w:jc w:val="center"/>
        <w:rPr>
          <w:rFonts w:ascii="Arial" w:eastAsia="Batang" w:hAnsi="Arial" w:cs="Arial"/>
          <w:b/>
          <w:bCs/>
        </w:rPr>
      </w:pPr>
      <w:r>
        <w:rPr>
          <w:rFonts w:ascii="Arial" w:eastAsia="Batang" w:hAnsi="Arial" w:cs="Arial"/>
          <w:b/>
          <w:bCs/>
        </w:rPr>
        <w:lastRenderedPageBreak/>
        <w:t>Planilha de Custo da Proponente</w:t>
      </w:r>
    </w:p>
    <w:p w:rsidR="00DE0847" w:rsidRDefault="00DE0847">
      <w:pPr>
        <w:jc w:val="both"/>
        <w:rPr>
          <w:rFonts w:ascii="Arial" w:eastAsia="Batang" w:hAnsi="Arial" w:cs="Arial"/>
        </w:rPr>
      </w:pPr>
    </w:p>
    <w:p w:rsidR="00DE0847" w:rsidRDefault="00DE0847">
      <w:pPr>
        <w:rPr>
          <w:rFonts w:ascii="Arial" w:hAnsi="Arial" w:cs="Arial"/>
          <w:sz w:val="20"/>
          <w:shd w:val="clear" w:color="auto" w:fill="C0C0C0"/>
        </w:rPr>
      </w:pPr>
      <w:r>
        <w:rPr>
          <w:rFonts w:ascii="Arial" w:hAnsi="Arial" w:cs="Arial"/>
          <w:sz w:val="20"/>
          <w:shd w:val="clear" w:color="auto" w:fill="C0C0C0"/>
        </w:rPr>
        <w:t>Composição “A1” – Custo Mensal de Equipamentos Próprios – CHASSI</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6910"/>
        <w:gridCol w:w="1260"/>
        <w:gridCol w:w="1990"/>
      </w:tblGrid>
      <w:tr w:rsidR="00DE0847">
        <w:trPr>
          <w:cantSplit/>
        </w:trPr>
        <w:tc>
          <w:tcPr>
            <w:tcW w:w="6910"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r>
              <w:rPr>
                <w:rFonts w:ascii="Arial" w:hAnsi="Arial" w:cs="Arial"/>
                <w:szCs w:val="24"/>
              </w:rPr>
              <w:t>Descrição do Serviço:</w:t>
            </w:r>
          </w:p>
          <w:p w:rsidR="00DE0847" w:rsidRDefault="00DE0847">
            <w:pPr>
              <w:pStyle w:val="Textodebalo"/>
              <w:rPr>
                <w:rFonts w:ascii="Arial" w:hAnsi="Arial" w:cs="Arial"/>
                <w:b/>
                <w:bCs/>
                <w:szCs w:val="24"/>
              </w:rPr>
            </w:pPr>
            <w:r>
              <w:rPr>
                <w:rFonts w:ascii="Arial" w:hAnsi="Arial" w:cs="Arial"/>
                <w:b/>
                <w:bCs/>
                <w:szCs w:val="24"/>
              </w:rPr>
              <w:t>Coleta de Resíduos Sólidos Domiciliares</w:t>
            </w:r>
          </w:p>
          <w:p w:rsidR="00DE0847" w:rsidRDefault="00DE0847">
            <w:pPr>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Unidade:</w:t>
            </w:r>
          </w:p>
          <w:p w:rsidR="00DE0847" w:rsidRDefault="00DE0847">
            <w:pPr>
              <w:rPr>
                <w:rFonts w:ascii="Arial" w:hAnsi="Arial" w:cs="Arial"/>
                <w:sz w:val="16"/>
              </w:rPr>
            </w:pPr>
            <w:r>
              <w:rPr>
                <w:rFonts w:ascii="Arial" w:hAnsi="Arial" w:cs="Arial"/>
                <w:sz w:val="16"/>
              </w:rPr>
              <w:t>Toneladas</w:t>
            </w:r>
          </w:p>
        </w:tc>
        <w:tc>
          <w:tcPr>
            <w:tcW w:w="199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Produção Mensal:</w:t>
            </w:r>
          </w:p>
          <w:p w:rsidR="00DE0847" w:rsidRDefault="00835B4C" w:rsidP="00835B4C">
            <w:pPr>
              <w:rPr>
                <w:rFonts w:ascii="Arial" w:hAnsi="Arial" w:cs="Arial"/>
                <w:b/>
                <w:sz w:val="16"/>
              </w:rPr>
            </w:pPr>
            <w:r>
              <w:rPr>
                <w:rFonts w:ascii="Arial" w:hAnsi="Arial" w:cs="Arial"/>
                <w:b/>
                <w:sz w:val="16"/>
              </w:rPr>
              <w:t>1</w:t>
            </w:r>
            <w:r w:rsidR="003A6368">
              <w:rPr>
                <w:rFonts w:ascii="Arial" w:hAnsi="Arial" w:cs="Arial"/>
                <w:b/>
                <w:sz w:val="16"/>
              </w:rPr>
              <w:t>.</w:t>
            </w:r>
            <w:r>
              <w:rPr>
                <w:rFonts w:ascii="Arial" w:hAnsi="Arial" w:cs="Arial"/>
                <w:b/>
                <w:sz w:val="16"/>
              </w:rPr>
              <w:t>35</w:t>
            </w:r>
            <w:r w:rsidR="003A6368">
              <w:rPr>
                <w:rFonts w:ascii="Arial" w:hAnsi="Arial" w:cs="Arial"/>
                <w:b/>
                <w:sz w:val="16"/>
              </w:rPr>
              <w:t>0</w:t>
            </w:r>
          </w:p>
        </w:tc>
      </w:tr>
    </w:tbl>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5110"/>
        <w:gridCol w:w="1800"/>
        <w:gridCol w:w="1260"/>
        <w:gridCol w:w="1990"/>
      </w:tblGrid>
      <w:tr w:rsidR="00DE0847">
        <w:tc>
          <w:tcPr>
            <w:tcW w:w="51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Descrição do Equipamento (marca, modelo, capacidade, etc):</w:t>
            </w:r>
          </w:p>
          <w:p w:rsidR="00DE0847" w:rsidRDefault="00DE0847" w:rsidP="00F4471F">
            <w:pPr>
              <w:pStyle w:val="Ttulo3"/>
              <w:numPr>
                <w:ilvl w:val="2"/>
                <w:numId w:val="23"/>
              </w:numPr>
            </w:pPr>
            <w:r>
              <w:t>Caminhão compactador</w:t>
            </w:r>
          </w:p>
        </w:tc>
        <w:tc>
          <w:tcPr>
            <w:tcW w:w="18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Ano de Fabricação:</w:t>
            </w:r>
          </w:p>
          <w:p w:rsidR="00DE0847" w:rsidRDefault="000461A6">
            <w:pPr>
              <w:rPr>
                <w:rFonts w:ascii="Arial" w:hAnsi="Arial" w:cs="Arial"/>
                <w:sz w:val="16"/>
              </w:rPr>
            </w:pPr>
            <w:r>
              <w:rPr>
                <w:rFonts w:ascii="Arial" w:hAnsi="Arial" w:cs="Arial"/>
                <w:sz w:val="16"/>
              </w:rPr>
              <w:t>2013</w:t>
            </w:r>
          </w:p>
        </w:tc>
        <w:tc>
          <w:tcPr>
            <w:tcW w:w="126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Nº Turnos:</w:t>
            </w:r>
          </w:p>
          <w:p w:rsidR="00DE0847" w:rsidRDefault="00DE0847">
            <w:pPr>
              <w:rPr>
                <w:rFonts w:ascii="Arial" w:hAnsi="Arial" w:cs="Arial"/>
                <w:sz w:val="16"/>
              </w:rPr>
            </w:pPr>
          </w:p>
        </w:tc>
        <w:tc>
          <w:tcPr>
            <w:tcW w:w="199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Qtde. Dimensionada:</w:t>
            </w:r>
          </w:p>
          <w:p w:rsidR="00DE0847" w:rsidRDefault="00DE0847">
            <w:pPr>
              <w:rPr>
                <w:rFonts w:ascii="Arial" w:hAnsi="Arial" w:cs="Arial"/>
                <w:sz w:val="16"/>
              </w:rPr>
            </w:pPr>
          </w:p>
        </w:tc>
      </w:tr>
    </w:tbl>
    <w:p w:rsidR="00DE0847" w:rsidRDefault="00DE0847">
      <w:pPr>
        <w:rPr>
          <w:rFonts w:ascii="Arial" w:hAnsi="Arial" w:cs="Arial"/>
          <w:sz w:val="20"/>
        </w:rPr>
      </w:pPr>
    </w:p>
    <w:p w:rsidR="00DE0847" w:rsidRDefault="00DE01AA">
      <w:pPr>
        <w:pStyle w:val="Default"/>
        <w:autoSpaceDE/>
        <w:rPr>
          <w:szCs w:val="24"/>
        </w:rPr>
      </w:pPr>
      <w:r w:rsidRPr="00DE01AA">
        <w:pict>
          <v:line id="_x0000_s1028" style="position:absolute;z-index:251631616" from="-9pt,20.9pt" to="7in,20.9pt" strokeweight=".26mm">
            <v:stroke joinstyle="miter"/>
            <w10:wrap type="topAndBottom"/>
          </v:line>
        </w:pict>
      </w:r>
      <w:r w:rsidR="00DE0847">
        <w:rPr>
          <w:szCs w:val="24"/>
        </w:rPr>
        <w:t>1. Custos Operacionais</w:t>
      </w:r>
    </w:p>
    <w:p w:rsidR="00DE0847" w:rsidRDefault="00DE01AA">
      <w:pPr>
        <w:ind w:right="-1242"/>
        <w:rPr>
          <w:rFonts w:ascii="Arial" w:hAnsi="Arial" w:cs="Arial"/>
          <w:sz w:val="20"/>
        </w:rPr>
      </w:pPr>
      <w:r w:rsidRPr="00DE01AA">
        <w:pict>
          <v:line id="_x0000_s1029" style="position:absolute;z-index:251632640" from="0,25.25pt" to="7in,25.25pt" strokeweight=".44mm">
            <v:stroke joinstyle="miter"/>
            <w10:wrap type="topAndBottom"/>
          </v:line>
        </w:pict>
      </w:r>
      <w:r w:rsidR="00DE0847">
        <w:rPr>
          <w:rFonts w:ascii="Arial" w:hAnsi="Arial" w:cs="Arial"/>
          <w:sz w:val="20"/>
        </w:rPr>
        <w:t>1.1 – Combustíveis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Combustível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Índice de Consumo</w:t>
            </w:r>
          </w:p>
          <w:p w:rsidR="00DE0847" w:rsidRDefault="00DE084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e/ou</w:t>
            </w:r>
          </w:p>
          <w:p w:rsidR="00DE0847" w:rsidRDefault="00DE0847">
            <w:pPr>
              <w:ind w:right="-1242"/>
              <w:rPr>
                <w:rFonts w:ascii="Arial" w:hAnsi="Arial" w:cs="Arial"/>
                <w:sz w:val="16"/>
              </w:rPr>
            </w:pPr>
            <w:r>
              <w:rPr>
                <w:rFonts w:ascii="Arial" w:hAnsi="Arial" w:cs="Arial"/>
                <w:sz w:val="16"/>
              </w:rPr>
              <w:t>Carga horária</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1.1.1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Caminhão compactador</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Diesel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b/>
                <w:bCs/>
                <w:sz w:val="16"/>
              </w:rPr>
            </w:pPr>
          </w:p>
        </w:tc>
      </w:tr>
    </w:tbl>
    <w:p w:rsidR="00DE0847" w:rsidRDefault="00DE0847">
      <w:pPr>
        <w:ind w:right="-1242"/>
      </w:pPr>
    </w:p>
    <w:p w:rsidR="00DE0847" w:rsidRDefault="00DE01AA">
      <w:pPr>
        <w:ind w:right="-1242"/>
        <w:rPr>
          <w:rFonts w:ascii="Arial" w:hAnsi="Arial" w:cs="Arial"/>
          <w:sz w:val="20"/>
        </w:rPr>
      </w:pPr>
      <w:r w:rsidRPr="00DE01AA">
        <w:pict>
          <v:line id="_x0000_s1030" style="position:absolute;z-index:251633664" from="0,18.75pt" to="7in,18.75pt" strokeweight=".44mm">
            <v:stroke joinstyle="miter"/>
            <w10:wrap type="topAndBottom"/>
          </v:line>
        </w:pict>
      </w:r>
      <w:r w:rsidR="00DE0847">
        <w:rPr>
          <w:rFonts w:ascii="Arial" w:hAnsi="Arial" w:cs="Arial"/>
          <w:sz w:val="20"/>
        </w:rPr>
        <w:t>1.2 – Lubrificantes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340"/>
        <w:gridCol w:w="1800"/>
        <w:gridCol w:w="108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Lubrificantes</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Índice de Consumo</w:t>
            </w:r>
          </w:p>
          <w:p w:rsidR="00DE0847" w:rsidRDefault="00DE084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e/ou</w:t>
            </w:r>
          </w:p>
          <w:p w:rsidR="00DE0847" w:rsidRDefault="00DE0847">
            <w:pPr>
              <w:ind w:right="-1242"/>
              <w:rPr>
                <w:rFonts w:ascii="Arial" w:hAnsi="Arial" w:cs="Arial"/>
                <w:sz w:val="16"/>
              </w:rPr>
            </w:pPr>
            <w:r>
              <w:rPr>
                <w:rFonts w:ascii="Arial" w:hAnsi="Arial" w:cs="Arial"/>
                <w:sz w:val="16"/>
              </w:rPr>
              <w:t>Carga horária</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1.2.1</w:t>
            </w:r>
          </w:p>
          <w:p w:rsidR="00DE0847" w:rsidRDefault="00DE0847">
            <w:pPr>
              <w:ind w:right="-1242"/>
              <w:rPr>
                <w:rFonts w:ascii="Arial" w:hAnsi="Arial" w:cs="Arial"/>
                <w:sz w:val="20"/>
              </w:rPr>
            </w:pPr>
          </w:p>
          <w:p w:rsidR="00DE0847" w:rsidRDefault="00DE0847">
            <w:pPr>
              <w:ind w:right="-1242"/>
              <w:rPr>
                <w:rFonts w:ascii="Arial" w:hAnsi="Arial" w:cs="Arial"/>
                <w:sz w:val="20"/>
              </w:rPr>
            </w:pP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Caminhão compactador</w:t>
            </w:r>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Óleo Carter</w:t>
            </w:r>
          </w:p>
          <w:p w:rsidR="00DE0847" w:rsidRDefault="00DE0847">
            <w:pPr>
              <w:ind w:right="-1242"/>
              <w:rPr>
                <w:rFonts w:ascii="Arial" w:hAnsi="Arial" w:cs="Arial"/>
                <w:sz w:val="16"/>
              </w:rPr>
            </w:pPr>
            <w:r>
              <w:rPr>
                <w:rFonts w:ascii="Arial" w:hAnsi="Arial" w:cs="Arial"/>
                <w:sz w:val="16"/>
              </w:rPr>
              <w:t>Caixa diferencial</w:t>
            </w:r>
          </w:p>
          <w:p w:rsidR="00DE0847" w:rsidRDefault="00DE0847">
            <w:pPr>
              <w:ind w:right="-1242"/>
              <w:rPr>
                <w:rFonts w:ascii="Arial" w:hAnsi="Arial" w:cs="Arial"/>
                <w:sz w:val="16"/>
              </w:rPr>
            </w:pPr>
            <w:r>
              <w:rPr>
                <w:rFonts w:ascii="Arial" w:hAnsi="Arial" w:cs="Arial"/>
                <w:sz w:val="16"/>
              </w:rPr>
              <w:t>Óleo de Comando</w:t>
            </w:r>
          </w:p>
          <w:p w:rsidR="00DE0847" w:rsidRDefault="00DE0847">
            <w:pPr>
              <w:ind w:right="-1242"/>
              <w:rPr>
                <w:rFonts w:ascii="Arial" w:hAnsi="Arial" w:cs="Arial"/>
                <w:sz w:val="16"/>
              </w:rPr>
            </w:pPr>
            <w:r>
              <w:rPr>
                <w:rFonts w:ascii="Arial" w:hAnsi="Arial" w:cs="Arial"/>
                <w:sz w:val="16"/>
              </w:rPr>
              <w:t>Fluido de freio</w:t>
            </w:r>
          </w:p>
          <w:p w:rsidR="00DE0847" w:rsidRDefault="00DE0847">
            <w:pPr>
              <w:ind w:right="-1242"/>
              <w:rPr>
                <w:rFonts w:ascii="Arial" w:hAnsi="Arial" w:cs="Arial"/>
                <w:sz w:val="16"/>
              </w:rPr>
            </w:pPr>
            <w:r>
              <w:rPr>
                <w:rFonts w:ascii="Arial" w:hAnsi="Arial" w:cs="Arial"/>
                <w:sz w:val="16"/>
              </w:rPr>
              <w:t>Graxa</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r w:rsidR="00DE0847">
        <w:tc>
          <w:tcPr>
            <w:tcW w:w="7450" w:type="dxa"/>
            <w:gridSpan w:val="5"/>
            <w:tcMar>
              <w:left w:w="0" w:type="dxa"/>
              <w:right w:w="0" w:type="dxa"/>
            </w:tcMar>
          </w:tcPr>
          <w:p w:rsidR="00DE0847" w:rsidRDefault="00DE0847">
            <w:pPr>
              <w:rPr>
                <w:rFonts w:ascii="Arial" w:hAnsi="Arial" w:cs="Arial"/>
                <w:sz w:val="20"/>
              </w:rPr>
            </w:pPr>
          </w:p>
        </w:tc>
        <w:tc>
          <w:tcPr>
            <w:tcW w:w="1440" w:type="dxa"/>
            <w:tcBorders>
              <w:top w:val="single" w:sz="4" w:space="0" w:color="000000"/>
              <w:left w:val="single" w:sz="4" w:space="0" w:color="000000"/>
              <w:bottom w:val="single" w:sz="4" w:space="0" w:color="000000"/>
            </w:tcBorders>
            <w:tcMar>
              <w:left w:w="0" w:type="dxa"/>
              <w:right w:w="0" w:type="dxa"/>
            </w:tcMar>
          </w:tcPr>
          <w:p w:rsidR="00DE0847" w:rsidRDefault="00DE0847">
            <w:pPr>
              <w:snapToGrid w:val="0"/>
              <w:ind w:right="-1242"/>
              <w:rPr>
                <w:rFonts w:ascii="Arial" w:hAnsi="Arial" w:cs="Arial"/>
                <w:sz w:val="16"/>
              </w:rPr>
            </w:pPr>
            <w:r>
              <w:rPr>
                <w:rFonts w:ascii="Arial" w:hAnsi="Arial" w:cs="Arial"/>
                <w:sz w:val="16"/>
              </w:rPr>
              <w:t>Sub-Total 1.2</w:t>
            </w:r>
          </w:p>
        </w:tc>
        <w:tc>
          <w:tcPr>
            <w:tcW w:w="1270" w:type="dxa"/>
            <w:tcBorders>
              <w:top w:val="single" w:sz="4" w:space="0" w:color="000000"/>
              <w:left w:val="single" w:sz="4" w:space="0" w:color="000000"/>
              <w:bottom w:val="single" w:sz="4" w:space="0" w:color="000000"/>
              <w:right w:val="single" w:sz="4" w:space="0" w:color="000000"/>
            </w:tcBorders>
            <w:tcMar>
              <w:left w:w="0" w:type="dxa"/>
              <w:right w:w="0" w:type="dxa"/>
            </w:tcMar>
          </w:tcPr>
          <w:p w:rsidR="00DE0847" w:rsidRDefault="00DE0847">
            <w:pPr>
              <w:snapToGrid w:val="0"/>
              <w:ind w:right="-1242"/>
              <w:rPr>
                <w:rFonts w:ascii="Arial" w:hAnsi="Arial" w:cs="Arial"/>
                <w:b/>
                <w:bCs/>
                <w:sz w:val="16"/>
              </w:rPr>
            </w:pPr>
          </w:p>
        </w:tc>
      </w:tr>
    </w:tbl>
    <w:p w:rsidR="00DE0847" w:rsidRDefault="00DE0847">
      <w:pPr>
        <w:ind w:right="-1242"/>
      </w:pPr>
    </w:p>
    <w:p w:rsidR="00DE0847" w:rsidRDefault="00DE01AA">
      <w:pPr>
        <w:ind w:right="-1242"/>
        <w:rPr>
          <w:rFonts w:ascii="Arial" w:hAnsi="Arial" w:cs="Arial"/>
          <w:sz w:val="20"/>
        </w:rPr>
      </w:pPr>
      <w:r w:rsidRPr="00DE01AA">
        <w:pict>
          <v:line id="_x0000_s1031" style="position:absolute;z-index:251634688" from="0,18.75pt" to="7in,18.75pt" strokeweight=".44mm">
            <v:stroke joinstyle="miter"/>
            <w10:wrap type="topAndBottom"/>
          </v:line>
        </w:pict>
      </w:r>
      <w:r w:rsidR="00DE0847">
        <w:rPr>
          <w:rFonts w:ascii="Arial" w:hAnsi="Arial" w:cs="Arial"/>
          <w:sz w:val="20"/>
        </w:rPr>
        <w:t>1.3 – Rodagem – Veículos e Caminhões                       A                           B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260"/>
        <w:gridCol w:w="145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w:t>
            </w:r>
          </w:p>
          <w:p w:rsidR="00DE0847" w:rsidRDefault="00DE0847">
            <w:pPr>
              <w:ind w:right="-1242"/>
              <w:rPr>
                <w:rFonts w:ascii="Arial" w:hAnsi="Arial" w:cs="Arial"/>
                <w:sz w:val="16"/>
              </w:rPr>
            </w:pPr>
            <w:r>
              <w:rPr>
                <w:rFonts w:ascii="Arial" w:hAnsi="Arial" w:cs="Arial"/>
                <w:sz w:val="16"/>
              </w:rPr>
              <w:t>Componentes</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     Consumo</w:t>
            </w:r>
          </w:p>
          <w:p w:rsidR="00DE0847" w:rsidRDefault="00DE0847">
            <w:pPr>
              <w:ind w:right="-1242"/>
              <w:rPr>
                <w:rFonts w:ascii="Arial" w:hAnsi="Arial" w:cs="Arial"/>
                <w:sz w:val="16"/>
              </w:rPr>
            </w:pPr>
            <w:r>
              <w:rPr>
                <w:rFonts w:ascii="Arial" w:hAnsi="Arial" w:cs="Arial"/>
                <w:sz w:val="16"/>
              </w:rPr>
              <w:t xml:space="preserve">    na vida útil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1.3.1</w:t>
            </w:r>
          </w:p>
          <w:p w:rsidR="00DE0847" w:rsidRDefault="00DE0847">
            <w:pPr>
              <w:ind w:right="-1242"/>
              <w:rPr>
                <w:rFonts w:ascii="Arial" w:hAnsi="Arial" w:cs="Arial"/>
                <w:sz w:val="20"/>
              </w:rPr>
            </w:pP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20"/>
              </w:rPr>
            </w:pPr>
          </w:p>
          <w:p w:rsidR="00DE0847" w:rsidRDefault="00DE0847">
            <w:pPr>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Caminhão compactador</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Pneu</w:t>
            </w:r>
          </w:p>
          <w:p w:rsidR="00DE0847" w:rsidRDefault="00DE0847">
            <w:pPr>
              <w:ind w:right="-1242"/>
              <w:rPr>
                <w:rFonts w:ascii="Arial" w:hAnsi="Arial" w:cs="Arial"/>
                <w:sz w:val="16"/>
              </w:rPr>
            </w:pPr>
            <w:r>
              <w:rPr>
                <w:rFonts w:ascii="Arial" w:hAnsi="Arial" w:cs="Arial"/>
                <w:sz w:val="16"/>
              </w:rPr>
              <w:t>Câmara</w:t>
            </w:r>
          </w:p>
          <w:p w:rsidR="00DE0847" w:rsidRDefault="00DE0847">
            <w:pPr>
              <w:ind w:right="-1242"/>
              <w:rPr>
                <w:rFonts w:ascii="Arial" w:hAnsi="Arial" w:cs="Arial"/>
                <w:sz w:val="16"/>
              </w:rPr>
            </w:pPr>
            <w:r>
              <w:rPr>
                <w:rFonts w:ascii="Arial" w:hAnsi="Arial" w:cs="Arial"/>
                <w:sz w:val="16"/>
              </w:rPr>
              <w:t>Protetor</w:t>
            </w:r>
          </w:p>
          <w:p w:rsidR="00DE0847" w:rsidRDefault="00DE0847">
            <w:pPr>
              <w:ind w:right="-1242"/>
              <w:rPr>
                <w:rFonts w:ascii="Arial" w:hAnsi="Arial" w:cs="Arial"/>
                <w:sz w:val="16"/>
              </w:rPr>
            </w:pPr>
            <w:r>
              <w:rPr>
                <w:rFonts w:ascii="Arial" w:hAnsi="Arial" w:cs="Arial"/>
                <w:sz w:val="16"/>
              </w:rPr>
              <w:t>Recapagem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D                     E                        F=D/E                  G                  H=FxG</w:t>
      </w:r>
    </w:p>
    <w:tbl>
      <w:tblPr>
        <w:tblW w:w="0" w:type="auto"/>
        <w:tblInd w:w="3125" w:type="dxa"/>
        <w:tblLayout w:type="fixed"/>
        <w:tblCellMar>
          <w:left w:w="70" w:type="dxa"/>
          <w:right w:w="70" w:type="dxa"/>
        </w:tblCellMar>
        <w:tblLook w:val="0000"/>
      </w:tblPr>
      <w:tblGrid>
        <w:gridCol w:w="1440"/>
        <w:gridCol w:w="1260"/>
        <w:gridCol w:w="1620"/>
        <w:gridCol w:w="1260"/>
        <w:gridCol w:w="1450"/>
      </w:tblGrid>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(Km)</w:t>
            </w:r>
          </w:p>
          <w:p w:rsidR="00DE0847" w:rsidRDefault="00DE0847">
            <w:pPr>
              <w:ind w:right="-1242"/>
              <w:rPr>
                <w:rFonts w:ascii="Arial" w:hAnsi="Arial" w:cs="Arial"/>
                <w:sz w:val="16"/>
              </w:rPr>
            </w:pPr>
            <w:r>
              <w:rPr>
                <w:rFonts w:ascii="Arial" w:hAnsi="Arial" w:cs="Arial"/>
                <w:sz w:val="16"/>
              </w:rPr>
              <w:t>Cjto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Km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Mensal</w:t>
            </w:r>
          </w:p>
          <w:p w:rsidR="00DE0847" w:rsidRDefault="00DE0847">
            <w:pPr>
              <w:ind w:right="-1242"/>
              <w:rPr>
                <w:rFonts w:ascii="Arial" w:hAnsi="Arial" w:cs="Arial"/>
                <w:sz w:val="16"/>
              </w:rPr>
            </w:pPr>
            <w:r>
              <w:rPr>
                <w:rFonts w:ascii="Arial" w:hAnsi="Arial" w:cs="Arial"/>
                <w:sz w:val="16"/>
              </w:rPr>
              <w:t>Estimada</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b/>
                <w:bCs/>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032" style="position:absolute;z-index:251635712" from="0,18.75pt" to="7in,18.75pt" strokeweight=".44mm">
            <v:stroke joinstyle="miter"/>
            <w10:wrap type="topAndBottom"/>
          </v:line>
        </w:pict>
      </w:r>
      <w:r w:rsidR="00DE0847">
        <w:rPr>
          <w:rFonts w:ascii="Arial" w:hAnsi="Arial" w:cs="Arial"/>
          <w:sz w:val="20"/>
        </w:rPr>
        <w:t>1.4 – Manutenção – Peças e Acessórios        A                     B                        C                             E=AxBxC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620"/>
        <w:gridCol w:w="2160"/>
        <w:gridCol w:w="181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lastRenderedPageBreak/>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Manutenção</w:t>
            </w:r>
          </w:p>
          <w:p w:rsidR="00DE0847" w:rsidRDefault="00DE0847">
            <w:pPr>
              <w:ind w:right="-1242"/>
              <w:rPr>
                <w:rFonts w:ascii="Arial" w:hAnsi="Arial" w:cs="Arial"/>
                <w:sz w:val="16"/>
              </w:rPr>
            </w:pPr>
            <w:r>
              <w:rPr>
                <w:rFonts w:ascii="Arial" w:hAnsi="Arial" w:cs="Arial"/>
                <w:sz w:val="16"/>
              </w:rPr>
              <w:t xml:space="preserve">    (ao mês)</w:t>
            </w:r>
          </w:p>
          <w:p w:rsidR="00DE0847" w:rsidRDefault="00DE0847">
            <w:pPr>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Quantidade</w:t>
            </w:r>
          </w:p>
          <w:p w:rsidR="00DE0847" w:rsidRDefault="00DE0847">
            <w:pPr>
              <w:ind w:left="-70" w:right="-1242" w:firstLine="70"/>
              <w:rPr>
                <w:rFonts w:ascii="Arial" w:hAnsi="Arial" w:cs="Arial"/>
                <w:sz w:val="16"/>
              </w:rPr>
            </w:pPr>
            <w:r>
              <w:rPr>
                <w:rFonts w:ascii="Arial" w:hAnsi="Arial" w:cs="Arial"/>
                <w:sz w:val="16"/>
              </w:rPr>
              <w:t>De Equipamentos</w:t>
            </w: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1.4.1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Caminhão compactador</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bCs/>
                <w:sz w:val="16"/>
              </w:rPr>
            </w:pPr>
          </w:p>
        </w:tc>
      </w:tr>
    </w:tbl>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033" style="position:absolute;z-index:251636736" from="0,18.75pt" to="7in,18.75pt" strokeweight=".44mm">
            <v:stroke joinstyle="miter"/>
            <w10:wrap type="topAndBottom"/>
          </v:line>
        </w:pict>
      </w:r>
      <w:r w:rsidR="00DE0847">
        <w:rPr>
          <w:rFonts w:ascii="Arial" w:hAnsi="Arial" w:cs="Arial"/>
          <w:sz w:val="20"/>
        </w:rPr>
        <w:t>1.5 – IPVA+Seguro Obrigatório+Seguro Facultativo          A                        B                          C             D= AxB/C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Anual</w:t>
            </w:r>
          </w:p>
          <w:p w:rsidR="00DE0847" w:rsidRDefault="00DE0847">
            <w:pPr>
              <w:ind w:right="-1242"/>
              <w:rPr>
                <w:rFonts w:ascii="Arial" w:hAnsi="Arial" w:cs="Arial"/>
                <w:sz w:val="16"/>
              </w:rPr>
            </w:pPr>
            <w:r>
              <w:rPr>
                <w:rFonts w:ascii="Arial" w:hAnsi="Arial" w:cs="Arial"/>
                <w:sz w:val="16"/>
              </w:rPr>
              <w:t>Do Imposto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Nº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20"/>
              </w:rPr>
            </w:pPr>
          </w:p>
          <w:p w:rsidR="00DE0847" w:rsidRDefault="00DE0847">
            <w:pPr>
              <w:pStyle w:val="Textodebalo"/>
              <w:rPr>
                <w:rFonts w:ascii="Arial" w:hAnsi="Arial" w:cs="Arial"/>
                <w:szCs w:val="24"/>
              </w:rPr>
            </w:pPr>
            <w:r>
              <w:rPr>
                <w:rFonts w:ascii="Arial" w:hAnsi="Arial" w:cs="Arial"/>
                <w:szCs w:val="24"/>
              </w:rPr>
              <w:t>1.5.1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szCs w:val="24"/>
              </w:rPr>
            </w:pPr>
            <w:r>
              <w:rPr>
                <w:rFonts w:ascii="Arial" w:hAnsi="Arial" w:cs="Arial"/>
                <w:szCs w:val="24"/>
              </w:rPr>
              <w:t>Caminhão compactador</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2C607B">
            <w:pPr>
              <w:ind w:left="-70" w:right="-1242" w:firstLine="70"/>
              <w:rPr>
                <w:rFonts w:ascii="Arial" w:hAnsi="Arial" w:cs="Arial"/>
                <w:sz w:val="16"/>
              </w:rPr>
            </w:pPr>
            <w:r>
              <w:rPr>
                <w:rFonts w:ascii="Arial" w:hAnsi="Arial" w:cs="Arial"/>
                <w:sz w:val="16"/>
              </w:rPr>
              <w:t>60</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bCs/>
                <w:sz w:val="16"/>
              </w:rPr>
            </w:pPr>
          </w:p>
        </w:tc>
      </w:tr>
    </w:tbl>
    <w:p w:rsidR="00DE0847" w:rsidRDefault="00DE0847">
      <w:pPr>
        <w:ind w:right="-1242"/>
      </w:pPr>
    </w:p>
    <w:p w:rsidR="00DE0847" w:rsidRDefault="00DE01AA">
      <w:pPr>
        <w:ind w:right="-1242"/>
        <w:rPr>
          <w:rFonts w:ascii="Arial" w:hAnsi="Arial" w:cs="Arial"/>
          <w:sz w:val="20"/>
        </w:rPr>
      </w:pPr>
      <w:r w:rsidRPr="00DE01AA">
        <w:pict>
          <v:line id="_x0000_s1034" style="position:absolute;z-index:251637760" from="0,18.75pt" to="7in,18.75pt" strokeweight=".44mm">
            <v:stroke joinstyle="miter"/>
            <w10:wrap type="topAndBottom"/>
          </v:line>
        </w:pict>
      </w:r>
      <w:r w:rsidR="00DE0847">
        <w:rPr>
          <w:rFonts w:ascii="Arial" w:hAnsi="Arial" w:cs="Arial"/>
          <w:sz w:val="20"/>
        </w:rPr>
        <w:t>1.6 – Depreciação (Veículos, Caminhões e Máquinas)         A               B                          C                  D= A-B-C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Residual</w:t>
            </w:r>
          </w:p>
          <w:p w:rsidR="00DE0847" w:rsidRDefault="00DE0847">
            <w:pPr>
              <w:ind w:right="-1242"/>
              <w:rPr>
                <w:rFonts w:ascii="Arial" w:hAnsi="Arial" w:cs="Arial"/>
                <w:sz w:val="16"/>
              </w:rPr>
            </w:pPr>
            <w:r>
              <w:rPr>
                <w:rFonts w:ascii="Arial" w:hAnsi="Arial" w:cs="Arial"/>
                <w:sz w:val="16"/>
              </w:rPr>
              <w:t xml:space="preserve">       20%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 xml:space="preserve">Valor Componente </w:t>
            </w:r>
          </w:p>
          <w:p w:rsidR="00DE0847" w:rsidRDefault="00DE0847">
            <w:pPr>
              <w:ind w:left="-70" w:right="-1242" w:firstLine="70"/>
              <w:rPr>
                <w:rFonts w:ascii="Arial" w:hAnsi="Arial" w:cs="Arial"/>
                <w:sz w:val="16"/>
              </w:rPr>
            </w:pPr>
            <w:r>
              <w:rPr>
                <w:rFonts w:ascii="Arial" w:hAnsi="Arial" w:cs="Arial"/>
                <w:sz w:val="16"/>
              </w:rPr>
              <w:t xml:space="preserve">  Rodagem</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Depreciar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1.6.1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szCs w:val="24"/>
              </w:rPr>
            </w:pPr>
            <w:r>
              <w:rPr>
                <w:rFonts w:ascii="Arial" w:hAnsi="Arial" w:cs="Arial"/>
                <w:szCs w:val="24"/>
              </w:rPr>
              <w:t>Caminhão compactador</w:t>
            </w:r>
          </w:p>
          <w:p w:rsidR="00DE0847" w:rsidRDefault="00DE0847">
            <w:pPr>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Depreciar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bCs/>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035" style="position:absolute;z-index:251638784" from="0,18.75pt" to="7in,18.75pt" strokeweight=".44mm">
            <v:stroke joinstyle="miter"/>
            <w10:wrap type="topAndBottom"/>
          </v:line>
        </w:pict>
      </w:r>
      <w:r w:rsidR="00DE0847">
        <w:rPr>
          <w:rFonts w:ascii="Arial" w:hAnsi="Arial" w:cs="Arial"/>
          <w:sz w:val="20"/>
        </w:rPr>
        <w:t xml:space="preserve">1.7 – Remuneração de Capital (Veículos, Caminhões e Máquinas) </w:t>
      </w:r>
    </w:p>
    <w:p w:rsidR="00DE0847" w:rsidRDefault="00DE0847">
      <w:pPr>
        <w:ind w:right="-1242"/>
        <w:rPr>
          <w:rFonts w:ascii="Arial" w:hAnsi="Arial" w:cs="Arial"/>
          <w:sz w:val="20"/>
        </w:rPr>
      </w:pPr>
      <w:r>
        <w:rPr>
          <w:rFonts w:ascii="Arial" w:hAnsi="Arial" w:cs="Arial"/>
          <w:sz w:val="20"/>
        </w:rPr>
        <w:t xml:space="preserve">                                                                                      A                        B                          C                  D=(AxC)/B</w:t>
      </w: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Saldo da</w:t>
            </w:r>
          </w:p>
          <w:p w:rsidR="00DE0847" w:rsidRDefault="00DE0847">
            <w:pPr>
              <w:ind w:left="-70" w:right="-1242" w:firstLine="70"/>
              <w:rPr>
                <w:rFonts w:ascii="Arial" w:hAnsi="Arial" w:cs="Arial"/>
                <w:sz w:val="16"/>
              </w:rPr>
            </w:pPr>
            <w:r>
              <w:rPr>
                <w:rFonts w:ascii="Arial" w:hAnsi="Arial" w:cs="Arial"/>
                <w:sz w:val="16"/>
              </w:rPr>
              <w:t>Vida Útil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Remunerar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1.7.1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szCs w:val="24"/>
              </w:rPr>
            </w:pPr>
            <w:r>
              <w:rPr>
                <w:rFonts w:ascii="Arial" w:hAnsi="Arial" w:cs="Arial"/>
                <w:szCs w:val="24"/>
              </w:rPr>
              <w:t>Caminhão compactador</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r>
              <w:rPr>
                <w:rFonts w:ascii="Arial" w:hAnsi="Arial" w:cs="Arial"/>
                <w:sz w:val="16"/>
              </w:rPr>
              <w:t xml:space="preserve">      60</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Taxa Mensal de</w:t>
            </w:r>
          </w:p>
          <w:p w:rsidR="00DE0847" w:rsidRDefault="00DE0847">
            <w:pPr>
              <w:ind w:right="-1242"/>
              <w:rPr>
                <w:rFonts w:ascii="Arial" w:hAnsi="Arial" w:cs="Arial"/>
                <w:sz w:val="16"/>
              </w:rPr>
            </w:pPr>
            <w:r>
              <w:rPr>
                <w:rFonts w:ascii="Arial" w:hAnsi="Arial" w:cs="Arial"/>
                <w:sz w:val="16"/>
              </w:rPr>
              <w:t>Remuneração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Valor </w:t>
            </w:r>
          </w:p>
          <w:p w:rsidR="00DE0847" w:rsidRDefault="00DE0847">
            <w:pPr>
              <w:ind w:right="-1242"/>
              <w:rPr>
                <w:rFonts w:ascii="Arial" w:hAnsi="Arial" w:cs="Arial"/>
                <w:sz w:val="16"/>
              </w:rPr>
            </w:pPr>
            <w:r>
              <w:rPr>
                <w:rFonts w:ascii="Arial" w:hAnsi="Arial" w:cs="Arial"/>
                <w:sz w:val="16"/>
              </w:rPr>
              <w:t>Remunerar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 xml:space="preserve">        0,01</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2C607B">
            <w:pPr>
              <w:ind w:right="-1242"/>
              <w:rPr>
                <w:rFonts w:ascii="Arial" w:hAnsi="Arial" w:cs="Arial"/>
                <w:sz w:val="16"/>
              </w:rPr>
            </w:pPr>
            <w:r>
              <w:rPr>
                <w:rFonts w:ascii="Arial" w:hAnsi="Arial" w:cs="Arial"/>
                <w:sz w:val="16"/>
              </w:rPr>
              <w:t xml:space="preserve">           </w:t>
            </w:r>
          </w:p>
          <w:p w:rsidR="00DE0847" w:rsidRDefault="00DE0847">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bCs/>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036" style="position:absolute;z-index:251639808" from="0,18.75pt" to="7in,18.75pt" strokeweight=".44mm">
            <v:stroke joinstyle="miter"/>
            <w10:wrap type="topAndBottom"/>
          </v:line>
        </w:pict>
      </w:r>
      <w:r w:rsidR="00DE0847">
        <w:rPr>
          <w:rFonts w:ascii="Arial" w:hAnsi="Arial" w:cs="Arial"/>
          <w:sz w:val="20"/>
        </w:rPr>
        <w:t xml:space="preserve">1.8 – Custo Total (itens 1.1 à 1.7) </w:t>
      </w:r>
    </w:p>
    <w:p w:rsidR="00DE0847" w:rsidRDefault="00DE0847">
      <w:pPr>
        <w:ind w:right="-1242"/>
        <w:rPr>
          <w:rFonts w:ascii="Arial" w:hAnsi="Arial" w:cs="Arial"/>
          <w:sz w:val="20"/>
        </w:rPr>
      </w:pPr>
      <w:r>
        <w:rPr>
          <w:rFonts w:ascii="Arial" w:hAnsi="Arial" w:cs="Arial"/>
          <w:sz w:val="20"/>
        </w:rPr>
        <w:lastRenderedPageBreak/>
        <w:t xml:space="preserve">                                                                                      A                  B=C/A                         C                  </w:t>
      </w:r>
    </w:p>
    <w:tbl>
      <w:tblPr>
        <w:tblW w:w="0" w:type="auto"/>
        <w:tblInd w:w="-5" w:type="dxa"/>
        <w:tblLayout w:type="fixed"/>
        <w:tblCellMar>
          <w:left w:w="70" w:type="dxa"/>
          <w:right w:w="70" w:type="dxa"/>
        </w:tblCellMar>
        <w:tblLook w:val="0000"/>
      </w:tblPr>
      <w:tblGrid>
        <w:gridCol w:w="610"/>
        <w:gridCol w:w="3600"/>
        <w:gridCol w:w="1440"/>
        <w:gridCol w:w="1620"/>
        <w:gridCol w:w="163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Unitário</w:t>
            </w:r>
          </w:p>
          <w:p w:rsidR="00DE0847" w:rsidRDefault="00DE0847">
            <w:pPr>
              <w:ind w:right="-1242"/>
              <w:rPr>
                <w:rFonts w:ascii="Arial" w:hAnsi="Arial" w:cs="Arial"/>
                <w:sz w:val="16"/>
              </w:rPr>
            </w:pPr>
            <w:r>
              <w:rPr>
                <w:rFonts w:ascii="Arial" w:hAnsi="Arial" w:cs="Arial"/>
                <w:sz w:val="16"/>
              </w:rPr>
              <w:t>Mensal (R$)</w:t>
            </w: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Custo Total</w:t>
            </w:r>
          </w:p>
          <w:p w:rsidR="00DE0847" w:rsidRDefault="00DE0847">
            <w:pPr>
              <w:ind w:left="-70" w:right="-1242" w:firstLine="70"/>
              <w:rPr>
                <w:rFonts w:ascii="Arial" w:hAnsi="Arial" w:cs="Arial"/>
                <w:sz w:val="16"/>
              </w:rPr>
            </w:pPr>
            <w:r>
              <w:rPr>
                <w:rFonts w:ascii="Arial" w:hAnsi="Arial" w:cs="Arial"/>
                <w:sz w:val="16"/>
              </w:rPr>
              <w:t>Mensal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1.8.1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szCs w:val="24"/>
              </w:rPr>
            </w:pPr>
            <w:r>
              <w:rPr>
                <w:rFonts w:ascii="Arial" w:hAnsi="Arial" w:cs="Arial"/>
                <w:szCs w:val="24"/>
              </w:rPr>
              <w:t>Caminhão compactador</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b/>
                <w:bCs/>
                <w:sz w:val="16"/>
              </w:rPr>
            </w:pPr>
          </w:p>
        </w:tc>
      </w:tr>
    </w:tbl>
    <w:p w:rsidR="00DE0847" w:rsidRDefault="00DE0847">
      <w:pPr>
        <w:ind w:right="-1242"/>
        <w:rPr>
          <w:rFonts w:ascii="Arial" w:hAnsi="Arial" w:cs="Arial"/>
          <w:sz w:val="20"/>
        </w:rPr>
      </w:pPr>
    </w:p>
    <w:p w:rsidR="00DE0847" w:rsidRDefault="00DE0847">
      <w:pPr>
        <w:pageBreakBefore/>
        <w:rPr>
          <w:rFonts w:ascii="Arial" w:hAnsi="Arial" w:cs="Arial"/>
          <w:sz w:val="20"/>
        </w:rPr>
      </w:pPr>
      <w:r>
        <w:rPr>
          <w:rFonts w:ascii="Arial" w:hAnsi="Arial" w:cs="Arial"/>
          <w:sz w:val="20"/>
        </w:rPr>
        <w:lastRenderedPageBreak/>
        <w:t xml:space="preserve">                 </w:t>
      </w:r>
    </w:p>
    <w:p w:rsidR="00DE0847" w:rsidRDefault="00DE0847">
      <w:pPr>
        <w:jc w:val="both"/>
        <w:rPr>
          <w:rFonts w:ascii="Arial" w:eastAsia="Batang" w:hAnsi="Arial" w:cs="Arial"/>
        </w:rPr>
      </w:pPr>
    </w:p>
    <w:p w:rsidR="00DE0847" w:rsidRDefault="00DE0847">
      <w:pPr>
        <w:rPr>
          <w:rFonts w:ascii="Arial" w:hAnsi="Arial" w:cs="Arial"/>
          <w:sz w:val="20"/>
          <w:shd w:val="clear" w:color="auto" w:fill="C0C0C0"/>
        </w:rPr>
      </w:pPr>
      <w:r>
        <w:rPr>
          <w:rFonts w:ascii="Arial" w:hAnsi="Arial" w:cs="Arial"/>
          <w:sz w:val="20"/>
          <w:shd w:val="clear" w:color="auto" w:fill="C0C0C0"/>
        </w:rPr>
        <w:t>Composição “A2” – Custo Mensal de Equipamentos Próprios – Compactador de Lixo</w:t>
      </w:r>
    </w:p>
    <w:p w:rsidR="00DE0847" w:rsidRDefault="00DE0847">
      <w:pPr>
        <w:rPr>
          <w:rFonts w:ascii="Arial" w:hAnsi="Arial" w:cs="Arial"/>
          <w:sz w:val="20"/>
        </w:rPr>
      </w:pPr>
      <w:r>
        <w:rPr>
          <w:rFonts w:ascii="Arial" w:hAnsi="Arial" w:cs="Arial"/>
          <w:sz w:val="20"/>
        </w:rPr>
        <w:t xml:space="preserve"> </w:t>
      </w:r>
    </w:p>
    <w:tbl>
      <w:tblPr>
        <w:tblW w:w="0" w:type="auto"/>
        <w:tblInd w:w="-5" w:type="dxa"/>
        <w:tblLayout w:type="fixed"/>
        <w:tblCellMar>
          <w:left w:w="70" w:type="dxa"/>
          <w:right w:w="70" w:type="dxa"/>
        </w:tblCellMar>
        <w:tblLook w:val="0000"/>
      </w:tblPr>
      <w:tblGrid>
        <w:gridCol w:w="6910"/>
        <w:gridCol w:w="1260"/>
        <w:gridCol w:w="1990"/>
      </w:tblGrid>
      <w:tr w:rsidR="00DE0847">
        <w:trPr>
          <w:cantSplit/>
        </w:trPr>
        <w:tc>
          <w:tcPr>
            <w:tcW w:w="69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Descrição do Serviço:</w:t>
            </w:r>
          </w:p>
          <w:p w:rsidR="00DE0847" w:rsidRDefault="00DE0847" w:rsidP="00F4471F">
            <w:pPr>
              <w:pStyle w:val="Ttulo3"/>
              <w:numPr>
                <w:ilvl w:val="2"/>
                <w:numId w:val="23"/>
              </w:numPr>
            </w:pPr>
            <w:r>
              <w:t>Coleta de Resíduos Sólidos Domiciliares</w:t>
            </w:r>
          </w:p>
          <w:p w:rsidR="00DE0847" w:rsidRDefault="00DE0847">
            <w:pPr>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Unidade:</w:t>
            </w:r>
          </w:p>
          <w:p w:rsidR="00DE0847" w:rsidRDefault="00DE0847">
            <w:pPr>
              <w:rPr>
                <w:rFonts w:ascii="Arial" w:hAnsi="Arial" w:cs="Arial"/>
                <w:sz w:val="16"/>
              </w:rPr>
            </w:pPr>
            <w:r>
              <w:rPr>
                <w:rFonts w:ascii="Arial" w:hAnsi="Arial" w:cs="Arial"/>
                <w:sz w:val="16"/>
              </w:rPr>
              <w:t>Toneladas</w:t>
            </w:r>
          </w:p>
        </w:tc>
        <w:tc>
          <w:tcPr>
            <w:tcW w:w="199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Produção Mensal:</w:t>
            </w:r>
          </w:p>
          <w:p w:rsidR="00DE0847" w:rsidRDefault="009D1793">
            <w:pPr>
              <w:rPr>
                <w:rFonts w:ascii="Arial" w:hAnsi="Arial" w:cs="Arial"/>
                <w:b/>
                <w:sz w:val="16"/>
              </w:rPr>
            </w:pPr>
            <w:r>
              <w:rPr>
                <w:rFonts w:ascii="Arial" w:hAnsi="Arial" w:cs="Arial"/>
                <w:b/>
                <w:sz w:val="16"/>
              </w:rPr>
              <w:t>1.350</w:t>
            </w:r>
          </w:p>
        </w:tc>
      </w:tr>
    </w:tbl>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5110"/>
        <w:gridCol w:w="1800"/>
        <w:gridCol w:w="1260"/>
        <w:gridCol w:w="1990"/>
      </w:tblGrid>
      <w:tr w:rsidR="00DE0847">
        <w:tc>
          <w:tcPr>
            <w:tcW w:w="51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Descrição do Equipamento (marca, modelo, capacidade, etc)</w:t>
            </w:r>
          </w:p>
          <w:p w:rsidR="00DE0847" w:rsidRDefault="00DE0847">
            <w:pPr>
              <w:rPr>
                <w:rFonts w:ascii="Arial" w:hAnsi="Arial" w:cs="Arial"/>
                <w:sz w:val="16"/>
              </w:rPr>
            </w:pPr>
            <w:r>
              <w:rPr>
                <w:rFonts w:ascii="Arial" w:hAnsi="Arial" w:cs="Arial"/>
                <w:sz w:val="16"/>
              </w:rPr>
              <w:t xml:space="preserve">Compactador </w:t>
            </w:r>
            <w:smartTag w:uri="urn:schemas-microsoft-com:office:smarttags" w:element="metricconverter">
              <w:smartTagPr>
                <w:attr w:name="ProductID" w:val="15 mﾳ"/>
              </w:smartTagPr>
              <w:r>
                <w:rPr>
                  <w:rFonts w:ascii="Arial" w:hAnsi="Arial" w:cs="Arial"/>
                  <w:sz w:val="16"/>
                </w:rPr>
                <w:t>15 m³</w:t>
              </w:r>
            </w:smartTag>
          </w:p>
        </w:tc>
        <w:tc>
          <w:tcPr>
            <w:tcW w:w="18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Ano de Fabricação:</w:t>
            </w:r>
          </w:p>
          <w:p w:rsidR="00DE0847" w:rsidRDefault="000461A6">
            <w:pPr>
              <w:rPr>
                <w:rFonts w:ascii="Arial" w:hAnsi="Arial" w:cs="Arial"/>
                <w:sz w:val="16"/>
              </w:rPr>
            </w:pPr>
            <w:r>
              <w:rPr>
                <w:rFonts w:ascii="Arial" w:hAnsi="Arial" w:cs="Arial"/>
                <w:sz w:val="16"/>
              </w:rPr>
              <w:t>2013</w:t>
            </w:r>
          </w:p>
        </w:tc>
        <w:tc>
          <w:tcPr>
            <w:tcW w:w="126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Nº Turnos:</w:t>
            </w:r>
          </w:p>
          <w:p w:rsidR="00DE0847" w:rsidRDefault="00DE0847">
            <w:pPr>
              <w:rPr>
                <w:rFonts w:ascii="Arial" w:hAnsi="Arial" w:cs="Arial"/>
                <w:sz w:val="16"/>
              </w:rPr>
            </w:pPr>
          </w:p>
        </w:tc>
        <w:tc>
          <w:tcPr>
            <w:tcW w:w="199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Qtde. Dimensionada:</w:t>
            </w:r>
          </w:p>
          <w:p w:rsidR="00DE0847" w:rsidRDefault="00DE0847">
            <w:pPr>
              <w:rPr>
                <w:rFonts w:ascii="Arial" w:hAnsi="Arial" w:cs="Arial"/>
                <w:sz w:val="16"/>
              </w:rPr>
            </w:pPr>
          </w:p>
        </w:tc>
      </w:tr>
    </w:tbl>
    <w:p w:rsidR="00DE0847" w:rsidRDefault="00DE0847">
      <w:pPr>
        <w:pStyle w:val="Default"/>
        <w:autoSpaceDE/>
        <w:rPr>
          <w:szCs w:val="24"/>
        </w:rPr>
      </w:pPr>
    </w:p>
    <w:p w:rsidR="00DE0847" w:rsidRDefault="00DE01AA">
      <w:pPr>
        <w:rPr>
          <w:rFonts w:ascii="Arial" w:hAnsi="Arial" w:cs="Arial"/>
          <w:sz w:val="20"/>
        </w:rPr>
      </w:pPr>
      <w:r w:rsidRPr="00DE01AA">
        <w:pict>
          <v:line id="_x0000_s1037" style="position:absolute;z-index:251640832" from="-9pt,20.9pt" to="7in,20.9pt" strokeweight=".26mm">
            <v:stroke joinstyle="miter"/>
            <w10:wrap type="topAndBottom"/>
          </v:line>
        </w:pict>
      </w:r>
      <w:r w:rsidR="00DE0847">
        <w:rPr>
          <w:rFonts w:ascii="Arial" w:hAnsi="Arial" w:cs="Arial"/>
          <w:sz w:val="20"/>
        </w:rPr>
        <w:t>1. Custos Operacionais</w:t>
      </w:r>
    </w:p>
    <w:p w:rsidR="00DE0847" w:rsidRDefault="00DE01AA">
      <w:pPr>
        <w:ind w:right="-1242"/>
        <w:rPr>
          <w:rFonts w:ascii="Arial" w:hAnsi="Arial" w:cs="Arial"/>
          <w:sz w:val="20"/>
        </w:rPr>
      </w:pPr>
      <w:r w:rsidRPr="00DE01AA">
        <w:pict>
          <v:line id="_x0000_s1038" style="position:absolute;z-index:251641856" from="0,25.25pt" to="7in,25.25pt" strokeweight=".44mm">
            <v:stroke joinstyle="miter"/>
            <w10:wrap type="topAndBottom"/>
          </v:line>
        </w:pict>
      </w:r>
      <w:r w:rsidR="00DE0847">
        <w:rPr>
          <w:rFonts w:ascii="Arial" w:hAnsi="Arial" w:cs="Arial"/>
          <w:sz w:val="20"/>
        </w:rPr>
        <w:t>1.1 – Combustíveis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Combustível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Índice de Consumo</w:t>
            </w:r>
          </w:p>
          <w:p w:rsidR="00DE0847" w:rsidRDefault="00DE084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e/ou</w:t>
            </w:r>
          </w:p>
          <w:p w:rsidR="00DE0847" w:rsidRDefault="00DE0847">
            <w:pPr>
              <w:ind w:right="-1242"/>
              <w:rPr>
                <w:rFonts w:ascii="Arial" w:hAnsi="Arial" w:cs="Arial"/>
                <w:sz w:val="16"/>
              </w:rPr>
            </w:pPr>
            <w:r>
              <w:rPr>
                <w:rFonts w:ascii="Arial" w:hAnsi="Arial" w:cs="Arial"/>
                <w:sz w:val="16"/>
              </w:rPr>
              <w:t>Carga horária</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1.1.1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Compactador </w:t>
            </w:r>
            <w:smartTag w:uri="urn:schemas-microsoft-com:office:smarttags" w:element="metricconverter">
              <w:smartTagPr>
                <w:attr w:name="ProductID" w:val="15 mﾳ"/>
              </w:smartTagPr>
              <w:r>
                <w:rPr>
                  <w:rFonts w:ascii="Arial" w:hAnsi="Arial" w:cs="Arial"/>
                  <w:sz w:val="16"/>
                </w:rPr>
                <w:t>15 m³</w:t>
              </w:r>
            </w:smartTag>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pPr>
    </w:p>
    <w:p w:rsidR="00DE0847" w:rsidRDefault="00DE01AA">
      <w:pPr>
        <w:ind w:right="-1242"/>
        <w:rPr>
          <w:rFonts w:ascii="Arial" w:hAnsi="Arial" w:cs="Arial"/>
          <w:sz w:val="20"/>
        </w:rPr>
      </w:pPr>
      <w:r w:rsidRPr="00DE01AA">
        <w:pict>
          <v:line id="_x0000_s1039" style="position:absolute;z-index:251642880" from="0,18.75pt" to="7in,18.75pt" strokeweight=".44mm">
            <v:stroke joinstyle="miter"/>
            <w10:wrap type="topAndBottom"/>
          </v:line>
        </w:pict>
      </w:r>
      <w:r w:rsidR="00DE0847">
        <w:rPr>
          <w:rFonts w:ascii="Arial" w:hAnsi="Arial" w:cs="Arial"/>
          <w:sz w:val="20"/>
        </w:rPr>
        <w:t>1.2 – Lubrificantes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340"/>
        <w:gridCol w:w="1800"/>
        <w:gridCol w:w="108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Lubrificantes</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Índice de Consumo</w:t>
            </w:r>
          </w:p>
          <w:p w:rsidR="00DE0847" w:rsidRDefault="00DE0847">
            <w:pPr>
              <w:ind w:right="-1242"/>
              <w:rPr>
                <w:rFonts w:ascii="Arial" w:hAnsi="Arial" w:cs="Arial"/>
                <w:sz w:val="16"/>
              </w:rPr>
            </w:pPr>
            <w:r>
              <w:rPr>
                <w:rFonts w:ascii="Arial" w:hAnsi="Arial" w:cs="Arial"/>
                <w:sz w:val="16"/>
              </w:rPr>
              <w:t xml:space="preserve">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Hora mensal </w:t>
            </w:r>
          </w:p>
          <w:p w:rsidR="00DE0847" w:rsidRDefault="00DE0847">
            <w:pPr>
              <w:ind w:right="-1242"/>
              <w:rPr>
                <w:rFonts w:ascii="Arial" w:hAnsi="Arial" w:cs="Arial"/>
                <w:sz w:val="16"/>
              </w:rPr>
            </w:pPr>
            <w:r>
              <w:rPr>
                <w:rFonts w:ascii="Arial" w:hAnsi="Arial" w:cs="Arial"/>
                <w:sz w:val="16"/>
              </w:rPr>
              <w:t>Estimada</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1.2.1</w:t>
            </w:r>
          </w:p>
          <w:p w:rsidR="00DE0847" w:rsidRDefault="00DE0847">
            <w:pPr>
              <w:ind w:right="-1242"/>
              <w:rPr>
                <w:rFonts w:ascii="Arial" w:hAnsi="Arial" w:cs="Arial"/>
                <w:sz w:val="20"/>
              </w:rPr>
            </w:pPr>
          </w:p>
          <w:p w:rsidR="00DE0847" w:rsidRDefault="00DE0847">
            <w:pPr>
              <w:ind w:right="-1242"/>
              <w:rPr>
                <w:rFonts w:ascii="Arial" w:hAnsi="Arial" w:cs="Arial"/>
                <w:sz w:val="20"/>
              </w:rPr>
            </w:pP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 xml:space="preserve">Compactador </w:t>
            </w:r>
            <w:smartTag w:uri="urn:schemas-microsoft-com:office:smarttags" w:element="metricconverter">
              <w:smartTagPr>
                <w:attr w:name="ProductID" w:val="15 mﾳ"/>
              </w:smartTagPr>
              <w:r>
                <w:rPr>
                  <w:rFonts w:ascii="Arial" w:hAnsi="Arial" w:cs="Arial"/>
                  <w:sz w:val="16"/>
                </w:rPr>
                <w:t>15 m³</w:t>
              </w:r>
            </w:smartTag>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Óleo Hidráulico</w:t>
            </w:r>
          </w:p>
          <w:p w:rsidR="00DE0847" w:rsidRDefault="00DE0847">
            <w:pPr>
              <w:ind w:right="-1242"/>
              <w:rPr>
                <w:rFonts w:ascii="Arial" w:hAnsi="Arial" w:cs="Arial"/>
                <w:sz w:val="16"/>
              </w:rPr>
            </w:pPr>
            <w:r>
              <w:rPr>
                <w:rFonts w:ascii="Arial" w:hAnsi="Arial" w:cs="Arial"/>
                <w:sz w:val="16"/>
              </w:rPr>
              <w:t>Graxa</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r w:rsidR="00DE0847">
        <w:tc>
          <w:tcPr>
            <w:tcW w:w="7450" w:type="dxa"/>
            <w:gridSpan w:val="5"/>
            <w:tcMar>
              <w:left w:w="0" w:type="dxa"/>
              <w:right w:w="0" w:type="dxa"/>
            </w:tcMar>
          </w:tcPr>
          <w:p w:rsidR="00DE0847" w:rsidRDefault="00DE0847">
            <w:pPr>
              <w:rPr>
                <w:rFonts w:ascii="Arial" w:hAnsi="Arial" w:cs="Arial"/>
                <w:sz w:val="20"/>
              </w:rPr>
            </w:pPr>
          </w:p>
        </w:tc>
        <w:tc>
          <w:tcPr>
            <w:tcW w:w="1440" w:type="dxa"/>
            <w:tcBorders>
              <w:top w:val="single" w:sz="4" w:space="0" w:color="000000"/>
              <w:left w:val="single" w:sz="4" w:space="0" w:color="000000"/>
              <w:bottom w:val="single" w:sz="4" w:space="0" w:color="000000"/>
            </w:tcBorders>
            <w:tcMar>
              <w:left w:w="0" w:type="dxa"/>
              <w:right w:w="0" w:type="dxa"/>
            </w:tcMar>
          </w:tcPr>
          <w:p w:rsidR="00DE0847" w:rsidRDefault="00DE0847">
            <w:pPr>
              <w:snapToGrid w:val="0"/>
              <w:ind w:right="-1242"/>
              <w:rPr>
                <w:rFonts w:ascii="Arial" w:hAnsi="Arial" w:cs="Arial"/>
                <w:sz w:val="16"/>
              </w:rPr>
            </w:pPr>
            <w:r>
              <w:rPr>
                <w:rFonts w:ascii="Arial" w:hAnsi="Arial" w:cs="Arial"/>
                <w:sz w:val="16"/>
              </w:rPr>
              <w:t>Sub-Total 1.2</w:t>
            </w:r>
          </w:p>
        </w:tc>
        <w:tc>
          <w:tcPr>
            <w:tcW w:w="1270" w:type="dxa"/>
            <w:tcBorders>
              <w:top w:val="single" w:sz="4" w:space="0" w:color="000000"/>
              <w:left w:val="single" w:sz="4" w:space="0" w:color="000000"/>
              <w:bottom w:val="single" w:sz="4" w:space="0" w:color="000000"/>
              <w:right w:val="single" w:sz="4" w:space="0" w:color="000000"/>
            </w:tcBorders>
            <w:tcMar>
              <w:left w:w="0" w:type="dxa"/>
              <w:right w:w="0" w:type="dxa"/>
            </w:tcMar>
          </w:tcPr>
          <w:p w:rsidR="00DE0847" w:rsidRDefault="00DE0847">
            <w:pPr>
              <w:snapToGrid w:val="0"/>
              <w:ind w:right="-1242"/>
              <w:rPr>
                <w:rFonts w:ascii="Arial" w:hAnsi="Arial" w:cs="Arial"/>
                <w:b/>
                <w:bCs/>
                <w:sz w:val="16"/>
              </w:rPr>
            </w:pPr>
          </w:p>
        </w:tc>
      </w:tr>
    </w:tbl>
    <w:p w:rsidR="00DE0847" w:rsidRDefault="00DE0847">
      <w:pPr>
        <w:ind w:right="-1242"/>
      </w:pPr>
    </w:p>
    <w:p w:rsidR="00DE0847" w:rsidRDefault="00DE01AA">
      <w:pPr>
        <w:ind w:right="-1242"/>
        <w:rPr>
          <w:rFonts w:ascii="Arial" w:hAnsi="Arial" w:cs="Arial"/>
          <w:sz w:val="20"/>
        </w:rPr>
      </w:pPr>
      <w:r w:rsidRPr="00DE01AA">
        <w:pict>
          <v:line id="_x0000_s1040" style="position:absolute;z-index:251643904" from="0,18.75pt" to="7in,18.75pt" strokeweight=".44mm">
            <v:stroke joinstyle="miter"/>
            <w10:wrap type="topAndBottom"/>
          </v:line>
        </w:pict>
      </w:r>
      <w:r w:rsidR="00DE0847">
        <w:rPr>
          <w:rFonts w:ascii="Arial" w:hAnsi="Arial" w:cs="Arial"/>
          <w:sz w:val="20"/>
        </w:rPr>
        <w:t>1.3 – Rodagem – Veículos e Caminhões                       A                           B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260"/>
        <w:gridCol w:w="145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w:t>
            </w:r>
          </w:p>
          <w:p w:rsidR="00DE0847" w:rsidRDefault="00DE0847">
            <w:pPr>
              <w:ind w:right="-1242"/>
              <w:rPr>
                <w:rFonts w:ascii="Arial" w:hAnsi="Arial" w:cs="Arial"/>
                <w:sz w:val="16"/>
              </w:rPr>
            </w:pPr>
            <w:r>
              <w:rPr>
                <w:rFonts w:ascii="Arial" w:hAnsi="Arial" w:cs="Arial"/>
                <w:sz w:val="16"/>
              </w:rPr>
              <w:t>Componentes</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     Consumo</w:t>
            </w:r>
          </w:p>
          <w:p w:rsidR="00DE0847" w:rsidRDefault="00DE0847">
            <w:pPr>
              <w:ind w:right="-1242"/>
              <w:rPr>
                <w:rFonts w:ascii="Arial" w:hAnsi="Arial" w:cs="Arial"/>
                <w:sz w:val="16"/>
              </w:rPr>
            </w:pPr>
            <w:r>
              <w:rPr>
                <w:rFonts w:ascii="Arial" w:hAnsi="Arial" w:cs="Arial"/>
                <w:sz w:val="16"/>
              </w:rPr>
              <w:t xml:space="preserve">    na vida útil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1.3.1</w:t>
            </w:r>
          </w:p>
          <w:p w:rsidR="00DE0847" w:rsidRDefault="00DE0847">
            <w:pPr>
              <w:ind w:right="-1242"/>
              <w:rPr>
                <w:rFonts w:ascii="Arial" w:hAnsi="Arial" w:cs="Arial"/>
                <w:sz w:val="20"/>
              </w:rPr>
            </w:pP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20"/>
              </w:rPr>
            </w:pPr>
          </w:p>
          <w:p w:rsidR="00DE0847" w:rsidRDefault="00DE0847">
            <w:pPr>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Compactador </w:t>
            </w:r>
            <w:smartTag w:uri="urn:schemas-microsoft-com:office:smarttags" w:element="metricconverter">
              <w:smartTagPr>
                <w:attr w:name="ProductID" w:val="15 mﾳ"/>
              </w:smartTagPr>
              <w:r>
                <w:rPr>
                  <w:rFonts w:ascii="Arial" w:hAnsi="Arial" w:cs="Arial"/>
                  <w:sz w:val="16"/>
                </w:rPr>
                <w:t>15 m³</w:t>
              </w:r>
            </w:smartTag>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Pneu</w:t>
            </w:r>
          </w:p>
          <w:p w:rsidR="00DE0847" w:rsidRDefault="00DE0847">
            <w:pPr>
              <w:ind w:right="-1242"/>
              <w:rPr>
                <w:rFonts w:ascii="Arial" w:hAnsi="Arial" w:cs="Arial"/>
                <w:sz w:val="16"/>
              </w:rPr>
            </w:pPr>
            <w:r>
              <w:rPr>
                <w:rFonts w:ascii="Arial" w:hAnsi="Arial" w:cs="Arial"/>
                <w:sz w:val="16"/>
              </w:rPr>
              <w:t>Câmara</w:t>
            </w:r>
          </w:p>
          <w:p w:rsidR="00DE0847" w:rsidRDefault="00DE0847">
            <w:pPr>
              <w:ind w:right="-1242"/>
              <w:rPr>
                <w:rFonts w:ascii="Arial" w:hAnsi="Arial" w:cs="Arial"/>
                <w:sz w:val="16"/>
              </w:rPr>
            </w:pPr>
            <w:r>
              <w:rPr>
                <w:rFonts w:ascii="Arial" w:hAnsi="Arial" w:cs="Arial"/>
                <w:sz w:val="16"/>
              </w:rPr>
              <w:t>Protetor</w:t>
            </w:r>
          </w:p>
          <w:p w:rsidR="00DE0847" w:rsidRDefault="00DE0847">
            <w:pPr>
              <w:ind w:right="-1242"/>
              <w:rPr>
                <w:rFonts w:ascii="Arial" w:hAnsi="Arial" w:cs="Arial"/>
                <w:sz w:val="16"/>
              </w:rPr>
            </w:pPr>
            <w:r>
              <w:rPr>
                <w:rFonts w:ascii="Arial" w:hAnsi="Arial" w:cs="Arial"/>
                <w:sz w:val="16"/>
              </w:rPr>
              <w:t>Recapagem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D                     E                        F=D/E                  G                  H=FxG</w:t>
      </w:r>
    </w:p>
    <w:tbl>
      <w:tblPr>
        <w:tblW w:w="0" w:type="auto"/>
        <w:tblInd w:w="3125" w:type="dxa"/>
        <w:tblLayout w:type="fixed"/>
        <w:tblCellMar>
          <w:left w:w="70" w:type="dxa"/>
          <w:right w:w="70" w:type="dxa"/>
        </w:tblCellMar>
        <w:tblLook w:val="0000"/>
      </w:tblPr>
      <w:tblGrid>
        <w:gridCol w:w="1440"/>
        <w:gridCol w:w="1260"/>
        <w:gridCol w:w="1620"/>
        <w:gridCol w:w="1260"/>
        <w:gridCol w:w="1450"/>
      </w:tblGrid>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(Km)</w:t>
            </w:r>
          </w:p>
          <w:p w:rsidR="00DE0847" w:rsidRDefault="00DE0847">
            <w:pPr>
              <w:ind w:right="-1242"/>
              <w:rPr>
                <w:rFonts w:ascii="Arial" w:hAnsi="Arial" w:cs="Arial"/>
                <w:sz w:val="16"/>
              </w:rPr>
            </w:pPr>
            <w:r>
              <w:rPr>
                <w:rFonts w:ascii="Arial" w:hAnsi="Arial" w:cs="Arial"/>
                <w:sz w:val="16"/>
              </w:rPr>
              <w:t>Cjto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Km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Mensal</w:t>
            </w:r>
          </w:p>
          <w:p w:rsidR="00DE0847" w:rsidRDefault="00DE0847">
            <w:pPr>
              <w:ind w:right="-1242"/>
              <w:rPr>
                <w:rFonts w:ascii="Arial" w:hAnsi="Arial" w:cs="Arial"/>
                <w:sz w:val="16"/>
              </w:rPr>
            </w:pPr>
            <w:r>
              <w:rPr>
                <w:rFonts w:ascii="Arial" w:hAnsi="Arial" w:cs="Arial"/>
                <w:sz w:val="16"/>
              </w:rPr>
              <w:t>Estimada</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041" style="position:absolute;z-index:251644928" from="0,18.75pt" to="7in,18.75pt" strokeweight=".44mm">
            <v:stroke joinstyle="miter"/>
            <w10:wrap type="topAndBottom"/>
          </v:line>
        </w:pict>
      </w:r>
      <w:r w:rsidR="00DE0847">
        <w:rPr>
          <w:rFonts w:ascii="Arial" w:hAnsi="Arial" w:cs="Arial"/>
          <w:sz w:val="20"/>
        </w:rPr>
        <w:t>1.4 – Manutenção – Peças e Acessórios        A                     B                        C                             E=AxBxC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620"/>
        <w:gridCol w:w="2160"/>
        <w:gridCol w:w="181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lastRenderedPageBreak/>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Manutenção</w:t>
            </w:r>
          </w:p>
          <w:p w:rsidR="00DE0847" w:rsidRDefault="00DE0847">
            <w:pPr>
              <w:ind w:right="-1242"/>
              <w:rPr>
                <w:rFonts w:ascii="Arial" w:hAnsi="Arial" w:cs="Arial"/>
                <w:sz w:val="16"/>
              </w:rPr>
            </w:pPr>
            <w:r>
              <w:rPr>
                <w:rFonts w:ascii="Arial" w:hAnsi="Arial" w:cs="Arial"/>
                <w:sz w:val="16"/>
              </w:rPr>
              <w:t xml:space="preserve">    (ao mês)</w:t>
            </w:r>
          </w:p>
          <w:p w:rsidR="00DE0847" w:rsidRDefault="00DE0847">
            <w:pPr>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Quantidade</w:t>
            </w:r>
          </w:p>
          <w:p w:rsidR="00DE0847" w:rsidRDefault="00DE0847">
            <w:pPr>
              <w:ind w:left="-70" w:right="-1242" w:firstLine="70"/>
              <w:rPr>
                <w:rFonts w:ascii="Arial" w:hAnsi="Arial" w:cs="Arial"/>
                <w:sz w:val="16"/>
              </w:rPr>
            </w:pPr>
            <w:r>
              <w:rPr>
                <w:rFonts w:ascii="Arial" w:hAnsi="Arial" w:cs="Arial"/>
                <w:sz w:val="16"/>
              </w:rPr>
              <w:t>De Equipamentos</w:t>
            </w: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1.4.1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Compactador </w:t>
            </w:r>
            <w:smartTag w:uri="urn:schemas-microsoft-com:office:smarttags" w:element="metricconverter">
              <w:smartTagPr>
                <w:attr w:name="ProductID" w:val="15 mﾳ"/>
              </w:smartTagPr>
              <w:r>
                <w:rPr>
                  <w:rFonts w:ascii="Arial" w:hAnsi="Arial" w:cs="Arial"/>
                  <w:sz w:val="16"/>
                </w:rPr>
                <w:t>15 m³</w:t>
              </w:r>
            </w:smartTag>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p w:rsidR="00DE0847" w:rsidRDefault="00DE0847">
            <w:pPr>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9D1793" w:rsidRDefault="009D1793">
      <w:pPr>
        <w:ind w:right="-1242"/>
        <w:rPr>
          <w:rFonts w:ascii="Arial" w:hAnsi="Arial" w:cs="Arial"/>
          <w:sz w:val="20"/>
        </w:rPr>
      </w:pPr>
    </w:p>
    <w:p w:rsidR="009D1793" w:rsidRDefault="009D1793">
      <w:pPr>
        <w:ind w:right="-1242"/>
        <w:rPr>
          <w:rFonts w:ascii="Arial" w:hAnsi="Arial" w:cs="Arial"/>
          <w:sz w:val="20"/>
        </w:rPr>
      </w:pPr>
    </w:p>
    <w:p w:rsidR="00DE0847" w:rsidRDefault="00DE01AA">
      <w:pPr>
        <w:ind w:right="-1242"/>
        <w:rPr>
          <w:rFonts w:ascii="Arial" w:hAnsi="Arial" w:cs="Arial"/>
          <w:sz w:val="20"/>
        </w:rPr>
      </w:pPr>
      <w:r w:rsidRPr="00DE01AA">
        <w:pict>
          <v:line id="_x0000_s1042" style="position:absolute;z-index:251645952" from="0,18.75pt" to="7in,18.75pt" strokeweight=".44mm">
            <v:stroke joinstyle="miter"/>
            <w10:wrap type="topAndBottom"/>
          </v:line>
        </w:pict>
      </w:r>
      <w:r w:rsidR="00DE0847">
        <w:rPr>
          <w:rFonts w:ascii="Arial" w:hAnsi="Arial" w:cs="Arial"/>
          <w:sz w:val="20"/>
        </w:rPr>
        <w:t>1.5 – IPVA+Seguro Obrigatório+Seguro Facultativo          A                        B                          C             D= AxB/C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Anual</w:t>
            </w:r>
          </w:p>
          <w:p w:rsidR="00DE0847" w:rsidRDefault="00DE0847">
            <w:pPr>
              <w:ind w:right="-1242"/>
              <w:rPr>
                <w:rFonts w:ascii="Arial" w:hAnsi="Arial" w:cs="Arial"/>
                <w:sz w:val="16"/>
              </w:rPr>
            </w:pPr>
            <w:r>
              <w:rPr>
                <w:rFonts w:ascii="Arial" w:hAnsi="Arial" w:cs="Arial"/>
                <w:sz w:val="16"/>
              </w:rPr>
              <w:t>Do Imposto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Nº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20"/>
              </w:rPr>
            </w:pPr>
          </w:p>
          <w:p w:rsidR="00DE0847" w:rsidRDefault="00DE0847">
            <w:pPr>
              <w:pStyle w:val="Textodebalo"/>
              <w:rPr>
                <w:rFonts w:ascii="Arial" w:hAnsi="Arial" w:cs="Arial"/>
                <w:szCs w:val="24"/>
              </w:rPr>
            </w:pPr>
            <w:r>
              <w:rPr>
                <w:rFonts w:ascii="Arial" w:hAnsi="Arial" w:cs="Arial"/>
                <w:szCs w:val="24"/>
              </w:rPr>
              <w:t>1.5.1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rPr>
            </w:pPr>
            <w:r>
              <w:rPr>
                <w:rFonts w:ascii="Arial" w:hAnsi="Arial" w:cs="Arial"/>
              </w:rPr>
              <w:t xml:space="preserve">Compactador </w:t>
            </w:r>
            <w:smartTag w:uri="urn:schemas-microsoft-com:office:smarttags" w:element="metricconverter">
              <w:smartTagPr>
                <w:attr w:name="ProductID" w:val="15 mﾳ"/>
              </w:smartTagPr>
              <w:r>
                <w:rPr>
                  <w:rFonts w:ascii="Arial" w:hAnsi="Arial" w:cs="Arial"/>
                </w:rPr>
                <w:t>15 m³</w:t>
              </w:r>
            </w:smartTag>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pPr>
    </w:p>
    <w:p w:rsidR="00DE0847" w:rsidRDefault="00DE01AA">
      <w:pPr>
        <w:ind w:right="-1242"/>
        <w:rPr>
          <w:rFonts w:ascii="Arial" w:hAnsi="Arial" w:cs="Arial"/>
          <w:sz w:val="20"/>
        </w:rPr>
      </w:pPr>
      <w:r w:rsidRPr="00DE01AA">
        <w:pict>
          <v:line id="_x0000_s1043" style="position:absolute;z-index:251646976" from="0,18.75pt" to="7in,18.75pt" strokeweight=".44mm">
            <v:stroke joinstyle="miter"/>
            <w10:wrap type="topAndBottom"/>
          </v:line>
        </w:pict>
      </w:r>
      <w:r w:rsidR="00DE0847">
        <w:rPr>
          <w:rFonts w:ascii="Arial" w:hAnsi="Arial" w:cs="Arial"/>
          <w:sz w:val="20"/>
        </w:rPr>
        <w:t>1.6 – Depreciação (Veículos, Caminhões e Máquinas)         A               B                          C                  D= A-B-C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Residual</w:t>
            </w:r>
          </w:p>
          <w:p w:rsidR="00DE0847" w:rsidRDefault="00DE0847">
            <w:pPr>
              <w:ind w:right="-1242"/>
              <w:rPr>
                <w:rFonts w:ascii="Arial" w:hAnsi="Arial" w:cs="Arial"/>
                <w:sz w:val="16"/>
              </w:rPr>
            </w:pPr>
            <w:r>
              <w:rPr>
                <w:rFonts w:ascii="Arial" w:hAnsi="Arial" w:cs="Arial"/>
                <w:sz w:val="16"/>
              </w:rPr>
              <w:t xml:space="preserve">       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 xml:space="preserve">Valor Componente </w:t>
            </w:r>
          </w:p>
          <w:p w:rsidR="00DE0847" w:rsidRDefault="00DE0847">
            <w:pPr>
              <w:ind w:left="-70" w:right="-1242" w:firstLine="70"/>
              <w:rPr>
                <w:rFonts w:ascii="Arial" w:hAnsi="Arial" w:cs="Arial"/>
                <w:sz w:val="16"/>
              </w:rPr>
            </w:pPr>
            <w:r>
              <w:rPr>
                <w:rFonts w:ascii="Arial" w:hAnsi="Arial" w:cs="Arial"/>
                <w:sz w:val="16"/>
              </w:rPr>
              <w:t xml:space="preserve">  Rodagem</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Depreciar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1.6.1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rPr>
            </w:pPr>
            <w:r>
              <w:rPr>
                <w:rFonts w:ascii="Arial" w:hAnsi="Arial" w:cs="Arial"/>
              </w:rPr>
              <w:t xml:space="preserve">Compactador </w:t>
            </w:r>
            <w:smartTag w:uri="urn:schemas-microsoft-com:office:smarttags" w:element="metricconverter">
              <w:smartTagPr>
                <w:attr w:name="ProductID" w:val="15 mﾳ"/>
              </w:smartTagPr>
              <w:r>
                <w:rPr>
                  <w:rFonts w:ascii="Arial" w:hAnsi="Arial" w:cs="Arial"/>
                </w:rPr>
                <w:t>15 m³</w:t>
              </w:r>
            </w:smartTag>
          </w:p>
          <w:p w:rsidR="00DE0847" w:rsidRDefault="00DE0847">
            <w:pPr>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Depreciar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044" style="position:absolute;z-index:251648000" from="0,18.75pt" to="7in,18.75pt" strokeweight=".44mm">
            <v:stroke joinstyle="miter"/>
            <w10:wrap type="topAndBottom"/>
          </v:line>
        </w:pict>
      </w:r>
      <w:r w:rsidR="00DE0847">
        <w:rPr>
          <w:rFonts w:ascii="Arial" w:hAnsi="Arial" w:cs="Arial"/>
          <w:sz w:val="20"/>
        </w:rPr>
        <w:t xml:space="preserve">1.7 – Remuneração de Capital (Veículos, Caminhões e Máquinas) </w:t>
      </w:r>
    </w:p>
    <w:p w:rsidR="00DE0847" w:rsidRDefault="00DE0847">
      <w:pPr>
        <w:ind w:right="-1242"/>
        <w:rPr>
          <w:rFonts w:ascii="Arial" w:hAnsi="Arial" w:cs="Arial"/>
          <w:sz w:val="20"/>
        </w:rPr>
      </w:pPr>
      <w:r>
        <w:rPr>
          <w:rFonts w:ascii="Arial" w:hAnsi="Arial" w:cs="Arial"/>
          <w:sz w:val="20"/>
        </w:rPr>
        <w:t xml:space="preserve">                                                                                      A                        B                          C                  D=(AxC)/B</w:t>
      </w: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Saldo da</w:t>
            </w:r>
          </w:p>
          <w:p w:rsidR="00DE0847" w:rsidRDefault="00DE0847">
            <w:pPr>
              <w:ind w:left="-70" w:right="-1242" w:firstLine="70"/>
              <w:rPr>
                <w:rFonts w:ascii="Arial" w:hAnsi="Arial" w:cs="Arial"/>
                <w:sz w:val="16"/>
              </w:rPr>
            </w:pPr>
            <w:r>
              <w:rPr>
                <w:rFonts w:ascii="Arial" w:hAnsi="Arial" w:cs="Arial"/>
                <w:sz w:val="16"/>
              </w:rPr>
              <w:t>Vida Útil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Remunerar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1.7.1</w:t>
            </w:r>
          </w:p>
        </w:tc>
        <w:tc>
          <w:tcPr>
            <w:tcW w:w="3600"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shd w:val="clear" w:color="auto" w:fill="FFFF00"/>
              </w:rPr>
            </w:pPr>
          </w:p>
          <w:p w:rsidR="00DE0847" w:rsidRDefault="00DE0847">
            <w:pPr>
              <w:pStyle w:val="Textodebalo"/>
              <w:rPr>
                <w:rFonts w:ascii="Arial" w:hAnsi="Arial" w:cs="Arial"/>
              </w:rPr>
            </w:pPr>
            <w:r>
              <w:rPr>
                <w:rFonts w:ascii="Arial" w:hAnsi="Arial" w:cs="Arial"/>
              </w:rPr>
              <w:t xml:space="preserve">Compactador </w:t>
            </w:r>
            <w:smartTag w:uri="urn:schemas-microsoft-com:office:smarttags" w:element="metricconverter">
              <w:smartTagPr>
                <w:attr w:name="ProductID" w:val="15 mﾳ"/>
              </w:smartTagPr>
              <w:r>
                <w:rPr>
                  <w:rFonts w:ascii="Arial" w:hAnsi="Arial" w:cs="Arial"/>
                </w:rPr>
                <w:t>15 m³</w:t>
              </w:r>
            </w:smartTag>
            <w:r>
              <w:rPr>
                <w:rFonts w:ascii="Arial" w:hAnsi="Arial" w:cs="Arial"/>
              </w:rPr>
              <w:t xml:space="preserve"> </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r>
              <w:rPr>
                <w:rFonts w:ascii="Arial" w:hAnsi="Arial" w:cs="Arial"/>
                <w:sz w:val="16"/>
              </w:rPr>
              <w:t xml:space="preserve">      60</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Taxa Mensal de</w:t>
            </w:r>
          </w:p>
          <w:p w:rsidR="00DE0847" w:rsidRDefault="00DE0847">
            <w:pPr>
              <w:ind w:right="-1242"/>
              <w:rPr>
                <w:rFonts w:ascii="Arial" w:hAnsi="Arial" w:cs="Arial"/>
                <w:sz w:val="16"/>
              </w:rPr>
            </w:pPr>
            <w:r>
              <w:rPr>
                <w:rFonts w:ascii="Arial" w:hAnsi="Arial" w:cs="Arial"/>
                <w:sz w:val="16"/>
              </w:rPr>
              <w:t>Remuneração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Valor </w:t>
            </w:r>
          </w:p>
          <w:p w:rsidR="00DE0847" w:rsidRDefault="00DE0847">
            <w:pPr>
              <w:ind w:right="-1242"/>
              <w:rPr>
                <w:rFonts w:ascii="Arial" w:hAnsi="Arial" w:cs="Arial"/>
                <w:sz w:val="16"/>
              </w:rPr>
            </w:pPr>
            <w:r>
              <w:rPr>
                <w:rFonts w:ascii="Arial" w:hAnsi="Arial" w:cs="Arial"/>
                <w:sz w:val="16"/>
              </w:rPr>
              <w:t>Remunerar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w:t>
            </w:r>
          </w:p>
          <w:p w:rsidR="00DE0847" w:rsidRDefault="00DE0847">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045" style="position:absolute;z-index:251649024" from="0,18.75pt" to="7in,18.75pt" strokeweight=".44mm">
            <v:stroke joinstyle="miter"/>
            <w10:wrap type="topAndBottom"/>
          </v:line>
        </w:pict>
      </w:r>
      <w:r w:rsidR="00DE0847">
        <w:rPr>
          <w:rFonts w:ascii="Arial" w:hAnsi="Arial" w:cs="Arial"/>
          <w:sz w:val="20"/>
        </w:rPr>
        <w:t xml:space="preserve">1.8 – Custo Total (itens 1.1 à 1.7) </w:t>
      </w:r>
    </w:p>
    <w:p w:rsidR="00DE0847" w:rsidRDefault="00DE0847">
      <w:pPr>
        <w:ind w:right="-1242"/>
        <w:rPr>
          <w:rFonts w:ascii="Arial" w:hAnsi="Arial" w:cs="Arial"/>
          <w:sz w:val="20"/>
        </w:rPr>
      </w:pPr>
      <w:r>
        <w:rPr>
          <w:rFonts w:ascii="Arial" w:hAnsi="Arial" w:cs="Arial"/>
          <w:sz w:val="20"/>
        </w:rPr>
        <w:t xml:space="preserve">                                                                                      A                  B=C/A                         C                  </w:t>
      </w:r>
    </w:p>
    <w:tbl>
      <w:tblPr>
        <w:tblW w:w="0" w:type="auto"/>
        <w:tblInd w:w="-5" w:type="dxa"/>
        <w:tblLayout w:type="fixed"/>
        <w:tblCellMar>
          <w:left w:w="70" w:type="dxa"/>
          <w:right w:w="70" w:type="dxa"/>
        </w:tblCellMar>
        <w:tblLook w:val="0000"/>
      </w:tblPr>
      <w:tblGrid>
        <w:gridCol w:w="610"/>
        <w:gridCol w:w="3600"/>
        <w:gridCol w:w="1440"/>
        <w:gridCol w:w="1620"/>
        <w:gridCol w:w="163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lastRenderedPageBreak/>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Unitário</w:t>
            </w:r>
          </w:p>
          <w:p w:rsidR="00DE0847" w:rsidRDefault="00DE0847">
            <w:pPr>
              <w:ind w:right="-1242"/>
              <w:rPr>
                <w:rFonts w:ascii="Arial" w:hAnsi="Arial" w:cs="Arial"/>
                <w:sz w:val="16"/>
              </w:rPr>
            </w:pPr>
            <w:r>
              <w:rPr>
                <w:rFonts w:ascii="Arial" w:hAnsi="Arial" w:cs="Arial"/>
                <w:sz w:val="16"/>
              </w:rPr>
              <w:t>Mensal (R$)</w:t>
            </w: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Custo Total</w:t>
            </w:r>
          </w:p>
          <w:p w:rsidR="00DE0847" w:rsidRDefault="00DE0847">
            <w:pPr>
              <w:ind w:left="-70" w:right="-1242" w:firstLine="70"/>
              <w:rPr>
                <w:rFonts w:ascii="Arial" w:hAnsi="Arial" w:cs="Arial"/>
                <w:sz w:val="16"/>
              </w:rPr>
            </w:pPr>
            <w:r>
              <w:rPr>
                <w:rFonts w:ascii="Arial" w:hAnsi="Arial" w:cs="Arial"/>
                <w:sz w:val="16"/>
              </w:rPr>
              <w:t>Mensal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1.8.1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szCs w:val="24"/>
              </w:rPr>
            </w:pPr>
            <w:r>
              <w:rPr>
                <w:rFonts w:ascii="Arial" w:hAnsi="Arial" w:cs="Arial"/>
                <w:szCs w:val="24"/>
              </w:rPr>
              <w:t>Caminhão compactador</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sz w:val="16"/>
              </w:rPr>
            </w:pPr>
          </w:p>
        </w:tc>
      </w:tr>
    </w:tbl>
    <w:p w:rsidR="00DE0847" w:rsidRDefault="00DE0847">
      <w:pPr>
        <w:ind w:right="-1242"/>
        <w:rPr>
          <w:rFonts w:ascii="Arial" w:hAnsi="Arial" w:cs="Arial"/>
          <w:sz w:val="20"/>
        </w:rPr>
      </w:pPr>
    </w:p>
    <w:p w:rsidR="00DE0847" w:rsidRDefault="00DE0847">
      <w:pPr>
        <w:pageBreakBefore/>
        <w:rPr>
          <w:rFonts w:ascii="Arial" w:hAnsi="Arial" w:cs="Arial"/>
          <w:sz w:val="20"/>
        </w:rPr>
      </w:pPr>
    </w:p>
    <w:p w:rsidR="00DE0847" w:rsidRDefault="00DE0847">
      <w:pPr>
        <w:rPr>
          <w:rFonts w:ascii="Arial" w:hAnsi="Arial" w:cs="Arial"/>
          <w:sz w:val="20"/>
          <w:shd w:val="clear" w:color="auto" w:fill="C0C0C0"/>
        </w:rPr>
      </w:pPr>
      <w:r>
        <w:rPr>
          <w:rFonts w:ascii="Arial" w:hAnsi="Arial" w:cs="Arial"/>
          <w:sz w:val="20"/>
          <w:shd w:val="clear" w:color="auto" w:fill="C0C0C0"/>
        </w:rPr>
        <w:t>Composição “B1” – Mão-de-Obra Operacional</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10230"/>
      </w:tblGrid>
      <w:tr w:rsidR="00DE0847">
        <w:tc>
          <w:tcPr>
            <w:tcW w:w="1023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szCs w:val="16"/>
              </w:rPr>
            </w:pPr>
            <w:r>
              <w:rPr>
                <w:rFonts w:ascii="Arial" w:hAnsi="Arial" w:cs="Arial"/>
                <w:sz w:val="16"/>
                <w:szCs w:val="16"/>
              </w:rPr>
              <w:t>Descrição do Serviço:</w:t>
            </w:r>
          </w:p>
          <w:p w:rsidR="00DE0847" w:rsidRDefault="00DE0847">
            <w:pPr>
              <w:rPr>
                <w:rFonts w:ascii="Arial" w:hAnsi="Arial" w:cs="Arial"/>
                <w:b/>
                <w:sz w:val="16"/>
                <w:szCs w:val="16"/>
              </w:rPr>
            </w:pPr>
            <w:r>
              <w:rPr>
                <w:rFonts w:ascii="Arial" w:hAnsi="Arial" w:cs="Arial"/>
                <w:b/>
                <w:sz w:val="16"/>
                <w:szCs w:val="16"/>
              </w:rPr>
              <w:t>Coleta de Resíduos Sólidos Domiciliares</w:t>
            </w:r>
          </w:p>
        </w:tc>
      </w:tr>
    </w:tbl>
    <w:p w:rsidR="00DE0847" w:rsidRDefault="00DE0847">
      <w:pPr>
        <w:rPr>
          <w:rFonts w:ascii="Arial" w:hAnsi="Arial" w:cs="Arial"/>
          <w:sz w:val="20"/>
        </w:rPr>
      </w:pPr>
    </w:p>
    <w:p w:rsidR="00DE0847" w:rsidRDefault="00DE0847">
      <w:pPr>
        <w:rPr>
          <w:rFonts w:ascii="Arial" w:hAnsi="Arial" w:cs="Arial"/>
          <w:sz w:val="20"/>
        </w:rPr>
      </w:pPr>
    </w:p>
    <w:p w:rsidR="00DE0847" w:rsidRDefault="00DE0847">
      <w:pPr>
        <w:pStyle w:val="Default"/>
        <w:autoSpaceDE/>
        <w:rPr>
          <w:szCs w:val="24"/>
        </w:rPr>
      </w:pPr>
      <w:r>
        <w:rPr>
          <w:szCs w:val="24"/>
        </w:rPr>
        <w:t>1.Dimensionamento de Mão-de-obra Operacional</w:t>
      </w:r>
    </w:p>
    <w:p w:rsidR="00DE0847" w:rsidRDefault="00DE0847">
      <w:pPr>
        <w:rPr>
          <w:rFonts w:ascii="Arial" w:hAnsi="Arial" w:cs="Arial"/>
          <w:sz w:val="16"/>
        </w:rPr>
      </w:pPr>
      <w:r>
        <w:rPr>
          <w:rFonts w:ascii="Arial" w:hAnsi="Arial" w:cs="Arial"/>
          <w:sz w:val="20"/>
        </w:rPr>
        <w:t xml:space="preserve">                                                </w:t>
      </w:r>
      <w:r>
        <w:rPr>
          <w:rFonts w:ascii="Arial" w:hAnsi="Arial" w:cs="Arial"/>
          <w:sz w:val="16"/>
        </w:rPr>
        <w:t xml:space="preserve">  A                                  B                               C                           D                     E=AxBxCxD                                                                                                                                                                                                                                                                                                            </w:t>
      </w:r>
    </w:p>
    <w:tbl>
      <w:tblPr>
        <w:tblW w:w="0" w:type="auto"/>
        <w:tblInd w:w="-5" w:type="dxa"/>
        <w:tblLayout w:type="fixed"/>
        <w:tblCellMar>
          <w:left w:w="70" w:type="dxa"/>
          <w:right w:w="70" w:type="dxa"/>
        </w:tblCellMar>
        <w:tblLook w:val="0000"/>
      </w:tblPr>
      <w:tblGrid>
        <w:gridCol w:w="452"/>
        <w:gridCol w:w="2138"/>
        <w:gridCol w:w="1620"/>
        <w:gridCol w:w="1253"/>
        <w:gridCol w:w="1268"/>
        <w:gridCol w:w="1267"/>
        <w:gridCol w:w="1580"/>
      </w:tblGrid>
      <w:tr w:rsidR="00DE0847">
        <w:trPr>
          <w:trHeight w:val="405"/>
        </w:trPr>
        <w:tc>
          <w:tcPr>
            <w:tcW w:w="4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Item</w:t>
            </w:r>
          </w:p>
        </w:tc>
        <w:tc>
          <w:tcPr>
            <w:tcW w:w="213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Categoria Profissional</w:t>
            </w:r>
          </w:p>
        </w:tc>
        <w:tc>
          <w:tcPr>
            <w:tcW w:w="16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Dimensionamento</w:t>
            </w:r>
          </w:p>
          <w:p w:rsidR="00DE0847" w:rsidRDefault="00DE0847">
            <w:pPr>
              <w:pStyle w:val="Textodebalo"/>
              <w:rPr>
                <w:rFonts w:ascii="Arial" w:hAnsi="Arial" w:cs="Arial"/>
                <w:szCs w:val="24"/>
              </w:rPr>
            </w:pPr>
            <w:r>
              <w:rPr>
                <w:rFonts w:ascii="Arial" w:hAnsi="Arial" w:cs="Arial"/>
                <w:szCs w:val="24"/>
              </w:rPr>
              <w:t>(Quantidade)</w:t>
            </w:r>
          </w:p>
        </w:tc>
        <w:tc>
          <w:tcPr>
            <w:tcW w:w="1253"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Salário base</w:t>
            </w:r>
          </w:p>
          <w:p w:rsidR="00DE0847" w:rsidRDefault="00DE0847">
            <w:pPr>
              <w:rPr>
                <w:rFonts w:ascii="Arial" w:hAnsi="Arial" w:cs="Arial"/>
                <w:sz w:val="16"/>
              </w:rPr>
            </w:pPr>
            <w:r>
              <w:rPr>
                <w:rFonts w:ascii="Arial" w:hAnsi="Arial" w:cs="Arial"/>
                <w:sz w:val="16"/>
              </w:rPr>
              <w:t xml:space="preserve">  (R$)</w:t>
            </w:r>
          </w:p>
        </w:tc>
        <w:tc>
          <w:tcPr>
            <w:tcW w:w="126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Salariais</w:t>
            </w:r>
          </w:p>
        </w:tc>
        <w:tc>
          <w:tcPr>
            <w:tcW w:w="126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Sociais</w:t>
            </w: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Total Orçado(R$)</w:t>
            </w:r>
          </w:p>
        </w:tc>
      </w:tr>
      <w:tr w:rsidR="00DE0847">
        <w:trPr>
          <w:trHeight w:val="190"/>
        </w:trPr>
        <w:tc>
          <w:tcPr>
            <w:tcW w:w="452"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r>
              <w:rPr>
                <w:rFonts w:ascii="Arial" w:hAnsi="Arial" w:cs="Arial"/>
                <w:szCs w:val="24"/>
              </w:rPr>
              <w:t>1.1</w:t>
            </w:r>
          </w:p>
        </w:tc>
        <w:tc>
          <w:tcPr>
            <w:tcW w:w="213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Motorista</w:t>
            </w: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rPr>
          <w:trHeight w:val="204"/>
        </w:trPr>
        <w:tc>
          <w:tcPr>
            <w:tcW w:w="4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1.2</w:t>
            </w:r>
          </w:p>
        </w:tc>
        <w:tc>
          <w:tcPr>
            <w:tcW w:w="213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Coletor</w:t>
            </w: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rPr>
          <w:trHeight w:val="131"/>
        </w:trPr>
        <w:tc>
          <w:tcPr>
            <w:tcW w:w="4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20"/>
                <w:szCs w:val="20"/>
              </w:rPr>
            </w:pPr>
          </w:p>
        </w:tc>
        <w:tc>
          <w:tcPr>
            <w:tcW w:w="2138"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r>
              <w:rPr>
                <w:rFonts w:ascii="Arial" w:hAnsi="Arial" w:cs="Arial"/>
                <w:szCs w:val="24"/>
              </w:rPr>
              <w:t>Total Pessoal Operação (A)</w:t>
            </w: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b/>
                <w:bCs/>
                <w:sz w:val="16"/>
              </w:rPr>
            </w:pPr>
          </w:p>
        </w:tc>
      </w:tr>
    </w:tbl>
    <w:p w:rsidR="00DE0847" w:rsidRDefault="00DE0847">
      <w:pPr>
        <w:rPr>
          <w:rFonts w:ascii="Arial" w:hAnsi="Arial" w:cs="Arial"/>
          <w:sz w:val="20"/>
        </w:rPr>
      </w:pPr>
    </w:p>
    <w:p w:rsidR="00DE0847" w:rsidRDefault="00DE0847">
      <w:pPr>
        <w:pStyle w:val="Default"/>
        <w:autoSpaceDE/>
        <w:rPr>
          <w:szCs w:val="24"/>
        </w:rPr>
      </w:pPr>
      <w:r>
        <w:rPr>
          <w:szCs w:val="24"/>
        </w:rPr>
        <w:t>2.Benefícios</w:t>
      </w:r>
    </w:p>
    <w:p w:rsidR="00DE0847" w:rsidRDefault="00DE0847">
      <w:pPr>
        <w:pStyle w:val="Default"/>
        <w:autoSpaceDE/>
        <w:rPr>
          <w:sz w:val="16"/>
          <w:szCs w:val="24"/>
        </w:rPr>
      </w:pPr>
      <w:r>
        <w:rPr>
          <w:b/>
          <w:bCs/>
          <w:szCs w:val="24"/>
        </w:rPr>
        <w:t xml:space="preserve">                                                   </w:t>
      </w:r>
      <w:r>
        <w:rPr>
          <w:b/>
          <w:bCs/>
          <w:sz w:val="16"/>
          <w:szCs w:val="24"/>
        </w:rPr>
        <w:t xml:space="preserve">   </w:t>
      </w:r>
      <w:r>
        <w:rPr>
          <w:sz w:val="16"/>
          <w:szCs w:val="24"/>
        </w:rPr>
        <w:t>A                                B                       C=AxB                 D=ΣA”item1”         E=CxD</w:t>
      </w:r>
    </w:p>
    <w:tbl>
      <w:tblPr>
        <w:tblW w:w="0" w:type="auto"/>
        <w:tblInd w:w="-5" w:type="dxa"/>
        <w:tblLayout w:type="fixed"/>
        <w:tblCellMar>
          <w:left w:w="70" w:type="dxa"/>
          <w:right w:w="70" w:type="dxa"/>
        </w:tblCellMar>
        <w:tblLook w:val="0000"/>
      </w:tblPr>
      <w:tblGrid>
        <w:gridCol w:w="779"/>
        <w:gridCol w:w="1559"/>
        <w:gridCol w:w="1730"/>
        <w:gridCol w:w="1356"/>
        <w:gridCol w:w="1357"/>
        <w:gridCol w:w="1357"/>
        <w:gridCol w:w="1367"/>
      </w:tblGrid>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 Benefício</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Mensal por Empregado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 (R$)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Sub-Total (R$)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 (R$)</w:t>
            </w: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2.1</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Refeição</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2.2</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Transporte</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2.3</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Assistência Médica</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2.4</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Seguro de vida</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tcBorders>
          </w:tcPr>
          <w:p w:rsidR="00DE0847" w:rsidRDefault="00DE0847">
            <w:pPr>
              <w:pStyle w:val="Default"/>
              <w:autoSpaceDE/>
              <w:snapToGrid w:val="0"/>
              <w:rPr>
                <w:sz w:val="16"/>
                <w:szCs w:val="24"/>
              </w:rPr>
            </w:pP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 xml:space="preserve">Total Benefícios (B)                                                                                                                                                   </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Cs w:val="24"/>
        </w:rPr>
      </w:pPr>
    </w:p>
    <w:p w:rsidR="00DE0847" w:rsidRDefault="00DE0847">
      <w:pPr>
        <w:pStyle w:val="Default"/>
        <w:autoSpaceDE/>
        <w:rPr>
          <w:b/>
          <w:bCs/>
          <w:szCs w:val="24"/>
        </w:rPr>
      </w:pPr>
    </w:p>
    <w:p w:rsidR="00DE0847" w:rsidRDefault="00DE0847">
      <w:pPr>
        <w:pStyle w:val="Default"/>
        <w:autoSpaceDE/>
        <w:rPr>
          <w:szCs w:val="24"/>
        </w:rPr>
      </w:pPr>
      <w:r>
        <w:rPr>
          <w:szCs w:val="24"/>
        </w:rPr>
        <w:t>3.Uniformes e EPI´s</w:t>
      </w:r>
    </w:p>
    <w:p w:rsidR="00DE0847" w:rsidRDefault="00DE0847">
      <w:pPr>
        <w:pStyle w:val="Default"/>
        <w:autoSpaceDE/>
        <w:rPr>
          <w:sz w:val="16"/>
          <w:szCs w:val="24"/>
        </w:rPr>
      </w:pPr>
      <w:r>
        <w:rPr>
          <w:b/>
          <w:bCs/>
          <w:szCs w:val="24"/>
        </w:rPr>
        <w:t xml:space="preserve">                                                         </w:t>
      </w:r>
      <w:r>
        <w:rPr>
          <w:sz w:val="16"/>
          <w:szCs w:val="24"/>
        </w:rPr>
        <w:t xml:space="preserve">A                          B                            C                    D=ΣA”item </w:t>
      </w:r>
      <w:smartTag w:uri="urn:schemas-microsoft-com:office:smarttags" w:element="metricconverter">
        <w:smartTagPr>
          <w:attr w:name="ProductID" w:val="1”"/>
        </w:smartTagPr>
        <w:r>
          <w:rPr>
            <w:sz w:val="16"/>
            <w:szCs w:val="24"/>
          </w:rPr>
          <w:t>1”</w:t>
        </w:r>
      </w:smartTag>
      <w:r>
        <w:rPr>
          <w:sz w:val="16"/>
          <w:szCs w:val="24"/>
        </w:rPr>
        <w:t xml:space="preserve">        E=BxCxD   </w:t>
      </w: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DE0847">
        <w:tc>
          <w:tcPr>
            <w:tcW w:w="79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Orçado(R$)</w:t>
            </w:r>
          </w:p>
        </w:tc>
      </w:tr>
      <w:tr w:rsidR="00DE0847">
        <w:trPr>
          <w:cantSplit/>
          <w:trHeight w:hRule="exact" w:val="195"/>
        </w:trPr>
        <w:tc>
          <w:tcPr>
            <w:tcW w:w="79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p w:rsidR="00DE0847" w:rsidRDefault="00DE0847">
            <w:pPr>
              <w:pStyle w:val="Default"/>
              <w:autoSpaceDE/>
              <w:rPr>
                <w:sz w:val="16"/>
                <w:szCs w:val="24"/>
              </w:rPr>
            </w:pPr>
          </w:p>
          <w:p w:rsidR="00DE0847" w:rsidRDefault="00DE0847">
            <w:pPr>
              <w:pStyle w:val="Default"/>
              <w:autoSpaceDE/>
              <w:rPr>
                <w:sz w:val="16"/>
                <w:szCs w:val="24"/>
              </w:rPr>
            </w:pPr>
            <w:r>
              <w:rPr>
                <w:sz w:val="16"/>
                <w:szCs w:val="24"/>
              </w:rPr>
              <w:t>3.1</w:t>
            </w:r>
          </w:p>
        </w:tc>
        <w:tc>
          <w:tcPr>
            <w:tcW w:w="162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p w:rsidR="00DE0847" w:rsidRDefault="00DE0847">
            <w:pPr>
              <w:pStyle w:val="Default"/>
              <w:autoSpaceDE/>
              <w:rPr>
                <w:sz w:val="16"/>
                <w:szCs w:val="24"/>
              </w:rPr>
            </w:pPr>
          </w:p>
          <w:p w:rsidR="00DE0847" w:rsidRDefault="00DE0847">
            <w:pPr>
              <w:pStyle w:val="Default"/>
              <w:autoSpaceDE/>
              <w:rPr>
                <w:sz w:val="16"/>
                <w:szCs w:val="24"/>
              </w:rPr>
            </w:pPr>
            <w:r>
              <w:rPr>
                <w:sz w:val="16"/>
                <w:szCs w:val="24"/>
              </w:rPr>
              <w:t>Motoristas</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p w:rsidR="00DE0847" w:rsidRDefault="00DE0847">
            <w:pPr>
              <w:pStyle w:val="Default"/>
              <w:autoSpaceDE/>
              <w:jc w:val="center"/>
              <w:rPr>
                <w:sz w:val="16"/>
                <w:szCs w:val="24"/>
              </w:rPr>
            </w:pPr>
          </w:p>
          <w:p w:rsidR="00DE0847" w:rsidRDefault="00DE084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Boné</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val="286"/>
        </w:trPr>
        <w:tc>
          <w:tcPr>
            <w:tcW w:w="790" w:type="dxa"/>
            <w:tcBorders>
              <w:top w:val="single" w:sz="4" w:space="0" w:color="000000"/>
            </w:tcBorders>
          </w:tcPr>
          <w:p w:rsidR="00DE0847" w:rsidRDefault="00DE0847">
            <w:pPr>
              <w:pStyle w:val="Default"/>
              <w:autoSpaceDE/>
              <w:snapToGrid w:val="0"/>
              <w:rPr>
                <w:sz w:val="16"/>
                <w:szCs w:val="24"/>
              </w:rPr>
            </w:pPr>
          </w:p>
        </w:tc>
        <w:tc>
          <w:tcPr>
            <w:tcW w:w="7348" w:type="dxa"/>
            <w:gridSpan w:val="5"/>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 xml:space="preserve">                                                                                                                                        Sub-Total 3.1</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Cs w:val="24"/>
        </w:rPr>
      </w:pP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DE0847">
        <w:tc>
          <w:tcPr>
            <w:tcW w:w="79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Orçado(R$)</w:t>
            </w:r>
          </w:p>
        </w:tc>
      </w:tr>
      <w:tr w:rsidR="00DE0847">
        <w:trPr>
          <w:cantSplit/>
          <w:trHeight w:hRule="exact" w:val="195"/>
        </w:trPr>
        <w:tc>
          <w:tcPr>
            <w:tcW w:w="79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p w:rsidR="00DE0847" w:rsidRDefault="00DE0847">
            <w:pPr>
              <w:pStyle w:val="Default"/>
              <w:autoSpaceDE/>
              <w:rPr>
                <w:sz w:val="16"/>
                <w:szCs w:val="24"/>
              </w:rPr>
            </w:pPr>
          </w:p>
          <w:p w:rsidR="00DE0847" w:rsidRDefault="00DE0847">
            <w:pPr>
              <w:pStyle w:val="Default"/>
              <w:autoSpaceDE/>
              <w:rPr>
                <w:sz w:val="16"/>
                <w:szCs w:val="24"/>
                <w:lang w:val="en-US"/>
              </w:rPr>
            </w:pPr>
            <w:r>
              <w:rPr>
                <w:sz w:val="16"/>
                <w:szCs w:val="24"/>
                <w:lang w:val="en-US"/>
              </w:rPr>
              <w:t>3.2</w:t>
            </w:r>
          </w:p>
        </w:tc>
        <w:tc>
          <w:tcPr>
            <w:tcW w:w="162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lang w:val="en-US"/>
              </w:rPr>
            </w:pPr>
          </w:p>
          <w:p w:rsidR="00DE0847" w:rsidRDefault="00DE0847">
            <w:pPr>
              <w:pStyle w:val="Default"/>
              <w:autoSpaceDE/>
              <w:rPr>
                <w:sz w:val="16"/>
                <w:szCs w:val="24"/>
                <w:lang w:val="en-US"/>
              </w:rPr>
            </w:pPr>
          </w:p>
          <w:p w:rsidR="00DE0847" w:rsidRDefault="00DE0847">
            <w:pPr>
              <w:pStyle w:val="Default"/>
              <w:autoSpaceDE/>
              <w:rPr>
                <w:sz w:val="16"/>
                <w:szCs w:val="24"/>
              </w:rPr>
            </w:pPr>
            <w:r>
              <w:rPr>
                <w:sz w:val="16"/>
                <w:szCs w:val="24"/>
              </w:rPr>
              <w:t>Coletores</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p w:rsidR="00DE0847" w:rsidRDefault="00DE0847">
            <w:pPr>
              <w:pStyle w:val="Default"/>
              <w:autoSpaceDE/>
              <w:jc w:val="center"/>
              <w:rPr>
                <w:sz w:val="16"/>
                <w:szCs w:val="24"/>
              </w:rPr>
            </w:pPr>
          </w:p>
          <w:p w:rsidR="00DE0847" w:rsidRDefault="00DE084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Boné</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val="286"/>
        </w:trPr>
        <w:tc>
          <w:tcPr>
            <w:tcW w:w="790" w:type="dxa"/>
            <w:tcBorders>
              <w:top w:val="single" w:sz="4" w:space="0" w:color="000000"/>
            </w:tcBorders>
          </w:tcPr>
          <w:p w:rsidR="00DE0847" w:rsidRDefault="00DE0847">
            <w:pPr>
              <w:pStyle w:val="Default"/>
              <w:autoSpaceDE/>
              <w:snapToGrid w:val="0"/>
              <w:rPr>
                <w:sz w:val="16"/>
                <w:szCs w:val="24"/>
              </w:rPr>
            </w:pPr>
          </w:p>
        </w:tc>
        <w:tc>
          <w:tcPr>
            <w:tcW w:w="7348" w:type="dxa"/>
            <w:gridSpan w:val="5"/>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lang w:val="en-US"/>
              </w:rPr>
            </w:pPr>
            <w:r>
              <w:rPr>
                <w:b/>
                <w:bCs/>
                <w:sz w:val="16"/>
                <w:szCs w:val="24"/>
              </w:rPr>
              <w:t xml:space="preserve">                                                                                                                                         </w:t>
            </w:r>
            <w:r>
              <w:rPr>
                <w:b/>
                <w:bCs/>
                <w:sz w:val="16"/>
                <w:szCs w:val="24"/>
                <w:lang w:val="en-US"/>
              </w:rPr>
              <w:t>Sub-Total 3.2</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lang w:val="en-US"/>
              </w:rPr>
            </w:pPr>
          </w:p>
        </w:tc>
      </w:tr>
    </w:tbl>
    <w:p w:rsidR="00DE0847" w:rsidRDefault="00DE0847">
      <w:pPr>
        <w:pStyle w:val="Default"/>
        <w:autoSpaceDE/>
        <w:rPr>
          <w:b/>
          <w:bCs/>
          <w:szCs w:val="24"/>
          <w:lang w:val="en-US"/>
        </w:rPr>
      </w:pPr>
    </w:p>
    <w:tbl>
      <w:tblPr>
        <w:tblW w:w="0" w:type="auto"/>
        <w:tblInd w:w="5465" w:type="dxa"/>
        <w:tblLayout w:type="fixed"/>
        <w:tblCellMar>
          <w:left w:w="70" w:type="dxa"/>
          <w:right w:w="70" w:type="dxa"/>
        </w:tblCellMar>
        <w:tblLook w:val="0000"/>
      </w:tblPr>
      <w:tblGrid>
        <w:gridCol w:w="2700"/>
        <w:gridCol w:w="1270"/>
      </w:tblGrid>
      <w:tr w:rsidR="00DE0847">
        <w:tc>
          <w:tcPr>
            <w:tcW w:w="270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Uniformes e EPI’s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right"/>
              <w:rPr>
                <w:b/>
                <w:bCs/>
                <w:sz w:val="16"/>
                <w:szCs w:val="24"/>
              </w:rPr>
            </w:pPr>
          </w:p>
        </w:tc>
      </w:tr>
      <w:tr w:rsidR="00DE0847">
        <w:tc>
          <w:tcPr>
            <w:tcW w:w="270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Geral (A) + (B) +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right"/>
              <w:rPr>
                <w:b/>
                <w:bCs/>
                <w:sz w:val="16"/>
                <w:szCs w:val="24"/>
              </w:rPr>
            </w:pPr>
          </w:p>
        </w:tc>
      </w:tr>
    </w:tbl>
    <w:p w:rsidR="00DE0847" w:rsidRDefault="00DE0847">
      <w:pPr>
        <w:rPr>
          <w:rFonts w:ascii="Arial" w:hAnsi="Arial" w:cs="Arial"/>
          <w:sz w:val="20"/>
        </w:rPr>
      </w:pPr>
    </w:p>
    <w:p w:rsidR="00DE0847" w:rsidRDefault="00DE0847">
      <w:pPr>
        <w:pageBreakBefore/>
        <w:rPr>
          <w:rFonts w:ascii="Arial" w:hAnsi="Arial" w:cs="Arial"/>
          <w:sz w:val="20"/>
        </w:rPr>
      </w:pPr>
    </w:p>
    <w:p w:rsidR="00DE0847" w:rsidRDefault="00DE0847">
      <w:pPr>
        <w:rPr>
          <w:rFonts w:ascii="Arial" w:hAnsi="Arial" w:cs="Arial"/>
          <w:sz w:val="20"/>
          <w:shd w:val="clear" w:color="auto" w:fill="C0C0C0"/>
        </w:rPr>
      </w:pPr>
      <w:r>
        <w:rPr>
          <w:rFonts w:ascii="Arial" w:hAnsi="Arial" w:cs="Arial"/>
          <w:sz w:val="20"/>
          <w:shd w:val="clear" w:color="auto" w:fill="C0C0C0"/>
        </w:rPr>
        <w:t>Composição “B2” – Mão-de-Obra Administrativa e Manutenção</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10230"/>
      </w:tblGrid>
      <w:tr w:rsidR="00DE0847">
        <w:tc>
          <w:tcPr>
            <w:tcW w:w="1023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b/>
                <w:sz w:val="16"/>
                <w:szCs w:val="16"/>
              </w:rPr>
            </w:pPr>
            <w:r>
              <w:rPr>
                <w:rFonts w:ascii="Arial" w:hAnsi="Arial" w:cs="Arial"/>
                <w:sz w:val="16"/>
                <w:szCs w:val="16"/>
              </w:rPr>
              <w:t xml:space="preserve">Descrição do Serviço:  </w:t>
            </w:r>
            <w:r>
              <w:rPr>
                <w:rFonts w:ascii="Arial" w:hAnsi="Arial" w:cs="Arial"/>
                <w:b/>
                <w:sz w:val="16"/>
                <w:szCs w:val="16"/>
              </w:rPr>
              <w:t>Coleta dos Resíduos Domiciliares</w:t>
            </w:r>
          </w:p>
          <w:p w:rsidR="00DE0847" w:rsidRDefault="00DE0847">
            <w:pPr>
              <w:rPr>
                <w:rFonts w:ascii="Arial" w:hAnsi="Arial" w:cs="Arial"/>
                <w:sz w:val="16"/>
                <w:szCs w:val="16"/>
              </w:rPr>
            </w:pPr>
          </w:p>
        </w:tc>
      </w:tr>
    </w:tbl>
    <w:p w:rsidR="00DE0847" w:rsidRDefault="00DE0847">
      <w:pPr>
        <w:pStyle w:val="Default"/>
        <w:autoSpaceDE/>
        <w:rPr>
          <w:szCs w:val="24"/>
        </w:rPr>
      </w:pPr>
    </w:p>
    <w:p w:rsidR="00DE0847" w:rsidRDefault="00DE0847">
      <w:pPr>
        <w:pStyle w:val="Default"/>
        <w:autoSpaceDE/>
      </w:pPr>
      <w:r>
        <w:t>1.Dimensionamento de Mão-de-obra Administração e Manutenção</w:t>
      </w:r>
    </w:p>
    <w:p w:rsidR="00DE0847" w:rsidRDefault="00DE0847">
      <w:pPr>
        <w:pStyle w:val="Default"/>
        <w:autoSpaceDE/>
      </w:pPr>
    </w:p>
    <w:p w:rsidR="00DE0847" w:rsidRDefault="00DE0847">
      <w:pPr>
        <w:pStyle w:val="Default"/>
        <w:autoSpaceDE/>
        <w:rPr>
          <w:sz w:val="16"/>
        </w:rPr>
      </w:pPr>
      <w:r>
        <w:rPr>
          <w:sz w:val="16"/>
        </w:rPr>
        <w:t xml:space="preserve">                                                                      A                                   B                          C                       D                      E=AxBxCxD</w:t>
      </w:r>
    </w:p>
    <w:tbl>
      <w:tblPr>
        <w:tblW w:w="0" w:type="auto"/>
        <w:tblInd w:w="-5" w:type="dxa"/>
        <w:tblLayout w:type="fixed"/>
        <w:tblCellMar>
          <w:left w:w="70" w:type="dxa"/>
          <w:right w:w="70" w:type="dxa"/>
        </w:tblCellMar>
        <w:tblLook w:val="0000"/>
      </w:tblPr>
      <w:tblGrid>
        <w:gridCol w:w="779"/>
        <w:gridCol w:w="1865"/>
        <w:gridCol w:w="1752"/>
        <w:gridCol w:w="1274"/>
        <w:gridCol w:w="1259"/>
        <w:gridCol w:w="16"/>
        <w:gridCol w:w="1275"/>
        <w:gridCol w:w="1285"/>
      </w:tblGrid>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865"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Categoria Profissional</w:t>
            </w:r>
          </w:p>
        </w:tc>
        <w:tc>
          <w:tcPr>
            <w:tcW w:w="17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Dimensionamento</w:t>
            </w:r>
          </w:p>
          <w:p w:rsidR="00DE0847" w:rsidRDefault="00DE0847">
            <w:pPr>
              <w:rPr>
                <w:rFonts w:ascii="Arial" w:hAnsi="Arial" w:cs="Arial"/>
                <w:sz w:val="16"/>
              </w:rPr>
            </w:pPr>
            <w:r>
              <w:rPr>
                <w:rFonts w:ascii="Arial" w:hAnsi="Arial" w:cs="Arial"/>
                <w:sz w:val="16"/>
              </w:rPr>
              <w:t>(Quantidade)</w:t>
            </w:r>
          </w:p>
        </w:tc>
        <w:tc>
          <w:tcPr>
            <w:tcW w:w="1274"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Salário base</w:t>
            </w:r>
          </w:p>
          <w:p w:rsidR="00DE0847" w:rsidRDefault="00DE0847">
            <w:pPr>
              <w:rPr>
                <w:rFonts w:ascii="Arial" w:hAnsi="Arial" w:cs="Arial"/>
                <w:sz w:val="16"/>
              </w:rPr>
            </w:pPr>
            <w:r>
              <w:rPr>
                <w:rFonts w:ascii="Arial" w:hAnsi="Arial" w:cs="Arial"/>
                <w:sz w:val="16"/>
              </w:rPr>
              <w:t xml:space="preserve">  (R$)</w:t>
            </w:r>
          </w:p>
        </w:tc>
        <w:tc>
          <w:tcPr>
            <w:tcW w:w="1275" w:type="dxa"/>
            <w:gridSpan w:val="2"/>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Salariais</w:t>
            </w:r>
          </w:p>
        </w:tc>
        <w:tc>
          <w:tcPr>
            <w:tcW w:w="1275"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Sociais</w:t>
            </w: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Total Orçado (R$)</w:t>
            </w: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1.1</w:t>
            </w:r>
          </w:p>
        </w:tc>
        <w:tc>
          <w:tcPr>
            <w:tcW w:w="1865" w:type="dxa"/>
            <w:tcBorders>
              <w:top w:val="single" w:sz="4" w:space="0" w:color="000000"/>
              <w:left w:val="single" w:sz="4" w:space="0" w:color="000000"/>
              <w:bottom w:val="single" w:sz="4" w:space="0" w:color="000000"/>
            </w:tcBorders>
          </w:tcPr>
          <w:p w:rsidR="00DE0847" w:rsidRDefault="00DE0847">
            <w:pPr>
              <w:pStyle w:val="Default"/>
              <w:autoSpaceDE/>
              <w:snapToGrid w:val="0"/>
              <w:jc w:val="both"/>
              <w:rPr>
                <w:sz w:val="16"/>
                <w:szCs w:val="24"/>
              </w:rPr>
            </w:pPr>
            <w:r>
              <w:rPr>
                <w:sz w:val="16"/>
                <w:szCs w:val="24"/>
              </w:rPr>
              <w:t>Encarregado Geral</w:t>
            </w:r>
          </w:p>
        </w:tc>
        <w:tc>
          <w:tcPr>
            <w:tcW w:w="1752"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1.2</w:t>
            </w:r>
          </w:p>
        </w:tc>
        <w:tc>
          <w:tcPr>
            <w:tcW w:w="1865" w:type="dxa"/>
            <w:tcBorders>
              <w:top w:val="single" w:sz="4" w:space="0" w:color="000000"/>
              <w:left w:val="single" w:sz="4" w:space="0" w:color="000000"/>
              <w:bottom w:val="single" w:sz="4" w:space="0" w:color="000000"/>
            </w:tcBorders>
          </w:tcPr>
          <w:p w:rsidR="00DE0847" w:rsidRDefault="00DE0847">
            <w:pPr>
              <w:pStyle w:val="Default"/>
              <w:autoSpaceDE/>
              <w:snapToGrid w:val="0"/>
              <w:jc w:val="both"/>
              <w:rPr>
                <w:sz w:val="16"/>
                <w:szCs w:val="24"/>
              </w:rPr>
            </w:pPr>
            <w:r>
              <w:rPr>
                <w:sz w:val="16"/>
                <w:szCs w:val="24"/>
              </w:rPr>
              <w:t>Mecânico</w:t>
            </w:r>
          </w:p>
        </w:tc>
        <w:tc>
          <w:tcPr>
            <w:tcW w:w="1752"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1.3</w:t>
            </w:r>
          </w:p>
        </w:tc>
        <w:tc>
          <w:tcPr>
            <w:tcW w:w="1865" w:type="dxa"/>
            <w:tcBorders>
              <w:top w:val="single" w:sz="4" w:space="0" w:color="000000"/>
              <w:left w:val="single" w:sz="4" w:space="0" w:color="000000"/>
              <w:bottom w:val="single" w:sz="4" w:space="0" w:color="000000"/>
            </w:tcBorders>
          </w:tcPr>
          <w:p w:rsidR="00DE0847" w:rsidRDefault="00DE0847">
            <w:pPr>
              <w:pStyle w:val="Default"/>
              <w:autoSpaceDE/>
              <w:snapToGrid w:val="0"/>
              <w:jc w:val="both"/>
              <w:rPr>
                <w:sz w:val="16"/>
                <w:szCs w:val="24"/>
              </w:rPr>
            </w:pPr>
            <w:r>
              <w:rPr>
                <w:sz w:val="16"/>
                <w:szCs w:val="24"/>
              </w:rPr>
              <w:t>Auxiliar de Escritório</w:t>
            </w:r>
          </w:p>
        </w:tc>
        <w:tc>
          <w:tcPr>
            <w:tcW w:w="1752"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202"/>
        </w:trPr>
        <w:tc>
          <w:tcPr>
            <w:tcW w:w="779" w:type="dxa"/>
            <w:vMerge w:val="restart"/>
            <w:tcBorders>
              <w:top w:val="single" w:sz="4" w:space="0" w:color="000000"/>
            </w:tcBorders>
          </w:tcPr>
          <w:p w:rsidR="00DE0847" w:rsidRDefault="00DE0847">
            <w:pPr>
              <w:pStyle w:val="Default"/>
              <w:autoSpaceDE/>
              <w:snapToGrid w:val="0"/>
              <w:rPr>
                <w:sz w:val="16"/>
                <w:szCs w:val="24"/>
              </w:rPr>
            </w:pPr>
          </w:p>
        </w:tc>
        <w:tc>
          <w:tcPr>
            <w:tcW w:w="7441" w:type="dxa"/>
            <w:gridSpan w:val="6"/>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 xml:space="preserve">Total Pessoal Administrativo (A)  </w:t>
            </w: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79" w:type="dxa"/>
            <w:vMerge/>
            <w:tcBorders>
              <w:top w:val="single" w:sz="4" w:space="0" w:color="000000"/>
            </w:tcBorders>
          </w:tcPr>
          <w:p w:rsidR="00DE0847" w:rsidRDefault="00DE0847"/>
        </w:tc>
        <w:tc>
          <w:tcPr>
            <w:tcW w:w="6150" w:type="dxa"/>
            <w:gridSpan w:val="4"/>
            <w:tcBorders>
              <w:top w:val="single" w:sz="4" w:space="0" w:color="000000"/>
              <w:left w:val="single" w:sz="4" w:space="0" w:color="000000"/>
              <w:bottom w:val="single" w:sz="4" w:space="0" w:color="000000"/>
            </w:tcBorders>
          </w:tcPr>
          <w:p w:rsidR="00DE0847" w:rsidRDefault="00DE0847">
            <w:pPr>
              <w:pStyle w:val="Default"/>
              <w:autoSpaceDE/>
              <w:snapToGrid w:val="0"/>
              <w:jc w:val="center"/>
              <w:rPr>
                <w:b/>
                <w:bCs/>
                <w:sz w:val="16"/>
                <w:szCs w:val="24"/>
              </w:rPr>
            </w:pPr>
            <w:r>
              <w:rPr>
                <w:b/>
                <w:bCs/>
                <w:sz w:val="16"/>
                <w:szCs w:val="24"/>
              </w:rPr>
              <w:t xml:space="preserve">                                                                                                                 Rateio</w:t>
            </w:r>
          </w:p>
        </w:tc>
        <w:tc>
          <w:tcPr>
            <w:tcW w:w="1291"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 w:val="16"/>
          <w:szCs w:val="24"/>
        </w:rPr>
      </w:pPr>
      <w:r>
        <w:rPr>
          <w:b/>
          <w:bCs/>
          <w:sz w:val="16"/>
          <w:szCs w:val="24"/>
        </w:rPr>
        <w:t xml:space="preserve"> </w:t>
      </w:r>
    </w:p>
    <w:p w:rsidR="00DE0847" w:rsidRDefault="00DE0847">
      <w:pPr>
        <w:pStyle w:val="Default"/>
        <w:autoSpaceDE/>
        <w:rPr>
          <w:b/>
          <w:bCs/>
          <w:sz w:val="16"/>
          <w:szCs w:val="24"/>
        </w:rPr>
      </w:pPr>
    </w:p>
    <w:p w:rsidR="00DE0847" w:rsidRDefault="00DE0847">
      <w:pPr>
        <w:pStyle w:val="Default"/>
        <w:autoSpaceDE/>
        <w:rPr>
          <w:szCs w:val="24"/>
        </w:rPr>
      </w:pPr>
      <w:r>
        <w:rPr>
          <w:szCs w:val="24"/>
        </w:rPr>
        <w:t>2.Benefícios</w:t>
      </w:r>
    </w:p>
    <w:p w:rsidR="00DE0847" w:rsidRDefault="00DE0847">
      <w:pPr>
        <w:pStyle w:val="Default"/>
        <w:autoSpaceDE/>
        <w:rPr>
          <w:sz w:val="16"/>
          <w:szCs w:val="24"/>
        </w:rPr>
      </w:pPr>
      <w:r>
        <w:rPr>
          <w:b/>
          <w:bCs/>
          <w:szCs w:val="24"/>
        </w:rPr>
        <w:t xml:space="preserve">                                                   </w:t>
      </w:r>
      <w:r>
        <w:rPr>
          <w:b/>
          <w:bCs/>
          <w:sz w:val="16"/>
          <w:szCs w:val="24"/>
        </w:rPr>
        <w:t xml:space="preserve">   </w:t>
      </w:r>
      <w:r>
        <w:rPr>
          <w:sz w:val="16"/>
          <w:szCs w:val="24"/>
        </w:rPr>
        <w:t>A                                B                       C=AxB                 D=ΣA”item1”         E=CxD</w:t>
      </w:r>
    </w:p>
    <w:tbl>
      <w:tblPr>
        <w:tblW w:w="0" w:type="auto"/>
        <w:tblInd w:w="-5" w:type="dxa"/>
        <w:tblLayout w:type="fixed"/>
        <w:tblCellMar>
          <w:left w:w="70" w:type="dxa"/>
          <w:right w:w="70" w:type="dxa"/>
        </w:tblCellMar>
        <w:tblLook w:val="0000"/>
      </w:tblPr>
      <w:tblGrid>
        <w:gridCol w:w="779"/>
        <w:gridCol w:w="1559"/>
        <w:gridCol w:w="1730"/>
        <w:gridCol w:w="1356"/>
        <w:gridCol w:w="1315"/>
        <w:gridCol w:w="42"/>
        <w:gridCol w:w="1357"/>
        <w:gridCol w:w="1367"/>
      </w:tblGrid>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 Benefício</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Mensal por Empregado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 (R$)</w:t>
            </w: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Sub-Total (R$)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 (R$)</w:t>
            </w: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2.1</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Refeição</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2.2</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Transporte</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2.3</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Assistência Médica</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2.4</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Seguro de vida</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202"/>
        </w:trPr>
        <w:tc>
          <w:tcPr>
            <w:tcW w:w="779" w:type="dxa"/>
            <w:vMerge w:val="restart"/>
            <w:tcBorders>
              <w:top w:val="single" w:sz="4" w:space="0" w:color="000000"/>
            </w:tcBorders>
          </w:tcPr>
          <w:p w:rsidR="00DE0847" w:rsidRDefault="00DE0847">
            <w:pPr>
              <w:pStyle w:val="Default"/>
              <w:autoSpaceDE/>
              <w:snapToGrid w:val="0"/>
              <w:rPr>
                <w:sz w:val="16"/>
                <w:szCs w:val="24"/>
              </w:rPr>
            </w:pPr>
          </w:p>
        </w:tc>
        <w:tc>
          <w:tcPr>
            <w:tcW w:w="7359" w:type="dxa"/>
            <w:gridSpan w:val="6"/>
            <w:tcBorders>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Benefícios (B)</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79" w:type="dxa"/>
            <w:vMerge/>
            <w:tcBorders>
              <w:top w:val="single" w:sz="4" w:space="0" w:color="000000"/>
            </w:tcBorders>
          </w:tcPr>
          <w:p w:rsidR="00DE0847" w:rsidRDefault="00DE0847"/>
        </w:tc>
        <w:tc>
          <w:tcPr>
            <w:tcW w:w="5960" w:type="dxa"/>
            <w:gridSpan w:val="4"/>
            <w:tcBorders>
              <w:left w:val="single" w:sz="4" w:space="0" w:color="000000"/>
              <w:bottom w:val="single" w:sz="4" w:space="0" w:color="000000"/>
            </w:tcBorders>
          </w:tcPr>
          <w:p w:rsidR="00DE0847" w:rsidRDefault="00DE0847">
            <w:pPr>
              <w:pStyle w:val="Default"/>
              <w:autoSpaceDE/>
              <w:snapToGrid w:val="0"/>
              <w:jc w:val="center"/>
              <w:rPr>
                <w:b/>
                <w:bCs/>
                <w:sz w:val="16"/>
                <w:szCs w:val="24"/>
              </w:rPr>
            </w:pPr>
            <w:r>
              <w:rPr>
                <w:b/>
                <w:bCs/>
                <w:sz w:val="16"/>
                <w:szCs w:val="24"/>
              </w:rPr>
              <w:t xml:space="preserve">                                                                                                                 Rateio</w:t>
            </w:r>
          </w:p>
        </w:tc>
        <w:tc>
          <w:tcPr>
            <w:tcW w:w="1399" w:type="dxa"/>
            <w:gridSpan w:val="2"/>
            <w:tcBorders>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 w:val="16"/>
          <w:szCs w:val="24"/>
        </w:rPr>
      </w:pPr>
      <w:r>
        <w:rPr>
          <w:b/>
          <w:bCs/>
          <w:sz w:val="16"/>
          <w:szCs w:val="24"/>
        </w:rPr>
        <w:t xml:space="preserve">           </w:t>
      </w:r>
    </w:p>
    <w:p w:rsidR="00DE0847" w:rsidRDefault="00DE0847">
      <w:pPr>
        <w:pStyle w:val="Default"/>
        <w:autoSpaceDE/>
        <w:rPr>
          <w:szCs w:val="24"/>
        </w:rPr>
      </w:pPr>
      <w:r>
        <w:rPr>
          <w:szCs w:val="24"/>
        </w:rPr>
        <w:t>3.Uniformes e EPI´s</w:t>
      </w:r>
    </w:p>
    <w:p w:rsidR="00DE0847" w:rsidRDefault="00DE0847">
      <w:pPr>
        <w:pStyle w:val="Default"/>
        <w:autoSpaceDE/>
        <w:rPr>
          <w:sz w:val="16"/>
          <w:szCs w:val="24"/>
        </w:rPr>
      </w:pPr>
      <w:r>
        <w:rPr>
          <w:b/>
          <w:bCs/>
          <w:szCs w:val="24"/>
        </w:rPr>
        <w:t xml:space="preserve">                                                         </w:t>
      </w:r>
      <w:r>
        <w:rPr>
          <w:sz w:val="16"/>
          <w:szCs w:val="24"/>
        </w:rPr>
        <w:t xml:space="preserve">A                          B                            C                    D=ΣA”item </w:t>
      </w:r>
      <w:smartTag w:uri="urn:schemas-microsoft-com:office:smarttags" w:element="metricconverter">
        <w:smartTagPr>
          <w:attr w:name="ProductID" w:val="1”"/>
        </w:smartTagPr>
        <w:r>
          <w:rPr>
            <w:sz w:val="16"/>
            <w:szCs w:val="24"/>
          </w:rPr>
          <w:t>1”</w:t>
        </w:r>
      </w:smartTag>
      <w:r>
        <w:rPr>
          <w:sz w:val="16"/>
          <w:szCs w:val="24"/>
        </w:rPr>
        <w:t xml:space="preserve">        E=BxCxD   </w:t>
      </w: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DE0847">
        <w:tc>
          <w:tcPr>
            <w:tcW w:w="79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Orçado(R$)</w:t>
            </w:r>
          </w:p>
        </w:tc>
      </w:tr>
      <w:tr w:rsidR="00DE0847">
        <w:trPr>
          <w:cantSplit/>
          <w:trHeight w:hRule="exact" w:val="195"/>
        </w:trPr>
        <w:tc>
          <w:tcPr>
            <w:tcW w:w="79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p w:rsidR="00DE0847" w:rsidRDefault="00DE0847">
            <w:pPr>
              <w:pStyle w:val="Default"/>
              <w:autoSpaceDE/>
              <w:rPr>
                <w:sz w:val="16"/>
                <w:szCs w:val="24"/>
              </w:rPr>
            </w:pPr>
          </w:p>
          <w:p w:rsidR="00DE0847" w:rsidRDefault="00DE0847">
            <w:pPr>
              <w:pStyle w:val="Default"/>
              <w:autoSpaceDE/>
              <w:rPr>
                <w:sz w:val="16"/>
                <w:szCs w:val="24"/>
              </w:rPr>
            </w:pPr>
          </w:p>
          <w:p w:rsidR="00DE0847" w:rsidRDefault="00DE0847">
            <w:pPr>
              <w:pStyle w:val="Default"/>
              <w:autoSpaceDE/>
              <w:rPr>
                <w:sz w:val="16"/>
                <w:szCs w:val="24"/>
              </w:rPr>
            </w:pPr>
          </w:p>
          <w:p w:rsidR="00DE0847" w:rsidRDefault="00DE0847">
            <w:pPr>
              <w:pStyle w:val="Default"/>
              <w:autoSpaceDE/>
              <w:rPr>
                <w:sz w:val="16"/>
                <w:szCs w:val="24"/>
                <w:lang w:val="en-US"/>
              </w:rPr>
            </w:pPr>
            <w:r>
              <w:rPr>
                <w:sz w:val="16"/>
                <w:szCs w:val="24"/>
                <w:lang w:val="en-US"/>
              </w:rPr>
              <w:t>3.1</w:t>
            </w:r>
          </w:p>
        </w:tc>
        <w:tc>
          <w:tcPr>
            <w:tcW w:w="162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lang w:val="en-US"/>
              </w:rPr>
            </w:pPr>
          </w:p>
          <w:p w:rsidR="00DE0847" w:rsidRDefault="00DE0847">
            <w:pPr>
              <w:pStyle w:val="Default"/>
              <w:autoSpaceDE/>
              <w:rPr>
                <w:b/>
                <w:bCs/>
                <w:sz w:val="16"/>
                <w:szCs w:val="24"/>
                <w:lang w:val="en-US"/>
              </w:rPr>
            </w:pPr>
          </w:p>
          <w:p w:rsidR="00DE0847" w:rsidRDefault="00DE0847">
            <w:pPr>
              <w:pStyle w:val="Default"/>
              <w:autoSpaceDE/>
              <w:rPr>
                <w:b/>
                <w:bCs/>
                <w:sz w:val="16"/>
                <w:szCs w:val="24"/>
                <w:lang w:val="en-US"/>
              </w:rPr>
            </w:pPr>
          </w:p>
          <w:p w:rsidR="00DE0847" w:rsidRDefault="00DE0847">
            <w:pPr>
              <w:pStyle w:val="Default"/>
              <w:autoSpaceDE/>
              <w:rPr>
                <w:b/>
                <w:bCs/>
                <w:sz w:val="16"/>
                <w:szCs w:val="24"/>
                <w:lang w:val="en-US"/>
              </w:rPr>
            </w:pPr>
          </w:p>
          <w:p w:rsidR="00DE0847" w:rsidRDefault="00DE0847">
            <w:pPr>
              <w:pStyle w:val="Default"/>
              <w:autoSpaceDE/>
              <w:rPr>
                <w:sz w:val="16"/>
                <w:szCs w:val="24"/>
              </w:rPr>
            </w:pPr>
            <w:r>
              <w:rPr>
                <w:sz w:val="16"/>
                <w:szCs w:val="24"/>
              </w:rPr>
              <w:t>Mecânico</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p w:rsidR="00DE0847" w:rsidRDefault="00DE0847">
            <w:pPr>
              <w:pStyle w:val="Default"/>
              <w:autoSpaceDE/>
              <w:rPr>
                <w:b/>
                <w:bCs/>
                <w:sz w:val="16"/>
                <w:szCs w:val="24"/>
              </w:rPr>
            </w:pPr>
          </w:p>
          <w:p w:rsidR="00DE0847" w:rsidRDefault="00DE0847">
            <w:pPr>
              <w:pStyle w:val="Default"/>
              <w:autoSpaceDE/>
              <w:rPr>
                <w:b/>
                <w:bCs/>
                <w:sz w:val="16"/>
                <w:szCs w:val="24"/>
              </w:rPr>
            </w:pPr>
          </w:p>
          <w:p w:rsidR="00DE0847" w:rsidRDefault="00DE084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Boné</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trHeight w:val="286"/>
        </w:trPr>
        <w:tc>
          <w:tcPr>
            <w:tcW w:w="79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tc>
        <w:tc>
          <w:tcPr>
            <w:tcW w:w="162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lang w:val="en-US"/>
              </w:rPr>
            </w:pPr>
            <w:r>
              <w:rPr>
                <w:b/>
                <w:bCs/>
                <w:sz w:val="16"/>
                <w:szCs w:val="24"/>
                <w:lang w:val="en-US"/>
              </w:rPr>
              <w:t>Sub-Total 3.1</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lang w:val="en-US"/>
              </w:rPr>
            </w:pPr>
          </w:p>
        </w:tc>
      </w:tr>
    </w:tbl>
    <w:p w:rsidR="00DE0847" w:rsidRDefault="00DE0847">
      <w:pPr>
        <w:pStyle w:val="Default"/>
        <w:autoSpaceDE/>
        <w:rPr>
          <w:b/>
          <w:bCs/>
          <w:szCs w:val="24"/>
          <w:lang w:val="en-US"/>
        </w:rPr>
      </w:pPr>
    </w:p>
    <w:p w:rsidR="00DE0847" w:rsidRDefault="00DE0847">
      <w:pPr>
        <w:pStyle w:val="Default"/>
        <w:autoSpaceDE/>
        <w:rPr>
          <w:b/>
          <w:bCs/>
          <w:szCs w:val="24"/>
        </w:rPr>
      </w:pPr>
    </w:p>
    <w:tbl>
      <w:tblPr>
        <w:tblW w:w="0" w:type="auto"/>
        <w:tblInd w:w="5465" w:type="dxa"/>
        <w:tblLayout w:type="fixed"/>
        <w:tblCellMar>
          <w:left w:w="70" w:type="dxa"/>
          <w:right w:w="70" w:type="dxa"/>
        </w:tblCellMar>
        <w:tblLook w:val="0000"/>
      </w:tblPr>
      <w:tblGrid>
        <w:gridCol w:w="1270"/>
        <w:gridCol w:w="1430"/>
        <w:gridCol w:w="1270"/>
      </w:tblGrid>
      <w:tr w:rsidR="00DE0847">
        <w:tc>
          <w:tcPr>
            <w:tcW w:w="2700"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Uniformes e EPI’s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r w:rsidR="00DE0847">
        <w:tc>
          <w:tcPr>
            <w:tcW w:w="127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Rateio</w:t>
            </w:r>
          </w:p>
        </w:tc>
        <w:tc>
          <w:tcPr>
            <w:tcW w:w="143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r w:rsidR="00DE0847">
        <w:tc>
          <w:tcPr>
            <w:tcW w:w="2700"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Geral (A) + (B) +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r w:rsidR="00DE0847">
        <w:tc>
          <w:tcPr>
            <w:tcW w:w="127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Rateio</w:t>
            </w:r>
          </w:p>
        </w:tc>
        <w:tc>
          <w:tcPr>
            <w:tcW w:w="143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Cs w:val="24"/>
        </w:rPr>
      </w:pPr>
    </w:p>
    <w:p w:rsidR="00DE0847" w:rsidRDefault="00DE0847">
      <w:pPr>
        <w:pageBreakBefore/>
        <w:rPr>
          <w:rFonts w:cs="Arial"/>
          <w:b/>
          <w:bCs/>
        </w:rPr>
      </w:pPr>
    </w:p>
    <w:p w:rsidR="00DE0847" w:rsidRDefault="00DE0847">
      <w:pPr>
        <w:rPr>
          <w:rFonts w:ascii="Arial" w:hAnsi="Arial" w:cs="Arial"/>
          <w:sz w:val="16"/>
          <w:shd w:val="clear" w:color="auto" w:fill="C0C0C0"/>
        </w:rPr>
      </w:pPr>
      <w:r>
        <w:rPr>
          <w:rFonts w:ascii="Arial" w:hAnsi="Arial" w:cs="Arial"/>
          <w:sz w:val="16"/>
          <w:shd w:val="clear" w:color="auto" w:fill="C0C0C0"/>
        </w:rPr>
        <w:t>Composição “C” – Dimensionamento  e Custos dos Materiais Operacionais</w:t>
      </w:r>
    </w:p>
    <w:p w:rsidR="00DE0847" w:rsidRDefault="00DE0847">
      <w:pPr>
        <w:rPr>
          <w:rFonts w:ascii="Arial" w:hAnsi="Arial" w:cs="Arial"/>
          <w:sz w:val="16"/>
        </w:rPr>
      </w:pPr>
    </w:p>
    <w:tbl>
      <w:tblPr>
        <w:tblW w:w="0" w:type="auto"/>
        <w:tblInd w:w="-5" w:type="dxa"/>
        <w:tblLayout w:type="fixed"/>
        <w:tblCellMar>
          <w:left w:w="70" w:type="dxa"/>
          <w:right w:w="70" w:type="dxa"/>
        </w:tblCellMar>
        <w:tblLook w:val="0000"/>
      </w:tblPr>
      <w:tblGrid>
        <w:gridCol w:w="10230"/>
      </w:tblGrid>
      <w:tr w:rsidR="00DE0847">
        <w:tc>
          <w:tcPr>
            <w:tcW w:w="1023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b/>
                <w:sz w:val="16"/>
              </w:rPr>
            </w:pPr>
            <w:r>
              <w:rPr>
                <w:rFonts w:ascii="Arial" w:hAnsi="Arial" w:cs="Arial"/>
                <w:sz w:val="16"/>
              </w:rPr>
              <w:t xml:space="preserve">Descrição do Serviço: </w:t>
            </w:r>
            <w:r>
              <w:rPr>
                <w:rFonts w:ascii="Arial" w:hAnsi="Arial" w:cs="Arial"/>
                <w:b/>
                <w:sz w:val="16"/>
              </w:rPr>
              <w:t>Coleta de Resíduos Sólidos Domiciliares</w:t>
            </w:r>
          </w:p>
        </w:tc>
      </w:tr>
    </w:tbl>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790"/>
        <w:gridCol w:w="1764"/>
        <w:gridCol w:w="756"/>
        <w:gridCol w:w="1080"/>
        <w:gridCol w:w="1080"/>
        <w:gridCol w:w="1620"/>
        <w:gridCol w:w="1620"/>
        <w:gridCol w:w="1520"/>
      </w:tblGrid>
      <w:tr w:rsidR="00DE0847">
        <w:tc>
          <w:tcPr>
            <w:tcW w:w="79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Item</w:t>
            </w:r>
          </w:p>
        </w:tc>
        <w:tc>
          <w:tcPr>
            <w:tcW w:w="1764"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r>
              <w:rPr>
                <w:rFonts w:ascii="Arial" w:hAnsi="Arial" w:cs="Arial"/>
                <w:szCs w:val="24"/>
              </w:rPr>
              <w:t>Categoria Profissional</w:t>
            </w:r>
          </w:p>
        </w:tc>
        <w:tc>
          <w:tcPr>
            <w:tcW w:w="756"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Unidade</w:t>
            </w:r>
          </w:p>
        </w:tc>
        <w:tc>
          <w:tcPr>
            <w:tcW w:w="108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de Consumo</w:t>
            </w:r>
          </w:p>
        </w:tc>
        <w:tc>
          <w:tcPr>
            <w:tcW w:w="108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Quantidades Referência</w:t>
            </w:r>
          </w:p>
        </w:tc>
        <w:tc>
          <w:tcPr>
            <w:tcW w:w="16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Consumo Mensal</w:t>
            </w:r>
          </w:p>
        </w:tc>
        <w:tc>
          <w:tcPr>
            <w:tcW w:w="16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Preço Unitário (R$)</w:t>
            </w:r>
          </w:p>
        </w:tc>
        <w:tc>
          <w:tcPr>
            <w:tcW w:w="152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Total Orçado (R$)</w:t>
            </w:r>
          </w:p>
        </w:tc>
      </w:tr>
      <w:tr w:rsidR="00DE0847">
        <w:tc>
          <w:tcPr>
            <w:tcW w:w="79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1.1</w:t>
            </w:r>
          </w:p>
        </w:tc>
        <w:tc>
          <w:tcPr>
            <w:tcW w:w="1764"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Vassoura</w:t>
            </w:r>
          </w:p>
        </w:tc>
        <w:tc>
          <w:tcPr>
            <w:tcW w:w="756"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108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08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2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1.2</w:t>
            </w:r>
          </w:p>
        </w:tc>
        <w:tc>
          <w:tcPr>
            <w:tcW w:w="1764"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Pá</w:t>
            </w:r>
          </w:p>
        </w:tc>
        <w:tc>
          <w:tcPr>
            <w:tcW w:w="756"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108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08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2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rPr>
          <w:cantSplit/>
        </w:trPr>
        <w:tc>
          <w:tcPr>
            <w:tcW w:w="3310" w:type="dxa"/>
            <w:gridSpan w:val="3"/>
            <w:tcMar>
              <w:left w:w="0" w:type="dxa"/>
              <w:right w:w="0" w:type="dxa"/>
            </w:tcMar>
          </w:tcPr>
          <w:p w:rsidR="00DE0847" w:rsidRDefault="00DE0847">
            <w:pPr>
              <w:rPr>
                <w:rFonts w:ascii="Arial" w:hAnsi="Arial" w:cs="Arial"/>
                <w:sz w:val="16"/>
              </w:rPr>
            </w:pPr>
          </w:p>
        </w:tc>
        <w:tc>
          <w:tcPr>
            <w:tcW w:w="1080" w:type="dxa"/>
            <w:tcBorders>
              <w:top w:val="single" w:sz="4" w:space="0" w:color="000000"/>
            </w:tcBorders>
            <w:tcMar>
              <w:left w:w="0" w:type="dxa"/>
              <w:right w:w="0" w:type="dxa"/>
            </w:tcMar>
          </w:tcPr>
          <w:p w:rsidR="00DE0847" w:rsidRDefault="00DE0847">
            <w:pPr>
              <w:snapToGrid w:val="0"/>
              <w:jc w:val="center"/>
              <w:rPr>
                <w:rFonts w:ascii="Arial" w:hAnsi="Arial" w:cs="Arial"/>
                <w:sz w:val="16"/>
              </w:rPr>
            </w:pPr>
          </w:p>
        </w:tc>
        <w:tc>
          <w:tcPr>
            <w:tcW w:w="2700" w:type="dxa"/>
            <w:gridSpan w:val="2"/>
            <w:tcMar>
              <w:left w:w="0" w:type="dxa"/>
              <w:right w:w="0" w:type="dxa"/>
            </w:tcMar>
          </w:tcPr>
          <w:p w:rsidR="00DE0847" w:rsidRDefault="00DE084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r>
              <w:rPr>
                <w:rFonts w:ascii="Arial" w:hAnsi="Arial" w:cs="Arial"/>
                <w:sz w:val="16"/>
              </w:rPr>
              <w:t>Sub-Total “D”</w:t>
            </w:r>
          </w:p>
        </w:tc>
        <w:tc>
          <w:tcPr>
            <w:tcW w:w="152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b/>
                <w:bCs/>
                <w:sz w:val="16"/>
              </w:rPr>
            </w:pPr>
          </w:p>
        </w:tc>
      </w:tr>
    </w:tbl>
    <w:p w:rsidR="00DE0847" w:rsidRDefault="00DE0847">
      <w:pPr>
        <w:rPr>
          <w:rFonts w:ascii="Arial" w:hAnsi="Arial" w:cs="Arial"/>
          <w:sz w:val="20"/>
        </w:rPr>
      </w:pPr>
    </w:p>
    <w:p w:rsidR="00DE0847" w:rsidRDefault="00DE0847">
      <w:pPr>
        <w:rPr>
          <w:rFonts w:ascii="Arial" w:hAnsi="Arial" w:cs="Arial"/>
          <w:sz w:val="20"/>
        </w:rPr>
      </w:pPr>
    </w:p>
    <w:p w:rsidR="00DE0847" w:rsidRDefault="00DE0847">
      <w:pPr>
        <w:pageBreakBefore/>
        <w:rPr>
          <w:rFonts w:ascii="Arial" w:hAnsi="Arial" w:cs="Arial"/>
          <w:sz w:val="16"/>
          <w:shd w:val="clear" w:color="auto" w:fill="C0C0C0"/>
        </w:rPr>
      </w:pPr>
      <w:r>
        <w:rPr>
          <w:rFonts w:ascii="Arial" w:hAnsi="Arial" w:cs="Arial"/>
          <w:sz w:val="16"/>
          <w:shd w:val="clear" w:color="auto" w:fill="C0C0C0"/>
        </w:rPr>
        <w:lastRenderedPageBreak/>
        <w:t>Composição “D” – RESUMO GERAL DO PREÇO ORÇADO</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4220"/>
        <w:gridCol w:w="1970"/>
        <w:gridCol w:w="1260"/>
        <w:gridCol w:w="2780"/>
      </w:tblGrid>
      <w:tr w:rsidR="00DE0847">
        <w:tc>
          <w:tcPr>
            <w:tcW w:w="42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 xml:space="preserve">Descrição do Serviço: </w:t>
            </w:r>
          </w:p>
        </w:tc>
        <w:tc>
          <w:tcPr>
            <w:tcW w:w="197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r>
              <w:rPr>
                <w:rFonts w:ascii="Arial" w:hAnsi="Arial" w:cs="Arial"/>
                <w:sz w:val="16"/>
              </w:rPr>
              <w:t>Equipes</w:t>
            </w:r>
          </w:p>
        </w:tc>
        <w:tc>
          <w:tcPr>
            <w:tcW w:w="126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r>
              <w:rPr>
                <w:rFonts w:ascii="Arial" w:hAnsi="Arial" w:cs="Arial"/>
                <w:sz w:val="16"/>
              </w:rPr>
              <w:t>Unidade</w:t>
            </w:r>
          </w:p>
        </w:tc>
        <w:tc>
          <w:tcPr>
            <w:tcW w:w="27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r>
              <w:rPr>
                <w:rFonts w:ascii="Arial" w:hAnsi="Arial" w:cs="Arial"/>
                <w:sz w:val="16"/>
              </w:rPr>
              <w:t>Quantidade Mensal</w:t>
            </w:r>
          </w:p>
        </w:tc>
      </w:tr>
      <w:tr w:rsidR="00DE0847">
        <w:tc>
          <w:tcPr>
            <w:tcW w:w="4220" w:type="dxa"/>
            <w:tcBorders>
              <w:top w:val="single" w:sz="4" w:space="0" w:color="000000"/>
              <w:left w:val="single" w:sz="4" w:space="0" w:color="000000"/>
              <w:bottom w:val="single" w:sz="4" w:space="0" w:color="000000"/>
            </w:tcBorders>
          </w:tcPr>
          <w:p w:rsidR="00DE0847" w:rsidRDefault="00DE0847" w:rsidP="00F4471F">
            <w:pPr>
              <w:pStyle w:val="Ttulo3"/>
              <w:numPr>
                <w:ilvl w:val="2"/>
                <w:numId w:val="23"/>
              </w:numPr>
              <w:snapToGrid w:val="0"/>
            </w:pPr>
            <w:r>
              <w:t>Coleta de Resíduos Sólidos Domiciliares</w:t>
            </w:r>
          </w:p>
        </w:tc>
        <w:tc>
          <w:tcPr>
            <w:tcW w:w="197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b/>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r>
              <w:rPr>
                <w:rFonts w:ascii="Arial" w:hAnsi="Arial" w:cs="Arial"/>
                <w:sz w:val="16"/>
              </w:rPr>
              <w:t>Tonelada/Mês</w:t>
            </w:r>
          </w:p>
        </w:tc>
        <w:tc>
          <w:tcPr>
            <w:tcW w:w="2780" w:type="dxa"/>
            <w:tcBorders>
              <w:top w:val="single" w:sz="4" w:space="0" w:color="000000"/>
              <w:left w:val="single" w:sz="4" w:space="0" w:color="000000"/>
              <w:bottom w:val="single" w:sz="4" w:space="0" w:color="000000"/>
              <w:right w:val="single" w:sz="4" w:space="0" w:color="000000"/>
            </w:tcBorders>
          </w:tcPr>
          <w:p w:rsidR="00DE0847" w:rsidRDefault="009D1793">
            <w:pPr>
              <w:snapToGrid w:val="0"/>
              <w:jc w:val="center"/>
              <w:rPr>
                <w:rFonts w:ascii="Arial" w:hAnsi="Arial" w:cs="Arial"/>
                <w:b/>
                <w:sz w:val="16"/>
              </w:rPr>
            </w:pPr>
            <w:r>
              <w:rPr>
                <w:rFonts w:ascii="Arial" w:hAnsi="Arial" w:cs="Arial"/>
                <w:b/>
                <w:sz w:val="16"/>
              </w:rPr>
              <w:t>1.350</w:t>
            </w:r>
          </w:p>
        </w:tc>
      </w:tr>
    </w:tbl>
    <w:p w:rsidR="00DE0847" w:rsidRDefault="00DE0847">
      <w:pPr>
        <w:rPr>
          <w:rFonts w:ascii="Arial" w:hAnsi="Arial" w:cs="Arial"/>
          <w:sz w:val="20"/>
        </w:rPr>
      </w:pPr>
    </w:p>
    <w:p w:rsidR="00DE0847" w:rsidRDefault="00DE0847" w:rsidP="00F4471F">
      <w:pPr>
        <w:pStyle w:val="Ttulo"/>
        <w:numPr>
          <w:ilvl w:val="1"/>
          <w:numId w:val="5"/>
        </w:numPr>
        <w:tabs>
          <w:tab w:val="left" w:pos="1800"/>
        </w:tabs>
        <w:rPr>
          <w:rFonts w:cs="Arial"/>
          <w:sz w:val="20"/>
          <w:shd w:val="clear" w:color="auto" w:fill="C0C0C0"/>
        </w:rPr>
      </w:pPr>
      <w:r>
        <w:rPr>
          <w:rFonts w:cs="Arial"/>
          <w:sz w:val="20"/>
          <w:shd w:val="clear" w:color="auto" w:fill="C0C0C0"/>
        </w:rPr>
        <w:t>Orçamento dos Custos Diretos</w:t>
      </w:r>
    </w:p>
    <w:p w:rsidR="00DE0847" w:rsidRDefault="00DE0847" w:rsidP="00F4471F">
      <w:pPr>
        <w:pStyle w:val="Corpodetexto"/>
        <w:numPr>
          <w:ilvl w:val="1"/>
          <w:numId w:val="5"/>
        </w:numPr>
        <w:tabs>
          <w:tab w:val="left" w:pos="1800"/>
        </w:tabs>
        <w:rPr>
          <w:rFonts w:ascii="Arial" w:hAnsi="Arial" w:cs="Arial"/>
          <w:sz w:val="20"/>
          <w:shd w:val="clear" w:color="auto" w:fill="C0C0C0"/>
        </w:rPr>
      </w:pPr>
      <w:r>
        <w:rPr>
          <w:rFonts w:ascii="Arial" w:hAnsi="Arial" w:cs="Arial"/>
          <w:sz w:val="20"/>
          <w:shd w:val="clear" w:color="auto" w:fill="C0C0C0"/>
        </w:rPr>
        <w:t>Equipamentos Operacionais</w:t>
      </w:r>
    </w:p>
    <w:p w:rsidR="00DE0847" w:rsidRDefault="00DE0847">
      <w:pPr>
        <w:pStyle w:val="Corpodetexto"/>
        <w:rPr>
          <w:rFonts w:ascii="Arial" w:hAnsi="Arial" w:cs="Arial"/>
          <w:sz w:val="20"/>
        </w:rPr>
      </w:pPr>
    </w:p>
    <w:tbl>
      <w:tblPr>
        <w:tblW w:w="0" w:type="auto"/>
        <w:tblInd w:w="-5" w:type="dxa"/>
        <w:tblLayout w:type="fixed"/>
        <w:tblCellMar>
          <w:left w:w="70" w:type="dxa"/>
          <w:right w:w="70" w:type="dxa"/>
        </w:tblCellMar>
        <w:tblLook w:val="0000"/>
      </w:tblPr>
      <w:tblGrid>
        <w:gridCol w:w="790"/>
        <w:gridCol w:w="4140"/>
        <w:gridCol w:w="1620"/>
        <w:gridCol w:w="1440"/>
        <w:gridCol w:w="224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jc w:val="center"/>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1.1.1</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Combustíveis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1.1.2</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xml:space="preserve">Lubrificantes  </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1.2</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1.1.3</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Rodagem – Veículos e Caminhões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1.1.4</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Manutenção – Peças e Acessórios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1.4</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1.1.5</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Licenciamento, IPVA, Seguro Obrigatório e Facultativo</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1.5</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1.1.6</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Depreciação</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1.6</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1.1.7</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Remuneração de Capital</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1.7</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rPr>
          <w:cantSplit/>
        </w:trPr>
        <w:tc>
          <w:tcPr>
            <w:tcW w:w="4930" w:type="dxa"/>
            <w:gridSpan w:val="2"/>
            <w:tcBorders>
              <w:top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Sub-Total (A)</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bCs/>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p w:rsidR="00DE0847" w:rsidRDefault="00DE0847">
      <w:pPr>
        <w:pStyle w:val="Corpodetexto"/>
        <w:rPr>
          <w:rFonts w:ascii="Arial" w:hAnsi="Arial" w:cs="Arial"/>
          <w:sz w:val="16"/>
        </w:rPr>
      </w:pPr>
    </w:p>
    <w:p w:rsidR="00DE0847" w:rsidRDefault="00DE0847">
      <w:pPr>
        <w:pStyle w:val="Corpodetexto"/>
        <w:rPr>
          <w:rFonts w:ascii="Arial" w:hAnsi="Arial" w:cs="Arial"/>
          <w:sz w:val="16"/>
        </w:rPr>
      </w:pPr>
      <w:r>
        <w:rPr>
          <w:rFonts w:ascii="Arial" w:hAnsi="Arial" w:cs="Arial"/>
          <w:sz w:val="16"/>
        </w:rPr>
        <w:tab/>
      </w:r>
      <w:r>
        <w:rPr>
          <w:rFonts w:ascii="Arial" w:hAnsi="Arial" w:cs="Arial"/>
          <w:sz w:val="16"/>
        </w:rPr>
        <w:tab/>
      </w:r>
    </w:p>
    <w:p w:rsidR="00DE0847" w:rsidRDefault="00DE0847">
      <w:pPr>
        <w:pStyle w:val="Corpodetexto"/>
        <w:rPr>
          <w:rFonts w:ascii="Arial" w:hAnsi="Arial" w:cs="Arial"/>
          <w:sz w:val="16"/>
          <w:lang w:val="en-US"/>
        </w:rPr>
      </w:pPr>
      <w:r>
        <w:rPr>
          <w:rFonts w:ascii="Arial" w:hAnsi="Arial" w:cs="Arial"/>
          <w:sz w:val="16"/>
          <w:lang w:val="en-US"/>
        </w:rPr>
        <w:tab/>
      </w:r>
      <w:r>
        <w:rPr>
          <w:rFonts w:ascii="Arial" w:hAnsi="Arial" w:cs="Arial"/>
          <w:sz w:val="16"/>
          <w:lang w:val="en-US"/>
        </w:rPr>
        <w:tab/>
      </w:r>
      <w:r>
        <w:rPr>
          <w:rFonts w:ascii="Arial" w:hAnsi="Arial" w:cs="Arial"/>
          <w:sz w:val="16"/>
          <w:lang w:val="en-US"/>
        </w:rPr>
        <w:tab/>
      </w: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Mão de Obra Operacional</w:t>
      </w:r>
    </w:p>
    <w:p w:rsidR="00DE0847" w:rsidRDefault="00DE0847">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4140"/>
        <w:gridCol w:w="1620"/>
        <w:gridCol w:w="1440"/>
        <w:gridCol w:w="224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1.3.1</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Dimensionamento de Mão-de-Obra</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“B1” – item 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1.3.2</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Benefícios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“B1” – item 2</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1.3.3</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Uniformes e EPI’s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“B1” – item 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lang w:val="en-US"/>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lang w:val="en-US"/>
              </w:rPr>
            </w:pPr>
          </w:p>
        </w:tc>
      </w:tr>
      <w:tr w:rsidR="00DE0847">
        <w:trPr>
          <w:cantSplit/>
        </w:trPr>
        <w:tc>
          <w:tcPr>
            <w:tcW w:w="4930" w:type="dxa"/>
            <w:gridSpan w:val="2"/>
            <w:tcBorders>
              <w:top w:val="single" w:sz="4" w:space="0" w:color="000000"/>
            </w:tcBorders>
          </w:tcPr>
          <w:p w:rsidR="00DE0847" w:rsidRDefault="00DE0847">
            <w:pPr>
              <w:pStyle w:val="Corpodetexto"/>
              <w:snapToGrid w:val="0"/>
              <w:rPr>
                <w:rFonts w:ascii="Arial" w:hAnsi="Arial" w:cs="Arial"/>
                <w:sz w:val="16"/>
                <w:lang w:val="en-US"/>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lang w:val="en-US"/>
              </w:rPr>
            </w:pPr>
            <w:r>
              <w:rPr>
                <w:rFonts w:ascii="Arial" w:hAnsi="Arial" w:cs="Arial"/>
                <w:b/>
                <w:bCs/>
                <w:sz w:val="16"/>
                <w:lang w:val="en-US"/>
              </w:rPr>
              <w:t>Sub-Total (B1)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bCs/>
                <w:sz w:val="16"/>
                <w:lang w:val="en-US"/>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lang w:val="en-US"/>
              </w:rPr>
            </w:pPr>
          </w:p>
        </w:tc>
      </w:tr>
    </w:tbl>
    <w:p w:rsidR="00DE0847" w:rsidRDefault="00DE0847">
      <w:pPr>
        <w:pStyle w:val="Corpodetexto"/>
        <w:ind w:left="1080"/>
        <w:rPr>
          <w:rFonts w:ascii="Arial" w:hAnsi="Arial" w:cs="Arial"/>
          <w:sz w:val="16"/>
          <w:lang w:val="en-US"/>
        </w:rPr>
      </w:pPr>
      <w:r>
        <w:rPr>
          <w:rFonts w:ascii="Arial" w:hAnsi="Arial" w:cs="Arial"/>
          <w:sz w:val="16"/>
          <w:lang w:val="en-US"/>
        </w:rPr>
        <w:t xml:space="preserve">                                                                             </w:t>
      </w:r>
    </w:p>
    <w:p w:rsidR="00DE0847" w:rsidRDefault="00DE0847">
      <w:pPr>
        <w:pStyle w:val="Corpodetexto"/>
        <w:rPr>
          <w:rFonts w:ascii="Arial" w:hAnsi="Arial" w:cs="Arial"/>
          <w:sz w:val="16"/>
          <w:lang w:val="en-US"/>
        </w:rPr>
      </w:pP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Mão de Obra Administrativa</w:t>
      </w:r>
    </w:p>
    <w:p w:rsidR="00DE0847" w:rsidRDefault="00DE0847">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3780"/>
        <w:gridCol w:w="1620"/>
        <w:gridCol w:w="1440"/>
        <w:gridCol w:w="260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1.4.1</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Dimensionamento de Mão-de-Obra</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“B2” – item 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1.4.2</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Benefícios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“B2” – item 2</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1.4.3</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Uniformes e EPI’s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“B2” – item 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rPr>
          <w:cantSplit/>
        </w:trPr>
        <w:tc>
          <w:tcPr>
            <w:tcW w:w="4570" w:type="dxa"/>
            <w:gridSpan w:val="2"/>
            <w:tcBorders>
              <w:top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lang w:val="en-US"/>
              </w:rPr>
            </w:pPr>
            <w:r>
              <w:rPr>
                <w:rFonts w:ascii="Arial" w:hAnsi="Arial" w:cs="Arial"/>
                <w:b/>
                <w:bCs/>
                <w:sz w:val="16"/>
                <w:lang w:val="en-US"/>
              </w:rPr>
              <w:t xml:space="preserve">Sub-Total (B2)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bCs/>
                <w:sz w:val="16"/>
                <w:lang w:val="en-US"/>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lang w:val="en-US"/>
              </w:rPr>
            </w:pPr>
          </w:p>
        </w:tc>
      </w:tr>
    </w:tbl>
    <w:p w:rsidR="00DE0847" w:rsidRDefault="00DE0847">
      <w:pPr>
        <w:pStyle w:val="Corpodetexto"/>
        <w:ind w:left="1080"/>
        <w:rPr>
          <w:rFonts w:ascii="Arial" w:hAnsi="Arial" w:cs="Arial"/>
          <w:sz w:val="16"/>
          <w:lang w:val="en-US"/>
        </w:rPr>
      </w:pPr>
      <w:r>
        <w:rPr>
          <w:rFonts w:ascii="Arial" w:hAnsi="Arial" w:cs="Arial"/>
          <w:sz w:val="16"/>
          <w:lang w:val="en-US"/>
        </w:rPr>
        <w:t xml:space="preserve">                           </w:t>
      </w:r>
    </w:p>
    <w:p w:rsidR="00DE0847" w:rsidRDefault="00DE0847">
      <w:pPr>
        <w:pStyle w:val="Corpodetexto"/>
        <w:rPr>
          <w:rFonts w:ascii="Arial" w:hAnsi="Arial" w:cs="Arial"/>
          <w:sz w:val="16"/>
          <w:lang w:val="en-US"/>
        </w:rPr>
      </w:pP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Custo de Materiais Operacionais</w:t>
      </w:r>
    </w:p>
    <w:p w:rsidR="00DE0847" w:rsidRDefault="00DE0847">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3780"/>
        <w:gridCol w:w="1620"/>
        <w:gridCol w:w="1440"/>
        <w:gridCol w:w="260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1.5.1</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Materiais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“E” – item 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rPr>
          <w:cantSplit/>
        </w:trPr>
        <w:tc>
          <w:tcPr>
            <w:tcW w:w="4570" w:type="dxa"/>
            <w:gridSpan w:val="2"/>
            <w:tcBorders>
              <w:top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 xml:space="preserve">Sub-Total (C)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bCs/>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ind w:left="1080"/>
        <w:rPr>
          <w:rFonts w:ascii="Arial" w:hAnsi="Arial" w:cs="Arial"/>
          <w:sz w:val="16"/>
        </w:rPr>
      </w:pPr>
      <w:r>
        <w:rPr>
          <w:rFonts w:ascii="Arial" w:hAnsi="Arial" w:cs="Arial"/>
          <w:sz w:val="16"/>
        </w:rPr>
        <w:t xml:space="preserve">                           </w:t>
      </w:r>
    </w:p>
    <w:tbl>
      <w:tblPr>
        <w:tblW w:w="0" w:type="auto"/>
        <w:tblInd w:w="70" w:type="dxa"/>
        <w:tblLayout w:type="fixed"/>
        <w:tblCellMar>
          <w:left w:w="70" w:type="dxa"/>
          <w:right w:w="70" w:type="dxa"/>
        </w:tblCellMar>
        <w:tblLook w:val="0000"/>
      </w:tblPr>
      <w:tblGrid>
        <w:gridCol w:w="5611"/>
        <w:gridCol w:w="4549"/>
      </w:tblGrid>
      <w:tr w:rsidR="00DE0847">
        <w:tc>
          <w:tcPr>
            <w:tcW w:w="561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Total de Custos Diretos (d) = (a+b+c)</w:t>
            </w:r>
          </w:p>
        </w:tc>
        <w:tc>
          <w:tcPr>
            <w:tcW w:w="4549"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p>
        </w:tc>
      </w:tr>
    </w:tbl>
    <w:p w:rsidR="00DE0847" w:rsidRDefault="00DE0847">
      <w:pPr>
        <w:pStyle w:val="Corpodetexto"/>
        <w:ind w:left="1080"/>
      </w:pPr>
    </w:p>
    <w:p w:rsidR="00DE0847" w:rsidRDefault="00DE0847">
      <w:pPr>
        <w:pStyle w:val="Corpodetexto"/>
        <w:ind w:left="1080"/>
        <w:rPr>
          <w:rFonts w:ascii="Arial" w:hAnsi="Arial" w:cs="Arial"/>
          <w:b/>
          <w:bCs/>
          <w:sz w:val="16"/>
        </w:rPr>
      </w:pPr>
    </w:p>
    <w:p w:rsidR="00DE0847" w:rsidRDefault="00DE0847">
      <w:pPr>
        <w:pStyle w:val="Corpodetexto"/>
        <w:ind w:left="1080"/>
        <w:rPr>
          <w:rFonts w:ascii="Arial" w:hAnsi="Arial" w:cs="Arial"/>
          <w:b/>
          <w:bCs/>
          <w:sz w:val="16"/>
        </w:rPr>
      </w:pP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Base de Cálculo para Aplicação do B.D.I.</w:t>
      </w:r>
    </w:p>
    <w:p w:rsidR="00DE0847" w:rsidRDefault="00DE0847">
      <w:pPr>
        <w:pStyle w:val="Corpodetexto"/>
        <w:rPr>
          <w:rFonts w:ascii="Arial" w:hAnsi="Arial" w:cs="Arial"/>
          <w:sz w:val="20"/>
        </w:rPr>
      </w:pPr>
    </w:p>
    <w:tbl>
      <w:tblPr>
        <w:tblW w:w="0" w:type="auto"/>
        <w:tblInd w:w="-5" w:type="dxa"/>
        <w:tblLayout w:type="fixed"/>
        <w:tblCellMar>
          <w:left w:w="70" w:type="dxa"/>
          <w:right w:w="70" w:type="dxa"/>
        </w:tblCellMar>
        <w:tblLook w:val="0000"/>
      </w:tblPr>
      <w:tblGrid>
        <w:gridCol w:w="790"/>
        <w:gridCol w:w="3249"/>
        <w:gridCol w:w="2151"/>
        <w:gridCol w:w="1440"/>
        <w:gridCol w:w="260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Origem do Cálculo (Sub-Total / item)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2.1</w:t>
            </w: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Total dos Custos Diretos</w:t>
            </w: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Sub-Total (f)</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2.2</w:t>
            </w: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Depreciação e Remuneração Capital</w:t>
            </w: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Item 1.1.6 + item 1.1.7</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20"/>
              </w:rPr>
            </w:pPr>
            <w:r>
              <w:rPr>
                <w:rFonts w:ascii="Arial" w:hAnsi="Arial" w:cs="Arial"/>
                <w:sz w:val="20"/>
              </w:rPr>
              <w:t>Base de cálculo</w:t>
            </w:r>
            <w:r>
              <w:rPr>
                <w:rFonts w:ascii="Arial" w:hAnsi="Arial" w:cs="Arial"/>
                <w:sz w:val="20"/>
              </w:rPr>
              <w:tab/>
              <w:t xml:space="preserve"> (BC)</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E0847" w:rsidRDefault="00DE0847">
      <w:pPr>
        <w:pStyle w:val="Ttulo"/>
        <w:rPr>
          <w:rFonts w:cs="Arial"/>
          <w:b/>
          <w:bCs/>
          <w:sz w:val="16"/>
        </w:rPr>
      </w:pPr>
    </w:p>
    <w:p w:rsidR="00DE0847" w:rsidRDefault="00DE0847">
      <w:pPr>
        <w:pStyle w:val="Corpodetexto"/>
        <w:ind w:left="1080"/>
        <w:rPr>
          <w:rFonts w:ascii="Arial" w:hAnsi="Arial" w:cs="Arial"/>
          <w:b/>
          <w:bCs/>
          <w:sz w:val="16"/>
        </w:rPr>
      </w:pP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Metodologia de Cálculo do B.D.I.</w:t>
      </w:r>
    </w:p>
    <w:p w:rsidR="00DE0847" w:rsidRDefault="00DE0847">
      <w:pPr>
        <w:pStyle w:val="Corpodetexto"/>
        <w:ind w:left="1440"/>
        <w:rPr>
          <w:rFonts w:ascii="Arial" w:hAnsi="Arial" w:cs="Arial"/>
          <w:sz w:val="20"/>
        </w:rPr>
      </w:pPr>
    </w:p>
    <w:p w:rsidR="00DE0847" w:rsidRDefault="00DE0847">
      <w:pPr>
        <w:pStyle w:val="Corpodetexto"/>
        <w:rPr>
          <w:rFonts w:ascii="Arial" w:hAnsi="Arial" w:cs="Arial"/>
          <w:sz w:val="16"/>
        </w:rPr>
      </w:pPr>
      <w:r>
        <w:rPr>
          <w:rFonts w:ascii="Arial" w:hAnsi="Arial" w:cs="Arial"/>
          <w:sz w:val="16"/>
        </w:rPr>
        <w:t xml:space="preserve">                                                                      (g) = 1 – (taxa/100)       </w:t>
      </w:r>
    </w:p>
    <w:tbl>
      <w:tblPr>
        <w:tblW w:w="0" w:type="auto"/>
        <w:tblInd w:w="-5" w:type="dxa"/>
        <w:tblLayout w:type="fixed"/>
        <w:tblCellMar>
          <w:left w:w="70" w:type="dxa"/>
          <w:right w:w="70" w:type="dxa"/>
        </w:tblCellMar>
        <w:tblLook w:val="0000"/>
      </w:tblPr>
      <w:tblGrid>
        <w:gridCol w:w="2050"/>
        <w:gridCol w:w="1080"/>
        <w:gridCol w:w="1440"/>
        <w:gridCol w:w="1620"/>
        <w:gridCol w:w="1455"/>
        <w:gridCol w:w="2585"/>
      </w:tblGrid>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Taxa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Cálculo do Índice do B.D.I.</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Memória do Cálculo do B.D.I.</w:t>
            </w:r>
          </w:p>
        </w:tc>
        <w:tc>
          <w:tcPr>
            <w:tcW w:w="145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58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ind w:left="620"/>
              <w:rPr>
                <w:rFonts w:ascii="Arial" w:hAnsi="Arial" w:cs="Arial"/>
                <w:b/>
                <w:bCs/>
                <w:sz w:val="16"/>
              </w:rPr>
            </w:pPr>
            <w:r>
              <w:rPr>
                <w:rFonts w:ascii="Arial" w:hAnsi="Arial" w:cs="Arial"/>
                <w:b/>
                <w:bCs/>
                <w:sz w:val="16"/>
              </w:rPr>
              <w:t>Observações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Taxa B.D.I. Orçado</w:t>
            </w:r>
          </w:p>
        </w:tc>
        <w:tc>
          <w:tcPr>
            <w:tcW w:w="1080" w:type="dxa"/>
            <w:tcBorders>
              <w:top w:val="single" w:sz="4" w:space="0" w:color="000000"/>
              <w:left w:val="single" w:sz="4" w:space="0" w:color="000000"/>
              <w:bottom w:val="single" w:sz="4" w:space="0" w:color="000000"/>
            </w:tcBorders>
          </w:tcPr>
          <w:p w:rsidR="00DE0847" w:rsidRPr="00DE0847" w:rsidRDefault="00DE0847">
            <w:pPr>
              <w:pStyle w:val="Corpodetexto"/>
              <w:snapToGrid w:val="0"/>
              <w:jc w:val="center"/>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Pr="00DE0847" w:rsidRDefault="00DE0847">
            <w:pPr>
              <w:pStyle w:val="Corpodetexto"/>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lang w:val="en-US"/>
              </w:rPr>
            </w:pPr>
            <w:r>
              <w:rPr>
                <w:rFonts w:ascii="Arial" w:hAnsi="Arial" w:cs="Arial"/>
                <w:sz w:val="16"/>
                <w:lang w:val="en-US"/>
              </w:rPr>
              <w:t>[(BC) / (g)] - BC</w:t>
            </w:r>
          </w:p>
        </w:tc>
        <w:tc>
          <w:tcPr>
            <w:tcW w:w="1455"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lang w:val="en-US"/>
              </w:rPr>
            </w:pPr>
          </w:p>
        </w:tc>
        <w:tc>
          <w:tcPr>
            <w:tcW w:w="258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ind w:left="275"/>
              <w:rPr>
                <w:rFonts w:ascii="Arial" w:hAnsi="Arial" w:cs="Arial"/>
                <w:sz w:val="16"/>
              </w:rPr>
            </w:pPr>
            <w:r>
              <w:rPr>
                <w:rFonts w:ascii="Arial" w:hAnsi="Arial" w:cs="Arial"/>
                <w:sz w:val="16"/>
              </w:rPr>
              <w:t>Custo Administrativo e Lucro</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lang w:val="en-US"/>
              </w:rPr>
            </w:pP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lang w:val="en-US"/>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szCs w:val="16"/>
              </w:rPr>
            </w:pPr>
            <w:r>
              <w:rPr>
                <w:rFonts w:ascii="Arial" w:hAnsi="Arial" w:cs="Arial"/>
                <w:sz w:val="16"/>
                <w:szCs w:val="16"/>
              </w:rPr>
              <w:t>Sub-Total (e)</w:t>
            </w:r>
          </w:p>
        </w:tc>
        <w:tc>
          <w:tcPr>
            <w:tcW w:w="1455"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lang w:val="en-US"/>
              </w:rPr>
            </w:pPr>
          </w:p>
        </w:tc>
        <w:tc>
          <w:tcPr>
            <w:tcW w:w="258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ind w:left="275"/>
              <w:rPr>
                <w:rFonts w:ascii="Arial" w:hAnsi="Arial" w:cs="Arial"/>
                <w:sz w:val="16"/>
              </w:rPr>
            </w:pPr>
          </w:p>
        </w:tc>
      </w:tr>
    </w:tbl>
    <w:p w:rsidR="00DE0847" w:rsidRDefault="00DE0847">
      <w:pPr>
        <w:pStyle w:val="Corpodetexto"/>
        <w:rPr>
          <w:rFonts w:ascii="Arial" w:hAnsi="Arial" w:cs="Arial"/>
          <w:b/>
          <w:b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 xml:space="preserve">  </w:t>
      </w:r>
    </w:p>
    <w:p w:rsidR="00DE0847" w:rsidRDefault="00DE0847">
      <w:pPr>
        <w:pStyle w:val="Ttulo"/>
        <w:rPr>
          <w:rFonts w:cs="Arial"/>
          <w:b/>
          <w:bCs/>
          <w:sz w:val="20"/>
        </w:rPr>
      </w:pPr>
      <w:r>
        <w:rPr>
          <w:rFonts w:cs="Arial"/>
          <w:b/>
          <w:bCs/>
          <w:sz w:val="20"/>
        </w:rPr>
        <w:tab/>
      </w:r>
      <w:r>
        <w:rPr>
          <w:rFonts w:cs="Arial"/>
          <w:b/>
          <w:bCs/>
          <w:sz w:val="20"/>
        </w:rPr>
        <w:tab/>
      </w:r>
    </w:p>
    <w:tbl>
      <w:tblPr>
        <w:tblW w:w="0" w:type="auto"/>
        <w:tblInd w:w="-5" w:type="dxa"/>
        <w:tblLayout w:type="fixed"/>
        <w:tblLook w:val="0000"/>
      </w:tblPr>
      <w:tblGrid>
        <w:gridCol w:w="5110"/>
        <w:gridCol w:w="5120"/>
      </w:tblGrid>
      <w:tr w:rsidR="00DE0847">
        <w:trPr>
          <w:trHeight w:val="451"/>
        </w:trPr>
        <w:tc>
          <w:tcPr>
            <w:tcW w:w="5110" w:type="dxa"/>
            <w:tcBorders>
              <w:top w:val="single" w:sz="4" w:space="0" w:color="000000"/>
              <w:left w:val="single" w:sz="4" w:space="0" w:color="000000"/>
              <w:bottom w:val="single" w:sz="4" w:space="0" w:color="000000"/>
            </w:tcBorders>
          </w:tcPr>
          <w:p w:rsidR="00DE0847" w:rsidRDefault="00DE0847">
            <w:pPr>
              <w:pStyle w:val="Ttulo"/>
              <w:snapToGrid w:val="0"/>
              <w:rPr>
                <w:rFonts w:cs="Arial"/>
                <w:sz w:val="16"/>
                <w:szCs w:val="16"/>
              </w:rPr>
            </w:pPr>
            <w:r>
              <w:rPr>
                <w:rFonts w:cs="Arial"/>
                <w:sz w:val="16"/>
                <w:szCs w:val="16"/>
              </w:rPr>
              <w:t>Base de Cálculo para Impostos Diretos (i) = (d+e)</w:t>
            </w:r>
          </w:p>
        </w:tc>
        <w:tc>
          <w:tcPr>
            <w:tcW w:w="5120" w:type="dxa"/>
            <w:tcBorders>
              <w:top w:val="single" w:sz="4" w:space="0" w:color="000000"/>
              <w:left w:val="single" w:sz="4" w:space="0" w:color="000000"/>
              <w:bottom w:val="single" w:sz="4" w:space="0" w:color="000000"/>
              <w:right w:val="single" w:sz="4" w:space="0" w:color="000000"/>
            </w:tcBorders>
          </w:tcPr>
          <w:p w:rsidR="00DE0847" w:rsidRDefault="00DE0847">
            <w:pPr>
              <w:pStyle w:val="Ttulo"/>
              <w:snapToGrid w:val="0"/>
              <w:rPr>
                <w:rFonts w:cs="Arial"/>
                <w:b/>
                <w:bCs/>
                <w:sz w:val="16"/>
                <w:szCs w:val="16"/>
              </w:rPr>
            </w:pPr>
          </w:p>
        </w:tc>
      </w:tr>
    </w:tbl>
    <w:p w:rsidR="00DE0847" w:rsidRDefault="00DE0847">
      <w:pPr>
        <w:pStyle w:val="Ttulo"/>
        <w:rPr>
          <w:rFonts w:cs="Arial"/>
          <w:b/>
          <w:bCs/>
          <w:sz w:val="20"/>
        </w:rPr>
      </w:pPr>
    </w:p>
    <w:p w:rsidR="00DE0847" w:rsidRDefault="00DE0847">
      <w:pPr>
        <w:pStyle w:val="Ttulo"/>
        <w:rPr>
          <w:rFonts w:cs="Arial"/>
          <w:b/>
          <w:bCs/>
          <w:sz w:val="16"/>
        </w:rPr>
      </w:pPr>
    </w:p>
    <w:p w:rsidR="00DE0847" w:rsidRDefault="00DE0847">
      <w:pPr>
        <w:pStyle w:val="Corpodetexto"/>
        <w:ind w:left="1080"/>
        <w:rPr>
          <w:rFonts w:ascii="Arial" w:hAnsi="Arial" w:cs="Arial"/>
          <w:b/>
          <w:bCs/>
          <w:sz w:val="16"/>
        </w:rPr>
      </w:pPr>
    </w:p>
    <w:p w:rsidR="00DE0847" w:rsidRDefault="00DE0847">
      <w:pPr>
        <w:pStyle w:val="Corpodetexto"/>
        <w:ind w:left="1080"/>
        <w:rPr>
          <w:rFonts w:ascii="Arial" w:hAnsi="Arial" w:cs="Arial"/>
          <w:sz w:val="20"/>
        </w:rPr>
      </w:pPr>
      <w:r>
        <w:rPr>
          <w:rFonts w:ascii="Arial" w:hAnsi="Arial" w:cs="Arial"/>
          <w:sz w:val="20"/>
        </w:rPr>
        <w:t>4. Metodologia de Cálculo dos  Impostos Diretos (A Base de Cálculo (i) deverá  ser dividida pelo Índice Apurado)</w:t>
      </w:r>
    </w:p>
    <w:p w:rsidR="00DE0847" w:rsidRDefault="00DE0847">
      <w:pPr>
        <w:pStyle w:val="Corpodetexto"/>
      </w:pPr>
    </w:p>
    <w:tbl>
      <w:tblPr>
        <w:tblW w:w="0" w:type="auto"/>
        <w:tblInd w:w="-5" w:type="dxa"/>
        <w:tblLayout w:type="fixed"/>
        <w:tblCellMar>
          <w:left w:w="70" w:type="dxa"/>
          <w:right w:w="70" w:type="dxa"/>
        </w:tblCellMar>
        <w:tblLook w:val="0000"/>
      </w:tblPr>
      <w:tblGrid>
        <w:gridCol w:w="2050"/>
        <w:gridCol w:w="1080"/>
        <w:gridCol w:w="1440"/>
        <w:gridCol w:w="1620"/>
        <w:gridCol w:w="1635"/>
        <w:gridCol w:w="2405"/>
      </w:tblGrid>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Taxa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Cálculo do Índice Impostos Diretos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Memória do Cálculo do B.D.I.</w:t>
            </w: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ind w:left="800"/>
              <w:rPr>
                <w:rFonts w:ascii="Arial" w:hAnsi="Arial" w:cs="Arial"/>
                <w:b/>
                <w:bCs/>
                <w:sz w:val="16"/>
              </w:rPr>
            </w:pPr>
            <w:r>
              <w:rPr>
                <w:rFonts w:ascii="Arial" w:hAnsi="Arial" w:cs="Arial"/>
                <w:b/>
                <w:bCs/>
                <w:sz w:val="16"/>
              </w:rPr>
              <w:t>Observações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Total Orçado (p)</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100,00</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shd w:val="clear" w:color="auto" w:fill="FFFF00"/>
              </w:rPr>
            </w:pPr>
          </w:p>
          <w:p w:rsidR="00DE0847" w:rsidRDefault="00DE0847">
            <w:pPr>
              <w:pStyle w:val="Corpodetexto"/>
              <w:rPr>
                <w:rFonts w:ascii="Arial" w:hAnsi="Arial" w:cs="Arial"/>
                <w:sz w:val="16"/>
                <w:shd w:val="clear" w:color="auto" w:fill="FFFF00"/>
              </w:rPr>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Total dos Custos Operacionais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 ISS</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C = 0,0300</w:t>
            </w:r>
          </w:p>
        </w:tc>
        <w:tc>
          <w:tcPr>
            <w:tcW w:w="1620" w:type="dxa"/>
            <w:tcBorders>
              <w:top w:val="single" w:sz="4" w:space="0" w:color="000000"/>
              <w:left w:val="single" w:sz="4" w:space="0" w:color="000000"/>
              <w:bottom w:val="single" w:sz="4" w:space="0" w:color="000000"/>
            </w:tcBorders>
          </w:tcPr>
          <w:p w:rsidR="00DE0847" w:rsidRDefault="00DE0847">
            <w:pPr>
              <w:snapToGrid w:val="0"/>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Impostos Diretos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COFINS</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7,60%</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D = 0,0760</w:t>
            </w:r>
          </w:p>
        </w:tc>
        <w:tc>
          <w:tcPr>
            <w:tcW w:w="1620" w:type="dxa"/>
            <w:tcBorders>
              <w:top w:val="single" w:sz="4" w:space="0" w:color="000000"/>
              <w:left w:val="single" w:sz="4" w:space="0" w:color="000000"/>
              <w:bottom w:val="single" w:sz="4" w:space="0" w:color="000000"/>
            </w:tcBorders>
          </w:tcPr>
          <w:p w:rsidR="00DE0847" w:rsidRDefault="00DE0847">
            <w:pPr>
              <w:snapToGrid w:val="0"/>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Impostos Diretos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PIS</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1,65%</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E = 0,0165</w:t>
            </w:r>
          </w:p>
        </w:tc>
        <w:tc>
          <w:tcPr>
            <w:tcW w:w="1620" w:type="dxa"/>
            <w:tcBorders>
              <w:top w:val="single" w:sz="4" w:space="0" w:color="000000"/>
              <w:left w:val="single" w:sz="4" w:space="0" w:color="000000"/>
              <w:bottom w:val="single" w:sz="4" w:space="0" w:color="000000"/>
            </w:tcBorders>
          </w:tcPr>
          <w:p w:rsidR="00DE0847" w:rsidRDefault="00DE0847">
            <w:pPr>
              <w:snapToGrid w:val="0"/>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Impostos Diretos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cs="Arial"/>
                <w:b/>
                <w:bCs/>
                <w:sz w:val="16"/>
              </w:rPr>
            </w:pPr>
            <w:r>
              <w:rPr>
                <w:rFonts w:cs="Arial"/>
                <w:b/>
                <w:bCs/>
                <w:sz w:val="16"/>
              </w:rPr>
              <w:t xml:space="preserve">87,75%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cs="Arial"/>
                <w:b/>
                <w:bCs/>
                <w:sz w:val="16"/>
              </w:rPr>
            </w:pPr>
            <w:r>
              <w:rPr>
                <w:rFonts w:cs="Arial"/>
                <w:b/>
                <w:bCs/>
                <w:sz w:val="16"/>
              </w:rPr>
              <w:t xml:space="preserve">A = 0,8775                                                         </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shd w:val="clear" w:color="auto" w:fill="FFFF00"/>
              </w:rPr>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Ttulo"/>
        <w:rPr>
          <w:rFonts w:cs="Arial"/>
          <w:b/>
          <w:bCs/>
          <w:sz w:val="16"/>
        </w:rPr>
      </w:pPr>
    </w:p>
    <w:tbl>
      <w:tblPr>
        <w:tblW w:w="0" w:type="auto"/>
        <w:tblInd w:w="-5" w:type="dxa"/>
        <w:tblLayout w:type="fixed"/>
        <w:tblCellMar>
          <w:left w:w="70" w:type="dxa"/>
          <w:right w:w="70" w:type="dxa"/>
        </w:tblCellMar>
        <w:tblLook w:val="0000"/>
      </w:tblPr>
      <w:tblGrid>
        <w:gridCol w:w="2764"/>
        <w:gridCol w:w="1701"/>
        <w:gridCol w:w="1984"/>
        <w:gridCol w:w="2271"/>
      </w:tblGrid>
      <w:tr w:rsidR="00DE0847">
        <w:trPr>
          <w:cantSplit/>
        </w:trPr>
        <w:tc>
          <w:tcPr>
            <w:tcW w:w="2764"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w:t>
            </w:r>
          </w:p>
        </w:tc>
        <w:tc>
          <w:tcPr>
            <w:tcW w:w="170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Memória de Cálculo</w:t>
            </w:r>
          </w:p>
        </w:tc>
        <w:tc>
          <w:tcPr>
            <w:tcW w:w="1984"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Preço Total Orçado (R$)</w:t>
            </w:r>
          </w:p>
        </w:tc>
        <w:tc>
          <w:tcPr>
            <w:tcW w:w="2271"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jc w:val="center"/>
              <w:rPr>
                <w:rFonts w:ascii="Arial" w:hAnsi="Arial" w:cs="Arial"/>
                <w:b/>
                <w:bCs/>
                <w:sz w:val="16"/>
              </w:rPr>
            </w:pPr>
            <w:r>
              <w:rPr>
                <w:rFonts w:ascii="Arial" w:hAnsi="Arial" w:cs="Arial"/>
                <w:b/>
                <w:bCs/>
                <w:sz w:val="16"/>
              </w:rPr>
              <w:t>Preço Tonelada  Unitário (R$)</w:t>
            </w:r>
          </w:p>
        </w:tc>
      </w:tr>
      <w:tr w:rsidR="00DE0847">
        <w:trPr>
          <w:cantSplit/>
        </w:trPr>
        <w:tc>
          <w:tcPr>
            <w:tcW w:w="2764"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xml:space="preserve">Preço Orçado Total Mensal </w:t>
            </w:r>
          </w:p>
        </w:tc>
        <w:tc>
          <w:tcPr>
            <w:tcW w:w="170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B = Sub-Total (i) / A</w:t>
            </w:r>
          </w:p>
        </w:tc>
        <w:tc>
          <w:tcPr>
            <w:tcW w:w="1984"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lang w:val="en-US"/>
              </w:rPr>
            </w:pPr>
            <w:r>
              <w:rPr>
                <w:rFonts w:ascii="Arial" w:hAnsi="Arial" w:cs="Arial"/>
                <w:sz w:val="16"/>
                <w:lang w:val="en-US"/>
              </w:rPr>
              <w:t xml:space="preserve">  </w:t>
            </w:r>
          </w:p>
        </w:tc>
        <w:tc>
          <w:tcPr>
            <w:tcW w:w="2271"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jc w:val="center"/>
              <w:rPr>
                <w:rFonts w:ascii="Arial" w:hAnsi="Arial" w:cs="Arial"/>
                <w:b/>
                <w:sz w:val="16"/>
                <w:lang w:val="en-US"/>
              </w:rPr>
            </w:pPr>
          </w:p>
          <w:p w:rsidR="00DE0847" w:rsidRDefault="00DE0847">
            <w:pPr>
              <w:pStyle w:val="Corpodetexto"/>
              <w:jc w:val="center"/>
              <w:rPr>
                <w:rFonts w:ascii="Arial" w:hAnsi="Arial" w:cs="Arial"/>
                <w:b/>
                <w:sz w:val="16"/>
                <w:lang w:val="en-US"/>
              </w:rPr>
            </w:pPr>
          </w:p>
        </w:tc>
      </w:tr>
    </w:tbl>
    <w:p w:rsidR="00DE0847" w:rsidRDefault="00DE0847">
      <w:pPr>
        <w:rPr>
          <w:lang w:val="en-US"/>
        </w:rPr>
      </w:pPr>
    </w:p>
    <w:p w:rsidR="00A27D9B" w:rsidRDefault="00A27D9B">
      <w:pPr>
        <w:rPr>
          <w:lang w:val="en-US"/>
        </w:rPr>
      </w:pPr>
    </w:p>
    <w:p w:rsidR="00A27D9B" w:rsidRDefault="00A27D9B" w:rsidP="00A27D9B">
      <w:pPr>
        <w:rPr>
          <w:rFonts w:ascii="Arial" w:hAnsi="Arial" w:cs="Arial"/>
          <w:sz w:val="20"/>
          <w:shd w:val="clear" w:color="auto" w:fill="C0C0C0"/>
        </w:rPr>
      </w:pPr>
      <w:r w:rsidRPr="00A27D9B">
        <w:br w:type="page"/>
      </w:r>
      <w:r>
        <w:rPr>
          <w:rFonts w:ascii="Arial" w:hAnsi="Arial" w:cs="Arial"/>
          <w:sz w:val="20"/>
          <w:shd w:val="clear" w:color="auto" w:fill="C0C0C0"/>
        </w:rPr>
        <w:lastRenderedPageBreak/>
        <w:t>Composição “A1” – Custo Mensal de Equipamentos Próprios – CHASSI</w:t>
      </w:r>
    </w:p>
    <w:p w:rsidR="00A27D9B" w:rsidRDefault="00A27D9B" w:rsidP="00A27D9B">
      <w:pPr>
        <w:rPr>
          <w:rFonts w:ascii="Arial" w:hAnsi="Arial" w:cs="Arial"/>
          <w:sz w:val="20"/>
        </w:rPr>
      </w:pPr>
    </w:p>
    <w:tbl>
      <w:tblPr>
        <w:tblW w:w="0" w:type="auto"/>
        <w:tblInd w:w="-5" w:type="dxa"/>
        <w:tblLayout w:type="fixed"/>
        <w:tblCellMar>
          <w:left w:w="70" w:type="dxa"/>
          <w:right w:w="70" w:type="dxa"/>
        </w:tblCellMar>
        <w:tblLook w:val="0000"/>
      </w:tblPr>
      <w:tblGrid>
        <w:gridCol w:w="10160"/>
      </w:tblGrid>
      <w:tr w:rsidR="00A27D9B">
        <w:trPr>
          <w:cantSplit/>
        </w:trPr>
        <w:tc>
          <w:tcPr>
            <w:tcW w:w="1016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sz w:val="16"/>
              </w:rPr>
            </w:pPr>
            <w:r>
              <w:rPr>
                <w:rFonts w:ascii="Arial" w:hAnsi="Arial" w:cs="Arial"/>
                <w:sz w:val="16"/>
              </w:rPr>
              <w:t>Descrição do Serviço:</w:t>
            </w:r>
          </w:p>
          <w:p w:rsidR="00A27D9B" w:rsidRDefault="00A27D9B" w:rsidP="00F4471F">
            <w:pPr>
              <w:pStyle w:val="Ttulo3"/>
              <w:numPr>
                <w:ilvl w:val="2"/>
                <w:numId w:val="23"/>
              </w:numPr>
            </w:pPr>
            <w:r>
              <w:t>Coleta Seletiva de Resíduos Recicláveis</w:t>
            </w:r>
          </w:p>
          <w:p w:rsidR="00A27D9B" w:rsidRDefault="00A27D9B" w:rsidP="00830357">
            <w:pPr>
              <w:pStyle w:val="Textodebalo"/>
              <w:rPr>
                <w:rFonts w:ascii="Arial" w:hAnsi="Arial" w:cs="Arial"/>
                <w:szCs w:val="24"/>
              </w:rPr>
            </w:pPr>
          </w:p>
        </w:tc>
      </w:tr>
    </w:tbl>
    <w:p w:rsidR="00A27D9B" w:rsidRDefault="00A27D9B" w:rsidP="00A27D9B">
      <w:pPr>
        <w:rPr>
          <w:rFonts w:ascii="Arial" w:hAnsi="Arial" w:cs="Arial"/>
          <w:sz w:val="20"/>
        </w:rPr>
      </w:pPr>
    </w:p>
    <w:tbl>
      <w:tblPr>
        <w:tblW w:w="0" w:type="auto"/>
        <w:tblInd w:w="-5" w:type="dxa"/>
        <w:tblLayout w:type="fixed"/>
        <w:tblCellMar>
          <w:left w:w="70" w:type="dxa"/>
          <w:right w:w="70" w:type="dxa"/>
        </w:tblCellMar>
        <w:tblLook w:val="0000"/>
      </w:tblPr>
      <w:tblGrid>
        <w:gridCol w:w="5110"/>
        <w:gridCol w:w="1800"/>
        <w:gridCol w:w="1260"/>
        <w:gridCol w:w="1990"/>
      </w:tblGrid>
      <w:tr w:rsidR="00A27D9B">
        <w:tc>
          <w:tcPr>
            <w:tcW w:w="51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8"/>
              </w:rPr>
            </w:pPr>
            <w:r>
              <w:rPr>
                <w:rFonts w:ascii="Arial" w:hAnsi="Arial" w:cs="Arial"/>
                <w:sz w:val="18"/>
              </w:rPr>
              <w:t>Descrição do Equipamento (marca, modelo, capacidade, etc)</w:t>
            </w:r>
          </w:p>
          <w:p w:rsidR="00A27D9B" w:rsidRDefault="00A27D9B" w:rsidP="00830357">
            <w:pPr>
              <w:rPr>
                <w:rFonts w:ascii="Arial" w:hAnsi="Arial" w:cs="Arial"/>
                <w:sz w:val="20"/>
              </w:rPr>
            </w:pPr>
            <w:r>
              <w:rPr>
                <w:rFonts w:ascii="Arial" w:hAnsi="Arial" w:cs="Arial"/>
                <w:sz w:val="20"/>
              </w:rPr>
              <w:t xml:space="preserve">Caminhão </w:t>
            </w:r>
          </w:p>
        </w:tc>
        <w:tc>
          <w:tcPr>
            <w:tcW w:w="18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8"/>
              </w:rPr>
            </w:pPr>
            <w:r>
              <w:rPr>
                <w:rFonts w:ascii="Arial" w:hAnsi="Arial" w:cs="Arial"/>
                <w:sz w:val="18"/>
              </w:rPr>
              <w:t>Ano de Fabricação:</w:t>
            </w:r>
          </w:p>
          <w:p w:rsidR="00A27D9B" w:rsidRDefault="000461A6" w:rsidP="00830357">
            <w:pPr>
              <w:rPr>
                <w:rFonts w:ascii="Arial" w:hAnsi="Arial" w:cs="Arial"/>
                <w:sz w:val="18"/>
              </w:rPr>
            </w:pPr>
            <w:r>
              <w:rPr>
                <w:rFonts w:ascii="Arial" w:hAnsi="Arial" w:cs="Arial"/>
                <w:sz w:val="18"/>
              </w:rPr>
              <w:t>2013</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8"/>
              </w:rPr>
            </w:pPr>
            <w:r>
              <w:rPr>
                <w:rFonts w:ascii="Arial" w:hAnsi="Arial" w:cs="Arial"/>
                <w:sz w:val="18"/>
              </w:rPr>
              <w:t>Nº Turnos:</w:t>
            </w:r>
          </w:p>
          <w:p w:rsidR="00A27D9B" w:rsidRDefault="00A27D9B" w:rsidP="00830357">
            <w:pPr>
              <w:rPr>
                <w:rFonts w:ascii="Arial" w:hAnsi="Arial" w:cs="Arial"/>
                <w:sz w:val="18"/>
              </w:rPr>
            </w:pPr>
          </w:p>
        </w:tc>
        <w:tc>
          <w:tcPr>
            <w:tcW w:w="199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sz w:val="18"/>
              </w:rPr>
            </w:pPr>
            <w:r>
              <w:rPr>
                <w:rFonts w:ascii="Arial" w:hAnsi="Arial" w:cs="Arial"/>
                <w:sz w:val="18"/>
              </w:rPr>
              <w:t>Qtde. Dimensionada:</w:t>
            </w:r>
          </w:p>
          <w:p w:rsidR="00A27D9B" w:rsidRDefault="00A27D9B" w:rsidP="00830357">
            <w:pPr>
              <w:rPr>
                <w:rFonts w:ascii="Arial" w:hAnsi="Arial" w:cs="Arial"/>
                <w:sz w:val="18"/>
              </w:rPr>
            </w:pPr>
          </w:p>
        </w:tc>
      </w:tr>
    </w:tbl>
    <w:p w:rsidR="00A27D9B" w:rsidRDefault="00A27D9B" w:rsidP="00A27D9B"/>
    <w:p w:rsidR="00A27D9B" w:rsidRDefault="00DE01AA" w:rsidP="00A27D9B">
      <w:pPr>
        <w:rPr>
          <w:rFonts w:ascii="Arial" w:hAnsi="Arial" w:cs="Arial"/>
          <w:sz w:val="20"/>
        </w:rPr>
      </w:pPr>
      <w:r w:rsidRPr="00DE01AA">
        <w:pict>
          <v:line id="_x0000_s1289" style="position:absolute;z-index:251668480" from="-9pt,20.9pt" to="7in,20.9pt" strokeweight=".26mm">
            <v:stroke joinstyle="miter"/>
            <w10:wrap type="topAndBottom"/>
          </v:line>
        </w:pict>
      </w:r>
      <w:r w:rsidR="00A27D9B">
        <w:rPr>
          <w:rFonts w:ascii="Arial" w:hAnsi="Arial" w:cs="Arial"/>
          <w:sz w:val="20"/>
        </w:rPr>
        <w:t>1. Custos Operacionais</w:t>
      </w:r>
    </w:p>
    <w:p w:rsidR="00A27D9B" w:rsidRDefault="00DE01AA" w:rsidP="00A27D9B">
      <w:pPr>
        <w:ind w:right="-1242"/>
        <w:rPr>
          <w:rFonts w:ascii="Arial" w:hAnsi="Arial" w:cs="Arial"/>
          <w:sz w:val="20"/>
        </w:rPr>
      </w:pPr>
      <w:r w:rsidRPr="00DE01AA">
        <w:pict>
          <v:line id="_x0000_s1290" style="position:absolute;z-index:251669504" from="0,25.25pt" to="7in,25.25pt" strokeweight=".44mm">
            <v:stroke joinstyle="miter"/>
            <w10:wrap type="topAndBottom"/>
          </v:line>
        </w:pict>
      </w:r>
      <w:r w:rsidR="00A27D9B">
        <w:rPr>
          <w:rFonts w:ascii="Arial" w:hAnsi="Arial" w:cs="Arial"/>
          <w:sz w:val="20"/>
        </w:rPr>
        <w:t>1.1 – Combustíveis                                                       A                           B                           C              D=AxBxC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440"/>
        <w:gridCol w:w="1270"/>
      </w:tblGrid>
      <w:tr w:rsidR="00A27D9B">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Combustível</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Preço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Índice de Consumo</w:t>
            </w:r>
          </w:p>
          <w:p w:rsidR="00A27D9B" w:rsidRDefault="00A27D9B" w:rsidP="0083035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Km e/ou</w:t>
            </w:r>
          </w:p>
          <w:p w:rsidR="00A27D9B" w:rsidRDefault="00A27D9B" w:rsidP="00830357">
            <w:pPr>
              <w:ind w:right="-1242"/>
              <w:rPr>
                <w:rFonts w:ascii="Arial" w:hAnsi="Arial" w:cs="Arial"/>
                <w:sz w:val="16"/>
              </w:rPr>
            </w:pPr>
            <w:r>
              <w:rPr>
                <w:rFonts w:ascii="Arial" w:hAnsi="Arial" w:cs="Arial"/>
                <w:sz w:val="16"/>
              </w:rPr>
              <w:t>Carga horária</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(R$)</w:t>
            </w:r>
          </w:p>
        </w:tc>
      </w:tr>
      <w:tr w:rsidR="00A27D9B">
        <w:tc>
          <w:tcPr>
            <w:tcW w:w="61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r>
              <w:rPr>
                <w:rFonts w:ascii="Arial" w:hAnsi="Arial" w:cs="Arial"/>
                <w:sz w:val="16"/>
              </w:rPr>
              <w:t>1.1.1</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Caminhão </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Diesel</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b/>
                <w:bCs/>
                <w:sz w:val="16"/>
              </w:rPr>
            </w:pPr>
          </w:p>
        </w:tc>
      </w:tr>
    </w:tbl>
    <w:p w:rsidR="00A27D9B" w:rsidRDefault="00A27D9B" w:rsidP="00A27D9B">
      <w:pPr>
        <w:ind w:right="-1242"/>
      </w:pPr>
    </w:p>
    <w:p w:rsidR="00A27D9B" w:rsidRDefault="00DE01AA" w:rsidP="00A27D9B">
      <w:pPr>
        <w:ind w:right="-1242"/>
        <w:rPr>
          <w:rFonts w:ascii="Arial" w:hAnsi="Arial" w:cs="Arial"/>
          <w:sz w:val="20"/>
        </w:rPr>
      </w:pPr>
      <w:r w:rsidRPr="00DE01AA">
        <w:pict>
          <v:line id="_x0000_s1291" style="position:absolute;z-index:251670528" from="0,18.75pt" to="7in,18.75pt" strokeweight=".44mm">
            <v:stroke joinstyle="miter"/>
            <w10:wrap type="topAndBottom"/>
          </v:line>
        </w:pict>
      </w:r>
      <w:r w:rsidR="00A27D9B">
        <w:rPr>
          <w:rFonts w:ascii="Arial" w:hAnsi="Arial" w:cs="Arial"/>
          <w:sz w:val="20"/>
        </w:rPr>
        <w:t>1.2 – Lubrificantes                                                          A                           B                           C              D=AxBxC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340"/>
        <w:gridCol w:w="1800"/>
        <w:gridCol w:w="1080"/>
        <w:gridCol w:w="1620"/>
        <w:gridCol w:w="1440"/>
        <w:gridCol w:w="1270"/>
      </w:tblGrid>
      <w:tr w:rsidR="00A27D9B">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23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8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Lubrificantes</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Preço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Índice de Consumo</w:t>
            </w:r>
          </w:p>
          <w:p w:rsidR="00A27D9B" w:rsidRDefault="00A27D9B" w:rsidP="0083035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Km e/ou</w:t>
            </w:r>
          </w:p>
          <w:p w:rsidR="00A27D9B" w:rsidRDefault="00A27D9B" w:rsidP="00830357">
            <w:pPr>
              <w:ind w:right="-1242"/>
              <w:rPr>
                <w:rFonts w:ascii="Arial" w:hAnsi="Arial" w:cs="Arial"/>
                <w:sz w:val="16"/>
              </w:rPr>
            </w:pPr>
            <w:r>
              <w:rPr>
                <w:rFonts w:ascii="Arial" w:hAnsi="Arial" w:cs="Arial"/>
                <w:sz w:val="16"/>
              </w:rPr>
              <w:t>Carga horária</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(R$)</w:t>
            </w:r>
          </w:p>
        </w:tc>
      </w:tr>
      <w:tr w:rsidR="00A27D9B">
        <w:tc>
          <w:tcPr>
            <w:tcW w:w="61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20"/>
              </w:rPr>
            </w:pP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16"/>
              </w:rPr>
            </w:pPr>
            <w:r>
              <w:rPr>
                <w:rFonts w:ascii="Arial" w:hAnsi="Arial" w:cs="Arial"/>
                <w:sz w:val="16"/>
              </w:rPr>
              <w:t>1.2.1</w:t>
            </w: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20"/>
              </w:rPr>
            </w:pPr>
          </w:p>
        </w:tc>
        <w:tc>
          <w:tcPr>
            <w:tcW w:w="23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20"/>
              </w:rPr>
            </w:pP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16"/>
              </w:rPr>
            </w:pPr>
            <w:r>
              <w:rPr>
                <w:rFonts w:ascii="Arial" w:hAnsi="Arial" w:cs="Arial"/>
                <w:sz w:val="16"/>
              </w:rPr>
              <w:t xml:space="preserve">Caminhão </w:t>
            </w:r>
          </w:p>
        </w:tc>
        <w:tc>
          <w:tcPr>
            <w:tcW w:w="18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Óleo Carter</w:t>
            </w:r>
          </w:p>
          <w:p w:rsidR="00A27D9B" w:rsidRDefault="00A27D9B" w:rsidP="00830357">
            <w:pPr>
              <w:ind w:right="-1242"/>
              <w:rPr>
                <w:rFonts w:ascii="Arial" w:hAnsi="Arial" w:cs="Arial"/>
                <w:sz w:val="16"/>
              </w:rPr>
            </w:pPr>
            <w:r>
              <w:rPr>
                <w:rFonts w:ascii="Arial" w:hAnsi="Arial" w:cs="Arial"/>
                <w:sz w:val="16"/>
              </w:rPr>
              <w:t>Caixa diferencial</w:t>
            </w:r>
          </w:p>
          <w:p w:rsidR="00A27D9B" w:rsidRDefault="00A27D9B" w:rsidP="00830357">
            <w:pPr>
              <w:ind w:right="-1242"/>
              <w:rPr>
                <w:rFonts w:ascii="Arial" w:hAnsi="Arial" w:cs="Arial"/>
                <w:sz w:val="16"/>
              </w:rPr>
            </w:pPr>
            <w:r>
              <w:rPr>
                <w:rFonts w:ascii="Arial" w:hAnsi="Arial" w:cs="Arial"/>
                <w:sz w:val="16"/>
              </w:rPr>
              <w:t>Óleo de Comando</w:t>
            </w:r>
          </w:p>
          <w:p w:rsidR="00A27D9B" w:rsidRDefault="00A27D9B" w:rsidP="00830357">
            <w:pPr>
              <w:ind w:right="-1242"/>
              <w:rPr>
                <w:rFonts w:ascii="Arial" w:hAnsi="Arial" w:cs="Arial"/>
                <w:sz w:val="16"/>
              </w:rPr>
            </w:pPr>
            <w:r>
              <w:rPr>
                <w:rFonts w:ascii="Arial" w:hAnsi="Arial" w:cs="Arial"/>
                <w:sz w:val="16"/>
              </w:rPr>
              <w:t>Fluido de freio</w:t>
            </w:r>
          </w:p>
          <w:p w:rsidR="00A27D9B" w:rsidRDefault="00A27D9B" w:rsidP="00830357">
            <w:pPr>
              <w:ind w:right="-1242"/>
              <w:rPr>
                <w:rFonts w:ascii="Arial" w:hAnsi="Arial" w:cs="Arial"/>
                <w:sz w:val="16"/>
              </w:rPr>
            </w:pPr>
            <w:r>
              <w:rPr>
                <w:rFonts w:ascii="Arial" w:hAnsi="Arial" w:cs="Arial"/>
                <w:sz w:val="16"/>
              </w:rPr>
              <w:t>Graxa</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r w:rsidR="00A27D9B">
        <w:tc>
          <w:tcPr>
            <w:tcW w:w="7450" w:type="dxa"/>
            <w:gridSpan w:val="5"/>
            <w:tcMar>
              <w:left w:w="0" w:type="dxa"/>
              <w:right w:w="0" w:type="dxa"/>
            </w:tcMar>
          </w:tcPr>
          <w:p w:rsidR="00A27D9B" w:rsidRDefault="00A27D9B" w:rsidP="00830357">
            <w:pPr>
              <w:rPr>
                <w:rFonts w:ascii="Arial" w:hAnsi="Arial" w:cs="Arial"/>
                <w:sz w:val="20"/>
              </w:rPr>
            </w:pPr>
          </w:p>
        </w:tc>
        <w:tc>
          <w:tcPr>
            <w:tcW w:w="1440" w:type="dxa"/>
            <w:tcBorders>
              <w:top w:val="single" w:sz="4" w:space="0" w:color="000000"/>
              <w:left w:val="single" w:sz="4" w:space="0" w:color="000000"/>
              <w:bottom w:val="single" w:sz="4" w:space="0" w:color="000000"/>
            </w:tcBorders>
            <w:tcMar>
              <w:left w:w="0" w:type="dxa"/>
              <w:right w:w="0" w:type="dxa"/>
            </w:tcMar>
          </w:tcPr>
          <w:p w:rsidR="00A27D9B" w:rsidRDefault="00A27D9B" w:rsidP="00830357">
            <w:pPr>
              <w:snapToGrid w:val="0"/>
              <w:ind w:right="-1242"/>
              <w:rPr>
                <w:rFonts w:ascii="Arial" w:hAnsi="Arial" w:cs="Arial"/>
                <w:sz w:val="16"/>
              </w:rPr>
            </w:pPr>
            <w:r>
              <w:rPr>
                <w:rFonts w:ascii="Arial" w:hAnsi="Arial" w:cs="Arial"/>
                <w:sz w:val="16"/>
              </w:rPr>
              <w:t>Sub-Total 1.2</w:t>
            </w:r>
          </w:p>
        </w:tc>
        <w:tc>
          <w:tcPr>
            <w:tcW w:w="1270" w:type="dxa"/>
            <w:tcBorders>
              <w:top w:val="single" w:sz="4" w:space="0" w:color="000000"/>
              <w:left w:val="single" w:sz="4" w:space="0" w:color="000000"/>
              <w:bottom w:val="single" w:sz="4" w:space="0" w:color="000000"/>
              <w:right w:val="single" w:sz="4" w:space="0" w:color="000000"/>
            </w:tcBorders>
            <w:tcMar>
              <w:left w:w="0" w:type="dxa"/>
              <w:right w:w="0" w:type="dxa"/>
            </w:tcMar>
          </w:tcPr>
          <w:p w:rsidR="00A27D9B" w:rsidRDefault="00A27D9B" w:rsidP="00830357">
            <w:pPr>
              <w:snapToGrid w:val="0"/>
              <w:ind w:right="-1242"/>
              <w:rPr>
                <w:rFonts w:ascii="Arial" w:hAnsi="Arial" w:cs="Arial"/>
                <w:b/>
                <w:bCs/>
                <w:sz w:val="16"/>
              </w:rPr>
            </w:pPr>
          </w:p>
        </w:tc>
      </w:tr>
    </w:tbl>
    <w:p w:rsidR="00A27D9B" w:rsidRDefault="00A27D9B" w:rsidP="00A27D9B">
      <w:pPr>
        <w:ind w:right="-1242"/>
      </w:pPr>
    </w:p>
    <w:p w:rsidR="00A27D9B" w:rsidRDefault="00DE01AA" w:rsidP="00A27D9B">
      <w:pPr>
        <w:ind w:right="-1242"/>
        <w:rPr>
          <w:rFonts w:ascii="Arial" w:hAnsi="Arial" w:cs="Arial"/>
          <w:sz w:val="20"/>
        </w:rPr>
      </w:pPr>
      <w:r w:rsidRPr="00DE01AA">
        <w:pict>
          <v:line id="_x0000_s1292" style="position:absolute;z-index:251671552" from="0,18.75pt" to="7in,18.75pt" strokeweight=".44mm">
            <v:stroke joinstyle="miter"/>
            <w10:wrap type="topAndBottom"/>
          </v:line>
        </w:pict>
      </w:r>
      <w:r w:rsidR="00A27D9B">
        <w:rPr>
          <w:rFonts w:ascii="Arial" w:hAnsi="Arial" w:cs="Arial"/>
          <w:sz w:val="20"/>
        </w:rPr>
        <w:t>1.3 – Rodagem – Veículos e Caminhões                       A                           B                                     D=AxBxC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260"/>
        <w:gridCol w:w="1450"/>
      </w:tblGrid>
      <w:tr w:rsidR="00A27D9B">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w:t>
            </w:r>
          </w:p>
          <w:p w:rsidR="00A27D9B" w:rsidRDefault="00A27D9B" w:rsidP="00830357">
            <w:pPr>
              <w:ind w:right="-1242"/>
              <w:rPr>
                <w:rFonts w:ascii="Arial" w:hAnsi="Arial" w:cs="Arial"/>
                <w:sz w:val="16"/>
              </w:rPr>
            </w:pPr>
            <w:r>
              <w:rPr>
                <w:rFonts w:ascii="Arial" w:hAnsi="Arial" w:cs="Arial"/>
                <w:sz w:val="16"/>
              </w:rPr>
              <w:t>Componentes</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Preço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     Consumo</w:t>
            </w:r>
          </w:p>
          <w:p w:rsidR="00A27D9B" w:rsidRDefault="00A27D9B" w:rsidP="00830357">
            <w:pPr>
              <w:ind w:right="-1242"/>
              <w:rPr>
                <w:rFonts w:ascii="Arial" w:hAnsi="Arial" w:cs="Arial"/>
                <w:sz w:val="16"/>
              </w:rPr>
            </w:pPr>
            <w:r>
              <w:rPr>
                <w:rFonts w:ascii="Arial" w:hAnsi="Arial" w:cs="Arial"/>
                <w:sz w:val="16"/>
              </w:rPr>
              <w:t xml:space="preserve">    na vida útil</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 xml:space="preserve">        (R$)</w:t>
            </w: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Total  (R$)</w:t>
            </w:r>
          </w:p>
          <w:p w:rsidR="00A27D9B" w:rsidRDefault="00A27D9B" w:rsidP="00830357">
            <w:pPr>
              <w:ind w:right="-1242"/>
              <w:rPr>
                <w:rFonts w:ascii="Arial" w:hAnsi="Arial" w:cs="Arial"/>
                <w:sz w:val="16"/>
              </w:rPr>
            </w:pPr>
            <w:r>
              <w:rPr>
                <w:rFonts w:ascii="Arial" w:hAnsi="Arial" w:cs="Arial"/>
                <w:sz w:val="16"/>
              </w:rPr>
              <w:t>Cjto Rodagem</w:t>
            </w:r>
          </w:p>
        </w:tc>
      </w:tr>
      <w:tr w:rsidR="00A27D9B">
        <w:tc>
          <w:tcPr>
            <w:tcW w:w="61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20"/>
              </w:rPr>
            </w:pP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16"/>
              </w:rPr>
            </w:pPr>
            <w:r>
              <w:rPr>
                <w:rFonts w:ascii="Arial" w:hAnsi="Arial" w:cs="Arial"/>
                <w:sz w:val="16"/>
              </w:rPr>
              <w:t>1.3.1</w:t>
            </w:r>
          </w:p>
          <w:p w:rsidR="00A27D9B" w:rsidRDefault="00A27D9B" w:rsidP="00830357">
            <w:pPr>
              <w:ind w:right="-1242"/>
              <w:rPr>
                <w:rFonts w:ascii="Arial" w:hAnsi="Arial" w:cs="Arial"/>
                <w:sz w:val="20"/>
              </w:rPr>
            </w:pP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20"/>
              </w:rPr>
            </w:pPr>
          </w:p>
          <w:p w:rsidR="00A27D9B" w:rsidRDefault="00A27D9B" w:rsidP="00830357">
            <w:pPr>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Caminhão </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Pneu</w:t>
            </w:r>
          </w:p>
          <w:p w:rsidR="00A27D9B" w:rsidRDefault="00A27D9B" w:rsidP="00830357">
            <w:pPr>
              <w:ind w:right="-1242"/>
              <w:rPr>
                <w:rFonts w:ascii="Arial" w:hAnsi="Arial" w:cs="Arial"/>
                <w:sz w:val="16"/>
              </w:rPr>
            </w:pPr>
            <w:r>
              <w:rPr>
                <w:rFonts w:ascii="Arial" w:hAnsi="Arial" w:cs="Arial"/>
                <w:sz w:val="16"/>
              </w:rPr>
              <w:t>Câmara</w:t>
            </w:r>
          </w:p>
          <w:p w:rsidR="00A27D9B" w:rsidRDefault="00A27D9B" w:rsidP="00830357">
            <w:pPr>
              <w:ind w:right="-1242"/>
              <w:rPr>
                <w:rFonts w:ascii="Arial" w:hAnsi="Arial" w:cs="Arial"/>
                <w:sz w:val="16"/>
              </w:rPr>
            </w:pPr>
            <w:r>
              <w:rPr>
                <w:rFonts w:ascii="Arial" w:hAnsi="Arial" w:cs="Arial"/>
                <w:sz w:val="16"/>
              </w:rPr>
              <w:t>Protetor</w:t>
            </w:r>
          </w:p>
          <w:p w:rsidR="00A27D9B" w:rsidRDefault="00A27D9B" w:rsidP="00830357">
            <w:pPr>
              <w:ind w:right="-1242"/>
              <w:rPr>
                <w:rFonts w:ascii="Arial" w:hAnsi="Arial" w:cs="Arial"/>
                <w:sz w:val="16"/>
              </w:rPr>
            </w:pPr>
            <w:r>
              <w:rPr>
                <w:rFonts w:ascii="Arial" w:hAnsi="Arial" w:cs="Arial"/>
                <w:sz w:val="16"/>
              </w:rPr>
              <w:t>Recapagem</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bl>
    <w:p w:rsidR="00A27D9B" w:rsidRDefault="00A27D9B" w:rsidP="00A27D9B">
      <w:pPr>
        <w:ind w:right="-1242"/>
        <w:rPr>
          <w:rFonts w:ascii="Arial" w:hAnsi="Arial" w:cs="Arial"/>
          <w:sz w:val="20"/>
        </w:rPr>
      </w:pPr>
      <w:r>
        <w:rPr>
          <w:rFonts w:ascii="Arial" w:hAnsi="Arial" w:cs="Arial"/>
          <w:sz w:val="20"/>
        </w:rPr>
        <w:t xml:space="preserve">                                                                 D                     E                        F=D/E                  G                  H=FxG</w:t>
      </w:r>
    </w:p>
    <w:tbl>
      <w:tblPr>
        <w:tblW w:w="0" w:type="auto"/>
        <w:tblInd w:w="3125" w:type="dxa"/>
        <w:tblLayout w:type="fixed"/>
        <w:tblCellMar>
          <w:left w:w="70" w:type="dxa"/>
          <w:right w:w="70" w:type="dxa"/>
        </w:tblCellMar>
        <w:tblLook w:val="0000"/>
      </w:tblPr>
      <w:tblGrid>
        <w:gridCol w:w="1440"/>
        <w:gridCol w:w="1260"/>
        <w:gridCol w:w="1620"/>
        <w:gridCol w:w="1260"/>
        <w:gridCol w:w="1450"/>
      </w:tblGrid>
      <w:tr w:rsidR="00A27D9B">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Total (R$)</w:t>
            </w:r>
          </w:p>
          <w:p w:rsidR="00A27D9B" w:rsidRDefault="00A27D9B" w:rsidP="0083035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Vida Útil (Km)</w:t>
            </w:r>
          </w:p>
          <w:p w:rsidR="00A27D9B" w:rsidRDefault="00A27D9B" w:rsidP="00830357">
            <w:pPr>
              <w:ind w:right="-1242"/>
              <w:rPr>
                <w:rFonts w:ascii="Arial" w:hAnsi="Arial" w:cs="Arial"/>
                <w:sz w:val="16"/>
              </w:rPr>
            </w:pPr>
            <w:r>
              <w:rPr>
                <w:rFonts w:ascii="Arial" w:hAnsi="Arial" w:cs="Arial"/>
                <w:sz w:val="16"/>
              </w:rPr>
              <w:t>Cjto Rodagem</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Km (R$)</w:t>
            </w:r>
          </w:p>
          <w:p w:rsidR="00A27D9B" w:rsidRDefault="00A27D9B" w:rsidP="0083035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Km Mensal</w:t>
            </w:r>
          </w:p>
          <w:p w:rsidR="00A27D9B" w:rsidRDefault="00A27D9B" w:rsidP="00830357">
            <w:pPr>
              <w:ind w:right="-1242"/>
              <w:rPr>
                <w:rFonts w:ascii="Arial" w:hAnsi="Arial" w:cs="Arial"/>
                <w:sz w:val="16"/>
              </w:rPr>
            </w:pPr>
            <w:r>
              <w:rPr>
                <w:rFonts w:ascii="Arial" w:hAnsi="Arial" w:cs="Arial"/>
                <w:sz w:val="16"/>
              </w:rPr>
              <w:t>Estimada</w:t>
            </w: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(R$)</w:t>
            </w:r>
          </w:p>
        </w:tc>
      </w:tr>
      <w:tr w:rsidR="00A27D9B">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b/>
                <w:bCs/>
                <w:sz w:val="16"/>
              </w:rPr>
            </w:pPr>
          </w:p>
        </w:tc>
      </w:tr>
    </w:tbl>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293" style="position:absolute;z-index:251672576" from="0,18.75pt" to="7in,18.75pt" strokeweight=".44mm">
            <v:stroke joinstyle="miter"/>
            <w10:wrap type="topAndBottom"/>
          </v:line>
        </w:pict>
      </w:r>
      <w:r w:rsidR="00A27D9B">
        <w:rPr>
          <w:rFonts w:ascii="Arial" w:hAnsi="Arial" w:cs="Arial"/>
          <w:sz w:val="20"/>
        </w:rPr>
        <w:t>1.4 – Manutenção – Peças e Acessórios        A                     B                        C                             E=AxBxC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620"/>
        <w:gridCol w:w="2160"/>
        <w:gridCol w:w="181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lastRenderedPageBreak/>
              <w:t>Item</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Aquisição</w:t>
            </w:r>
          </w:p>
          <w:p w:rsidR="00A27D9B" w:rsidRDefault="00A27D9B" w:rsidP="0083035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Manutenção</w:t>
            </w:r>
          </w:p>
          <w:p w:rsidR="00A27D9B" w:rsidRDefault="00A27D9B" w:rsidP="00830357">
            <w:pPr>
              <w:ind w:right="-1242"/>
              <w:rPr>
                <w:rFonts w:ascii="Arial" w:hAnsi="Arial" w:cs="Arial"/>
                <w:sz w:val="16"/>
              </w:rPr>
            </w:pPr>
            <w:r>
              <w:rPr>
                <w:rFonts w:ascii="Arial" w:hAnsi="Arial" w:cs="Arial"/>
                <w:sz w:val="16"/>
              </w:rPr>
              <w:t xml:space="preserve">    (ao mês)</w:t>
            </w:r>
          </w:p>
          <w:p w:rsidR="00A27D9B" w:rsidRDefault="00A27D9B" w:rsidP="00830357">
            <w:pPr>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Quantidade</w:t>
            </w:r>
          </w:p>
          <w:p w:rsidR="00A27D9B" w:rsidRDefault="00A27D9B" w:rsidP="00830357">
            <w:pPr>
              <w:ind w:left="-70" w:right="-1242" w:firstLine="70"/>
              <w:rPr>
                <w:rFonts w:ascii="Arial" w:hAnsi="Arial" w:cs="Arial"/>
                <w:sz w:val="16"/>
              </w:rPr>
            </w:pPr>
            <w:r>
              <w:rPr>
                <w:rFonts w:ascii="Arial" w:hAnsi="Arial" w:cs="Arial"/>
                <w:sz w:val="16"/>
              </w:rPr>
              <w:t>De Equipamentos</w:t>
            </w:r>
          </w:p>
        </w:tc>
        <w:tc>
          <w:tcPr>
            <w:tcW w:w="181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 xml:space="preserve">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1.4.1</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Caminhão </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p>
          <w:p w:rsidR="00A27D9B" w:rsidRDefault="00A27D9B" w:rsidP="00830357">
            <w:pPr>
              <w:ind w:left="-70" w:right="-1242" w:firstLine="70"/>
              <w:rPr>
                <w:rFonts w:ascii="Arial" w:hAnsi="Arial" w:cs="Arial"/>
                <w:sz w:val="16"/>
              </w:rPr>
            </w:pPr>
          </w:p>
        </w:tc>
        <w:tc>
          <w:tcPr>
            <w:tcW w:w="181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b/>
                <w:bCs/>
                <w:sz w:val="16"/>
              </w:rPr>
            </w:pPr>
          </w:p>
        </w:tc>
      </w:tr>
    </w:tbl>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294" style="position:absolute;z-index:251673600" from="0,18.75pt" to="7in,18.75pt" strokeweight=".44mm">
            <v:stroke joinstyle="miter"/>
            <w10:wrap type="topAndBottom"/>
          </v:line>
        </w:pict>
      </w:r>
      <w:r w:rsidR="00A27D9B">
        <w:rPr>
          <w:rFonts w:ascii="Arial" w:hAnsi="Arial" w:cs="Arial"/>
          <w:sz w:val="20"/>
        </w:rPr>
        <w:t>1.5 – IPVA+Seguro Obrigatório+Seguro Facultativo          A                        B                          C             D= AxB/C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Anual</w:t>
            </w:r>
          </w:p>
          <w:p w:rsidR="00A27D9B" w:rsidRDefault="00A27D9B" w:rsidP="00830357">
            <w:pPr>
              <w:ind w:right="-1242"/>
              <w:rPr>
                <w:rFonts w:ascii="Arial" w:hAnsi="Arial" w:cs="Arial"/>
                <w:sz w:val="16"/>
              </w:rPr>
            </w:pPr>
            <w:r>
              <w:rPr>
                <w:rFonts w:ascii="Arial" w:hAnsi="Arial" w:cs="Arial"/>
                <w:sz w:val="16"/>
              </w:rPr>
              <w:t>Do Imposto</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Nº Meses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 xml:space="preserve">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20"/>
              </w:rPr>
            </w:pPr>
          </w:p>
          <w:p w:rsidR="00A27D9B" w:rsidRDefault="00A27D9B" w:rsidP="00830357">
            <w:pPr>
              <w:pStyle w:val="Textodebalo"/>
              <w:rPr>
                <w:rFonts w:ascii="Arial" w:hAnsi="Arial" w:cs="Arial"/>
                <w:szCs w:val="24"/>
              </w:rPr>
            </w:pPr>
            <w:r>
              <w:rPr>
                <w:rFonts w:ascii="Arial" w:hAnsi="Arial" w:cs="Arial"/>
                <w:szCs w:val="24"/>
              </w:rPr>
              <w:t>1.5.1</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p>
          <w:p w:rsidR="00A27D9B" w:rsidRDefault="00A27D9B" w:rsidP="00830357">
            <w:pPr>
              <w:pStyle w:val="Textodebalo"/>
              <w:rPr>
                <w:rFonts w:ascii="Arial" w:hAnsi="Arial" w:cs="Arial"/>
                <w:szCs w:val="24"/>
              </w:rPr>
            </w:pPr>
            <w:r>
              <w:rPr>
                <w:rFonts w:ascii="Arial" w:hAnsi="Arial" w:cs="Arial"/>
                <w:szCs w:val="24"/>
              </w:rPr>
              <w:t xml:space="preserve">Caminhão </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p>
          <w:p w:rsidR="00A27D9B" w:rsidRDefault="00A27D9B" w:rsidP="00830357">
            <w:pPr>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b/>
                <w:bCs/>
                <w:sz w:val="16"/>
              </w:rPr>
            </w:pPr>
          </w:p>
        </w:tc>
      </w:tr>
    </w:tbl>
    <w:p w:rsidR="00A27D9B" w:rsidRDefault="00A27D9B" w:rsidP="00A27D9B">
      <w:pPr>
        <w:ind w:right="-1242"/>
      </w:pPr>
    </w:p>
    <w:p w:rsidR="00A27D9B" w:rsidRDefault="00DE01AA" w:rsidP="00A27D9B">
      <w:pPr>
        <w:ind w:right="-1242"/>
        <w:rPr>
          <w:rFonts w:ascii="Arial" w:hAnsi="Arial" w:cs="Arial"/>
          <w:sz w:val="20"/>
        </w:rPr>
      </w:pPr>
      <w:r w:rsidRPr="00DE01AA">
        <w:pict>
          <v:line id="_x0000_s1295" style="position:absolute;z-index:251674624" from="0,18.75pt" to="7in,18.75pt" strokeweight=".44mm">
            <v:stroke joinstyle="miter"/>
            <w10:wrap type="topAndBottom"/>
          </v:line>
        </w:pict>
      </w:r>
      <w:r w:rsidR="00A27D9B">
        <w:rPr>
          <w:rFonts w:ascii="Arial" w:hAnsi="Arial" w:cs="Arial"/>
          <w:sz w:val="20"/>
        </w:rPr>
        <w:t>1.6 – Depreciação (Veículos, Caminhões e Máquinas)         A               B                          C                  D= A-B-C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Aquisição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Residual</w:t>
            </w:r>
          </w:p>
          <w:p w:rsidR="00A27D9B" w:rsidRDefault="00A27D9B" w:rsidP="00830357">
            <w:pPr>
              <w:ind w:right="-1242"/>
              <w:rPr>
                <w:rFonts w:ascii="Arial" w:hAnsi="Arial" w:cs="Arial"/>
                <w:sz w:val="16"/>
              </w:rPr>
            </w:pPr>
            <w:r>
              <w:rPr>
                <w:rFonts w:ascii="Arial" w:hAnsi="Arial" w:cs="Arial"/>
                <w:sz w:val="16"/>
              </w:rPr>
              <w:t xml:space="preserve">       20%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 xml:space="preserve">Valor Componente </w:t>
            </w:r>
          </w:p>
          <w:p w:rsidR="00A27D9B" w:rsidRDefault="00A27D9B" w:rsidP="00830357">
            <w:pPr>
              <w:ind w:left="-70" w:right="-1242" w:firstLine="70"/>
              <w:rPr>
                <w:rFonts w:ascii="Arial" w:hAnsi="Arial" w:cs="Arial"/>
                <w:sz w:val="16"/>
              </w:rPr>
            </w:pPr>
            <w:r>
              <w:rPr>
                <w:rFonts w:ascii="Arial" w:hAnsi="Arial" w:cs="Arial"/>
                <w:sz w:val="16"/>
              </w:rPr>
              <w:t xml:space="preserve">  Rodagem</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Base à</w:t>
            </w:r>
          </w:p>
          <w:p w:rsidR="00A27D9B" w:rsidRDefault="00A27D9B" w:rsidP="00830357">
            <w:pPr>
              <w:ind w:right="-1242"/>
              <w:rPr>
                <w:rFonts w:ascii="Arial" w:hAnsi="Arial" w:cs="Arial"/>
                <w:sz w:val="16"/>
              </w:rPr>
            </w:pPr>
            <w:r>
              <w:rPr>
                <w:rFonts w:ascii="Arial" w:hAnsi="Arial" w:cs="Arial"/>
                <w:sz w:val="16"/>
              </w:rPr>
              <w:t>Depreciar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1.6.1</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p>
          <w:p w:rsidR="00A27D9B" w:rsidRDefault="00A27D9B" w:rsidP="00830357">
            <w:pPr>
              <w:pStyle w:val="Textodebalo"/>
              <w:rPr>
                <w:rFonts w:ascii="Arial" w:hAnsi="Arial" w:cs="Arial"/>
                <w:szCs w:val="24"/>
              </w:rPr>
            </w:pPr>
            <w:r>
              <w:rPr>
                <w:rFonts w:ascii="Arial" w:hAnsi="Arial" w:cs="Arial"/>
                <w:szCs w:val="24"/>
              </w:rPr>
              <w:t xml:space="preserve">Caminhão </w:t>
            </w:r>
          </w:p>
          <w:p w:rsidR="00A27D9B" w:rsidRDefault="00A27D9B" w:rsidP="00830357">
            <w:pPr>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bl>
    <w:p w:rsidR="00A27D9B" w:rsidRDefault="00A27D9B" w:rsidP="00A27D9B">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Vida Útil (meses)</w:t>
            </w:r>
          </w:p>
          <w:p w:rsidR="00A27D9B" w:rsidRDefault="00A27D9B" w:rsidP="0083035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Depreciar</w:t>
            </w:r>
          </w:p>
          <w:p w:rsidR="00A27D9B" w:rsidRDefault="00A27D9B" w:rsidP="00830357">
            <w:pPr>
              <w:ind w:right="-1242"/>
              <w:rPr>
                <w:rFonts w:ascii="Arial" w:hAnsi="Arial" w:cs="Arial"/>
                <w:sz w:val="16"/>
              </w:rPr>
            </w:pPr>
            <w:r>
              <w:rPr>
                <w:rFonts w:ascii="Arial" w:hAnsi="Arial" w:cs="Arial"/>
                <w:sz w:val="16"/>
              </w:rPr>
              <w:t>(R$ mês)</w:t>
            </w:r>
          </w:p>
        </w:tc>
      </w:tr>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b/>
                <w:bCs/>
                <w:sz w:val="16"/>
              </w:rPr>
            </w:pPr>
          </w:p>
        </w:tc>
      </w:tr>
    </w:tbl>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296" style="position:absolute;z-index:251675648" from="0,18.75pt" to="7in,18.75pt" strokeweight=".44mm">
            <v:stroke joinstyle="miter"/>
            <w10:wrap type="topAndBottom"/>
          </v:line>
        </w:pict>
      </w:r>
      <w:r w:rsidR="00A27D9B">
        <w:rPr>
          <w:rFonts w:ascii="Arial" w:hAnsi="Arial" w:cs="Arial"/>
          <w:sz w:val="20"/>
        </w:rPr>
        <w:t xml:space="preserve">1.7 – Remuneração de Capital (Veículos, Caminhões e Máquinas) </w:t>
      </w:r>
    </w:p>
    <w:p w:rsidR="00A27D9B" w:rsidRDefault="00A27D9B" w:rsidP="00A27D9B">
      <w:pPr>
        <w:ind w:right="-1242"/>
        <w:rPr>
          <w:rFonts w:ascii="Arial" w:hAnsi="Arial" w:cs="Arial"/>
          <w:sz w:val="20"/>
        </w:rPr>
      </w:pPr>
      <w:r>
        <w:rPr>
          <w:rFonts w:ascii="Arial" w:hAnsi="Arial" w:cs="Arial"/>
          <w:sz w:val="20"/>
        </w:rPr>
        <w:t xml:space="preserve">                                                                                      A                        B                          C                  D=(AxC)/B</w:t>
      </w: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Aquisição</w:t>
            </w:r>
          </w:p>
          <w:p w:rsidR="00A27D9B" w:rsidRDefault="00A27D9B" w:rsidP="0083035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Vida Útil (meses)</w:t>
            </w:r>
          </w:p>
          <w:p w:rsidR="00A27D9B" w:rsidRDefault="00A27D9B" w:rsidP="0083035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Saldo da</w:t>
            </w:r>
          </w:p>
          <w:p w:rsidR="00A27D9B" w:rsidRDefault="00A27D9B" w:rsidP="00830357">
            <w:pPr>
              <w:ind w:left="-70" w:right="-1242" w:firstLine="70"/>
              <w:rPr>
                <w:rFonts w:ascii="Arial" w:hAnsi="Arial" w:cs="Arial"/>
                <w:sz w:val="16"/>
              </w:rPr>
            </w:pPr>
            <w:r>
              <w:rPr>
                <w:rFonts w:ascii="Arial" w:hAnsi="Arial" w:cs="Arial"/>
                <w:sz w:val="16"/>
              </w:rPr>
              <w:t>Vida Útil (meses)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Base à</w:t>
            </w:r>
          </w:p>
          <w:p w:rsidR="00A27D9B" w:rsidRDefault="00A27D9B" w:rsidP="00830357">
            <w:pPr>
              <w:ind w:right="-1242"/>
              <w:rPr>
                <w:rFonts w:ascii="Arial" w:hAnsi="Arial" w:cs="Arial"/>
                <w:sz w:val="16"/>
              </w:rPr>
            </w:pPr>
            <w:r>
              <w:rPr>
                <w:rFonts w:ascii="Arial" w:hAnsi="Arial" w:cs="Arial"/>
                <w:sz w:val="16"/>
              </w:rPr>
              <w:t>Remunerar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1.7.1</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p>
          <w:p w:rsidR="00A27D9B" w:rsidRDefault="00A27D9B" w:rsidP="00830357">
            <w:pPr>
              <w:pStyle w:val="Textodebalo"/>
              <w:rPr>
                <w:rFonts w:ascii="Arial" w:hAnsi="Arial" w:cs="Arial"/>
                <w:szCs w:val="24"/>
              </w:rPr>
            </w:pPr>
            <w:r>
              <w:rPr>
                <w:rFonts w:ascii="Arial" w:hAnsi="Arial" w:cs="Arial"/>
                <w:szCs w:val="24"/>
              </w:rPr>
              <w:t xml:space="preserve">Caminhão </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p>
          <w:p w:rsidR="00A27D9B" w:rsidRDefault="00A27D9B" w:rsidP="00830357">
            <w:pPr>
              <w:ind w:left="-70" w:right="-1242" w:firstLine="70"/>
              <w:rPr>
                <w:rFonts w:ascii="Arial" w:hAnsi="Arial" w:cs="Arial"/>
                <w:sz w:val="16"/>
              </w:rPr>
            </w:pPr>
            <w:r>
              <w:rPr>
                <w:rFonts w:ascii="Arial" w:hAnsi="Arial" w:cs="Arial"/>
                <w:sz w:val="16"/>
              </w:rPr>
              <w:t xml:space="preserve">      60</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r>
    </w:tbl>
    <w:p w:rsidR="00A27D9B" w:rsidRDefault="00A27D9B" w:rsidP="00A27D9B">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Taxa Mensal de</w:t>
            </w:r>
          </w:p>
          <w:p w:rsidR="00A27D9B" w:rsidRDefault="00A27D9B" w:rsidP="00830357">
            <w:pPr>
              <w:ind w:right="-1242"/>
              <w:rPr>
                <w:rFonts w:ascii="Arial" w:hAnsi="Arial" w:cs="Arial"/>
                <w:sz w:val="16"/>
              </w:rPr>
            </w:pPr>
            <w:r>
              <w:rPr>
                <w:rFonts w:ascii="Arial" w:hAnsi="Arial" w:cs="Arial"/>
                <w:sz w:val="16"/>
              </w:rPr>
              <w:t>Remuneração</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Valor </w:t>
            </w:r>
          </w:p>
          <w:p w:rsidR="00A27D9B" w:rsidRDefault="00A27D9B" w:rsidP="00830357">
            <w:pPr>
              <w:ind w:right="-1242"/>
              <w:rPr>
                <w:rFonts w:ascii="Arial" w:hAnsi="Arial" w:cs="Arial"/>
                <w:sz w:val="16"/>
              </w:rPr>
            </w:pPr>
            <w:r>
              <w:rPr>
                <w:rFonts w:ascii="Arial" w:hAnsi="Arial" w:cs="Arial"/>
                <w:sz w:val="16"/>
              </w:rPr>
              <w:t>Remunerar</w:t>
            </w:r>
          </w:p>
          <w:p w:rsidR="00A27D9B" w:rsidRDefault="00A27D9B" w:rsidP="00830357">
            <w:pPr>
              <w:ind w:right="-1242"/>
              <w:rPr>
                <w:rFonts w:ascii="Arial" w:hAnsi="Arial" w:cs="Arial"/>
                <w:sz w:val="16"/>
              </w:rPr>
            </w:pPr>
            <w:r>
              <w:rPr>
                <w:rFonts w:ascii="Arial" w:hAnsi="Arial" w:cs="Arial"/>
                <w:sz w:val="16"/>
              </w:rPr>
              <w:t>(R$ mês)</w:t>
            </w:r>
          </w:p>
        </w:tc>
      </w:tr>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           </w:t>
            </w:r>
          </w:p>
          <w:p w:rsidR="00A27D9B" w:rsidRDefault="00A27D9B" w:rsidP="00830357">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b/>
                <w:bCs/>
                <w:sz w:val="16"/>
              </w:rPr>
            </w:pPr>
          </w:p>
        </w:tc>
      </w:tr>
    </w:tbl>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297" style="position:absolute;z-index:251676672" from="0,18.75pt" to="7in,18.75pt" strokeweight=".44mm">
            <v:stroke joinstyle="miter"/>
            <w10:wrap type="topAndBottom"/>
          </v:line>
        </w:pict>
      </w:r>
      <w:r w:rsidR="00A27D9B">
        <w:rPr>
          <w:rFonts w:ascii="Arial" w:hAnsi="Arial" w:cs="Arial"/>
          <w:sz w:val="20"/>
        </w:rPr>
        <w:t xml:space="preserve">1.8 – Custo Total (itens 1.1 à 1.7) </w:t>
      </w:r>
    </w:p>
    <w:p w:rsidR="00A27D9B" w:rsidRDefault="00A27D9B" w:rsidP="00A27D9B">
      <w:pPr>
        <w:ind w:right="-1242"/>
        <w:rPr>
          <w:rFonts w:ascii="Arial" w:hAnsi="Arial" w:cs="Arial"/>
          <w:sz w:val="20"/>
        </w:rPr>
      </w:pPr>
      <w:r>
        <w:rPr>
          <w:rFonts w:ascii="Arial" w:hAnsi="Arial" w:cs="Arial"/>
          <w:sz w:val="20"/>
        </w:rPr>
        <w:t xml:space="preserve">                                                                                      A                  B=C/A                         C                  </w:t>
      </w:r>
    </w:p>
    <w:tbl>
      <w:tblPr>
        <w:tblW w:w="0" w:type="auto"/>
        <w:tblInd w:w="-5" w:type="dxa"/>
        <w:tblLayout w:type="fixed"/>
        <w:tblCellMar>
          <w:left w:w="70" w:type="dxa"/>
          <w:right w:w="70" w:type="dxa"/>
        </w:tblCellMar>
        <w:tblLook w:val="0000"/>
      </w:tblPr>
      <w:tblGrid>
        <w:gridCol w:w="610"/>
        <w:gridCol w:w="3600"/>
        <w:gridCol w:w="1440"/>
        <w:gridCol w:w="1620"/>
        <w:gridCol w:w="163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lastRenderedPageBreak/>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Unitário</w:t>
            </w:r>
          </w:p>
          <w:p w:rsidR="00A27D9B" w:rsidRDefault="00A27D9B" w:rsidP="00830357">
            <w:pPr>
              <w:ind w:right="-1242"/>
              <w:rPr>
                <w:rFonts w:ascii="Arial" w:hAnsi="Arial" w:cs="Arial"/>
                <w:sz w:val="16"/>
              </w:rPr>
            </w:pPr>
            <w:r>
              <w:rPr>
                <w:rFonts w:ascii="Arial" w:hAnsi="Arial" w:cs="Arial"/>
                <w:sz w:val="16"/>
              </w:rPr>
              <w:t>Mensal (R$)</w:t>
            </w:r>
          </w:p>
        </w:tc>
        <w:tc>
          <w:tcPr>
            <w:tcW w:w="163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Custo Total</w:t>
            </w:r>
          </w:p>
          <w:p w:rsidR="00A27D9B" w:rsidRDefault="00A27D9B" w:rsidP="00830357">
            <w:pPr>
              <w:ind w:left="-70" w:right="-1242" w:firstLine="70"/>
              <w:rPr>
                <w:rFonts w:ascii="Arial" w:hAnsi="Arial" w:cs="Arial"/>
                <w:sz w:val="16"/>
              </w:rPr>
            </w:pPr>
            <w:r>
              <w:rPr>
                <w:rFonts w:ascii="Arial" w:hAnsi="Arial" w:cs="Arial"/>
                <w:sz w:val="16"/>
              </w:rPr>
              <w:t>Mensal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1.8.1</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p>
          <w:p w:rsidR="00A27D9B" w:rsidRDefault="00A27D9B" w:rsidP="00830357">
            <w:pPr>
              <w:pStyle w:val="Textodebalo"/>
              <w:rPr>
                <w:rFonts w:ascii="Arial" w:hAnsi="Arial" w:cs="Arial"/>
                <w:szCs w:val="24"/>
              </w:rPr>
            </w:pPr>
            <w:r>
              <w:rPr>
                <w:rFonts w:ascii="Arial" w:hAnsi="Arial" w:cs="Arial"/>
                <w:szCs w:val="24"/>
              </w:rPr>
              <w:t xml:space="preserve">Caminhão </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C47921" w:rsidP="00830357">
            <w:pPr>
              <w:ind w:right="-1242"/>
              <w:rPr>
                <w:rFonts w:ascii="Arial" w:hAnsi="Arial" w:cs="Arial"/>
                <w:sz w:val="16"/>
              </w:rPr>
            </w:pPr>
            <w:r>
              <w:rPr>
                <w:rFonts w:ascii="Arial" w:hAnsi="Arial" w:cs="Arial"/>
                <w:sz w:val="16"/>
              </w:rPr>
              <w:t xml:space="preserve">       </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c>
          <w:tcPr>
            <w:tcW w:w="163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left="-70" w:right="-1242" w:firstLine="70"/>
              <w:rPr>
                <w:rFonts w:ascii="Arial" w:hAnsi="Arial" w:cs="Arial"/>
                <w:sz w:val="16"/>
              </w:rPr>
            </w:pPr>
          </w:p>
          <w:p w:rsidR="00A27D9B" w:rsidRDefault="00A27D9B" w:rsidP="00830357">
            <w:pPr>
              <w:ind w:left="-70" w:right="-1242" w:firstLine="70"/>
              <w:rPr>
                <w:rFonts w:ascii="Arial" w:hAnsi="Arial" w:cs="Arial"/>
                <w:b/>
                <w:bCs/>
                <w:sz w:val="16"/>
              </w:rPr>
            </w:pPr>
          </w:p>
        </w:tc>
      </w:tr>
    </w:tbl>
    <w:p w:rsidR="00A27D9B" w:rsidRDefault="00A27D9B" w:rsidP="00A27D9B">
      <w:pPr>
        <w:ind w:right="-1242"/>
        <w:rPr>
          <w:rFonts w:ascii="Arial" w:hAnsi="Arial" w:cs="Arial"/>
          <w:sz w:val="20"/>
        </w:rPr>
      </w:pPr>
    </w:p>
    <w:p w:rsidR="00A27D9B" w:rsidRDefault="00A27D9B" w:rsidP="00A27D9B">
      <w:pPr>
        <w:pageBreakBefore/>
        <w:rPr>
          <w:rFonts w:ascii="Arial" w:hAnsi="Arial" w:cs="Arial"/>
          <w:sz w:val="20"/>
        </w:rPr>
      </w:pPr>
      <w:r>
        <w:rPr>
          <w:rFonts w:ascii="Arial" w:hAnsi="Arial" w:cs="Arial"/>
          <w:sz w:val="20"/>
        </w:rPr>
        <w:lastRenderedPageBreak/>
        <w:t xml:space="preserve">                 </w:t>
      </w:r>
    </w:p>
    <w:p w:rsidR="00A27D9B" w:rsidRDefault="00A27D9B" w:rsidP="00A27D9B">
      <w:pPr>
        <w:jc w:val="both"/>
        <w:rPr>
          <w:rFonts w:ascii="Arial" w:eastAsia="Batang" w:hAnsi="Arial" w:cs="Arial"/>
        </w:rPr>
      </w:pPr>
    </w:p>
    <w:p w:rsidR="00A27D9B" w:rsidRDefault="00A27D9B" w:rsidP="00A27D9B">
      <w:pPr>
        <w:rPr>
          <w:rFonts w:ascii="Arial" w:hAnsi="Arial" w:cs="Arial"/>
          <w:sz w:val="20"/>
          <w:shd w:val="clear" w:color="auto" w:fill="C0C0C0"/>
        </w:rPr>
      </w:pPr>
      <w:r>
        <w:rPr>
          <w:rFonts w:ascii="Arial" w:hAnsi="Arial" w:cs="Arial"/>
          <w:sz w:val="20"/>
          <w:shd w:val="clear" w:color="auto" w:fill="C0C0C0"/>
        </w:rPr>
        <w:t>Composição “A2” – Custo Mensal de Equipamentos Próprios – Compactador de Lixo</w:t>
      </w:r>
    </w:p>
    <w:p w:rsidR="00A27D9B" w:rsidRDefault="00A27D9B" w:rsidP="00A27D9B">
      <w:pPr>
        <w:rPr>
          <w:rFonts w:ascii="Arial" w:hAnsi="Arial" w:cs="Arial"/>
          <w:sz w:val="20"/>
        </w:rPr>
      </w:pPr>
      <w:r>
        <w:rPr>
          <w:rFonts w:ascii="Arial" w:hAnsi="Arial" w:cs="Arial"/>
          <w:sz w:val="20"/>
        </w:rPr>
        <w:t xml:space="preserve"> </w:t>
      </w:r>
    </w:p>
    <w:tbl>
      <w:tblPr>
        <w:tblW w:w="0" w:type="auto"/>
        <w:tblInd w:w="-5" w:type="dxa"/>
        <w:tblLayout w:type="fixed"/>
        <w:tblCellMar>
          <w:left w:w="70" w:type="dxa"/>
          <w:right w:w="70" w:type="dxa"/>
        </w:tblCellMar>
        <w:tblLook w:val="0000"/>
      </w:tblPr>
      <w:tblGrid>
        <w:gridCol w:w="10160"/>
      </w:tblGrid>
      <w:tr w:rsidR="00A27D9B">
        <w:trPr>
          <w:cantSplit/>
        </w:trPr>
        <w:tc>
          <w:tcPr>
            <w:tcW w:w="1016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sz w:val="16"/>
              </w:rPr>
            </w:pPr>
            <w:r>
              <w:rPr>
                <w:rFonts w:ascii="Arial" w:hAnsi="Arial" w:cs="Arial"/>
                <w:sz w:val="16"/>
              </w:rPr>
              <w:t>Descrição do Serviço:</w:t>
            </w:r>
          </w:p>
          <w:p w:rsidR="00A27D9B" w:rsidRDefault="00A27D9B" w:rsidP="00830357">
            <w:pPr>
              <w:rPr>
                <w:rFonts w:ascii="Arial" w:hAnsi="Arial" w:cs="Arial"/>
                <w:sz w:val="18"/>
              </w:rPr>
            </w:pPr>
            <w:r>
              <w:rPr>
                <w:rFonts w:ascii="Arial" w:hAnsi="Arial" w:cs="Arial"/>
                <w:sz w:val="18"/>
              </w:rPr>
              <w:t>Coleta Seletiva de Resíduos Recicláveis</w:t>
            </w:r>
          </w:p>
          <w:p w:rsidR="00A27D9B" w:rsidRDefault="00A27D9B" w:rsidP="00830357">
            <w:pPr>
              <w:rPr>
                <w:rFonts w:ascii="Arial" w:hAnsi="Arial" w:cs="Arial"/>
                <w:sz w:val="16"/>
              </w:rPr>
            </w:pPr>
          </w:p>
        </w:tc>
      </w:tr>
    </w:tbl>
    <w:p w:rsidR="00A27D9B" w:rsidRDefault="00A27D9B" w:rsidP="00A27D9B">
      <w:pPr>
        <w:rPr>
          <w:rFonts w:ascii="Arial" w:hAnsi="Arial" w:cs="Arial"/>
          <w:sz w:val="20"/>
        </w:rPr>
      </w:pPr>
    </w:p>
    <w:tbl>
      <w:tblPr>
        <w:tblW w:w="0" w:type="auto"/>
        <w:tblInd w:w="-5" w:type="dxa"/>
        <w:tblLayout w:type="fixed"/>
        <w:tblCellMar>
          <w:left w:w="70" w:type="dxa"/>
          <w:right w:w="70" w:type="dxa"/>
        </w:tblCellMar>
        <w:tblLook w:val="0000"/>
      </w:tblPr>
      <w:tblGrid>
        <w:gridCol w:w="5110"/>
        <w:gridCol w:w="1800"/>
        <w:gridCol w:w="1260"/>
        <w:gridCol w:w="1990"/>
      </w:tblGrid>
      <w:tr w:rsidR="00A27D9B">
        <w:tc>
          <w:tcPr>
            <w:tcW w:w="51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Descrição do Equipamento (marca, modelo, capacidade, etc)</w:t>
            </w:r>
          </w:p>
          <w:p w:rsidR="00A27D9B" w:rsidRDefault="00A27D9B" w:rsidP="00830357">
            <w:pPr>
              <w:rPr>
                <w:rFonts w:ascii="Arial" w:hAnsi="Arial" w:cs="Arial"/>
                <w:sz w:val="16"/>
              </w:rPr>
            </w:pPr>
            <w:r>
              <w:rPr>
                <w:rFonts w:ascii="Arial" w:hAnsi="Arial" w:cs="Arial"/>
                <w:sz w:val="16"/>
              </w:rPr>
              <w:t xml:space="preserve">Baú Alumínio </w:t>
            </w:r>
            <w:smartTag w:uri="urn:schemas-microsoft-com:office:smarttags" w:element="metricconverter">
              <w:smartTagPr>
                <w:attr w:name="ProductID" w:val="35 mﾳ"/>
              </w:smartTagPr>
              <w:r>
                <w:rPr>
                  <w:rFonts w:ascii="Arial" w:hAnsi="Arial" w:cs="Arial"/>
                  <w:sz w:val="16"/>
                </w:rPr>
                <w:t>35 m³</w:t>
              </w:r>
            </w:smartTag>
          </w:p>
        </w:tc>
        <w:tc>
          <w:tcPr>
            <w:tcW w:w="18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Ano de Fabricação:</w:t>
            </w:r>
          </w:p>
          <w:p w:rsidR="00A27D9B" w:rsidRDefault="000461A6" w:rsidP="00830357">
            <w:pPr>
              <w:rPr>
                <w:rFonts w:ascii="Arial" w:hAnsi="Arial" w:cs="Arial"/>
                <w:sz w:val="16"/>
              </w:rPr>
            </w:pPr>
            <w:r>
              <w:rPr>
                <w:rFonts w:ascii="Arial" w:hAnsi="Arial" w:cs="Arial"/>
                <w:sz w:val="16"/>
              </w:rPr>
              <w:t>2013</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Nº Turnos:</w:t>
            </w:r>
          </w:p>
          <w:p w:rsidR="00A27D9B" w:rsidRDefault="00A27D9B" w:rsidP="00830357">
            <w:pPr>
              <w:rPr>
                <w:rFonts w:ascii="Arial" w:hAnsi="Arial" w:cs="Arial"/>
                <w:sz w:val="16"/>
              </w:rPr>
            </w:pPr>
            <w:r>
              <w:rPr>
                <w:rFonts w:ascii="Arial" w:hAnsi="Arial" w:cs="Arial"/>
                <w:sz w:val="16"/>
              </w:rPr>
              <w:t>1</w:t>
            </w:r>
          </w:p>
        </w:tc>
        <w:tc>
          <w:tcPr>
            <w:tcW w:w="199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sz w:val="16"/>
              </w:rPr>
            </w:pPr>
            <w:r>
              <w:rPr>
                <w:rFonts w:ascii="Arial" w:hAnsi="Arial" w:cs="Arial"/>
                <w:sz w:val="16"/>
              </w:rPr>
              <w:t>Qtde. Dimensionada:</w:t>
            </w:r>
          </w:p>
          <w:p w:rsidR="00A27D9B" w:rsidRDefault="00A27D9B" w:rsidP="00830357">
            <w:pPr>
              <w:rPr>
                <w:rFonts w:ascii="Arial" w:hAnsi="Arial" w:cs="Arial"/>
                <w:sz w:val="16"/>
              </w:rPr>
            </w:pPr>
          </w:p>
        </w:tc>
      </w:tr>
    </w:tbl>
    <w:p w:rsidR="00A27D9B" w:rsidRDefault="00A27D9B" w:rsidP="00A27D9B">
      <w:pPr>
        <w:pStyle w:val="Default"/>
        <w:autoSpaceDE/>
        <w:rPr>
          <w:szCs w:val="24"/>
        </w:rPr>
      </w:pPr>
    </w:p>
    <w:p w:rsidR="00A27D9B" w:rsidRDefault="00DE01AA" w:rsidP="00A27D9B">
      <w:pPr>
        <w:rPr>
          <w:rFonts w:ascii="Arial" w:hAnsi="Arial" w:cs="Arial"/>
          <w:sz w:val="20"/>
        </w:rPr>
      </w:pPr>
      <w:r w:rsidRPr="00DE01AA">
        <w:pict>
          <v:line id="_x0000_s1298" style="position:absolute;z-index:251677696" from="-9pt,20.9pt" to="7in,20.9pt" strokeweight=".26mm">
            <v:stroke joinstyle="miter"/>
            <w10:wrap type="topAndBottom"/>
          </v:line>
        </w:pict>
      </w:r>
      <w:r w:rsidR="00A27D9B">
        <w:rPr>
          <w:rFonts w:ascii="Arial" w:hAnsi="Arial" w:cs="Arial"/>
          <w:sz w:val="20"/>
        </w:rPr>
        <w:t>1. Custos Operacionais</w:t>
      </w:r>
    </w:p>
    <w:p w:rsidR="00A27D9B" w:rsidRDefault="00DE01AA" w:rsidP="00A27D9B">
      <w:pPr>
        <w:ind w:right="-1242"/>
        <w:rPr>
          <w:rFonts w:ascii="Arial" w:hAnsi="Arial" w:cs="Arial"/>
          <w:sz w:val="20"/>
        </w:rPr>
      </w:pPr>
      <w:r w:rsidRPr="00DE01AA">
        <w:pict>
          <v:line id="_x0000_s1299" style="position:absolute;z-index:251678720" from="0,25.25pt" to="7in,25.25pt" strokeweight=".44mm">
            <v:stroke joinstyle="miter"/>
            <w10:wrap type="topAndBottom"/>
          </v:line>
        </w:pict>
      </w:r>
      <w:r w:rsidR="00A27D9B">
        <w:rPr>
          <w:rFonts w:ascii="Arial" w:hAnsi="Arial" w:cs="Arial"/>
          <w:sz w:val="20"/>
        </w:rPr>
        <w:t>1.1 – Combustíveis                                                       A                           B                           C              D=AxBxC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440"/>
        <w:gridCol w:w="1270"/>
      </w:tblGrid>
      <w:tr w:rsidR="00A27D9B">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Combustível</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Preço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Índice de Consumo</w:t>
            </w:r>
          </w:p>
          <w:p w:rsidR="00A27D9B" w:rsidRDefault="00A27D9B" w:rsidP="0083035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Km e/ou</w:t>
            </w:r>
          </w:p>
          <w:p w:rsidR="00A27D9B" w:rsidRDefault="00A27D9B" w:rsidP="00830357">
            <w:pPr>
              <w:ind w:right="-1242"/>
              <w:rPr>
                <w:rFonts w:ascii="Arial" w:hAnsi="Arial" w:cs="Arial"/>
                <w:sz w:val="16"/>
              </w:rPr>
            </w:pPr>
            <w:r>
              <w:rPr>
                <w:rFonts w:ascii="Arial" w:hAnsi="Arial" w:cs="Arial"/>
                <w:sz w:val="16"/>
              </w:rPr>
              <w:t>Carga horária</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(R$)</w:t>
            </w:r>
          </w:p>
        </w:tc>
      </w:tr>
      <w:tr w:rsidR="00A27D9B">
        <w:tc>
          <w:tcPr>
            <w:tcW w:w="61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r>
              <w:rPr>
                <w:rFonts w:ascii="Arial" w:hAnsi="Arial" w:cs="Arial"/>
                <w:sz w:val="16"/>
              </w:rPr>
              <w:t>1.1.1</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Baú Alumínio </w:t>
            </w:r>
            <w:smartTag w:uri="urn:schemas-microsoft-com:office:smarttags" w:element="metricconverter">
              <w:smartTagPr>
                <w:attr w:name="ProductID" w:val="35 mﾳ"/>
              </w:smartTagPr>
              <w:r>
                <w:rPr>
                  <w:rFonts w:ascii="Arial" w:hAnsi="Arial" w:cs="Arial"/>
                  <w:sz w:val="16"/>
                </w:rPr>
                <w:t>35 m³</w:t>
              </w:r>
            </w:smartTag>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bl>
    <w:p w:rsidR="00A27D9B" w:rsidRDefault="00A27D9B" w:rsidP="00A27D9B">
      <w:pPr>
        <w:ind w:right="-1242"/>
      </w:pPr>
    </w:p>
    <w:p w:rsidR="00A27D9B" w:rsidRDefault="00DE01AA" w:rsidP="00A27D9B">
      <w:pPr>
        <w:ind w:right="-1242"/>
        <w:rPr>
          <w:rFonts w:ascii="Arial" w:hAnsi="Arial" w:cs="Arial"/>
          <w:sz w:val="20"/>
        </w:rPr>
      </w:pPr>
      <w:r w:rsidRPr="00DE01AA">
        <w:pict>
          <v:line id="_x0000_s1300" style="position:absolute;z-index:251679744" from="0,18.75pt" to="7in,18.75pt" strokeweight=".44mm">
            <v:stroke joinstyle="miter"/>
            <w10:wrap type="topAndBottom"/>
          </v:line>
        </w:pict>
      </w:r>
      <w:r w:rsidR="00A27D9B">
        <w:rPr>
          <w:rFonts w:ascii="Arial" w:hAnsi="Arial" w:cs="Arial"/>
          <w:sz w:val="20"/>
        </w:rPr>
        <w:t>1.2 – Lubrificantes                                                          A                           B                           C              D=AxBxC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340"/>
        <w:gridCol w:w="1800"/>
        <w:gridCol w:w="1080"/>
        <w:gridCol w:w="1620"/>
        <w:gridCol w:w="1440"/>
        <w:gridCol w:w="1270"/>
      </w:tblGrid>
      <w:tr w:rsidR="00A27D9B">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23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8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Lubrificantes</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Preço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Índice de Consumo</w:t>
            </w:r>
          </w:p>
          <w:p w:rsidR="00A27D9B" w:rsidRDefault="00A27D9B" w:rsidP="00830357">
            <w:pPr>
              <w:ind w:right="-1242"/>
              <w:rPr>
                <w:rFonts w:ascii="Arial" w:hAnsi="Arial" w:cs="Arial"/>
                <w:sz w:val="16"/>
              </w:rPr>
            </w:pPr>
            <w:r>
              <w:rPr>
                <w:rFonts w:ascii="Arial" w:hAnsi="Arial" w:cs="Arial"/>
                <w:sz w:val="16"/>
              </w:rPr>
              <w:t xml:space="preserve"> l/hora</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Hora mensal </w:t>
            </w:r>
          </w:p>
          <w:p w:rsidR="00A27D9B" w:rsidRDefault="00A27D9B" w:rsidP="00830357">
            <w:pPr>
              <w:ind w:right="-1242"/>
              <w:rPr>
                <w:rFonts w:ascii="Arial" w:hAnsi="Arial" w:cs="Arial"/>
                <w:sz w:val="16"/>
              </w:rPr>
            </w:pPr>
            <w:r>
              <w:rPr>
                <w:rFonts w:ascii="Arial" w:hAnsi="Arial" w:cs="Arial"/>
                <w:sz w:val="16"/>
              </w:rPr>
              <w:t>Estimada</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(R$)</w:t>
            </w:r>
          </w:p>
        </w:tc>
      </w:tr>
      <w:tr w:rsidR="00A27D9B">
        <w:tc>
          <w:tcPr>
            <w:tcW w:w="61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20"/>
              </w:rPr>
            </w:pP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16"/>
              </w:rPr>
            </w:pPr>
            <w:r>
              <w:rPr>
                <w:rFonts w:ascii="Arial" w:hAnsi="Arial" w:cs="Arial"/>
                <w:sz w:val="16"/>
              </w:rPr>
              <w:t>1.2.1</w:t>
            </w: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20"/>
              </w:rPr>
            </w:pPr>
          </w:p>
        </w:tc>
        <w:tc>
          <w:tcPr>
            <w:tcW w:w="23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20"/>
              </w:rPr>
            </w:pP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16"/>
              </w:rPr>
            </w:pPr>
            <w:r>
              <w:rPr>
                <w:rFonts w:ascii="Arial" w:hAnsi="Arial" w:cs="Arial"/>
                <w:sz w:val="16"/>
              </w:rPr>
              <w:t xml:space="preserve">Baú Alumínio </w:t>
            </w:r>
            <w:smartTag w:uri="urn:schemas-microsoft-com:office:smarttags" w:element="metricconverter">
              <w:smartTagPr>
                <w:attr w:name="ProductID" w:val="35 mﾳ"/>
              </w:smartTagPr>
              <w:r>
                <w:rPr>
                  <w:rFonts w:ascii="Arial" w:hAnsi="Arial" w:cs="Arial"/>
                  <w:sz w:val="16"/>
                </w:rPr>
                <w:t>35 m³</w:t>
              </w:r>
            </w:smartTag>
          </w:p>
        </w:tc>
        <w:tc>
          <w:tcPr>
            <w:tcW w:w="18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Óleo Hidráulico</w:t>
            </w:r>
          </w:p>
          <w:p w:rsidR="00A27D9B" w:rsidRDefault="00A27D9B" w:rsidP="00830357">
            <w:pPr>
              <w:ind w:right="-1242"/>
              <w:rPr>
                <w:rFonts w:ascii="Arial" w:hAnsi="Arial" w:cs="Arial"/>
                <w:sz w:val="16"/>
              </w:rPr>
            </w:pPr>
            <w:r>
              <w:rPr>
                <w:rFonts w:ascii="Arial" w:hAnsi="Arial" w:cs="Arial"/>
                <w:sz w:val="16"/>
              </w:rPr>
              <w:t>Graxa</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r w:rsidR="00A27D9B">
        <w:tc>
          <w:tcPr>
            <w:tcW w:w="7450" w:type="dxa"/>
            <w:gridSpan w:val="5"/>
            <w:tcMar>
              <w:left w:w="0" w:type="dxa"/>
              <w:right w:w="0" w:type="dxa"/>
            </w:tcMar>
          </w:tcPr>
          <w:p w:rsidR="00A27D9B" w:rsidRDefault="00A27D9B" w:rsidP="00830357">
            <w:pPr>
              <w:rPr>
                <w:rFonts w:ascii="Arial" w:hAnsi="Arial" w:cs="Arial"/>
                <w:sz w:val="20"/>
              </w:rPr>
            </w:pPr>
          </w:p>
        </w:tc>
        <w:tc>
          <w:tcPr>
            <w:tcW w:w="1440" w:type="dxa"/>
            <w:tcBorders>
              <w:top w:val="single" w:sz="4" w:space="0" w:color="000000"/>
              <w:left w:val="single" w:sz="4" w:space="0" w:color="000000"/>
              <w:bottom w:val="single" w:sz="4" w:space="0" w:color="000000"/>
            </w:tcBorders>
            <w:tcMar>
              <w:left w:w="0" w:type="dxa"/>
              <w:right w:w="0" w:type="dxa"/>
            </w:tcMar>
          </w:tcPr>
          <w:p w:rsidR="00A27D9B" w:rsidRDefault="00A27D9B" w:rsidP="00830357">
            <w:pPr>
              <w:snapToGrid w:val="0"/>
              <w:ind w:right="-1242"/>
              <w:rPr>
                <w:rFonts w:ascii="Arial" w:hAnsi="Arial" w:cs="Arial"/>
                <w:sz w:val="16"/>
              </w:rPr>
            </w:pPr>
            <w:r>
              <w:rPr>
                <w:rFonts w:ascii="Arial" w:hAnsi="Arial" w:cs="Arial"/>
                <w:sz w:val="16"/>
              </w:rPr>
              <w:t>Sub-Total 1.2</w:t>
            </w:r>
          </w:p>
        </w:tc>
        <w:tc>
          <w:tcPr>
            <w:tcW w:w="1270" w:type="dxa"/>
            <w:tcBorders>
              <w:top w:val="single" w:sz="4" w:space="0" w:color="000000"/>
              <w:left w:val="single" w:sz="4" w:space="0" w:color="000000"/>
              <w:bottom w:val="single" w:sz="4" w:space="0" w:color="000000"/>
              <w:right w:val="single" w:sz="4" w:space="0" w:color="000000"/>
            </w:tcBorders>
            <w:tcMar>
              <w:left w:w="0" w:type="dxa"/>
              <w:right w:w="0" w:type="dxa"/>
            </w:tcMar>
          </w:tcPr>
          <w:p w:rsidR="00A27D9B" w:rsidRDefault="00A27D9B" w:rsidP="00830357">
            <w:pPr>
              <w:snapToGrid w:val="0"/>
              <w:ind w:right="-1242"/>
              <w:rPr>
                <w:rFonts w:ascii="Arial" w:hAnsi="Arial" w:cs="Arial"/>
                <w:b/>
                <w:bCs/>
                <w:sz w:val="16"/>
              </w:rPr>
            </w:pPr>
          </w:p>
        </w:tc>
      </w:tr>
    </w:tbl>
    <w:p w:rsidR="00A27D9B" w:rsidRDefault="00A27D9B" w:rsidP="00A27D9B">
      <w:pPr>
        <w:ind w:right="-1242"/>
      </w:pPr>
    </w:p>
    <w:p w:rsidR="00A27D9B" w:rsidRDefault="00DE01AA" w:rsidP="00A27D9B">
      <w:pPr>
        <w:ind w:right="-1242"/>
        <w:rPr>
          <w:rFonts w:ascii="Arial" w:hAnsi="Arial" w:cs="Arial"/>
          <w:sz w:val="20"/>
        </w:rPr>
      </w:pPr>
      <w:r w:rsidRPr="00DE01AA">
        <w:pict>
          <v:line id="_x0000_s1301" style="position:absolute;z-index:251680768" from="0,18.75pt" to="7in,18.75pt" strokeweight=".44mm">
            <v:stroke joinstyle="miter"/>
            <w10:wrap type="topAndBottom"/>
          </v:line>
        </w:pict>
      </w:r>
      <w:r w:rsidR="00A27D9B">
        <w:rPr>
          <w:rFonts w:ascii="Arial" w:hAnsi="Arial" w:cs="Arial"/>
          <w:sz w:val="20"/>
        </w:rPr>
        <w:t>1.3 – Rodagem – Veículos e Caminhões                       A                           B                                     D=AxBxC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260"/>
        <w:gridCol w:w="1450"/>
      </w:tblGrid>
      <w:tr w:rsidR="00A27D9B">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w:t>
            </w:r>
          </w:p>
          <w:p w:rsidR="00A27D9B" w:rsidRDefault="00A27D9B" w:rsidP="00830357">
            <w:pPr>
              <w:ind w:right="-1242"/>
              <w:rPr>
                <w:rFonts w:ascii="Arial" w:hAnsi="Arial" w:cs="Arial"/>
                <w:sz w:val="16"/>
              </w:rPr>
            </w:pPr>
            <w:r>
              <w:rPr>
                <w:rFonts w:ascii="Arial" w:hAnsi="Arial" w:cs="Arial"/>
                <w:sz w:val="16"/>
              </w:rPr>
              <w:t>Componentes</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Preço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     Consumo</w:t>
            </w:r>
          </w:p>
          <w:p w:rsidR="00A27D9B" w:rsidRDefault="00A27D9B" w:rsidP="00830357">
            <w:pPr>
              <w:ind w:right="-1242"/>
              <w:rPr>
                <w:rFonts w:ascii="Arial" w:hAnsi="Arial" w:cs="Arial"/>
                <w:sz w:val="16"/>
              </w:rPr>
            </w:pPr>
            <w:r>
              <w:rPr>
                <w:rFonts w:ascii="Arial" w:hAnsi="Arial" w:cs="Arial"/>
                <w:sz w:val="16"/>
              </w:rPr>
              <w:t xml:space="preserve">    na vida útil</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 xml:space="preserve">        (R$)</w:t>
            </w: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Total  (R$)</w:t>
            </w:r>
          </w:p>
          <w:p w:rsidR="00A27D9B" w:rsidRDefault="00A27D9B" w:rsidP="00830357">
            <w:pPr>
              <w:ind w:right="-1242"/>
              <w:rPr>
                <w:rFonts w:ascii="Arial" w:hAnsi="Arial" w:cs="Arial"/>
                <w:sz w:val="16"/>
              </w:rPr>
            </w:pPr>
            <w:r>
              <w:rPr>
                <w:rFonts w:ascii="Arial" w:hAnsi="Arial" w:cs="Arial"/>
                <w:sz w:val="16"/>
              </w:rPr>
              <w:t>Cjto Rodagem</w:t>
            </w:r>
          </w:p>
        </w:tc>
      </w:tr>
      <w:tr w:rsidR="00A27D9B">
        <w:tc>
          <w:tcPr>
            <w:tcW w:w="61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20"/>
              </w:rPr>
            </w:pPr>
          </w:p>
          <w:p w:rsidR="00A27D9B" w:rsidRDefault="00A27D9B" w:rsidP="00830357">
            <w:pPr>
              <w:ind w:right="-1242"/>
              <w:rPr>
                <w:rFonts w:ascii="Arial" w:hAnsi="Arial" w:cs="Arial"/>
                <w:sz w:val="20"/>
              </w:rPr>
            </w:pPr>
          </w:p>
          <w:p w:rsidR="00A27D9B" w:rsidRDefault="00A27D9B" w:rsidP="00830357">
            <w:pPr>
              <w:ind w:right="-1242"/>
              <w:rPr>
                <w:rFonts w:ascii="Arial" w:hAnsi="Arial" w:cs="Arial"/>
                <w:sz w:val="16"/>
              </w:rPr>
            </w:pPr>
            <w:r>
              <w:rPr>
                <w:rFonts w:ascii="Arial" w:hAnsi="Arial" w:cs="Arial"/>
                <w:sz w:val="16"/>
              </w:rPr>
              <w:t>1.3.1</w:t>
            </w:r>
          </w:p>
          <w:p w:rsidR="00A27D9B" w:rsidRDefault="00A27D9B" w:rsidP="00830357">
            <w:pPr>
              <w:ind w:right="-1242"/>
              <w:rPr>
                <w:rFonts w:ascii="Arial" w:hAnsi="Arial" w:cs="Arial"/>
                <w:sz w:val="20"/>
              </w:rPr>
            </w:pP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20"/>
              </w:rPr>
            </w:pPr>
          </w:p>
          <w:p w:rsidR="00A27D9B" w:rsidRDefault="00A27D9B" w:rsidP="00830357">
            <w:pPr>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Baú Alumínio </w:t>
            </w:r>
            <w:smartTag w:uri="urn:schemas-microsoft-com:office:smarttags" w:element="metricconverter">
              <w:smartTagPr>
                <w:attr w:name="ProductID" w:val="35 mﾳ"/>
              </w:smartTagPr>
              <w:r>
                <w:rPr>
                  <w:rFonts w:ascii="Arial" w:hAnsi="Arial" w:cs="Arial"/>
                  <w:sz w:val="16"/>
                </w:rPr>
                <w:t>35 m³</w:t>
              </w:r>
            </w:smartTag>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Pneu</w:t>
            </w:r>
          </w:p>
          <w:p w:rsidR="00A27D9B" w:rsidRDefault="00A27D9B" w:rsidP="00830357">
            <w:pPr>
              <w:ind w:right="-1242"/>
              <w:rPr>
                <w:rFonts w:ascii="Arial" w:hAnsi="Arial" w:cs="Arial"/>
                <w:sz w:val="16"/>
              </w:rPr>
            </w:pPr>
            <w:r>
              <w:rPr>
                <w:rFonts w:ascii="Arial" w:hAnsi="Arial" w:cs="Arial"/>
                <w:sz w:val="16"/>
              </w:rPr>
              <w:t>Câmara</w:t>
            </w:r>
          </w:p>
          <w:p w:rsidR="00A27D9B" w:rsidRDefault="00A27D9B" w:rsidP="00830357">
            <w:pPr>
              <w:ind w:right="-1242"/>
              <w:rPr>
                <w:rFonts w:ascii="Arial" w:hAnsi="Arial" w:cs="Arial"/>
                <w:sz w:val="16"/>
              </w:rPr>
            </w:pPr>
            <w:r>
              <w:rPr>
                <w:rFonts w:ascii="Arial" w:hAnsi="Arial" w:cs="Arial"/>
                <w:sz w:val="16"/>
              </w:rPr>
              <w:t>Protetor</w:t>
            </w:r>
          </w:p>
          <w:p w:rsidR="00A27D9B" w:rsidRDefault="00A27D9B" w:rsidP="00830357">
            <w:pPr>
              <w:ind w:right="-1242"/>
              <w:rPr>
                <w:rFonts w:ascii="Arial" w:hAnsi="Arial" w:cs="Arial"/>
                <w:sz w:val="16"/>
              </w:rPr>
            </w:pPr>
            <w:r>
              <w:rPr>
                <w:rFonts w:ascii="Arial" w:hAnsi="Arial" w:cs="Arial"/>
                <w:sz w:val="16"/>
              </w:rPr>
              <w:t>Recapagem</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p w:rsidR="00A27D9B" w:rsidRDefault="00A27D9B" w:rsidP="00830357">
            <w:pPr>
              <w:ind w:right="-1242"/>
              <w:rPr>
                <w:rFonts w:ascii="Arial" w:hAnsi="Arial" w:cs="Arial"/>
                <w:sz w:val="16"/>
              </w:rPr>
            </w:pPr>
          </w:p>
        </w:tc>
      </w:tr>
    </w:tbl>
    <w:p w:rsidR="00A27D9B" w:rsidRDefault="00A27D9B" w:rsidP="00A27D9B">
      <w:pPr>
        <w:ind w:right="-1242"/>
        <w:rPr>
          <w:rFonts w:ascii="Arial" w:hAnsi="Arial" w:cs="Arial"/>
          <w:sz w:val="20"/>
        </w:rPr>
      </w:pPr>
      <w:r>
        <w:rPr>
          <w:rFonts w:ascii="Arial" w:hAnsi="Arial" w:cs="Arial"/>
          <w:sz w:val="20"/>
        </w:rPr>
        <w:t xml:space="preserve">                                                                 D                     E                        F=D/E                  G                  H=FxG</w:t>
      </w:r>
    </w:p>
    <w:tbl>
      <w:tblPr>
        <w:tblW w:w="0" w:type="auto"/>
        <w:tblInd w:w="3125" w:type="dxa"/>
        <w:tblLayout w:type="fixed"/>
        <w:tblCellMar>
          <w:left w:w="70" w:type="dxa"/>
          <w:right w:w="70" w:type="dxa"/>
        </w:tblCellMar>
        <w:tblLook w:val="0000"/>
      </w:tblPr>
      <w:tblGrid>
        <w:gridCol w:w="1440"/>
        <w:gridCol w:w="1260"/>
        <w:gridCol w:w="1620"/>
        <w:gridCol w:w="1260"/>
        <w:gridCol w:w="1450"/>
      </w:tblGrid>
      <w:tr w:rsidR="00A27D9B">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Total (R$)</w:t>
            </w:r>
          </w:p>
          <w:p w:rsidR="00A27D9B" w:rsidRDefault="00A27D9B" w:rsidP="0083035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Vida Útil (Km)</w:t>
            </w:r>
          </w:p>
          <w:p w:rsidR="00A27D9B" w:rsidRDefault="00A27D9B" w:rsidP="00830357">
            <w:pPr>
              <w:ind w:right="-1242"/>
              <w:rPr>
                <w:rFonts w:ascii="Arial" w:hAnsi="Arial" w:cs="Arial"/>
                <w:sz w:val="16"/>
              </w:rPr>
            </w:pPr>
            <w:r>
              <w:rPr>
                <w:rFonts w:ascii="Arial" w:hAnsi="Arial" w:cs="Arial"/>
                <w:sz w:val="16"/>
              </w:rPr>
              <w:t>Cjto Rodagem</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Km (R$)</w:t>
            </w:r>
          </w:p>
          <w:p w:rsidR="00A27D9B" w:rsidRDefault="00A27D9B" w:rsidP="0083035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Km Mensal</w:t>
            </w:r>
          </w:p>
          <w:p w:rsidR="00A27D9B" w:rsidRDefault="00A27D9B" w:rsidP="00830357">
            <w:pPr>
              <w:ind w:right="-1242"/>
              <w:rPr>
                <w:rFonts w:ascii="Arial" w:hAnsi="Arial" w:cs="Arial"/>
                <w:sz w:val="16"/>
              </w:rPr>
            </w:pPr>
            <w:r>
              <w:rPr>
                <w:rFonts w:ascii="Arial" w:hAnsi="Arial" w:cs="Arial"/>
                <w:sz w:val="16"/>
              </w:rPr>
              <w:t>Estimada</w:t>
            </w: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(R$)</w:t>
            </w:r>
          </w:p>
        </w:tc>
      </w:tr>
      <w:tr w:rsidR="00A27D9B">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bl>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302" style="position:absolute;z-index:251681792" from="0,18.75pt" to="7in,18.75pt" strokeweight=".44mm">
            <v:stroke joinstyle="miter"/>
            <w10:wrap type="topAndBottom"/>
          </v:line>
        </w:pict>
      </w:r>
      <w:r w:rsidR="00A27D9B">
        <w:rPr>
          <w:rFonts w:ascii="Arial" w:hAnsi="Arial" w:cs="Arial"/>
          <w:sz w:val="20"/>
        </w:rPr>
        <w:t>1.4 – Manutenção – Peças e Acessórios        A                     B                        C                             E=AxBxCxD</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620"/>
        <w:gridCol w:w="2160"/>
        <w:gridCol w:w="181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lastRenderedPageBreak/>
              <w:t>Item</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Descrição dos</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Aquisição</w:t>
            </w:r>
          </w:p>
          <w:p w:rsidR="00A27D9B" w:rsidRDefault="00A27D9B" w:rsidP="0083035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Manutenção</w:t>
            </w:r>
          </w:p>
          <w:p w:rsidR="00A27D9B" w:rsidRDefault="00A27D9B" w:rsidP="00830357">
            <w:pPr>
              <w:ind w:right="-1242"/>
              <w:rPr>
                <w:rFonts w:ascii="Arial" w:hAnsi="Arial" w:cs="Arial"/>
                <w:sz w:val="16"/>
              </w:rPr>
            </w:pPr>
            <w:r>
              <w:rPr>
                <w:rFonts w:ascii="Arial" w:hAnsi="Arial" w:cs="Arial"/>
                <w:sz w:val="16"/>
              </w:rPr>
              <w:t xml:space="preserve">    (ao mês)</w:t>
            </w:r>
          </w:p>
          <w:p w:rsidR="00A27D9B" w:rsidRDefault="00A27D9B" w:rsidP="00830357">
            <w:pPr>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Quantidade</w:t>
            </w:r>
          </w:p>
          <w:p w:rsidR="00A27D9B" w:rsidRDefault="00A27D9B" w:rsidP="00830357">
            <w:pPr>
              <w:ind w:left="-70" w:right="-1242" w:firstLine="70"/>
              <w:rPr>
                <w:rFonts w:ascii="Arial" w:hAnsi="Arial" w:cs="Arial"/>
                <w:sz w:val="16"/>
              </w:rPr>
            </w:pPr>
            <w:r>
              <w:rPr>
                <w:rFonts w:ascii="Arial" w:hAnsi="Arial" w:cs="Arial"/>
                <w:sz w:val="16"/>
              </w:rPr>
              <w:t>De Equipamentos</w:t>
            </w:r>
          </w:p>
        </w:tc>
        <w:tc>
          <w:tcPr>
            <w:tcW w:w="181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 xml:space="preserve">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1.4.1</w:t>
            </w:r>
          </w:p>
        </w:tc>
        <w:tc>
          <w:tcPr>
            <w:tcW w:w="25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Baú Alumínio </w:t>
            </w:r>
            <w:smartTag w:uri="urn:schemas-microsoft-com:office:smarttags" w:element="metricconverter">
              <w:smartTagPr>
                <w:attr w:name="ProductID" w:val="35 mﾳ"/>
              </w:smartTagPr>
              <w:r>
                <w:rPr>
                  <w:rFonts w:ascii="Arial" w:hAnsi="Arial" w:cs="Arial"/>
                  <w:sz w:val="16"/>
                </w:rPr>
                <w:t>35 m³</w:t>
              </w:r>
            </w:smartTag>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p>
          <w:p w:rsidR="00A27D9B" w:rsidRDefault="00A27D9B" w:rsidP="00830357">
            <w:pPr>
              <w:ind w:left="-70" w:right="-1242" w:firstLine="70"/>
              <w:rPr>
                <w:rFonts w:ascii="Arial" w:hAnsi="Arial" w:cs="Arial"/>
                <w:sz w:val="16"/>
              </w:rPr>
            </w:pPr>
          </w:p>
        </w:tc>
        <w:tc>
          <w:tcPr>
            <w:tcW w:w="181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b/>
                <w:bCs/>
                <w:sz w:val="16"/>
              </w:rPr>
            </w:pPr>
          </w:p>
        </w:tc>
      </w:tr>
    </w:tbl>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303" style="position:absolute;z-index:251682816" from="0,18.75pt" to="7in,18.75pt" strokeweight=".44mm">
            <v:stroke joinstyle="miter"/>
            <w10:wrap type="topAndBottom"/>
          </v:line>
        </w:pict>
      </w:r>
      <w:r w:rsidR="00A27D9B">
        <w:rPr>
          <w:rFonts w:ascii="Arial" w:hAnsi="Arial" w:cs="Arial"/>
          <w:sz w:val="20"/>
        </w:rPr>
        <w:t>1.5 – IPVA+Seguro Obrigatório+Seguro Facultativo          A                        B                          C             D= AxB/C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Anual</w:t>
            </w:r>
          </w:p>
          <w:p w:rsidR="00A27D9B" w:rsidRDefault="00A27D9B" w:rsidP="00830357">
            <w:pPr>
              <w:ind w:right="-1242"/>
              <w:rPr>
                <w:rFonts w:ascii="Arial" w:hAnsi="Arial" w:cs="Arial"/>
                <w:sz w:val="16"/>
              </w:rPr>
            </w:pPr>
            <w:r>
              <w:rPr>
                <w:rFonts w:ascii="Arial" w:hAnsi="Arial" w:cs="Arial"/>
                <w:sz w:val="16"/>
              </w:rPr>
              <w:t>Do Imposto</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Nº Meses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Total Orçado</w:t>
            </w:r>
          </w:p>
          <w:p w:rsidR="00A27D9B" w:rsidRDefault="00A27D9B" w:rsidP="00830357">
            <w:pPr>
              <w:ind w:right="-1242"/>
              <w:rPr>
                <w:rFonts w:ascii="Arial" w:hAnsi="Arial" w:cs="Arial"/>
                <w:sz w:val="16"/>
              </w:rPr>
            </w:pPr>
            <w:r>
              <w:rPr>
                <w:rFonts w:ascii="Arial" w:hAnsi="Arial" w:cs="Arial"/>
                <w:sz w:val="16"/>
              </w:rPr>
              <w:t xml:space="preserve">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20"/>
              </w:rPr>
            </w:pPr>
          </w:p>
          <w:p w:rsidR="00A27D9B" w:rsidRDefault="00A27D9B" w:rsidP="00830357">
            <w:pPr>
              <w:pStyle w:val="Textodebalo"/>
              <w:rPr>
                <w:rFonts w:ascii="Arial" w:hAnsi="Arial" w:cs="Arial"/>
                <w:szCs w:val="24"/>
              </w:rPr>
            </w:pPr>
            <w:r>
              <w:rPr>
                <w:rFonts w:ascii="Arial" w:hAnsi="Arial" w:cs="Arial"/>
                <w:szCs w:val="24"/>
              </w:rPr>
              <w:t>1.5.1</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p>
          <w:p w:rsidR="00A27D9B" w:rsidRDefault="00A27D9B" w:rsidP="00830357">
            <w:pPr>
              <w:pStyle w:val="Textodebalo"/>
              <w:rPr>
                <w:rFonts w:ascii="Arial" w:hAnsi="Arial" w:cs="Arial"/>
              </w:rPr>
            </w:pPr>
            <w:r>
              <w:rPr>
                <w:rFonts w:ascii="Arial" w:hAnsi="Arial" w:cs="Arial"/>
              </w:rPr>
              <w:t xml:space="preserve">Baú Alumínio </w:t>
            </w:r>
            <w:smartTag w:uri="urn:schemas-microsoft-com:office:smarttags" w:element="metricconverter">
              <w:smartTagPr>
                <w:attr w:name="ProductID" w:val="35 mﾳ"/>
              </w:smartTagPr>
              <w:r>
                <w:rPr>
                  <w:rFonts w:ascii="Arial" w:hAnsi="Arial" w:cs="Arial"/>
                </w:rPr>
                <w:t>35 m³</w:t>
              </w:r>
            </w:smartTag>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bl>
    <w:p w:rsidR="00A27D9B" w:rsidRDefault="00A27D9B" w:rsidP="00A27D9B">
      <w:pPr>
        <w:ind w:right="-1242"/>
      </w:pPr>
    </w:p>
    <w:p w:rsidR="00A27D9B" w:rsidRDefault="00DE01AA" w:rsidP="00A27D9B">
      <w:pPr>
        <w:ind w:right="-1242"/>
        <w:rPr>
          <w:rFonts w:ascii="Arial" w:hAnsi="Arial" w:cs="Arial"/>
          <w:sz w:val="20"/>
        </w:rPr>
      </w:pPr>
      <w:r w:rsidRPr="00DE01AA">
        <w:pict>
          <v:line id="_x0000_s1304" style="position:absolute;z-index:251683840" from="0,18.75pt" to="7in,18.75pt" strokeweight=".44mm">
            <v:stroke joinstyle="miter"/>
            <w10:wrap type="topAndBottom"/>
          </v:line>
        </w:pict>
      </w:r>
      <w:r w:rsidR="00A27D9B">
        <w:rPr>
          <w:rFonts w:ascii="Arial" w:hAnsi="Arial" w:cs="Arial"/>
          <w:sz w:val="20"/>
        </w:rPr>
        <w:t>1.6 – Depreciação (Veículos, Caminhões e Máquinas)         A               B                          C                  D= A-B-C</w:t>
      </w:r>
    </w:p>
    <w:p w:rsidR="00A27D9B" w:rsidRDefault="00A27D9B" w:rsidP="00A27D9B">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Aquisição</w:t>
            </w:r>
          </w:p>
          <w:p w:rsidR="00A27D9B" w:rsidRDefault="00A27D9B" w:rsidP="0083035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Residual</w:t>
            </w:r>
          </w:p>
          <w:p w:rsidR="00A27D9B" w:rsidRDefault="00A27D9B" w:rsidP="00830357">
            <w:pPr>
              <w:ind w:right="-1242"/>
              <w:rPr>
                <w:rFonts w:ascii="Arial" w:hAnsi="Arial" w:cs="Arial"/>
                <w:sz w:val="16"/>
              </w:rPr>
            </w:pPr>
            <w:r>
              <w:rPr>
                <w:rFonts w:ascii="Arial" w:hAnsi="Arial" w:cs="Arial"/>
                <w:sz w:val="16"/>
              </w:rPr>
              <w:t xml:space="preserve">       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 xml:space="preserve">Valor Componente </w:t>
            </w:r>
          </w:p>
          <w:p w:rsidR="00A27D9B" w:rsidRDefault="00A27D9B" w:rsidP="00830357">
            <w:pPr>
              <w:ind w:left="-70" w:right="-1242" w:firstLine="70"/>
              <w:rPr>
                <w:rFonts w:ascii="Arial" w:hAnsi="Arial" w:cs="Arial"/>
                <w:sz w:val="16"/>
              </w:rPr>
            </w:pPr>
            <w:r>
              <w:rPr>
                <w:rFonts w:ascii="Arial" w:hAnsi="Arial" w:cs="Arial"/>
                <w:sz w:val="16"/>
              </w:rPr>
              <w:t xml:space="preserve">  Rodagem</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Base à</w:t>
            </w:r>
          </w:p>
          <w:p w:rsidR="00A27D9B" w:rsidRDefault="00A27D9B" w:rsidP="00830357">
            <w:pPr>
              <w:ind w:right="-1242"/>
              <w:rPr>
                <w:rFonts w:ascii="Arial" w:hAnsi="Arial" w:cs="Arial"/>
                <w:sz w:val="16"/>
              </w:rPr>
            </w:pPr>
            <w:r>
              <w:rPr>
                <w:rFonts w:ascii="Arial" w:hAnsi="Arial" w:cs="Arial"/>
                <w:sz w:val="16"/>
              </w:rPr>
              <w:t>Depreciar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1.6.1</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p>
          <w:p w:rsidR="00A27D9B" w:rsidRDefault="00A27D9B" w:rsidP="00830357">
            <w:pPr>
              <w:pStyle w:val="Textodebalo"/>
              <w:rPr>
                <w:rFonts w:ascii="Arial" w:hAnsi="Arial" w:cs="Arial"/>
              </w:rPr>
            </w:pPr>
            <w:r>
              <w:rPr>
                <w:rFonts w:ascii="Arial" w:hAnsi="Arial" w:cs="Arial"/>
              </w:rPr>
              <w:t xml:space="preserve">Baú Alumínio </w:t>
            </w:r>
            <w:smartTag w:uri="urn:schemas-microsoft-com:office:smarttags" w:element="metricconverter">
              <w:smartTagPr>
                <w:attr w:name="ProductID" w:val="35 mﾳ"/>
              </w:smartTagPr>
              <w:r>
                <w:rPr>
                  <w:rFonts w:ascii="Arial" w:hAnsi="Arial" w:cs="Arial"/>
                </w:rPr>
                <w:t>35 m³</w:t>
              </w:r>
            </w:smartTag>
          </w:p>
          <w:p w:rsidR="00A27D9B" w:rsidRDefault="00A27D9B" w:rsidP="00830357">
            <w:pPr>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tc>
      </w:tr>
    </w:tbl>
    <w:p w:rsidR="00A27D9B" w:rsidRDefault="00A27D9B" w:rsidP="00A27D9B">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Vida Útil (meses)</w:t>
            </w:r>
          </w:p>
          <w:p w:rsidR="00A27D9B" w:rsidRDefault="00A27D9B" w:rsidP="0083035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Depreciar</w:t>
            </w:r>
          </w:p>
          <w:p w:rsidR="00A27D9B" w:rsidRDefault="00A27D9B" w:rsidP="00830357">
            <w:pPr>
              <w:ind w:right="-1242"/>
              <w:rPr>
                <w:rFonts w:ascii="Arial" w:hAnsi="Arial" w:cs="Arial"/>
                <w:sz w:val="16"/>
              </w:rPr>
            </w:pPr>
            <w:r>
              <w:rPr>
                <w:rFonts w:ascii="Arial" w:hAnsi="Arial" w:cs="Arial"/>
                <w:sz w:val="16"/>
              </w:rPr>
              <w:t>(R$ mês)</w:t>
            </w:r>
          </w:p>
        </w:tc>
      </w:tr>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b/>
                <w:bCs/>
                <w:sz w:val="16"/>
              </w:rPr>
            </w:pPr>
          </w:p>
        </w:tc>
      </w:tr>
    </w:tbl>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305" style="position:absolute;z-index:251684864" from="0,18.75pt" to="7in,18.75pt" strokeweight=".44mm">
            <v:stroke joinstyle="miter"/>
            <w10:wrap type="topAndBottom"/>
          </v:line>
        </w:pict>
      </w:r>
      <w:r w:rsidR="00A27D9B">
        <w:rPr>
          <w:rFonts w:ascii="Arial" w:hAnsi="Arial" w:cs="Arial"/>
          <w:sz w:val="20"/>
        </w:rPr>
        <w:t xml:space="preserve">1.7 – Remuneração de Capital (Veículos, Caminhões e Máquinas) </w:t>
      </w:r>
    </w:p>
    <w:p w:rsidR="00A27D9B" w:rsidRDefault="00A27D9B" w:rsidP="00A27D9B">
      <w:pPr>
        <w:ind w:right="-1242"/>
        <w:rPr>
          <w:rFonts w:ascii="Arial" w:hAnsi="Arial" w:cs="Arial"/>
          <w:sz w:val="20"/>
        </w:rPr>
      </w:pPr>
      <w:r>
        <w:rPr>
          <w:rFonts w:ascii="Arial" w:hAnsi="Arial" w:cs="Arial"/>
          <w:sz w:val="20"/>
        </w:rPr>
        <w:t xml:space="preserve">                                                                                      A                        B                          C                  D=(AxC)/B</w:t>
      </w: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Aquisição</w:t>
            </w:r>
          </w:p>
          <w:p w:rsidR="00A27D9B" w:rsidRDefault="00A27D9B" w:rsidP="0083035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Vida Útil (meses)</w:t>
            </w:r>
          </w:p>
          <w:p w:rsidR="00A27D9B" w:rsidRDefault="00A27D9B" w:rsidP="0083035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Saldo da</w:t>
            </w:r>
          </w:p>
          <w:p w:rsidR="00A27D9B" w:rsidRDefault="00A27D9B" w:rsidP="00830357">
            <w:pPr>
              <w:ind w:left="-70" w:right="-1242" w:firstLine="70"/>
              <w:rPr>
                <w:rFonts w:ascii="Arial" w:hAnsi="Arial" w:cs="Arial"/>
                <w:sz w:val="16"/>
              </w:rPr>
            </w:pPr>
            <w:r>
              <w:rPr>
                <w:rFonts w:ascii="Arial" w:hAnsi="Arial" w:cs="Arial"/>
                <w:sz w:val="16"/>
              </w:rPr>
              <w:t>Vida Útil (meses)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Valor Base à</w:t>
            </w:r>
          </w:p>
          <w:p w:rsidR="00A27D9B" w:rsidRDefault="00A27D9B" w:rsidP="00830357">
            <w:pPr>
              <w:ind w:right="-1242"/>
              <w:rPr>
                <w:rFonts w:ascii="Arial" w:hAnsi="Arial" w:cs="Arial"/>
                <w:sz w:val="16"/>
              </w:rPr>
            </w:pPr>
            <w:r>
              <w:rPr>
                <w:rFonts w:ascii="Arial" w:hAnsi="Arial" w:cs="Arial"/>
                <w:sz w:val="16"/>
              </w:rPr>
              <w:t>Remunerar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1.7.1</w:t>
            </w:r>
          </w:p>
        </w:tc>
        <w:tc>
          <w:tcPr>
            <w:tcW w:w="3600" w:type="dxa"/>
            <w:tcBorders>
              <w:top w:val="single" w:sz="4" w:space="0" w:color="000000"/>
              <w:left w:val="single" w:sz="4" w:space="0" w:color="000000"/>
              <w:bottom w:val="single" w:sz="4" w:space="0" w:color="000000"/>
            </w:tcBorders>
          </w:tcPr>
          <w:p w:rsidR="00A27D9B" w:rsidRDefault="00A27D9B" w:rsidP="00830357">
            <w:pPr>
              <w:pStyle w:val="Textodebalo"/>
              <w:snapToGrid w:val="0"/>
              <w:rPr>
                <w:rFonts w:ascii="Arial" w:hAnsi="Arial" w:cs="Arial"/>
                <w:szCs w:val="24"/>
                <w:shd w:val="clear" w:color="auto" w:fill="FFFF00"/>
              </w:rPr>
            </w:pPr>
          </w:p>
          <w:p w:rsidR="00A27D9B" w:rsidRDefault="00A27D9B" w:rsidP="00830357">
            <w:pPr>
              <w:pStyle w:val="Textodebalo"/>
              <w:rPr>
                <w:rFonts w:ascii="Arial" w:hAnsi="Arial" w:cs="Arial"/>
              </w:rPr>
            </w:pPr>
            <w:r>
              <w:rPr>
                <w:rFonts w:ascii="Arial" w:hAnsi="Arial" w:cs="Arial"/>
              </w:rPr>
              <w:t xml:space="preserve">Compactador </w:t>
            </w:r>
            <w:smartTag w:uri="urn:schemas-microsoft-com:office:smarttags" w:element="metricconverter">
              <w:smartTagPr>
                <w:attr w:name="ProductID" w:val="15 mﾳ"/>
              </w:smartTagPr>
              <w:r>
                <w:rPr>
                  <w:rFonts w:ascii="Arial" w:hAnsi="Arial" w:cs="Arial"/>
                </w:rPr>
                <w:t>15 m³</w:t>
              </w:r>
            </w:smartTag>
            <w:r>
              <w:rPr>
                <w:rFonts w:ascii="Arial" w:hAnsi="Arial" w:cs="Arial"/>
              </w:rPr>
              <w:t xml:space="preserve"> </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left="-70" w:right="-1242" w:firstLine="70"/>
              <w:rPr>
                <w:rFonts w:ascii="Arial" w:hAnsi="Arial" w:cs="Arial"/>
                <w:sz w:val="16"/>
              </w:rPr>
            </w:pPr>
          </w:p>
          <w:p w:rsidR="00A27D9B" w:rsidRDefault="00A27D9B" w:rsidP="00830357">
            <w:pPr>
              <w:ind w:left="-70" w:right="-1242" w:firstLine="70"/>
              <w:rPr>
                <w:rFonts w:ascii="Arial" w:hAnsi="Arial" w:cs="Arial"/>
                <w:sz w:val="16"/>
              </w:rPr>
            </w:pPr>
            <w:r>
              <w:rPr>
                <w:rFonts w:ascii="Arial" w:hAnsi="Arial" w:cs="Arial"/>
                <w:sz w:val="16"/>
              </w:rPr>
              <w:t xml:space="preserve">      60</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r>
    </w:tbl>
    <w:p w:rsidR="00A27D9B" w:rsidRDefault="00A27D9B" w:rsidP="00A27D9B">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Taxa Mensal de</w:t>
            </w:r>
          </w:p>
          <w:p w:rsidR="00A27D9B" w:rsidRDefault="00A27D9B" w:rsidP="00830357">
            <w:pPr>
              <w:ind w:right="-1242"/>
              <w:rPr>
                <w:rFonts w:ascii="Arial" w:hAnsi="Arial" w:cs="Arial"/>
                <w:sz w:val="16"/>
              </w:rPr>
            </w:pPr>
            <w:r>
              <w:rPr>
                <w:rFonts w:ascii="Arial" w:hAnsi="Arial" w:cs="Arial"/>
                <w:sz w:val="16"/>
              </w:rPr>
              <w:t>Remuneração</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Valor </w:t>
            </w:r>
          </w:p>
          <w:p w:rsidR="00A27D9B" w:rsidRDefault="00A27D9B" w:rsidP="00830357">
            <w:pPr>
              <w:ind w:right="-1242"/>
              <w:rPr>
                <w:rFonts w:ascii="Arial" w:hAnsi="Arial" w:cs="Arial"/>
                <w:sz w:val="16"/>
              </w:rPr>
            </w:pPr>
            <w:r>
              <w:rPr>
                <w:rFonts w:ascii="Arial" w:hAnsi="Arial" w:cs="Arial"/>
                <w:sz w:val="16"/>
              </w:rPr>
              <w:t>Remunerar</w:t>
            </w:r>
          </w:p>
          <w:p w:rsidR="00A27D9B" w:rsidRDefault="00A27D9B" w:rsidP="00830357">
            <w:pPr>
              <w:ind w:right="-1242"/>
              <w:rPr>
                <w:rFonts w:ascii="Arial" w:hAnsi="Arial" w:cs="Arial"/>
                <w:sz w:val="16"/>
              </w:rPr>
            </w:pPr>
            <w:r>
              <w:rPr>
                <w:rFonts w:ascii="Arial" w:hAnsi="Arial" w:cs="Arial"/>
                <w:sz w:val="16"/>
              </w:rPr>
              <w:t>(R$ mês)</w:t>
            </w:r>
          </w:p>
        </w:tc>
      </w:tr>
      <w:tr w:rsidR="00A27D9B">
        <w:trPr>
          <w:cantSplit/>
        </w:trPr>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b/>
                <w:bCs/>
                <w:sz w:val="16"/>
              </w:rPr>
            </w:pPr>
          </w:p>
          <w:p w:rsidR="00A27D9B" w:rsidRDefault="00A27D9B" w:rsidP="0083035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250E0B">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b/>
                <w:bCs/>
                <w:sz w:val="16"/>
              </w:rPr>
            </w:pPr>
          </w:p>
        </w:tc>
      </w:tr>
    </w:tbl>
    <w:p w:rsidR="00A27D9B" w:rsidRDefault="00A27D9B" w:rsidP="00A27D9B">
      <w:pPr>
        <w:ind w:right="-1242"/>
        <w:rPr>
          <w:rFonts w:ascii="Arial" w:hAnsi="Arial" w:cs="Arial"/>
          <w:sz w:val="20"/>
        </w:rPr>
      </w:pPr>
    </w:p>
    <w:p w:rsidR="00A27D9B" w:rsidRDefault="00DE01AA" w:rsidP="00A27D9B">
      <w:pPr>
        <w:ind w:right="-1242"/>
        <w:rPr>
          <w:rFonts w:ascii="Arial" w:hAnsi="Arial" w:cs="Arial"/>
          <w:sz w:val="20"/>
        </w:rPr>
      </w:pPr>
      <w:r w:rsidRPr="00DE01AA">
        <w:pict>
          <v:line id="_x0000_s1306" style="position:absolute;z-index:251685888" from="0,18.75pt" to="7in,18.75pt" strokeweight=".44mm">
            <v:stroke joinstyle="miter"/>
            <w10:wrap type="topAndBottom"/>
          </v:line>
        </w:pict>
      </w:r>
      <w:r w:rsidR="00A27D9B">
        <w:rPr>
          <w:rFonts w:ascii="Arial" w:hAnsi="Arial" w:cs="Arial"/>
          <w:sz w:val="20"/>
        </w:rPr>
        <w:t xml:space="preserve">1.8 – Custo Total (itens 1.1 à 1.7) </w:t>
      </w:r>
    </w:p>
    <w:p w:rsidR="00A27D9B" w:rsidRDefault="00A27D9B" w:rsidP="00A27D9B">
      <w:pPr>
        <w:ind w:right="-1242"/>
        <w:rPr>
          <w:rFonts w:ascii="Arial" w:hAnsi="Arial" w:cs="Arial"/>
          <w:sz w:val="20"/>
        </w:rPr>
      </w:pPr>
      <w:r>
        <w:rPr>
          <w:rFonts w:ascii="Arial" w:hAnsi="Arial" w:cs="Arial"/>
          <w:sz w:val="20"/>
        </w:rPr>
        <w:t xml:space="preserve">                                                                                      A                  B=C/A                         C                  </w:t>
      </w:r>
    </w:p>
    <w:tbl>
      <w:tblPr>
        <w:tblW w:w="0" w:type="auto"/>
        <w:tblInd w:w="-5" w:type="dxa"/>
        <w:tblLayout w:type="fixed"/>
        <w:tblCellMar>
          <w:left w:w="70" w:type="dxa"/>
          <w:right w:w="70" w:type="dxa"/>
        </w:tblCellMar>
        <w:tblLook w:val="0000"/>
      </w:tblPr>
      <w:tblGrid>
        <w:gridCol w:w="610"/>
        <w:gridCol w:w="3600"/>
        <w:gridCol w:w="1440"/>
        <w:gridCol w:w="1620"/>
        <w:gridCol w:w="1630"/>
      </w:tblGrid>
      <w:tr w:rsidR="00A27D9B">
        <w:trPr>
          <w:cantSplit/>
        </w:trPr>
        <w:tc>
          <w:tcPr>
            <w:tcW w:w="610" w:type="dxa"/>
            <w:tcBorders>
              <w:top w:val="single" w:sz="4" w:space="0" w:color="000000"/>
              <w:left w:val="single" w:sz="4" w:space="0" w:color="000000"/>
              <w:bottom w:val="single" w:sz="4" w:space="0" w:color="000000"/>
            </w:tcBorders>
          </w:tcPr>
          <w:p w:rsidR="00A27D9B" w:rsidRDefault="00A27D9B" w:rsidP="00F4471F">
            <w:pPr>
              <w:pStyle w:val="Ttulo1"/>
              <w:numPr>
                <w:ilvl w:val="0"/>
                <w:numId w:val="23"/>
              </w:numPr>
              <w:tabs>
                <w:tab w:val="left" w:pos="0"/>
              </w:tabs>
              <w:snapToGrid w:val="0"/>
              <w:rPr>
                <w:b w:val="0"/>
                <w:bCs w:val="0"/>
                <w:sz w:val="16"/>
              </w:rPr>
            </w:pPr>
            <w:r>
              <w:rPr>
                <w:b w:val="0"/>
                <w:bCs w:val="0"/>
                <w:sz w:val="16"/>
              </w:rPr>
              <w:lastRenderedPageBreak/>
              <w:t>Item</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 xml:space="preserve">Descrição dos </w:t>
            </w:r>
          </w:p>
          <w:p w:rsidR="00A27D9B" w:rsidRDefault="00A27D9B" w:rsidP="0083035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Quantidade</w:t>
            </w:r>
          </w:p>
          <w:p w:rsidR="00A27D9B" w:rsidRDefault="00A27D9B" w:rsidP="0083035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r>
              <w:rPr>
                <w:rFonts w:ascii="Arial" w:hAnsi="Arial" w:cs="Arial"/>
                <w:sz w:val="16"/>
              </w:rPr>
              <w:t>Custo Unitário</w:t>
            </w:r>
          </w:p>
          <w:p w:rsidR="00A27D9B" w:rsidRDefault="00A27D9B" w:rsidP="00830357">
            <w:pPr>
              <w:ind w:right="-1242"/>
              <w:rPr>
                <w:rFonts w:ascii="Arial" w:hAnsi="Arial" w:cs="Arial"/>
                <w:sz w:val="16"/>
              </w:rPr>
            </w:pPr>
            <w:r>
              <w:rPr>
                <w:rFonts w:ascii="Arial" w:hAnsi="Arial" w:cs="Arial"/>
                <w:sz w:val="16"/>
              </w:rPr>
              <w:t>Mensal (R$)</w:t>
            </w:r>
          </w:p>
        </w:tc>
        <w:tc>
          <w:tcPr>
            <w:tcW w:w="163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left="-70" w:right="-1242" w:firstLine="70"/>
              <w:rPr>
                <w:rFonts w:ascii="Arial" w:hAnsi="Arial" w:cs="Arial"/>
                <w:sz w:val="16"/>
              </w:rPr>
            </w:pPr>
            <w:r>
              <w:rPr>
                <w:rFonts w:ascii="Arial" w:hAnsi="Arial" w:cs="Arial"/>
                <w:sz w:val="16"/>
              </w:rPr>
              <w:t>Custo Total</w:t>
            </w:r>
          </w:p>
          <w:p w:rsidR="00A27D9B" w:rsidRDefault="00A27D9B" w:rsidP="00830357">
            <w:pPr>
              <w:ind w:left="-70" w:right="-1242" w:firstLine="70"/>
              <w:rPr>
                <w:rFonts w:ascii="Arial" w:hAnsi="Arial" w:cs="Arial"/>
                <w:sz w:val="16"/>
              </w:rPr>
            </w:pPr>
            <w:r>
              <w:rPr>
                <w:rFonts w:ascii="Arial" w:hAnsi="Arial" w:cs="Arial"/>
                <w:sz w:val="16"/>
              </w:rPr>
              <w:t>Mensal (R$)</w:t>
            </w:r>
          </w:p>
        </w:tc>
      </w:tr>
      <w:tr w:rsidR="00A27D9B">
        <w:trPr>
          <w:cantSplit/>
          <w:trHeight w:val="753"/>
        </w:trPr>
        <w:tc>
          <w:tcPr>
            <w:tcW w:w="61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b/>
                <w:bCs/>
                <w:sz w:val="20"/>
              </w:rPr>
            </w:pPr>
          </w:p>
          <w:p w:rsidR="00A27D9B" w:rsidRDefault="00A27D9B" w:rsidP="00830357">
            <w:pPr>
              <w:pStyle w:val="Textodebalo"/>
              <w:rPr>
                <w:rFonts w:ascii="Arial" w:hAnsi="Arial" w:cs="Arial"/>
                <w:szCs w:val="24"/>
              </w:rPr>
            </w:pPr>
            <w:r>
              <w:rPr>
                <w:rFonts w:ascii="Arial" w:hAnsi="Arial" w:cs="Arial"/>
                <w:szCs w:val="24"/>
              </w:rPr>
              <w:t>1.8.1</w:t>
            </w:r>
          </w:p>
        </w:tc>
        <w:tc>
          <w:tcPr>
            <w:tcW w:w="360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p>
          <w:p w:rsidR="00A27D9B" w:rsidRDefault="00A27D9B" w:rsidP="00830357">
            <w:pPr>
              <w:pStyle w:val="Textodebalo"/>
              <w:rPr>
                <w:rFonts w:ascii="Arial" w:hAnsi="Arial" w:cs="Arial"/>
                <w:szCs w:val="24"/>
              </w:rPr>
            </w:pPr>
            <w:r>
              <w:rPr>
                <w:rFonts w:ascii="Arial" w:hAnsi="Arial" w:cs="Arial"/>
                <w:szCs w:val="24"/>
              </w:rPr>
              <w:t>Caminhão compactador</w:t>
            </w:r>
          </w:p>
        </w:tc>
        <w:tc>
          <w:tcPr>
            <w:tcW w:w="144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p w:rsidR="00A27D9B" w:rsidRDefault="00A27D9B" w:rsidP="0083035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ind w:right="-1242"/>
              <w:rPr>
                <w:rFonts w:ascii="Arial" w:hAnsi="Arial" w:cs="Arial"/>
                <w:sz w:val="16"/>
              </w:rPr>
            </w:pPr>
          </w:p>
        </w:tc>
        <w:tc>
          <w:tcPr>
            <w:tcW w:w="163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ind w:left="-70" w:right="-1242" w:firstLine="70"/>
              <w:rPr>
                <w:rFonts w:ascii="Arial" w:hAnsi="Arial" w:cs="Arial"/>
                <w:b/>
                <w:bCs/>
                <w:sz w:val="16"/>
              </w:rPr>
            </w:pPr>
          </w:p>
        </w:tc>
      </w:tr>
    </w:tbl>
    <w:p w:rsidR="00A27D9B" w:rsidRDefault="00A27D9B" w:rsidP="00A27D9B">
      <w:pPr>
        <w:ind w:right="-1242"/>
        <w:rPr>
          <w:rFonts w:ascii="Arial" w:hAnsi="Arial" w:cs="Arial"/>
          <w:sz w:val="20"/>
        </w:rPr>
      </w:pPr>
    </w:p>
    <w:p w:rsidR="00A27D9B" w:rsidRDefault="00A27D9B" w:rsidP="00A27D9B">
      <w:pPr>
        <w:pageBreakBefore/>
        <w:rPr>
          <w:rFonts w:ascii="Arial" w:hAnsi="Arial" w:cs="Arial"/>
          <w:sz w:val="20"/>
        </w:rPr>
      </w:pPr>
    </w:p>
    <w:p w:rsidR="00A27D9B" w:rsidRDefault="00A27D9B" w:rsidP="00A27D9B">
      <w:pPr>
        <w:pStyle w:val="Default"/>
        <w:autoSpaceDE/>
        <w:rPr>
          <w:szCs w:val="24"/>
          <w:shd w:val="clear" w:color="auto" w:fill="C0C0C0"/>
        </w:rPr>
      </w:pPr>
      <w:r>
        <w:rPr>
          <w:szCs w:val="24"/>
          <w:shd w:val="clear" w:color="auto" w:fill="C0C0C0"/>
        </w:rPr>
        <w:t>Composição “B1” – Mão-de-Obra Operacional</w:t>
      </w:r>
    </w:p>
    <w:p w:rsidR="00A27D9B" w:rsidRDefault="00A27D9B" w:rsidP="00A27D9B">
      <w:pPr>
        <w:rPr>
          <w:rFonts w:ascii="Arial" w:hAnsi="Arial" w:cs="Arial"/>
          <w:sz w:val="20"/>
        </w:rPr>
      </w:pPr>
    </w:p>
    <w:tbl>
      <w:tblPr>
        <w:tblW w:w="0" w:type="auto"/>
        <w:tblInd w:w="-5" w:type="dxa"/>
        <w:tblLayout w:type="fixed"/>
        <w:tblCellMar>
          <w:left w:w="70" w:type="dxa"/>
          <w:right w:w="70" w:type="dxa"/>
        </w:tblCellMar>
        <w:tblLook w:val="0000"/>
      </w:tblPr>
      <w:tblGrid>
        <w:gridCol w:w="10230"/>
      </w:tblGrid>
      <w:tr w:rsidR="00A27D9B">
        <w:tc>
          <w:tcPr>
            <w:tcW w:w="1023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b/>
                <w:bCs/>
                <w:sz w:val="16"/>
              </w:rPr>
            </w:pPr>
            <w:r>
              <w:rPr>
                <w:rFonts w:ascii="Arial" w:hAnsi="Arial" w:cs="Arial"/>
                <w:b/>
                <w:bCs/>
                <w:sz w:val="16"/>
              </w:rPr>
              <w:t>Descrição do Serviço:</w:t>
            </w:r>
          </w:p>
          <w:p w:rsidR="00A27D9B" w:rsidRDefault="00A27D9B" w:rsidP="00830357">
            <w:pPr>
              <w:rPr>
                <w:rFonts w:ascii="Arial" w:hAnsi="Arial" w:cs="Arial"/>
                <w:sz w:val="16"/>
              </w:rPr>
            </w:pPr>
            <w:r>
              <w:rPr>
                <w:rFonts w:ascii="Arial" w:hAnsi="Arial" w:cs="Arial"/>
                <w:sz w:val="16"/>
              </w:rPr>
              <w:t>Coleta Seletiva de Resíduos Recicláveis</w:t>
            </w:r>
          </w:p>
        </w:tc>
      </w:tr>
    </w:tbl>
    <w:p w:rsidR="00A27D9B" w:rsidRDefault="00A27D9B" w:rsidP="00A27D9B">
      <w:pPr>
        <w:rPr>
          <w:rFonts w:ascii="Arial" w:hAnsi="Arial" w:cs="Arial"/>
          <w:sz w:val="20"/>
        </w:rPr>
      </w:pPr>
    </w:p>
    <w:p w:rsidR="00A27D9B" w:rsidRDefault="00A27D9B" w:rsidP="00A27D9B">
      <w:pPr>
        <w:rPr>
          <w:rFonts w:ascii="Arial" w:hAnsi="Arial" w:cs="Arial"/>
          <w:sz w:val="20"/>
        </w:rPr>
      </w:pPr>
    </w:p>
    <w:p w:rsidR="00A27D9B" w:rsidRDefault="00A27D9B" w:rsidP="00A27D9B">
      <w:pPr>
        <w:pStyle w:val="Default"/>
        <w:autoSpaceDE/>
        <w:rPr>
          <w:szCs w:val="24"/>
        </w:rPr>
      </w:pPr>
      <w:r>
        <w:rPr>
          <w:szCs w:val="24"/>
        </w:rPr>
        <w:t>1.Dimensionamento de Mão-de-obra Operacional</w:t>
      </w:r>
    </w:p>
    <w:p w:rsidR="00A27D9B" w:rsidRDefault="00A27D9B" w:rsidP="00A27D9B">
      <w:pPr>
        <w:rPr>
          <w:rFonts w:ascii="Arial" w:hAnsi="Arial" w:cs="Arial"/>
          <w:sz w:val="16"/>
        </w:rPr>
      </w:pPr>
      <w:r>
        <w:rPr>
          <w:rFonts w:ascii="Arial" w:hAnsi="Arial" w:cs="Arial"/>
          <w:sz w:val="20"/>
        </w:rPr>
        <w:t xml:space="preserve">                                                </w:t>
      </w:r>
      <w:r>
        <w:rPr>
          <w:rFonts w:ascii="Arial" w:hAnsi="Arial" w:cs="Arial"/>
          <w:sz w:val="16"/>
        </w:rPr>
        <w:t xml:space="preserve">  A                                  B                               C                           D                     E=AxBxCxD                                                                                                                                                                                                                                                                                                            </w:t>
      </w:r>
    </w:p>
    <w:tbl>
      <w:tblPr>
        <w:tblW w:w="0" w:type="auto"/>
        <w:tblInd w:w="-5" w:type="dxa"/>
        <w:tblLayout w:type="fixed"/>
        <w:tblCellMar>
          <w:left w:w="70" w:type="dxa"/>
          <w:right w:w="70" w:type="dxa"/>
        </w:tblCellMar>
        <w:tblLook w:val="0000"/>
      </w:tblPr>
      <w:tblGrid>
        <w:gridCol w:w="452"/>
        <w:gridCol w:w="2138"/>
        <w:gridCol w:w="1620"/>
        <w:gridCol w:w="1253"/>
        <w:gridCol w:w="1268"/>
        <w:gridCol w:w="1267"/>
        <w:gridCol w:w="1580"/>
      </w:tblGrid>
      <w:tr w:rsidR="00A27D9B">
        <w:trPr>
          <w:trHeight w:val="405"/>
        </w:trPr>
        <w:tc>
          <w:tcPr>
            <w:tcW w:w="452"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Item</w:t>
            </w:r>
          </w:p>
        </w:tc>
        <w:tc>
          <w:tcPr>
            <w:tcW w:w="2138"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Categoria Profissional</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Dimensionamento</w:t>
            </w:r>
          </w:p>
          <w:p w:rsidR="00A27D9B" w:rsidRDefault="00A27D9B" w:rsidP="00830357">
            <w:pPr>
              <w:pStyle w:val="Textodebalo"/>
              <w:rPr>
                <w:rFonts w:ascii="Arial" w:hAnsi="Arial" w:cs="Arial"/>
                <w:szCs w:val="24"/>
              </w:rPr>
            </w:pPr>
            <w:r>
              <w:rPr>
                <w:rFonts w:ascii="Arial" w:hAnsi="Arial" w:cs="Arial"/>
                <w:szCs w:val="24"/>
              </w:rPr>
              <w:t>(Quantidade)</w:t>
            </w:r>
          </w:p>
        </w:tc>
        <w:tc>
          <w:tcPr>
            <w:tcW w:w="1253"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Salário base</w:t>
            </w:r>
          </w:p>
          <w:p w:rsidR="00A27D9B" w:rsidRDefault="00A27D9B" w:rsidP="00830357">
            <w:pPr>
              <w:rPr>
                <w:rFonts w:ascii="Arial" w:hAnsi="Arial" w:cs="Arial"/>
                <w:sz w:val="16"/>
              </w:rPr>
            </w:pPr>
            <w:r>
              <w:rPr>
                <w:rFonts w:ascii="Arial" w:hAnsi="Arial" w:cs="Arial"/>
                <w:sz w:val="16"/>
              </w:rPr>
              <w:t xml:space="preserve">  (R$)</w:t>
            </w:r>
          </w:p>
        </w:tc>
        <w:tc>
          <w:tcPr>
            <w:tcW w:w="1268"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Índice Encargos Salariais</w:t>
            </w:r>
          </w:p>
        </w:tc>
        <w:tc>
          <w:tcPr>
            <w:tcW w:w="1267"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Índice Encargos Sociais</w:t>
            </w:r>
          </w:p>
        </w:tc>
        <w:tc>
          <w:tcPr>
            <w:tcW w:w="158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sz w:val="16"/>
              </w:rPr>
            </w:pPr>
            <w:r>
              <w:rPr>
                <w:rFonts w:ascii="Arial" w:hAnsi="Arial" w:cs="Arial"/>
                <w:sz w:val="16"/>
              </w:rPr>
              <w:t>Total Orçado(R$)</w:t>
            </w:r>
          </w:p>
        </w:tc>
      </w:tr>
      <w:tr w:rsidR="00A27D9B">
        <w:trPr>
          <w:trHeight w:val="190"/>
        </w:trPr>
        <w:tc>
          <w:tcPr>
            <w:tcW w:w="452" w:type="dxa"/>
            <w:tcBorders>
              <w:top w:val="single" w:sz="4" w:space="0" w:color="000000"/>
              <w:left w:val="single" w:sz="4" w:space="0" w:color="000000"/>
              <w:bottom w:val="single" w:sz="4" w:space="0" w:color="000000"/>
            </w:tcBorders>
          </w:tcPr>
          <w:p w:rsidR="00A27D9B" w:rsidRDefault="00A27D9B" w:rsidP="00830357">
            <w:pPr>
              <w:pStyle w:val="Textodebalo"/>
              <w:snapToGrid w:val="0"/>
              <w:rPr>
                <w:rFonts w:ascii="Arial" w:hAnsi="Arial" w:cs="Arial"/>
                <w:szCs w:val="24"/>
              </w:rPr>
            </w:pPr>
            <w:r>
              <w:rPr>
                <w:rFonts w:ascii="Arial" w:hAnsi="Arial" w:cs="Arial"/>
                <w:szCs w:val="24"/>
              </w:rPr>
              <w:t>1.1</w:t>
            </w:r>
          </w:p>
        </w:tc>
        <w:tc>
          <w:tcPr>
            <w:tcW w:w="2138"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Motorista</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sz w:val="16"/>
              </w:rPr>
            </w:pPr>
          </w:p>
        </w:tc>
      </w:tr>
      <w:tr w:rsidR="00A27D9B">
        <w:trPr>
          <w:trHeight w:val="204"/>
        </w:trPr>
        <w:tc>
          <w:tcPr>
            <w:tcW w:w="452"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1.2</w:t>
            </w:r>
          </w:p>
        </w:tc>
        <w:tc>
          <w:tcPr>
            <w:tcW w:w="2138"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Coletor</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sz w:val="16"/>
              </w:rPr>
            </w:pPr>
          </w:p>
        </w:tc>
      </w:tr>
      <w:tr w:rsidR="00A27D9B">
        <w:trPr>
          <w:trHeight w:val="131"/>
        </w:trPr>
        <w:tc>
          <w:tcPr>
            <w:tcW w:w="452"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20"/>
                <w:szCs w:val="20"/>
              </w:rPr>
            </w:pPr>
          </w:p>
        </w:tc>
        <w:tc>
          <w:tcPr>
            <w:tcW w:w="2138" w:type="dxa"/>
            <w:tcBorders>
              <w:top w:val="single" w:sz="4" w:space="0" w:color="000000"/>
              <w:left w:val="single" w:sz="4" w:space="0" w:color="000000"/>
              <w:bottom w:val="single" w:sz="4" w:space="0" w:color="000000"/>
            </w:tcBorders>
          </w:tcPr>
          <w:p w:rsidR="00A27D9B" w:rsidRDefault="00A27D9B" w:rsidP="00830357">
            <w:pPr>
              <w:pStyle w:val="Textodebalo"/>
              <w:snapToGrid w:val="0"/>
              <w:rPr>
                <w:rFonts w:ascii="Arial" w:hAnsi="Arial" w:cs="Arial"/>
                <w:szCs w:val="24"/>
              </w:rPr>
            </w:pPr>
            <w:r>
              <w:rPr>
                <w:rFonts w:ascii="Arial" w:hAnsi="Arial" w:cs="Arial"/>
                <w:szCs w:val="24"/>
              </w:rPr>
              <w:t>Total Pessoal Operação (A)</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b/>
                <w:bCs/>
                <w:sz w:val="16"/>
              </w:rPr>
            </w:pPr>
          </w:p>
        </w:tc>
      </w:tr>
    </w:tbl>
    <w:p w:rsidR="00A27D9B" w:rsidRDefault="00A27D9B" w:rsidP="00A27D9B">
      <w:pPr>
        <w:rPr>
          <w:rFonts w:ascii="Arial" w:hAnsi="Arial" w:cs="Arial"/>
          <w:sz w:val="20"/>
        </w:rPr>
      </w:pPr>
    </w:p>
    <w:p w:rsidR="00A27D9B" w:rsidRDefault="00A27D9B" w:rsidP="00A27D9B">
      <w:pPr>
        <w:pStyle w:val="Default"/>
        <w:autoSpaceDE/>
        <w:rPr>
          <w:szCs w:val="24"/>
        </w:rPr>
      </w:pPr>
      <w:r>
        <w:rPr>
          <w:szCs w:val="24"/>
        </w:rPr>
        <w:t>2.Benefícios</w:t>
      </w:r>
    </w:p>
    <w:p w:rsidR="00A27D9B" w:rsidRDefault="00A27D9B" w:rsidP="00A27D9B">
      <w:pPr>
        <w:pStyle w:val="Default"/>
        <w:autoSpaceDE/>
        <w:rPr>
          <w:sz w:val="16"/>
          <w:szCs w:val="24"/>
        </w:rPr>
      </w:pPr>
      <w:r>
        <w:rPr>
          <w:b/>
          <w:bCs/>
          <w:szCs w:val="24"/>
        </w:rPr>
        <w:t xml:space="preserve">                                                   </w:t>
      </w:r>
      <w:r>
        <w:rPr>
          <w:b/>
          <w:bCs/>
          <w:sz w:val="16"/>
          <w:szCs w:val="24"/>
        </w:rPr>
        <w:t xml:space="preserve">   </w:t>
      </w:r>
      <w:r>
        <w:rPr>
          <w:sz w:val="16"/>
          <w:szCs w:val="24"/>
        </w:rPr>
        <w:t>A                                B                       C=AxB                 D=ΣA”item1”         E=CxD</w:t>
      </w:r>
    </w:p>
    <w:tbl>
      <w:tblPr>
        <w:tblW w:w="0" w:type="auto"/>
        <w:tblInd w:w="-5" w:type="dxa"/>
        <w:tblLayout w:type="fixed"/>
        <w:tblCellMar>
          <w:left w:w="70" w:type="dxa"/>
          <w:right w:w="70" w:type="dxa"/>
        </w:tblCellMar>
        <w:tblLook w:val="0000"/>
      </w:tblPr>
      <w:tblGrid>
        <w:gridCol w:w="779"/>
        <w:gridCol w:w="1559"/>
        <w:gridCol w:w="1730"/>
        <w:gridCol w:w="1356"/>
        <w:gridCol w:w="1357"/>
        <w:gridCol w:w="1357"/>
        <w:gridCol w:w="1367"/>
      </w:tblGrid>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Item</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Descrição do Benefício</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Qtde Mensal por Empregado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Custo Unitário (R$)</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Sub-Total (R$)</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rPr>
                <w:sz w:val="16"/>
                <w:szCs w:val="24"/>
              </w:rPr>
            </w:pPr>
            <w:r>
              <w:rPr>
                <w:sz w:val="16"/>
                <w:szCs w:val="24"/>
              </w:rPr>
              <w:t>Total Orçado (R$)</w:t>
            </w: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2.1</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Vale Refeição</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2.2</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Vale Transporte</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2.3</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Assistência Médica</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2.4</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Seguro de vida</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tcBorders>
          </w:tcPr>
          <w:p w:rsidR="00A27D9B" w:rsidRDefault="00A27D9B" w:rsidP="00830357">
            <w:pPr>
              <w:pStyle w:val="Default"/>
              <w:autoSpaceDE/>
              <w:snapToGrid w:val="0"/>
              <w:rPr>
                <w:sz w:val="16"/>
                <w:szCs w:val="24"/>
              </w:rPr>
            </w:pP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 xml:space="preserve">Total Benefícios (B)                                                                                                                                                   </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rPr>
            </w:pPr>
          </w:p>
        </w:tc>
      </w:tr>
    </w:tbl>
    <w:p w:rsidR="00A27D9B" w:rsidRDefault="00A27D9B" w:rsidP="00A27D9B">
      <w:pPr>
        <w:pStyle w:val="Default"/>
        <w:autoSpaceDE/>
        <w:rPr>
          <w:b/>
          <w:bCs/>
          <w:szCs w:val="24"/>
        </w:rPr>
      </w:pPr>
    </w:p>
    <w:p w:rsidR="00A27D9B" w:rsidRDefault="00A27D9B" w:rsidP="00A27D9B">
      <w:pPr>
        <w:pStyle w:val="Default"/>
        <w:autoSpaceDE/>
        <w:rPr>
          <w:b/>
          <w:bCs/>
          <w:szCs w:val="24"/>
        </w:rPr>
      </w:pPr>
    </w:p>
    <w:p w:rsidR="00A27D9B" w:rsidRDefault="00A27D9B" w:rsidP="00A27D9B">
      <w:pPr>
        <w:pStyle w:val="Default"/>
        <w:autoSpaceDE/>
        <w:rPr>
          <w:szCs w:val="24"/>
        </w:rPr>
      </w:pPr>
      <w:r>
        <w:rPr>
          <w:szCs w:val="24"/>
        </w:rPr>
        <w:t>3.Uniformes e EPI´s</w:t>
      </w:r>
    </w:p>
    <w:p w:rsidR="00A27D9B" w:rsidRDefault="00A27D9B" w:rsidP="00A27D9B">
      <w:pPr>
        <w:pStyle w:val="Default"/>
        <w:autoSpaceDE/>
        <w:rPr>
          <w:sz w:val="16"/>
          <w:szCs w:val="24"/>
        </w:rPr>
      </w:pPr>
      <w:r>
        <w:rPr>
          <w:b/>
          <w:bCs/>
          <w:szCs w:val="24"/>
        </w:rPr>
        <w:t xml:space="preserve">                                                         </w:t>
      </w:r>
      <w:r>
        <w:rPr>
          <w:sz w:val="16"/>
          <w:szCs w:val="24"/>
        </w:rPr>
        <w:t xml:space="preserve">A                          B                            C                    D=ΣA”item </w:t>
      </w:r>
      <w:smartTag w:uri="urn:schemas-microsoft-com:office:smarttags" w:element="metricconverter">
        <w:smartTagPr>
          <w:attr w:name="ProductID" w:val="1”"/>
        </w:smartTagPr>
        <w:r>
          <w:rPr>
            <w:sz w:val="16"/>
            <w:szCs w:val="24"/>
          </w:rPr>
          <w:t>1”</w:t>
        </w:r>
      </w:smartTag>
      <w:r>
        <w:rPr>
          <w:sz w:val="16"/>
          <w:szCs w:val="24"/>
        </w:rPr>
        <w:t xml:space="preserve">        E=BxCxD   </w:t>
      </w: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rPr>
                <w:sz w:val="16"/>
                <w:szCs w:val="24"/>
              </w:rPr>
            </w:pPr>
            <w:r>
              <w:rPr>
                <w:sz w:val="16"/>
                <w:szCs w:val="24"/>
              </w:rPr>
              <w:t>Total Orçado(R$)</w:t>
            </w:r>
          </w:p>
        </w:tc>
      </w:tr>
      <w:tr w:rsidR="00A27D9B">
        <w:trPr>
          <w:cantSplit/>
          <w:trHeight w:hRule="exact" w:val="195"/>
        </w:trPr>
        <w:tc>
          <w:tcPr>
            <w:tcW w:w="790"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p>
          <w:p w:rsidR="00A27D9B" w:rsidRDefault="00A27D9B" w:rsidP="00830357">
            <w:pPr>
              <w:pStyle w:val="Default"/>
              <w:autoSpaceDE/>
              <w:rPr>
                <w:sz w:val="16"/>
                <w:szCs w:val="24"/>
              </w:rPr>
            </w:pPr>
          </w:p>
          <w:p w:rsidR="00A27D9B" w:rsidRDefault="00A27D9B" w:rsidP="00830357">
            <w:pPr>
              <w:pStyle w:val="Default"/>
              <w:autoSpaceDE/>
              <w:rPr>
                <w:sz w:val="16"/>
                <w:szCs w:val="24"/>
              </w:rPr>
            </w:pPr>
            <w:r>
              <w:rPr>
                <w:sz w:val="16"/>
                <w:szCs w:val="24"/>
              </w:rPr>
              <w:t>3.1</w:t>
            </w:r>
          </w:p>
        </w:tc>
        <w:tc>
          <w:tcPr>
            <w:tcW w:w="1620"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p>
          <w:p w:rsidR="00A27D9B" w:rsidRDefault="00A27D9B" w:rsidP="00830357">
            <w:pPr>
              <w:pStyle w:val="Default"/>
              <w:autoSpaceDE/>
              <w:rPr>
                <w:sz w:val="16"/>
                <w:szCs w:val="24"/>
              </w:rPr>
            </w:pPr>
          </w:p>
          <w:p w:rsidR="00A27D9B" w:rsidRDefault="00A27D9B" w:rsidP="00830357">
            <w:pPr>
              <w:pStyle w:val="Default"/>
              <w:autoSpaceDE/>
              <w:rPr>
                <w:sz w:val="16"/>
                <w:szCs w:val="24"/>
              </w:rPr>
            </w:pPr>
            <w:r>
              <w:rPr>
                <w:sz w:val="16"/>
                <w:szCs w:val="24"/>
              </w:rPr>
              <w:t>Motoristas</w:t>
            </w:r>
          </w:p>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p w:rsidR="00A27D9B" w:rsidRDefault="00A27D9B" w:rsidP="00830357">
            <w:pPr>
              <w:pStyle w:val="Default"/>
              <w:autoSpaceDE/>
              <w:jc w:val="center"/>
              <w:rPr>
                <w:sz w:val="16"/>
                <w:szCs w:val="24"/>
              </w:rPr>
            </w:pPr>
          </w:p>
          <w:p w:rsidR="00A27D9B" w:rsidRDefault="00A27D9B" w:rsidP="0083035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Boné</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val="286"/>
        </w:trPr>
        <w:tc>
          <w:tcPr>
            <w:tcW w:w="790" w:type="dxa"/>
            <w:tcBorders>
              <w:top w:val="single" w:sz="4" w:space="0" w:color="000000"/>
            </w:tcBorders>
          </w:tcPr>
          <w:p w:rsidR="00A27D9B" w:rsidRDefault="00A27D9B" w:rsidP="00830357">
            <w:pPr>
              <w:pStyle w:val="Default"/>
              <w:autoSpaceDE/>
              <w:snapToGrid w:val="0"/>
              <w:rPr>
                <w:sz w:val="16"/>
                <w:szCs w:val="24"/>
              </w:rPr>
            </w:pPr>
          </w:p>
        </w:tc>
        <w:tc>
          <w:tcPr>
            <w:tcW w:w="7348" w:type="dxa"/>
            <w:gridSpan w:val="5"/>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 xml:space="preserve">                                                                                                                                        Sub-Total 3.1</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rPr>
            </w:pPr>
          </w:p>
        </w:tc>
      </w:tr>
    </w:tbl>
    <w:p w:rsidR="00A27D9B" w:rsidRDefault="00A27D9B" w:rsidP="00A27D9B">
      <w:pPr>
        <w:pStyle w:val="Default"/>
        <w:autoSpaceDE/>
        <w:rPr>
          <w:b/>
          <w:bCs/>
          <w:szCs w:val="24"/>
        </w:rPr>
      </w:pP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rPr>
                <w:sz w:val="16"/>
                <w:szCs w:val="24"/>
              </w:rPr>
            </w:pPr>
            <w:r>
              <w:rPr>
                <w:sz w:val="16"/>
                <w:szCs w:val="24"/>
              </w:rPr>
              <w:t>Total Orçado(R$)</w:t>
            </w:r>
          </w:p>
        </w:tc>
      </w:tr>
      <w:tr w:rsidR="00A27D9B">
        <w:trPr>
          <w:cantSplit/>
          <w:trHeight w:hRule="exact" w:val="195"/>
        </w:trPr>
        <w:tc>
          <w:tcPr>
            <w:tcW w:w="790"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p>
          <w:p w:rsidR="00A27D9B" w:rsidRDefault="00A27D9B" w:rsidP="00830357">
            <w:pPr>
              <w:pStyle w:val="Default"/>
              <w:autoSpaceDE/>
              <w:rPr>
                <w:sz w:val="16"/>
                <w:szCs w:val="24"/>
              </w:rPr>
            </w:pPr>
          </w:p>
          <w:p w:rsidR="00A27D9B" w:rsidRDefault="00A27D9B" w:rsidP="00830357">
            <w:pPr>
              <w:pStyle w:val="Default"/>
              <w:autoSpaceDE/>
              <w:rPr>
                <w:sz w:val="16"/>
                <w:szCs w:val="24"/>
                <w:lang w:val="en-US"/>
              </w:rPr>
            </w:pPr>
            <w:r>
              <w:rPr>
                <w:sz w:val="16"/>
                <w:szCs w:val="24"/>
                <w:lang w:val="en-US"/>
              </w:rPr>
              <w:t>3.2</w:t>
            </w:r>
          </w:p>
        </w:tc>
        <w:tc>
          <w:tcPr>
            <w:tcW w:w="1620"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lang w:val="en-US"/>
              </w:rPr>
            </w:pPr>
          </w:p>
          <w:p w:rsidR="00A27D9B" w:rsidRDefault="00A27D9B" w:rsidP="00830357">
            <w:pPr>
              <w:pStyle w:val="Default"/>
              <w:autoSpaceDE/>
              <w:rPr>
                <w:sz w:val="16"/>
                <w:szCs w:val="24"/>
                <w:lang w:val="en-US"/>
              </w:rPr>
            </w:pPr>
          </w:p>
          <w:p w:rsidR="00A27D9B" w:rsidRDefault="00A27D9B" w:rsidP="00830357">
            <w:pPr>
              <w:pStyle w:val="Default"/>
              <w:autoSpaceDE/>
              <w:rPr>
                <w:sz w:val="16"/>
                <w:szCs w:val="24"/>
              </w:rPr>
            </w:pPr>
            <w:r>
              <w:rPr>
                <w:sz w:val="16"/>
                <w:szCs w:val="24"/>
              </w:rPr>
              <w:t>Coletores</w:t>
            </w:r>
          </w:p>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p w:rsidR="00A27D9B" w:rsidRDefault="00A27D9B" w:rsidP="00830357">
            <w:pPr>
              <w:pStyle w:val="Default"/>
              <w:autoSpaceDE/>
              <w:jc w:val="center"/>
              <w:rPr>
                <w:sz w:val="16"/>
                <w:szCs w:val="24"/>
              </w:rPr>
            </w:pPr>
          </w:p>
          <w:p w:rsidR="00A27D9B" w:rsidRDefault="00A27D9B" w:rsidP="0083035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Boné</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val="286"/>
        </w:trPr>
        <w:tc>
          <w:tcPr>
            <w:tcW w:w="790" w:type="dxa"/>
            <w:tcBorders>
              <w:top w:val="single" w:sz="4" w:space="0" w:color="000000"/>
            </w:tcBorders>
          </w:tcPr>
          <w:p w:rsidR="00A27D9B" w:rsidRDefault="00A27D9B" w:rsidP="00830357">
            <w:pPr>
              <w:pStyle w:val="Default"/>
              <w:autoSpaceDE/>
              <w:snapToGrid w:val="0"/>
              <w:rPr>
                <w:sz w:val="16"/>
                <w:szCs w:val="24"/>
              </w:rPr>
            </w:pPr>
          </w:p>
        </w:tc>
        <w:tc>
          <w:tcPr>
            <w:tcW w:w="7348" w:type="dxa"/>
            <w:gridSpan w:val="5"/>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lang w:val="en-US"/>
              </w:rPr>
            </w:pPr>
            <w:r>
              <w:rPr>
                <w:b/>
                <w:bCs/>
                <w:sz w:val="16"/>
                <w:szCs w:val="24"/>
              </w:rPr>
              <w:t xml:space="preserve">                                                                                                                                         </w:t>
            </w:r>
            <w:r>
              <w:rPr>
                <w:b/>
                <w:bCs/>
                <w:sz w:val="16"/>
                <w:szCs w:val="24"/>
                <w:lang w:val="en-US"/>
              </w:rPr>
              <w:t>Sub-Total 3.2</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lang w:val="en-US"/>
              </w:rPr>
            </w:pPr>
          </w:p>
        </w:tc>
      </w:tr>
    </w:tbl>
    <w:p w:rsidR="00A27D9B" w:rsidRDefault="00A27D9B" w:rsidP="00A27D9B">
      <w:pPr>
        <w:pStyle w:val="Default"/>
        <w:autoSpaceDE/>
        <w:rPr>
          <w:b/>
          <w:bCs/>
          <w:szCs w:val="24"/>
          <w:lang w:val="en-US"/>
        </w:rPr>
      </w:pPr>
    </w:p>
    <w:tbl>
      <w:tblPr>
        <w:tblW w:w="0" w:type="auto"/>
        <w:tblInd w:w="5465" w:type="dxa"/>
        <w:tblLayout w:type="fixed"/>
        <w:tblCellMar>
          <w:left w:w="70" w:type="dxa"/>
          <w:right w:w="70" w:type="dxa"/>
        </w:tblCellMar>
        <w:tblLook w:val="0000"/>
      </w:tblPr>
      <w:tblGrid>
        <w:gridCol w:w="2700"/>
        <w:gridCol w:w="1270"/>
      </w:tblGrid>
      <w:tr w:rsidR="00A27D9B">
        <w:tc>
          <w:tcPr>
            <w:tcW w:w="270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Total Uniformes e EPI’s (C)</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right"/>
              <w:rPr>
                <w:b/>
                <w:bCs/>
                <w:sz w:val="16"/>
                <w:szCs w:val="24"/>
              </w:rPr>
            </w:pPr>
          </w:p>
        </w:tc>
      </w:tr>
      <w:tr w:rsidR="00A27D9B">
        <w:tc>
          <w:tcPr>
            <w:tcW w:w="270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Total Geral (A) + (B) + (C)</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right"/>
              <w:rPr>
                <w:b/>
                <w:bCs/>
                <w:sz w:val="16"/>
                <w:szCs w:val="24"/>
              </w:rPr>
            </w:pPr>
          </w:p>
        </w:tc>
      </w:tr>
    </w:tbl>
    <w:p w:rsidR="00A27D9B" w:rsidRDefault="00A27D9B" w:rsidP="00A27D9B">
      <w:pPr>
        <w:rPr>
          <w:rFonts w:ascii="Arial" w:hAnsi="Arial" w:cs="Arial"/>
          <w:sz w:val="20"/>
        </w:rPr>
      </w:pPr>
    </w:p>
    <w:p w:rsidR="00A27D9B" w:rsidRDefault="00A27D9B" w:rsidP="00A27D9B">
      <w:pPr>
        <w:pageBreakBefore/>
        <w:rPr>
          <w:rFonts w:ascii="Arial" w:hAnsi="Arial" w:cs="Arial"/>
          <w:sz w:val="20"/>
        </w:rPr>
      </w:pPr>
    </w:p>
    <w:p w:rsidR="00A27D9B" w:rsidRDefault="00A27D9B" w:rsidP="00A27D9B">
      <w:pPr>
        <w:rPr>
          <w:rFonts w:ascii="Arial" w:hAnsi="Arial" w:cs="Arial"/>
          <w:sz w:val="20"/>
          <w:shd w:val="clear" w:color="auto" w:fill="C0C0C0"/>
        </w:rPr>
      </w:pPr>
      <w:r>
        <w:rPr>
          <w:rFonts w:ascii="Arial" w:hAnsi="Arial" w:cs="Arial"/>
          <w:sz w:val="20"/>
          <w:shd w:val="clear" w:color="auto" w:fill="C0C0C0"/>
        </w:rPr>
        <w:t>Composição “B2” – Mão-de-Obra Administrativa e Manutenção</w:t>
      </w:r>
    </w:p>
    <w:p w:rsidR="00A27D9B" w:rsidRDefault="00A27D9B" w:rsidP="00A27D9B">
      <w:pPr>
        <w:rPr>
          <w:rFonts w:ascii="Arial" w:hAnsi="Arial" w:cs="Arial"/>
          <w:sz w:val="20"/>
        </w:rPr>
      </w:pPr>
    </w:p>
    <w:tbl>
      <w:tblPr>
        <w:tblW w:w="0" w:type="auto"/>
        <w:tblInd w:w="-5" w:type="dxa"/>
        <w:tblLayout w:type="fixed"/>
        <w:tblCellMar>
          <w:left w:w="70" w:type="dxa"/>
          <w:right w:w="70" w:type="dxa"/>
        </w:tblCellMar>
        <w:tblLook w:val="0000"/>
      </w:tblPr>
      <w:tblGrid>
        <w:gridCol w:w="10230"/>
      </w:tblGrid>
      <w:tr w:rsidR="00A27D9B">
        <w:tc>
          <w:tcPr>
            <w:tcW w:w="1023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b/>
                <w:bCs/>
                <w:sz w:val="16"/>
              </w:rPr>
            </w:pPr>
            <w:r>
              <w:rPr>
                <w:rFonts w:ascii="Arial" w:hAnsi="Arial" w:cs="Arial"/>
                <w:sz w:val="16"/>
              </w:rPr>
              <w:t xml:space="preserve">Descrição do Serviço:  </w:t>
            </w:r>
            <w:r>
              <w:rPr>
                <w:rFonts w:ascii="Arial" w:hAnsi="Arial" w:cs="Arial"/>
                <w:b/>
                <w:bCs/>
                <w:sz w:val="16"/>
              </w:rPr>
              <w:t>Coleta Seletiva de Resíduos Recicláveis</w:t>
            </w:r>
          </w:p>
          <w:p w:rsidR="00A27D9B" w:rsidRDefault="00A27D9B" w:rsidP="00830357">
            <w:pPr>
              <w:pStyle w:val="Textodebalo"/>
              <w:rPr>
                <w:rFonts w:ascii="Arial" w:hAnsi="Arial" w:cs="Arial"/>
                <w:szCs w:val="24"/>
              </w:rPr>
            </w:pPr>
          </w:p>
        </w:tc>
      </w:tr>
    </w:tbl>
    <w:p w:rsidR="00A27D9B" w:rsidRDefault="00A27D9B" w:rsidP="00A27D9B">
      <w:pPr>
        <w:pStyle w:val="Default"/>
        <w:autoSpaceDE/>
        <w:rPr>
          <w:szCs w:val="24"/>
        </w:rPr>
      </w:pPr>
    </w:p>
    <w:p w:rsidR="00A27D9B" w:rsidRDefault="00A27D9B" w:rsidP="00A27D9B">
      <w:pPr>
        <w:pStyle w:val="Default"/>
        <w:autoSpaceDE/>
      </w:pPr>
      <w:r>
        <w:t>1.Dimensionamento de Mão-de-obra Administração e Manutenção</w:t>
      </w:r>
    </w:p>
    <w:p w:rsidR="00A27D9B" w:rsidRDefault="00A27D9B" w:rsidP="00A27D9B">
      <w:pPr>
        <w:pStyle w:val="Default"/>
        <w:autoSpaceDE/>
      </w:pPr>
    </w:p>
    <w:p w:rsidR="00A27D9B" w:rsidRDefault="00A27D9B" w:rsidP="00A27D9B">
      <w:pPr>
        <w:pStyle w:val="Default"/>
        <w:autoSpaceDE/>
        <w:rPr>
          <w:sz w:val="16"/>
        </w:rPr>
      </w:pPr>
      <w:r>
        <w:rPr>
          <w:sz w:val="16"/>
        </w:rPr>
        <w:t xml:space="preserve">                                                                      A                                   B                          C                       D                      E=AxBxCxD</w:t>
      </w:r>
    </w:p>
    <w:tbl>
      <w:tblPr>
        <w:tblW w:w="0" w:type="auto"/>
        <w:tblInd w:w="-5" w:type="dxa"/>
        <w:tblLayout w:type="fixed"/>
        <w:tblCellMar>
          <w:left w:w="70" w:type="dxa"/>
          <w:right w:w="70" w:type="dxa"/>
        </w:tblCellMar>
        <w:tblLook w:val="0000"/>
      </w:tblPr>
      <w:tblGrid>
        <w:gridCol w:w="779"/>
        <w:gridCol w:w="1865"/>
        <w:gridCol w:w="1752"/>
        <w:gridCol w:w="1274"/>
        <w:gridCol w:w="1259"/>
        <w:gridCol w:w="16"/>
        <w:gridCol w:w="1275"/>
        <w:gridCol w:w="1285"/>
      </w:tblGrid>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Item</w:t>
            </w:r>
          </w:p>
        </w:tc>
        <w:tc>
          <w:tcPr>
            <w:tcW w:w="1865"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Categoria Profissional</w:t>
            </w:r>
          </w:p>
        </w:tc>
        <w:tc>
          <w:tcPr>
            <w:tcW w:w="1752"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Dimensionamento</w:t>
            </w:r>
          </w:p>
          <w:p w:rsidR="00A27D9B" w:rsidRDefault="00A27D9B" w:rsidP="00830357">
            <w:pPr>
              <w:rPr>
                <w:rFonts w:ascii="Arial" w:hAnsi="Arial" w:cs="Arial"/>
                <w:sz w:val="16"/>
              </w:rPr>
            </w:pPr>
            <w:r>
              <w:rPr>
                <w:rFonts w:ascii="Arial" w:hAnsi="Arial" w:cs="Arial"/>
                <w:sz w:val="16"/>
              </w:rPr>
              <w:t>(Quantidade)</w:t>
            </w:r>
          </w:p>
        </w:tc>
        <w:tc>
          <w:tcPr>
            <w:tcW w:w="1274"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Salário base</w:t>
            </w:r>
          </w:p>
          <w:p w:rsidR="00A27D9B" w:rsidRDefault="00A27D9B" w:rsidP="00830357">
            <w:pPr>
              <w:rPr>
                <w:rFonts w:ascii="Arial" w:hAnsi="Arial" w:cs="Arial"/>
                <w:sz w:val="16"/>
              </w:rPr>
            </w:pPr>
            <w:r>
              <w:rPr>
                <w:rFonts w:ascii="Arial" w:hAnsi="Arial" w:cs="Arial"/>
                <w:sz w:val="16"/>
              </w:rPr>
              <w:t xml:space="preserve">  (R$)</w:t>
            </w:r>
          </w:p>
        </w:tc>
        <w:tc>
          <w:tcPr>
            <w:tcW w:w="1275" w:type="dxa"/>
            <w:gridSpan w:val="2"/>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Índice Encargos Salariais</w:t>
            </w:r>
          </w:p>
        </w:tc>
        <w:tc>
          <w:tcPr>
            <w:tcW w:w="1275"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Índice Encargos Sociais</w:t>
            </w:r>
          </w:p>
        </w:tc>
        <w:tc>
          <w:tcPr>
            <w:tcW w:w="1285"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sz w:val="16"/>
              </w:rPr>
            </w:pPr>
            <w:r>
              <w:rPr>
                <w:rFonts w:ascii="Arial" w:hAnsi="Arial" w:cs="Arial"/>
                <w:sz w:val="16"/>
              </w:rPr>
              <w:t>Total Orçado (R$)</w:t>
            </w: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1.1</w:t>
            </w:r>
          </w:p>
        </w:tc>
        <w:tc>
          <w:tcPr>
            <w:tcW w:w="1865"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both"/>
              <w:rPr>
                <w:sz w:val="16"/>
                <w:szCs w:val="24"/>
              </w:rPr>
            </w:pPr>
            <w:r>
              <w:rPr>
                <w:sz w:val="16"/>
                <w:szCs w:val="24"/>
              </w:rPr>
              <w:t>Encarregado Geral</w:t>
            </w:r>
          </w:p>
        </w:tc>
        <w:tc>
          <w:tcPr>
            <w:tcW w:w="1752"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1.2</w:t>
            </w:r>
          </w:p>
        </w:tc>
        <w:tc>
          <w:tcPr>
            <w:tcW w:w="1865"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both"/>
              <w:rPr>
                <w:sz w:val="16"/>
                <w:szCs w:val="24"/>
              </w:rPr>
            </w:pPr>
            <w:r>
              <w:rPr>
                <w:sz w:val="16"/>
                <w:szCs w:val="24"/>
              </w:rPr>
              <w:t>Mecânico</w:t>
            </w:r>
          </w:p>
        </w:tc>
        <w:tc>
          <w:tcPr>
            <w:tcW w:w="1752"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1.3</w:t>
            </w:r>
          </w:p>
        </w:tc>
        <w:tc>
          <w:tcPr>
            <w:tcW w:w="1865"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both"/>
              <w:rPr>
                <w:sz w:val="16"/>
                <w:szCs w:val="24"/>
              </w:rPr>
            </w:pPr>
            <w:r>
              <w:rPr>
                <w:sz w:val="16"/>
                <w:szCs w:val="24"/>
              </w:rPr>
              <w:t>Auxiliar de Escritório</w:t>
            </w:r>
          </w:p>
        </w:tc>
        <w:tc>
          <w:tcPr>
            <w:tcW w:w="1752"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202"/>
        </w:trPr>
        <w:tc>
          <w:tcPr>
            <w:tcW w:w="779" w:type="dxa"/>
            <w:vMerge w:val="restart"/>
            <w:tcBorders>
              <w:top w:val="single" w:sz="4" w:space="0" w:color="000000"/>
            </w:tcBorders>
          </w:tcPr>
          <w:p w:rsidR="00A27D9B" w:rsidRDefault="00A27D9B" w:rsidP="00830357">
            <w:pPr>
              <w:pStyle w:val="Default"/>
              <w:autoSpaceDE/>
              <w:snapToGrid w:val="0"/>
              <w:rPr>
                <w:sz w:val="16"/>
                <w:szCs w:val="24"/>
              </w:rPr>
            </w:pPr>
          </w:p>
        </w:tc>
        <w:tc>
          <w:tcPr>
            <w:tcW w:w="7441" w:type="dxa"/>
            <w:gridSpan w:val="6"/>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 xml:space="preserve">Total Pessoal Administrativo (A)  </w:t>
            </w:r>
          </w:p>
        </w:tc>
        <w:tc>
          <w:tcPr>
            <w:tcW w:w="12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Pr>
        <w:tc>
          <w:tcPr>
            <w:tcW w:w="779" w:type="dxa"/>
            <w:vMerge/>
            <w:tcBorders>
              <w:top w:val="single" w:sz="4" w:space="0" w:color="000000"/>
            </w:tcBorders>
          </w:tcPr>
          <w:p w:rsidR="00A27D9B" w:rsidRDefault="00A27D9B" w:rsidP="00830357"/>
        </w:tc>
        <w:tc>
          <w:tcPr>
            <w:tcW w:w="6150" w:type="dxa"/>
            <w:gridSpan w:val="4"/>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b/>
                <w:bCs/>
                <w:sz w:val="16"/>
                <w:szCs w:val="24"/>
              </w:rPr>
            </w:pPr>
            <w:r>
              <w:rPr>
                <w:b/>
                <w:bCs/>
                <w:sz w:val="16"/>
                <w:szCs w:val="24"/>
              </w:rPr>
              <w:t xml:space="preserve">                                                                                                                 Rateio</w:t>
            </w:r>
          </w:p>
        </w:tc>
        <w:tc>
          <w:tcPr>
            <w:tcW w:w="1291"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rPr>
            </w:pPr>
          </w:p>
        </w:tc>
      </w:tr>
    </w:tbl>
    <w:p w:rsidR="00A27D9B" w:rsidRDefault="00A27D9B" w:rsidP="00A27D9B">
      <w:pPr>
        <w:pStyle w:val="Default"/>
        <w:autoSpaceDE/>
        <w:rPr>
          <w:b/>
          <w:bCs/>
          <w:sz w:val="16"/>
          <w:szCs w:val="24"/>
        </w:rPr>
      </w:pPr>
      <w:r>
        <w:rPr>
          <w:b/>
          <w:bCs/>
          <w:sz w:val="16"/>
          <w:szCs w:val="24"/>
        </w:rPr>
        <w:t xml:space="preserve"> </w:t>
      </w:r>
    </w:p>
    <w:p w:rsidR="00A27D9B" w:rsidRDefault="00A27D9B" w:rsidP="00A27D9B">
      <w:pPr>
        <w:pStyle w:val="Default"/>
        <w:autoSpaceDE/>
        <w:rPr>
          <w:b/>
          <w:bCs/>
          <w:sz w:val="16"/>
          <w:szCs w:val="24"/>
        </w:rPr>
      </w:pPr>
    </w:p>
    <w:p w:rsidR="00A27D9B" w:rsidRDefault="00A27D9B" w:rsidP="00A27D9B">
      <w:pPr>
        <w:pStyle w:val="Default"/>
        <w:autoSpaceDE/>
        <w:rPr>
          <w:szCs w:val="24"/>
        </w:rPr>
      </w:pPr>
      <w:r>
        <w:rPr>
          <w:szCs w:val="24"/>
        </w:rPr>
        <w:t>2.Benefícios</w:t>
      </w:r>
    </w:p>
    <w:p w:rsidR="00A27D9B" w:rsidRDefault="00A27D9B" w:rsidP="00A27D9B">
      <w:pPr>
        <w:pStyle w:val="Default"/>
        <w:autoSpaceDE/>
        <w:rPr>
          <w:sz w:val="16"/>
          <w:szCs w:val="24"/>
        </w:rPr>
      </w:pPr>
      <w:r>
        <w:rPr>
          <w:b/>
          <w:bCs/>
          <w:szCs w:val="24"/>
        </w:rPr>
        <w:t xml:space="preserve">                                                   </w:t>
      </w:r>
      <w:r>
        <w:rPr>
          <w:b/>
          <w:bCs/>
          <w:sz w:val="16"/>
          <w:szCs w:val="24"/>
        </w:rPr>
        <w:t xml:space="preserve">   </w:t>
      </w:r>
      <w:r>
        <w:rPr>
          <w:sz w:val="16"/>
          <w:szCs w:val="24"/>
        </w:rPr>
        <w:t>A                                B                       C=AxB                 D=ΣA”item1”         E=CxD</w:t>
      </w:r>
    </w:p>
    <w:tbl>
      <w:tblPr>
        <w:tblW w:w="0" w:type="auto"/>
        <w:tblInd w:w="-5" w:type="dxa"/>
        <w:tblLayout w:type="fixed"/>
        <w:tblCellMar>
          <w:left w:w="70" w:type="dxa"/>
          <w:right w:w="70" w:type="dxa"/>
        </w:tblCellMar>
        <w:tblLook w:val="0000"/>
      </w:tblPr>
      <w:tblGrid>
        <w:gridCol w:w="779"/>
        <w:gridCol w:w="1559"/>
        <w:gridCol w:w="1730"/>
        <w:gridCol w:w="1356"/>
        <w:gridCol w:w="1315"/>
        <w:gridCol w:w="42"/>
        <w:gridCol w:w="1357"/>
        <w:gridCol w:w="1367"/>
      </w:tblGrid>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Item</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Descrição do Benefício</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Qtde Mensal por Empregado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Custo Unitário (R$)</w:t>
            </w:r>
          </w:p>
        </w:tc>
        <w:tc>
          <w:tcPr>
            <w:tcW w:w="1357"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Sub-Total (R$)</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rPr>
                <w:sz w:val="16"/>
                <w:szCs w:val="24"/>
              </w:rPr>
            </w:pPr>
            <w:r>
              <w:rPr>
                <w:sz w:val="16"/>
                <w:szCs w:val="24"/>
              </w:rPr>
              <w:t>Total Orçado (R$)</w:t>
            </w: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2.1</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Vale Refeição</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2.2</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Vale Transporte</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2.3</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Assistência Médica</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c>
          <w:tcPr>
            <w:tcW w:w="77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2.4</w:t>
            </w:r>
          </w:p>
        </w:tc>
        <w:tc>
          <w:tcPr>
            <w:tcW w:w="1559"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Seguro de vida</w:t>
            </w:r>
          </w:p>
        </w:tc>
        <w:tc>
          <w:tcPr>
            <w:tcW w:w="17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202"/>
        </w:trPr>
        <w:tc>
          <w:tcPr>
            <w:tcW w:w="779" w:type="dxa"/>
            <w:vMerge w:val="restart"/>
            <w:tcBorders>
              <w:top w:val="single" w:sz="4" w:space="0" w:color="000000"/>
            </w:tcBorders>
          </w:tcPr>
          <w:p w:rsidR="00A27D9B" w:rsidRDefault="00A27D9B" w:rsidP="00830357">
            <w:pPr>
              <w:pStyle w:val="Default"/>
              <w:autoSpaceDE/>
              <w:snapToGrid w:val="0"/>
              <w:rPr>
                <w:sz w:val="16"/>
                <w:szCs w:val="24"/>
              </w:rPr>
            </w:pPr>
          </w:p>
        </w:tc>
        <w:tc>
          <w:tcPr>
            <w:tcW w:w="7359" w:type="dxa"/>
            <w:gridSpan w:val="6"/>
            <w:tcBorders>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Total Benefícios (B)</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Pr>
        <w:tc>
          <w:tcPr>
            <w:tcW w:w="779" w:type="dxa"/>
            <w:vMerge/>
            <w:tcBorders>
              <w:top w:val="single" w:sz="4" w:space="0" w:color="000000"/>
            </w:tcBorders>
          </w:tcPr>
          <w:p w:rsidR="00A27D9B" w:rsidRDefault="00A27D9B" w:rsidP="00830357"/>
        </w:tc>
        <w:tc>
          <w:tcPr>
            <w:tcW w:w="5960" w:type="dxa"/>
            <w:gridSpan w:val="4"/>
            <w:tcBorders>
              <w:left w:val="single" w:sz="4" w:space="0" w:color="000000"/>
              <w:bottom w:val="single" w:sz="4" w:space="0" w:color="000000"/>
            </w:tcBorders>
          </w:tcPr>
          <w:p w:rsidR="00A27D9B" w:rsidRDefault="00A27D9B" w:rsidP="00830357">
            <w:pPr>
              <w:pStyle w:val="Default"/>
              <w:autoSpaceDE/>
              <w:snapToGrid w:val="0"/>
              <w:jc w:val="center"/>
              <w:rPr>
                <w:b/>
                <w:bCs/>
                <w:sz w:val="16"/>
                <w:szCs w:val="24"/>
              </w:rPr>
            </w:pPr>
            <w:r>
              <w:rPr>
                <w:b/>
                <w:bCs/>
                <w:sz w:val="16"/>
                <w:szCs w:val="24"/>
              </w:rPr>
              <w:t xml:space="preserve">                                                                                                                 Rateio</w:t>
            </w:r>
          </w:p>
        </w:tc>
        <w:tc>
          <w:tcPr>
            <w:tcW w:w="1399" w:type="dxa"/>
            <w:gridSpan w:val="2"/>
            <w:tcBorders>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rPr>
            </w:pPr>
          </w:p>
        </w:tc>
      </w:tr>
    </w:tbl>
    <w:p w:rsidR="00A27D9B" w:rsidRDefault="00A27D9B" w:rsidP="00A27D9B">
      <w:pPr>
        <w:pStyle w:val="Default"/>
        <w:autoSpaceDE/>
        <w:rPr>
          <w:b/>
          <w:bCs/>
          <w:sz w:val="16"/>
          <w:szCs w:val="24"/>
        </w:rPr>
      </w:pPr>
      <w:r>
        <w:rPr>
          <w:b/>
          <w:bCs/>
          <w:sz w:val="16"/>
          <w:szCs w:val="24"/>
        </w:rPr>
        <w:t xml:space="preserve">           </w:t>
      </w:r>
    </w:p>
    <w:p w:rsidR="00A27D9B" w:rsidRDefault="00A27D9B" w:rsidP="00A27D9B">
      <w:pPr>
        <w:pStyle w:val="Default"/>
        <w:autoSpaceDE/>
        <w:rPr>
          <w:szCs w:val="24"/>
        </w:rPr>
      </w:pPr>
      <w:r>
        <w:rPr>
          <w:szCs w:val="24"/>
        </w:rPr>
        <w:t>3.Uniformes e EPI´s</w:t>
      </w:r>
    </w:p>
    <w:p w:rsidR="00A27D9B" w:rsidRDefault="00A27D9B" w:rsidP="00A27D9B">
      <w:pPr>
        <w:pStyle w:val="Default"/>
        <w:autoSpaceDE/>
        <w:rPr>
          <w:sz w:val="16"/>
          <w:szCs w:val="24"/>
        </w:rPr>
      </w:pPr>
      <w:r>
        <w:rPr>
          <w:b/>
          <w:bCs/>
          <w:szCs w:val="24"/>
        </w:rPr>
        <w:t xml:space="preserve">                                                         </w:t>
      </w:r>
      <w:r>
        <w:rPr>
          <w:sz w:val="16"/>
          <w:szCs w:val="24"/>
        </w:rPr>
        <w:t xml:space="preserve">A                          B                            C                    D=ΣA”item </w:t>
      </w:r>
      <w:smartTag w:uri="urn:schemas-microsoft-com:office:smarttags" w:element="metricconverter">
        <w:smartTagPr>
          <w:attr w:name="ProductID" w:val="1”"/>
        </w:smartTagPr>
        <w:r>
          <w:rPr>
            <w:sz w:val="16"/>
            <w:szCs w:val="24"/>
          </w:rPr>
          <w:t>1”</w:t>
        </w:r>
      </w:smartTag>
      <w:r>
        <w:rPr>
          <w:sz w:val="16"/>
          <w:szCs w:val="24"/>
        </w:rPr>
        <w:t xml:space="preserve">        E=BxCxD   </w:t>
      </w: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rPr>
                <w:sz w:val="16"/>
                <w:szCs w:val="24"/>
              </w:rPr>
            </w:pPr>
            <w:r>
              <w:rPr>
                <w:sz w:val="16"/>
                <w:szCs w:val="24"/>
              </w:rPr>
              <w:t>Total Orçado(R$)</w:t>
            </w:r>
          </w:p>
        </w:tc>
      </w:tr>
      <w:tr w:rsidR="00A27D9B">
        <w:trPr>
          <w:cantSplit/>
          <w:trHeight w:hRule="exact" w:val="195"/>
        </w:trPr>
        <w:tc>
          <w:tcPr>
            <w:tcW w:w="790"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p>
          <w:p w:rsidR="00A27D9B" w:rsidRDefault="00A27D9B" w:rsidP="00830357">
            <w:pPr>
              <w:pStyle w:val="Default"/>
              <w:autoSpaceDE/>
              <w:rPr>
                <w:sz w:val="16"/>
                <w:szCs w:val="24"/>
              </w:rPr>
            </w:pPr>
          </w:p>
          <w:p w:rsidR="00A27D9B" w:rsidRDefault="00A27D9B" w:rsidP="00830357">
            <w:pPr>
              <w:pStyle w:val="Default"/>
              <w:autoSpaceDE/>
              <w:rPr>
                <w:sz w:val="16"/>
                <w:szCs w:val="24"/>
              </w:rPr>
            </w:pPr>
          </w:p>
          <w:p w:rsidR="00A27D9B" w:rsidRDefault="00A27D9B" w:rsidP="00830357">
            <w:pPr>
              <w:pStyle w:val="Default"/>
              <w:autoSpaceDE/>
              <w:rPr>
                <w:sz w:val="16"/>
                <w:szCs w:val="24"/>
              </w:rPr>
            </w:pPr>
          </w:p>
          <w:p w:rsidR="00A27D9B" w:rsidRDefault="00A27D9B" w:rsidP="00830357">
            <w:pPr>
              <w:pStyle w:val="Default"/>
              <w:autoSpaceDE/>
              <w:rPr>
                <w:sz w:val="16"/>
                <w:szCs w:val="24"/>
                <w:lang w:val="en-US"/>
              </w:rPr>
            </w:pPr>
            <w:r>
              <w:rPr>
                <w:sz w:val="16"/>
                <w:szCs w:val="24"/>
                <w:lang w:val="en-US"/>
              </w:rPr>
              <w:t>3.1</w:t>
            </w:r>
          </w:p>
        </w:tc>
        <w:tc>
          <w:tcPr>
            <w:tcW w:w="1620"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lang w:val="en-US"/>
              </w:rPr>
            </w:pPr>
          </w:p>
          <w:p w:rsidR="00A27D9B" w:rsidRDefault="00A27D9B" w:rsidP="00830357">
            <w:pPr>
              <w:pStyle w:val="Default"/>
              <w:autoSpaceDE/>
              <w:rPr>
                <w:b/>
                <w:bCs/>
                <w:sz w:val="16"/>
                <w:szCs w:val="24"/>
                <w:lang w:val="en-US"/>
              </w:rPr>
            </w:pPr>
          </w:p>
          <w:p w:rsidR="00A27D9B" w:rsidRDefault="00A27D9B" w:rsidP="00830357">
            <w:pPr>
              <w:pStyle w:val="Default"/>
              <w:autoSpaceDE/>
              <w:rPr>
                <w:b/>
                <w:bCs/>
                <w:sz w:val="16"/>
                <w:szCs w:val="24"/>
                <w:lang w:val="en-US"/>
              </w:rPr>
            </w:pPr>
          </w:p>
          <w:p w:rsidR="00A27D9B" w:rsidRDefault="00A27D9B" w:rsidP="00830357">
            <w:pPr>
              <w:pStyle w:val="Default"/>
              <w:autoSpaceDE/>
              <w:rPr>
                <w:b/>
                <w:bCs/>
                <w:sz w:val="16"/>
                <w:szCs w:val="24"/>
                <w:lang w:val="en-US"/>
              </w:rPr>
            </w:pPr>
          </w:p>
          <w:p w:rsidR="00A27D9B" w:rsidRDefault="00A27D9B" w:rsidP="00830357">
            <w:pPr>
              <w:pStyle w:val="Default"/>
              <w:autoSpaceDE/>
              <w:rPr>
                <w:sz w:val="16"/>
                <w:szCs w:val="24"/>
              </w:rPr>
            </w:pPr>
            <w:r>
              <w:rPr>
                <w:sz w:val="16"/>
                <w:szCs w:val="24"/>
              </w:rPr>
              <w:t>Mecânico</w:t>
            </w:r>
          </w:p>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p>
          <w:p w:rsidR="00A27D9B" w:rsidRDefault="00A27D9B" w:rsidP="00830357">
            <w:pPr>
              <w:pStyle w:val="Default"/>
              <w:autoSpaceDE/>
              <w:rPr>
                <w:b/>
                <w:bCs/>
                <w:sz w:val="16"/>
                <w:szCs w:val="24"/>
              </w:rPr>
            </w:pPr>
          </w:p>
          <w:p w:rsidR="00A27D9B" w:rsidRDefault="00A27D9B" w:rsidP="00830357">
            <w:pPr>
              <w:pStyle w:val="Default"/>
              <w:autoSpaceDE/>
              <w:rPr>
                <w:b/>
                <w:bCs/>
                <w:sz w:val="16"/>
                <w:szCs w:val="24"/>
              </w:rPr>
            </w:pPr>
          </w:p>
          <w:p w:rsidR="00A27D9B" w:rsidRDefault="00A27D9B" w:rsidP="0083035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Boné</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Height w:hRule="exact" w:val="195"/>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cantSplit/>
        </w:trPr>
        <w:tc>
          <w:tcPr>
            <w:tcW w:w="790" w:type="dxa"/>
            <w:vMerge/>
            <w:tcBorders>
              <w:top w:val="single" w:sz="4" w:space="0" w:color="000000"/>
              <w:left w:val="single" w:sz="4" w:space="0" w:color="000000"/>
              <w:bottom w:val="single" w:sz="4" w:space="0" w:color="000000"/>
            </w:tcBorders>
          </w:tcPr>
          <w:p w:rsidR="00A27D9B" w:rsidRDefault="00A27D9B" w:rsidP="00830357"/>
        </w:tc>
        <w:tc>
          <w:tcPr>
            <w:tcW w:w="1620" w:type="dxa"/>
            <w:vMerge/>
            <w:tcBorders>
              <w:top w:val="single" w:sz="4" w:space="0" w:color="000000"/>
              <w:left w:val="single" w:sz="4" w:space="0" w:color="000000"/>
              <w:bottom w:val="single" w:sz="4" w:space="0" w:color="000000"/>
            </w:tcBorders>
          </w:tcPr>
          <w:p w:rsidR="00A27D9B" w:rsidRDefault="00A27D9B" w:rsidP="00830357"/>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A27D9B" w:rsidRDefault="00A27D9B" w:rsidP="00830357"/>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sz w:val="16"/>
                <w:szCs w:val="24"/>
              </w:rPr>
            </w:pPr>
          </w:p>
        </w:tc>
      </w:tr>
      <w:tr w:rsidR="00A27D9B">
        <w:trPr>
          <w:trHeight w:val="286"/>
        </w:trPr>
        <w:tc>
          <w:tcPr>
            <w:tcW w:w="79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sz w:val="16"/>
                <w:szCs w:val="24"/>
              </w:rPr>
            </w:pPr>
          </w:p>
        </w:tc>
        <w:tc>
          <w:tcPr>
            <w:tcW w:w="162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p>
        </w:tc>
        <w:tc>
          <w:tcPr>
            <w:tcW w:w="1658"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p>
        </w:tc>
        <w:tc>
          <w:tcPr>
            <w:tcW w:w="1356"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p>
        </w:tc>
        <w:tc>
          <w:tcPr>
            <w:tcW w:w="1357"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lang w:val="en-US"/>
              </w:rPr>
            </w:pPr>
            <w:r>
              <w:rPr>
                <w:b/>
                <w:bCs/>
                <w:sz w:val="16"/>
                <w:szCs w:val="24"/>
                <w:lang w:val="en-US"/>
              </w:rPr>
              <w:t>Sub-Total 3.1</w:t>
            </w:r>
          </w:p>
        </w:tc>
        <w:tc>
          <w:tcPr>
            <w:tcW w:w="1367"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lang w:val="en-US"/>
              </w:rPr>
            </w:pPr>
          </w:p>
        </w:tc>
      </w:tr>
    </w:tbl>
    <w:p w:rsidR="00A27D9B" w:rsidRDefault="00A27D9B" w:rsidP="00A27D9B">
      <w:pPr>
        <w:pStyle w:val="Default"/>
        <w:autoSpaceDE/>
        <w:rPr>
          <w:b/>
          <w:bCs/>
          <w:szCs w:val="24"/>
          <w:lang w:val="en-US"/>
        </w:rPr>
      </w:pPr>
    </w:p>
    <w:p w:rsidR="00A27D9B" w:rsidRDefault="00A27D9B" w:rsidP="00A27D9B">
      <w:pPr>
        <w:pStyle w:val="Default"/>
        <w:autoSpaceDE/>
        <w:rPr>
          <w:b/>
          <w:bCs/>
          <w:szCs w:val="24"/>
        </w:rPr>
      </w:pPr>
    </w:p>
    <w:tbl>
      <w:tblPr>
        <w:tblW w:w="0" w:type="auto"/>
        <w:tblInd w:w="5465" w:type="dxa"/>
        <w:tblLayout w:type="fixed"/>
        <w:tblCellMar>
          <w:left w:w="70" w:type="dxa"/>
          <w:right w:w="70" w:type="dxa"/>
        </w:tblCellMar>
        <w:tblLook w:val="0000"/>
      </w:tblPr>
      <w:tblGrid>
        <w:gridCol w:w="1270"/>
        <w:gridCol w:w="1430"/>
        <w:gridCol w:w="1270"/>
      </w:tblGrid>
      <w:tr w:rsidR="00A27D9B">
        <w:tc>
          <w:tcPr>
            <w:tcW w:w="2700"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Total Uniformes e EPI’s (C)</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rPr>
            </w:pPr>
          </w:p>
        </w:tc>
      </w:tr>
      <w:tr w:rsidR="00A27D9B">
        <w:tc>
          <w:tcPr>
            <w:tcW w:w="127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Rateio</w:t>
            </w:r>
          </w:p>
        </w:tc>
        <w:tc>
          <w:tcPr>
            <w:tcW w:w="14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Cs/>
                <w:sz w:val="16"/>
                <w:szCs w:val="24"/>
              </w:rPr>
            </w:pPr>
          </w:p>
        </w:tc>
      </w:tr>
      <w:tr w:rsidR="00A27D9B">
        <w:tc>
          <w:tcPr>
            <w:tcW w:w="2700" w:type="dxa"/>
            <w:gridSpan w:val="2"/>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Total Geral (A) + (B) + (C)</w:t>
            </w: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
                <w:bCs/>
                <w:sz w:val="16"/>
                <w:szCs w:val="24"/>
              </w:rPr>
            </w:pPr>
          </w:p>
        </w:tc>
      </w:tr>
      <w:tr w:rsidR="00A27D9B">
        <w:tc>
          <w:tcPr>
            <w:tcW w:w="127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r>
              <w:rPr>
                <w:b/>
                <w:bCs/>
                <w:sz w:val="16"/>
                <w:szCs w:val="24"/>
              </w:rPr>
              <w:t>Rateio</w:t>
            </w:r>
          </w:p>
        </w:tc>
        <w:tc>
          <w:tcPr>
            <w:tcW w:w="1430" w:type="dxa"/>
            <w:tcBorders>
              <w:top w:val="single" w:sz="4" w:space="0" w:color="000000"/>
              <w:left w:val="single" w:sz="4" w:space="0" w:color="000000"/>
              <w:bottom w:val="single" w:sz="4" w:space="0" w:color="000000"/>
            </w:tcBorders>
          </w:tcPr>
          <w:p w:rsidR="00A27D9B" w:rsidRDefault="00A27D9B" w:rsidP="00830357">
            <w:pPr>
              <w:pStyle w:val="Default"/>
              <w:autoSpaceDE/>
              <w:snapToGrid w:val="0"/>
              <w:rPr>
                <w:b/>
                <w:bCs/>
                <w:sz w:val="16"/>
                <w:szCs w:val="24"/>
              </w:rPr>
            </w:pPr>
          </w:p>
        </w:tc>
        <w:tc>
          <w:tcPr>
            <w:tcW w:w="127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Default"/>
              <w:autoSpaceDE/>
              <w:snapToGrid w:val="0"/>
              <w:jc w:val="center"/>
              <w:rPr>
                <w:bCs/>
                <w:sz w:val="16"/>
                <w:szCs w:val="24"/>
              </w:rPr>
            </w:pPr>
          </w:p>
        </w:tc>
      </w:tr>
    </w:tbl>
    <w:p w:rsidR="00A27D9B" w:rsidRDefault="00A27D9B" w:rsidP="00A27D9B">
      <w:pPr>
        <w:pStyle w:val="Default"/>
        <w:autoSpaceDE/>
        <w:rPr>
          <w:b/>
          <w:bCs/>
          <w:szCs w:val="24"/>
        </w:rPr>
      </w:pPr>
    </w:p>
    <w:p w:rsidR="00A27D9B" w:rsidRDefault="00A27D9B" w:rsidP="00A27D9B">
      <w:pPr>
        <w:pageBreakBefore/>
        <w:rPr>
          <w:rFonts w:cs="Arial"/>
          <w:b/>
          <w:bCs/>
        </w:rPr>
      </w:pPr>
    </w:p>
    <w:p w:rsidR="00A27D9B" w:rsidRDefault="00A27D9B" w:rsidP="00A27D9B">
      <w:pPr>
        <w:pStyle w:val="Textodebalo"/>
        <w:rPr>
          <w:rFonts w:ascii="Arial" w:hAnsi="Arial" w:cs="Arial"/>
          <w:szCs w:val="24"/>
          <w:shd w:val="clear" w:color="auto" w:fill="C0C0C0"/>
        </w:rPr>
      </w:pPr>
      <w:r>
        <w:rPr>
          <w:rFonts w:ascii="Arial" w:hAnsi="Arial" w:cs="Arial"/>
          <w:szCs w:val="24"/>
          <w:shd w:val="clear" w:color="auto" w:fill="C0C0C0"/>
        </w:rPr>
        <w:t>Composição “C” – Dimensionamento  e Custos dos Materiais Operacionais</w:t>
      </w:r>
    </w:p>
    <w:p w:rsidR="00A27D9B" w:rsidRDefault="00A27D9B" w:rsidP="00A27D9B">
      <w:pPr>
        <w:rPr>
          <w:rFonts w:ascii="Arial" w:hAnsi="Arial" w:cs="Arial"/>
          <w:sz w:val="16"/>
        </w:rPr>
      </w:pPr>
    </w:p>
    <w:tbl>
      <w:tblPr>
        <w:tblW w:w="0" w:type="auto"/>
        <w:tblInd w:w="-5" w:type="dxa"/>
        <w:tblLayout w:type="fixed"/>
        <w:tblCellMar>
          <w:left w:w="70" w:type="dxa"/>
          <w:right w:w="70" w:type="dxa"/>
        </w:tblCellMar>
        <w:tblLook w:val="0000"/>
      </w:tblPr>
      <w:tblGrid>
        <w:gridCol w:w="10230"/>
      </w:tblGrid>
      <w:tr w:rsidR="00A27D9B">
        <w:tc>
          <w:tcPr>
            <w:tcW w:w="1023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b/>
                <w:sz w:val="16"/>
                <w:szCs w:val="16"/>
              </w:rPr>
            </w:pPr>
            <w:r>
              <w:rPr>
                <w:rFonts w:ascii="Arial" w:hAnsi="Arial" w:cs="Arial"/>
                <w:sz w:val="16"/>
              </w:rPr>
              <w:t xml:space="preserve">Descrição do Serviço: </w:t>
            </w:r>
            <w:r>
              <w:rPr>
                <w:rFonts w:ascii="Arial" w:hAnsi="Arial" w:cs="Arial"/>
                <w:b/>
                <w:sz w:val="16"/>
                <w:szCs w:val="16"/>
              </w:rPr>
              <w:t>Coleta Seletiva de Materiais Recicláveis</w:t>
            </w:r>
          </w:p>
        </w:tc>
      </w:tr>
    </w:tbl>
    <w:p w:rsidR="00A27D9B" w:rsidRDefault="00A27D9B" w:rsidP="00A27D9B">
      <w:pPr>
        <w:rPr>
          <w:rFonts w:ascii="Arial" w:hAnsi="Arial" w:cs="Arial"/>
          <w:sz w:val="20"/>
        </w:rPr>
      </w:pPr>
    </w:p>
    <w:tbl>
      <w:tblPr>
        <w:tblW w:w="0" w:type="auto"/>
        <w:tblInd w:w="-5" w:type="dxa"/>
        <w:tblLayout w:type="fixed"/>
        <w:tblCellMar>
          <w:left w:w="70" w:type="dxa"/>
          <w:right w:w="70" w:type="dxa"/>
        </w:tblCellMar>
        <w:tblLook w:val="0000"/>
      </w:tblPr>
      <w:tblGrid>
        <w:gridCol w:w="790"/>
        <w:gridCol w:w="1764"/>
        <w:gridCol w:w="756"/>
        <w:gridCol w:w="1080"/>
        <w:gridCol w:w="1080"/>
        <w:gridCol w:w="1620"/>
        <w:gridCol w:w="1620"/>
        <w:gridCol w:w="1520"/>
      </w:tblGrid>
      <w:tr w:rsidR="00A27D9B">
        <w:tc>
          <w:tcPr>
            <w:tcW w:w="79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Item</w:t>
            </w:r>
          </w:p>
        </w:tc>
        <w:tc>
          <w:tcPr>
            <w:tcW w:w="1764" w:type="dxa"/>
            <w:tcBorders>
              <w:top w:val="single" w:sz="4" w:space="0" w:color="000000"/>
              <w:left w:val="single" w:sz="4" w:space="0" w:color="000000"/>
              <w:bottom w:val="single" w:sz="4" w:space="0" w:color="000000"/>
            </w:tcBorders>
          </w:tcPr>
          <w:p w:rsidR="00A27D9B" w:rsidRDefault="00A27D9B" w:rsidP="00830357">
            <w:pPr>
              <w:pStyle w:val="Textodebalo"/>
              <w:snapToGrid w:val="0"/>
              <w:rPr>
                <w:rFonts w:ascii="Arial" w:hAnsi="Arial" w:cs="Arial"/>
                <w:szCs w:val="24"/>
              </w:rPr>
            </w:pPr>
            <w:r>
              <w:rPr>
                <w:rFonts w:ascii="Arial" w:hAnsi="Arial" w:cs="Arial"/>
                <w:szCs w:val="24"/>
              </w:rPr>
              <w:t>Categoria Profissional</w:t>
            </w:r>
          </w:p>
        </w:tc>
        <w:tc>
          <w:tcPr>
            <w:tcW w:w="756"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Unidade</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Índice de Consumo</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Quantidades Referência</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Consumo Mensal</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Preço Unitário (R$)</w:t>
            </w:r>
          </w:p>
        </w:tc>
        <w:tc>
          <w:tcPr>
            <w:tcW w:w="152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rPr>
                <w:rFonts w:ascii="Arial" w:hAnsi="Arial" w:cs="Arial"/>
                <w:sz w:val="16"/>
              </w:rPr>
            </w:pPr>
            <w:r>
              <w:rPr>
                <w:rFonts w:ascii="Arial" w:hAnsi="Arial" w:cs="Arial"/>
                <w:sz w:val="16"/>
              </w:rPr>
              <w:t>Total Orçado (R$)</w:t>
            </w: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1.1</w:t>
            </w:r>
          </w:p>
        </w:tc>
        <w:tc>
          <w:tcPr>
            <w:tcW w:w="1764"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Vassoura</w:t>
            </w:r>
          </w:p>
        </w:tc>
        <w:tc>
          <w:tcPr>
            <w:tcW w:w="756"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Unid.</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08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52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1.2</w:t>
            </w:r>
          </w:p>
        </w:tc>
        <w:tc>
          <w:tcPr>
            <w:tcW w:w="1764"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Pá</w:t>
            </w:r>
          </w:p>
        </w:tc>
        <w:tc>
          <w:tcPr>
            <w:tcW w:w="756"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Unid.</w:t>
            </w:r>
          </w:p>
        </w:tc>
        <w:tc>
          <w:tcPr>
            <w:tcW w:w="108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08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p>
        </w:tc>
        <w:tc>
          <w:tcPr>
            <w:tcW w:w="152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sz w:val="16"/>
              </w:rPr>
            </w:pPr>
          </w:p>
        </w:tc>
      </w:tr>
      <w:tr w:rsidR="00A27D9B">
        <w:trPr>
          <w:cantSplit/>
        </w:trPr>
        <w:tc>
          <w:tcPr>
            <w:tcW w:w="3310" w:type="dxa"/>
            <w:gridSpan w:val="3"/>
            <w:tcMar>
              <w:left w:w="0" w:type="dxa"/>
              <w:right w:w="0" w:type="dxa"/>
            </w:tcMar>
          </w:tcPr>
          <w:p w:rsidR="00A27D9B" w:rsidRDefault="00A27D9B" w:rsidP="00830357">
            <w:pPr>
              <w:rPr>
                <w:rFonts w:ascii="Arial" w:hAnsi="Arial" w:cs="Arial"/>
                <w:sz w:val="16"/>
              </w:rPr>
            </w:pPr>
          </w:p>
        </w:tc>
        <w:tc>
          <w:tcPr>
            <w:tcW w:w="1080" w:type="dxa"/>
            <w:tcBorders>
              <w:top w:val="single" w:sz="4" w:space="0" w:color="000000"/>
            </w:tcBorders>
            <w:tcMar>
              <w:left w:w="0" w:type="dxa"/>
              <w:right w:w="0" w:type="dxa"/>
            </w:tcMar>
          </w:tcPr>
          <w:p w:rsidR="00A27D9B" w:rsidRDefault="00A27D9B" w:rsidP="00830357">
            <w:pPr>
              <w:snapToGrid w:val="0"/>
              <w:jc w:val="center"/>
              <w:rPr>
                <w:rFonts w:ascii="Arial" w:hAnsi="Arial" w:cs="Arial"/>
                <w:sz w:val="16"/>
              </w:rPr>
            </w:pPr>
          </w:p>
        </w:tc>
        <w:tc>
          <w:tcPr>
            <w:tcW w:w="2700" w:type="dxa"/>
            <w:gridSpan w:val="2"/>
            <w:tcMar>
              <w:left w:w="0" w:type="dxa"/>
              <w:right w:w="0" w:type="dxa"/>
            </w:tcMar>
          </w:tcPr>
          <w:p w:rsidR="00A27D9B" w:rsidRDefault="00A27D9B" w:rsidP="00830357">
            <w:pPr>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snapToGrid w:val="0"/>
              <w:jc w:val="center"/>
              <w:rPr>
                <w:rFonts w:ascii="Arial" w:hAnsi="Arial" w:cs="Arial"/>
                <w:sz w:val="16"/>
              </w:rPr>
            </w:pPr>
            <w:r>
              <w:rPr>
                <w:rFonts w:ascii="Arial" w:hAnsi="Arial" w:cs="Arial"/>
                <w:sz w:val="16"/>
              </w:rPr>
              <w:t>Sub-Total “D”</w:t>
            </w:r>
          </w:p>
        </w:tc>
        <w:tc>
          <w:tcPr>
            <w:tcW w:w="152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b/>
                <w:bCs/>
                <w:sz w:val="16"/>
              </w:rPr>
            </w:pPr>
          </w:p>
        </w:tc>
      </w:tr>
    </w:tbl>
    <w:p w:rsidR="00A27D9B" w:rsidRDefault="00A27D9B" w:rsidP="00A27D9B">
      <w:pPr>
        <w:rPr>
          <w:rFonts w:ascii="Arial" w:hAnsi="Arial" w:cs="Arial"/>
          <w:sz w:val="20"/>
        </w:rPr>
      </w:pPr>
    </w:p>
    <w:p w:rsidR="00A27D9B" w:rsidRDefault="00A27D9B" w:rsidP="00A27D9B">
      <w:pPr>
        <w:rPr>
          <w:rFonts w:ascii="Arial" w:hAnsi="Arial" w:cs="Arial"/>
          <w:sz w:val="20"/>
        </w:rPr>
      </w:pPr>
    </w:p>
    <w:p w:rsidR="00A27D9B" w:rsidRDefault="00A27D9B" w:rsidP="00A27D9B">
      <w:pPr>
        <w:pageBreakBefore/>
        <w:rPr>
          <w:rFonts w:ascii="Arial" w:hAnsi="Arial" w:cs="Arial"/>
          <w:sz w:val="16"/>
          <w:shd w:val="clear" w:color="auto" w:fill="C0C0C0"/>
        </w:rPr>
      </w:pPr>
      <w:r>
        <w:rPr>
          <w:rFonts w:ascii="Arial" w:hAnsi="Arial" w:cs="Arial"/>
          <w:sz w:val="16"/>
          <w:shd w:val="clear" w:color="auto" w:fill="C0C0C0"/>
        </w:rPr>
        <w:lastRenderedPageBreak/>
        <w:t>Composição “D” – RESUMO GERAL DO PREÇO ORÇADO</w:t>
      </w:r>
    </w:p>
    <w:p w:rsidR="00A27D9B" w:rsidRDefault="00A27D9B" w:rsidP="00A27D9B">
      <w:pPr>
        <w:rPr>
          <w:rFonts w:ascii="Arial" w:hAnsi="Arial" w:cs="Arial"/>
          <w:sz w:val="20"/>
        </w:rPr>
      </w:pPr>
    </w:p>
    <w:tbl>
      <w:tblPr>
        <w:tblW w:w="0" w:type="auto"/>
        <w:tblInd w:w="-5" w:type="dxa"/>
        <w:tblLayout w:type="fixed"/>
        <w:tblCellMar>
          <w:left w:w="70" w:type="dxa"/>
          <w:right w:w="70" w:type="dxa"/>
        </w:tblCellMar>
        <w:tblLook w:val="0000"/>
      </w:tblPr>
      <w:tblGrid>
        <w:gridCol w:w="4220"/>
        <w:gridCol w:w="1980"/>
      </w:tblGrid>
      <w:tr w:rsidR="00A27D9B">
        <w:trPr>
          <w:cantSplit/>
        </w:trPr>
        <w:tc>
          <w:tcPr>
            <w:tcW w:w="422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rPr>
            </w:pPr>
            <w:r>
              <w:rPr>
                <w:rFonts w:ascii="Arial" w:hAnsi="Arial" w:cs="Arial"/>
                <w:sz w:val="16"/>
              </w:rPr>
              <w:t xml:space="preserve">Descrição do Serviço: </w:t>
            </w:r>
          </w:p>
        </w:tc>
        <w:tc>
          <w:tcPr>
            <w:tcW w:w="198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sz w:val="16"/>
              </w:rPr>
            </w:pPr>
            <w:r>
              <w:rPr>
                <w:rFonts w:ascii="Arial" w:hAnsi="Arial" w:cs="Arial"/>
                <w:sz w:val="16"/>
              </w:rPr>
              <w:t>Equipes</w:t>
            </w:r>
          </w:p>
        </w:tc>
      </w:tr>
      <w:tr w:rsidR="00A27D9B">
        <w:trPr>
          <w:cantSplit/>
        </w:trPr>
        <w:tc>
          <w:tcPr>
            <w:tcW w:w="4220" w:type="dxa"/>
            <w:tcBorders>
              <w:top w:val="single" w:sz="4" w:space="0" w:color="000000"/>
              <w:left w:val="single" w:sz="4" w:space="0" w:color="000000"/>
              <w:bottom w:val="single" w:sz="4" w:space="0" w:color="000000"/>
            </w:tcBorders>
          </w:tcPr>
          <w:p w:rsidR="00A27D9B" w:rsidRDefault="00A27D9B" w:rsidP="00F4471F">
            <w:pPr>
              <w:pStyle w:val="Ttulo3"/>
              <w:numPr>
                <w:ilvl w:val="2"/>
                <w:numId w:val="23"/>
              </w:numPr>
              <w:snapToGrid w:val="0"/>
            </w:pPr>
            <w:r>
              <w:t>Coleta Seletiva de Materiais Recicláveis</w:t>
            </w:r>
          </w:p>
        </w:tc>
        <w:tc>
          <w:tcPr>
            <w:tcW w:w="1980" w:type="dxa"/>
            <w:tcBorders>
              <w:top w:val="single" w:sz="4" w:space="0" w:color="000000"/>
              <w:left w:val="single" w:sz="4" w:space="0" w:color="000000"/>
              <w:bottom w:val="single" w:sz="4" w:space="0" w:color="000000"/>
              <w:right w:val="single" w:sz="4" w:space="0" w:color="000000"/>
            </w:tcBorders>
          </w:tcPr>
          <w:p w:rsidR="00A27D9B" w:rsidRDefault="00A27D9B" w:rsidP="00830357">
            <w:pPr>
              <w:snapToGrid w:val="0"/>
              <w:jc w:val="center"/>
              <w:rPr>
                <w:rFonts w:ascii="Arial" w:hAnsi="Arial" w:cs="Arial"/>
                <w:b/>
                <w:bCs/>
                <w:sz w:val="16"/>
              </w:rPr>
            </w:pPr>
          </w:p>
        </w:tc>
      </w:tr>
    </w:tbl>
    <w:p w:rsidR="00A27D9B" w:rsidRDefault="00A27D9B" w:rsidP="00A27D9B">
      <w:pPr>
        <w:rPr>
          <w:rFonts w:ascii="Arial" w:hAnsi="Arial" w:cs="Arial"/>
          <w:sz w:val="20"/>
        </w:rPr>
      </w:pPr>
    </w:p>
    <w:p w:rsidR="00A27D9B" w:rsidRDefault="00A27D9B" w:rsidP="00C8095A">
      <w:pPr>
        <w:pStyle w:val="Ttulo"/>
        <w:numPr>
          <w:ilvl w:val="0"/>
          <w:numId w:val="1"/>
        </w:numPr>
        <w:tabs>
          <w:tab w:val="left" w:pos="1440"/>
        </w:tabs>
        <w:rPr>
          <w:rFonts w:cs="Arial"/>
          <w:sz w:val="20"/>
          <w:shd w:val="clear" w:color="auto" w:fill="C0C0C0"/>
        </w:rPr>
      </w:pPr>
      <w:r>
        <w:rPr>
          <w:rFonts w:cs="Arial"/>
          <w:sz w:val="20"/>
          <w:shd w:val="clear" w:color="auto" w:fill="C0C0C0"/>
        </w:rPr>
        <w:t>Orçamento dos Custos Diretos</w:t>
      </w:r>
    </w:p>
    <w:p w:rsidR="00A27D9B" w:rsidRDefault="00A27D9B" w:rsidP="00C8095A">
      <w:pPr>
        <w:pStyle w:val="Corpodetexto"/>
        <w:numPr>
          <w:ilvl w:val="1"/>
          <w:numId w:val="2"/>
        </w:numPr>
        <w:tabs>
          <w:tab w:val="left" w:pos="1440"/>
        </w:tabs>
        <w:rPr>
          <w:rFonts w:ascii="Arial" w:hAnsi="Arial" w:cs="Arial"/>
          <w:sz w:val="20"/>
          <w:shd w:val="clear" w:color="auto" w:fill="C0C0C0"/>
        </w:rPr>
      </w:pPr>
      <w:r>
        <w:rPr>
          <w:rFonts w:ascii="Arial" w:hAnsi="Arial" w:cs="Arial"/>
          <w:sz w:val="20"/>
          <w:shd w:val="clear" w:color="auto" w:fill="C0C0C0"/>
        </w:rPr>
        <w:t>Equipamentos Operacionais</w:t>
      </w:r>
    </w:p>
    <w:p w:rsidR="00A27D9B" w:rsidRDefault="00A27D9B" w:rsidP="00A27D9B">
      <w:pPr>
        <w:pStyle w:val="Corpodetexto"/>
        <w:rPr>
          <w:rFonts w:ascii="Arial" w:hAnsi="Arial" w:cs="Arial"/>
          <w:sz w:val="20"/>
        </w:rPr>
      </w:pPr>
    </w:p>
    <w:tbl>
      <w:tblPr>
        <w:tblW w:w="0" w:type="auto"/>
        <w:tblInd w:w="-5" w:type="dxa"/>
        <w:tblLayout w:type="fixed"/>
        <w:tblCellMar>
          <w:left w:w="70" w:type="dxa"/>
          <w:right w:w="70" w:type="dxa"/>
        </w:tblCellMar>
        <w:tblLook w:val="0000"/>
      </w:tblPr>
      <w:tblGrid>
        <w:gridCol w:w="790"/>
        <w:gridCol w:w="4140"/>
        <w:gridCol w:w="1620"/>
        <w:gridCol w:w="1440"/>
        <w:gridCol w:w="2240"/>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Ítem</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Valor Total Orçado (R$)</w:t>
            </w: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jc w:val="center"/>
              <w:rPr>
                <w:rFonts w:ascii="Arial" w:hAnsi="Arial" w:cs="Arial"/>
                <w:b/>
                <w:bCs/>
                <w:sz w:val="16"/>
              </w:rPr>
            </w:pPr>
            <w:r>
              <w:rPr>
                <w:rFonts w:ascii="Arial" w:hAnsi="Arial" w:cs="Arial"/>
                <w:b/>
                <w:bCs/>
                <w:sz w:val="16"/>
              </w:rPr>
              <w:t>Observações</w:t>
            </w: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1.1.1</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Combustíveis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“A1 e A2” – item 1.1</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1.1.2</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 xml:space="preserve">Lubrificantes  </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“A1 e A2” – item 1.2</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1.1.3</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Rodagem – Veículos e Caminhões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“A1 e A2” – item 1.3</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1.1.4</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Manutenção – Peças e Acessórios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“A1 e A2” – item 1.4</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1.1.5</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Licenciamento, IPVA, Seguro Obrigatório e Facultativo</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“A1 e A2” – item 1.5</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1.1.6</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Depreciação</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“A1 e A2” – item 1.6</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1.1.7</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Remuneração de Capital</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“A1 e A2” – item 1.7</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rPr>
          <w:cantSplit/>
        </w:trPr>
        <w:tc>
          <w:tcPr>
            <w:tcW w:w="4930" w:type="dxa"/>
            <w:gridSpan w:val="2"/>
            <w:tcBorders>
              <w:top w:val="single" w:sz="4" w:space="0" w:color="000000"/>
            </w:tcBorders>
          </w:tcPr>
          <w:p w:rsidR="00A27D9B" w:rsidRDefault="00A27D9B" w:rsidP="0083035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Sub-Total (A)</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b/>
                <w:bCs/>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bl>
    <w:p w:rsidR="00A27D9B" w:rsidRDefault="00A27D9B" w:rsidP="00A27D9B">
      <w:pPr>
        <w:pStyle w:val="Corpodetexto"/>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p w:rsidR="00A27D9B" w:rsidRDefault="00A27D9B" w:rsidP="00A27D9B">
      <w:pPr>
        <w:pStyle w:val="Corpodetexto"/>
        <w:rPr>
          <w:rFonts w:ascii="Arial" w:hAnsi="Arial" w:cs="Arial"/>
          <w:sz w:val="16"/>
        </w:rPr>
      </w:pPr>
    </w:p>
    <w:p w:rsidR="00A27D9B" w:rsidRDefault="00A27D9B" w:rsidP="00A27D9B">
      <w:pPr>
        <w:pStyle w:val="Corpodetexto"/>
        <w:rPr>
          <w:rFonts w:ascii="Arial" w:hAnsi="Arial" w:cs="Arial"/>
          <w:sz w:val="16"/>
        </w:rPr>
      </w:pPr>
      <w:r>
        <w:rPr>
          <w:rFonts w:ascii="Arial" w:hAnsi="Arial" w:cs="Arial"/>
          <w:sz w:val="16"/>
        </w:rPr>
        <w:tab/>
      </w:r>
      <w:r>
        <w:rPr>
          <w:rFonts w:ascii="Arial" w:hAnsi="Arial" w:cs="Arial"/>
          <w:sz w:val="16"/>
        </w:rPr>
        <w:tab/>
      </w:r>
    </w:p>
    <w:p w:rsidR="00A27D9B" w:rsidRDefault="00A27D9B" w:rsidP="00A27D9B">
      <w:pPr>
        <w:pStyle w:val="Corpodetexto"/>
        <w:rPr>
          <w:rFonts w:ascii="Arial" w:hAnsi="Arial" w:cs="Arial"/>
          <w:sz w:val="16"/>
          <w:lang w:val="en-US"/>
        </w:rPr>
      </w:pPr>
      <w:r>
        <w:rPr>
          <w:rFonts w:ascii="Arial" w:hAnsi="Arial" w:cs="Arial"/>
          <w:sz w:val="16"/>
          <w:lang w:val="en-US"/>
        </w:rPr>
        <w:tab/>
      </w:r>
      <w:r>
        <w:rPr>
          <w:rFonts w:ascii="Arial" w:hAnsi="Arial" w:cs="Arial"/>
          <w:sz w:val="16"/>
          <w:lang w:val="en-US"/>
        </w:rPr>
        <w:tab/>
      </w:r>
      <w:r>
        <w:rPr>
          <w:rFonts w:ascii="Arial" w:hAnsi="Arial" w:cs="Arial"/>
          <w:sz w:val="16"/>
          <w:lang w:val="en-US"/>
        </w:rPr>
        <w:tab/>
      </w:r>
    </w:p>
    <w:p w:rsidR="00A27D9B" w:rsidRDefault="00A27D9B" w:rsidP="00C8095A">
      <w:pPr>
        <w:pStyle w:val="Corpodetexto"/>
        <w:numPr>
          <w:ilvl w:val="1"/>
          <w:numId w:val="2"/>
        </w:numPr>
        <w:tabs>
          <w:tab w:val="left" w:pos="1440"/>
        </w:tabs>
        <w:rPr>
          <w:rFonts w:ascii="Arial" w:hAnsi="Arial" w:cs="Arial"/>
          <w:sz w:val="20"/>
        </w:rPr>
      </w:pPr>
      <w:r>
        <w:rPr>
          <w:rFonts w:ascii="Arial" w:hAnsi="Arial" w:cs="Arial"/>
          <w:sz w:val="20"/>
        </w:rPr>
        <w:t>Mão de Obra Operacional</w:t>
      </w:r>
    </w:p>
    <w:p w:rsidR="00A27D9B" w:rsidRDefault="00A27D9B" w:rsidP="00A27D9B">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4140"/>
        <w:gridCol w:w="1620"/>
        <w:gridCol w:w="1440"/>
        <w:gridCol w:w="2240"/>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Ítem</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Valor Total Orçado (R$)</w:t>
            </w: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Observações</w:t>
            </w: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1.3.1</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Dimensionamento de Mão-de-Obra</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“B1” – item 1</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1.3.2</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Benefícios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“B1” – item 2</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1.3.3</w:t>
            </w:r>
          </w:p>
        </w:tc>
        <w:tc>
          <w:tcPr>
            <w:tcW w:w="41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Uniformes e EPI’s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lang w:val="en-US"/>
              </w:rPr>
            </w:pPr>
            <w:r>
              <w:rPr>
                <w:rFonts w:ascii="Arial" w:hAnsi="Arial" w:cs="Arial"/>
                <w:sz w:val="16"/>
                <w:lang w:val="en-US"/>
              </w:rPr>
              <w:t>“B1” – item 3</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lang w:val="en-US"/>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lang w:val="en-US"/>
              </w:rPr>
            </w:pPr>
          </w:p>
        </w:tc>
      </w:tr>
      <w:tr w:rsidR="00A27D9B">
        <w:trPr>
          <w:cantSplit/>
        </w:trPr>
        <w:tc>
          <w:tcPr>
            <w:tcW w:w="4930" w:type="dxa"/>
            <w:gridSpan w:val="2"/>
            <w:tcBorders>
              <w:top w:val="single" w:sz="4" w:space="0" w:color="000000"/>
            </w:tcBorders>
          </w:tcPr>
          <w:p w:rsidR="00A27D9B" w:rsidRDefault="00A27D9B" w:rsidP="00830357">
            <w:pPr>
              <w:pStyle w:val="Corpodetexto"/>
              <w:snapToGrid w:val="0"/>
              <w:rPr>
                <w:rFonts w:ascii="Arial" w:hAnsi="Arial" w:cs="Arial"/>
                <w:sz w:val="16"/>
                <w:lang w:val="en-US"/>
              </w:rPr>
            </w:pP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lang w:val="en-US"/>
              </w:rPr>
            </w:pPr>
            <w:r>
              <w:rPr>
                <w:rFonts w:ascii="Arial" w:hAnsi="Arial" w:cs="Arial"/>
                <w:b/>
                <w:bCs/>
                <w:sz w:val="16"/>
                <w:lang w:val="en-US"/>
              </w:rPr>
              <w:t>Sub-Total (B1)</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b/>
                <w:sz w:val="16"/>
                <w:lang w:val="en-US"/>
              </w:rPr>
            </w:pPr>
          </w:p>
        </w:tc>
        <w:tc>
          <w:tcPr>
            <w:tcW w:w="224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lang w:val="en-US"/>
              </w:rPr>
            </w:pPr>
          </w:p>
        </w:tc>
      </w:tr>
    </w:tbl>
    <w:p w:rsidR="00A27D9B" w:rsidRDefault="00A27D9B" w:rsidP="00A27D9B">
      <w:pPr>
        <w:pStyle w:val="Corpodetexto"/>
        <w:ind w:left="1080"/>
        <w:rPr>
          <w:rFonts w:ascii="Arial" w:hAnsi="Arial" w:cs="Arial"/>
          <w:sz w:val="16"/>
          <w:lang w:val="en-US"/>
        </w:rPr>
      </w:pPr>
      <w:r>
        <w:rPr>
          <w:rFonts w:ascii="Arial" w:hAnsi="Arial" w:cs="Arial"/>
          <w:sz w:val="16"/>
          <w:lang w:val="en-US"/>
        </w:rPr>
        <w:t xml:space="preserve">                                                                             </w:t>
      </w:r>
    </w:p>
    <w:p w:rsidR="00A27D9B" w:rsidRDefault="00A27D9B" w:rsidP="00A27D9B">
      <w:pPr>
        <w:pStyle w:val="Corpodetexto"/>
        <w:rPr>
          <w:rFonts w:ascii="Arial" w:hAnsi="Arial" w:cs="Arial"/>
          <w:sz w:val="16"/>
          <w:lang w:val="en-US"/>
        </w:rPr>
      </w:pPr>
    </w:p>
    <w:p w:rsidR="00A27D9B" w:rsidRDefault="00A27D9B" w:rsidP="00C8095A">
      <w:pPr>
        <w:pStyle w:val="Corpodetexto"/>
        <w:numPr>
          <w:ilvl w:val="1"/>
          <w:numId w:val="2"/>
        </w:numPr>
        <w:tabs>
          <w:tab w:val="left" w:pos="1440"/>
        </w:tabs>
        <w:rPr>
          <w:rFonts w:ascii="Arial" w:hAnsi="Arial" w:cs="Arial"/>
          <w:sz w:val="20"/>
        </w:rPr>
      </w:pPr>
      <w:r>
        <w:rPr>
          <w:rFonts w:ascii="Arial" w:hAnsi="Arial" w:cs="Arial"/>
          <w:sz w:val="20"/>
        </w:rPr>
        <w:t>Mão de Obra Administrativa</w:t>
      </w:r>
    </w:p>
    <w:p w:rsidR="00A27D9B" w:rsidRDefault="00A27D9B" w:rsidP="00A27D9B">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3780"/>
        <w:gridCol w:w="1620"/>
        <w:gridCol w:w="1440"/>
        <w:gridCol w:w="2600"/>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Ítem</w:t>
            </w:r>
          </w:p>
        </w:tc>
        <w:tc>
          <w:tcPr>
            <w:tcW w:w="37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Observações</w:t>
            </w: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1.4.1</w:t>
            </w:r>
          </w:p>
        </w:tc>
        <w:tc>
          <w:tcPr>
            <w:tcW w:w="37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Dimensionamento de Mão-de-Obra</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“B2” – item 1</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1.4.2</w:t>
            </w:r>
          </w:p>
        </w:tc>
        <w:tc>
          <w:tcPr>
            <w:tcW w:w="37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Benefícios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“B2” – item 2</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1.4.3</w:t>
            </w:r>
          </w:p>
        </w:tc>
        <w:tc>
          <w:tcPr>
            <w:tcW w:w="37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Uniformes e EPI’s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“B2” – item 3</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rPr>
          <w:cantSplit/>
        </w:trPr>
        <w:tc>
          <w:tcPr>
            <w:tcW w:w="4570" w:type="dxa"/>
            <w:gridSpan w:val="2"/>
            <w:tcBorders>
              <w:top w:val="single" w:sz="4" w:space="0" w:color="000000"/>
            </w:tcBorders>
          </w:tcPr>
          <w:p w:rsidR="00A27D9B" w:rsidRDefault="00A27D9B" w:rsidP="0083035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lang w:val="en-US"/>
              </w:rPr>
            </w:pPr>
            <w:r>
              <w:rPr>
                <w:rFonts w:ascii="Arial" w:hAnsi="Arial" w:cs="Arial"/>
                <w:b/>
                <w:bCs/>
                <w:sz w:val="16"/>
                <w:lang w:val="en-US"/>
              </w:rPr>
              <w:t xml:space="preserve">Sub-Total (B2)                                                                   </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b/>
                <w:sz w:val="16"/>
                <w:lang w:val="en-US"/>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lang w:val="en-US"/>
              </w:rPr>
            </w:pPr>
          </w:p>
        </w:tc>
      </w:tr>
    </w:tbl>
    <w:p w:rsidR="00A27D9B" w:rsidRDefault="00A27D9B" w:rsidP="00A27D9B">
      <w:pPr>
        <w:pStyle w:val="Corpodetexto"/>
        <w:ind w:left="1080"/>
        <w:rPr>
          <w:rFonts w:ascii="Arial" w:hAnsi="Arial" w:cs="Arial"/>
          <w:sz w:val="16"/>
          <w:lang w:val="en-US"/>
        </w:rPr>
      </w:pPr>
      <w:r>
        <w:rPr>
          <w:rFonts w:ascii="Arial" w:hAnsi="Arial" w:cs="Arial"/>
          <w:sz w:val="16"/>
          <w:lang w:val="en-US"/>
        </w:rPr>
        <w:t xml:space="preserve">                           </w:t>
      </w:r>
    </w:p>
    <w:p w:rsidR="00A27D9B" w:rsidRDefault="00A27D9B" w:rsidP="00A27D9B">
      <w:pPr>
        <w:pStyle w:val="Corpodetexto"/>
        <w:rPr>
          <w:rFonts w:ascii="Arial" w:hAnsi="Arial" w:cs="Arial"/>
          <w:sz w:val="16"/>
          <w:lang w:val="en-US"/>
        </w:rPr>
      </w:pPr>
    </w:p>
    <w:p w:rsidR="00A27D9B" w:rsidRDefault="00A27D9B" w:rsidP="00C8095A">
      <w:pPr>
        <w:pStyle w:val="Corpodetexto"/>
        <w:numPr>
          <w:ilvl w:val="1"/>
          <w:numId w:val="2"/>
        </w:numPr>
        <w:tabs>
          <w:tab w:val="left" w:pos="1440"/>
        </w:tabs>
        <w:rPr>
          <w:rFonts w:ascii="Arial" w:hAnsi="Arial" w:cs="Arial"/>
          <w:sz w:val="20"/>
        </w:rPr>
      </w:pPr>
      <w:r>
        <w:rPr>
          <w:rFonts w:ascii="Arial" w:hAnsi="Arial" w:cs="Arial"/>
          <w:sz w:val="20"/>
        </w:rPr>
        <w:t>Custo de Materiais Operacionais</w:t>
      </w:r>
    </w:p>
    <w:p w:rsidR="00A27D9B" w:rsidRDefault="00A27D9B" w:rsidP="00A27D9B">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3780"/>
        <w:gridCol w:w="1620"/>
        <w:gridCol w:w="1440"/>
        <w:gridCol w:w="2600"/>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Ítem</w:t>
            </w:r>
          </w:p>
        </w:tc>
        <w:tc>
          <w:tcPr>
            <w:tcW w:w="37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Observações</w:t>
            </w: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1.5.1</w:t>
            </w:r>
          </w:p>
        </w:tc>
        <w:tc>
          <w:tcPr>
            <w:tcW w:w="37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Materiais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“E” – item 1</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rPr>
          <w:cantSplit/>
        </w:trPr>
        <w:tc>
          <w:tcPr>
            <w:tcW w:w="4570" w:type="dxa"/>
            <w:gridSpan w:val="2"/>
            <w:tcBorders>
              <w:top w:val="single" w:sz="4" w:space="0" w:color="000000"/>
            </w:tcBorders>
          </w:tcPr>
          <w:p w:rsidR="00A27D9B" w:rsidRDefault="00A27D9B" w:rsidP="0083035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 xml:space="preserve">Sub-Total (C)                                                                   </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b/>
                <w:bCs/>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bl>
    <w:p w:rsidR="00A27D9B" w:rsidRDefault="00A27D9B" w:rsidP="00A27D9B">
      <w:pPr>
        <w:pStyle w:val="Corpodetexto"/>
        <w:ind w:left="1080"/>
        <w:rPr>
          <w:rFonts w:ascii="Arial" w:hAnsi="Arial" w:cs="Arial"/>
          <w:sz w:val="16"/>
        </w:rPr>
      </w:pPr>
      <w:r>
        <w:rPr>
          <w:rFonts w:ascii="Arial" w:hAnsi="Arial" w:cs="Arial"/>
          <w:sz w:val="16"/>
        </w:rPr>
        <w:t xml:space="preserve">                           </w:t>
      </w:r>
    </w:p>
    <w:tbl>
      <w:tblPr>
        <w:tblW w:w="0" w:type="auto"/>
        <w:tblInd w:w="70" w:type="dxa"/>
        <w:tblLayout w:type="fixed"/>
        <w:tblCellMar>
          <w:left w:w="70" w:type="dxa"/>
          <w:right w:w="70" w:type="dxa"/>
        </w:tblCellMar>
        <w:tblLook w:val="0000"/>
      </w:tblPr>
      <w:tblGrid>
        <w:gridCol w:w="5611"/>
        <w:gridCol w:w="4549"/>
      </w:tblGrid>
      <w:tr w:rsidR="00A27D9B">
        <w:tc>
          <w:tcPr>
            <w:tcW w:w="5611"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Total de Custos Diretos (d) = (a+b1+b2+c)</w:t>
            </w:r>
          </w:p>
        </w:tc>
        <w:tc>
          <w:tcPr>
            <w:tcW w:w="4549"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b/>
                <w:sz w:val="16"/>
              </w:rPr>
            </w:pPr>
          </w:p>
        </w:tc>
      </w:tr>
    </w:tbl>
    <w:p w:rsidR="00A27D9B" w:rsidRDefault="00A27D9B" w:rsidP="00A27D9B">
      <w:pPr>
        <w:pStyle w:val="Corpodetexto"/>
        <w:ind w:left="1080"/>
      </w:pPr>
    </w:p>
    <w:p w:rsidR="00A27D9B" w:rsidRDefault="00A27D9B" w:rsidP="00A27D9B">
      <w:pPr>
        <w:pStyle w:val="Corpodetexto"/>
        <w:ind w:left="1080"/>
        <w:rPr>
          <w:rFonts w:ascii="Arial" w:hAnsi="Arial" w:cs="Arial"/>
          <w:b/>
          <w:bCs/>
          <w:sz w:val="16"/>
        </w:rPr>
      </w:pPr>
    </w:p>
    <w:p w:rsidR="00A27D9B" w:rsidRDefault="00A27D9B" w:rsidP="00C8095A">
      <w:pPr>
        <w:pStyle w:val="Corpodetexto"/>
        <w:numPr>
          <w:ilvl w:val="0"/>
          <w:numId w:val="1"/>
        </w:numPr>
        <w:tabs>
          <w:tab w:val="left" w:pos="1440"/>
        </w:tabs>
        <w:rPr>
          <w:rFonts w:ascii="Arial" w:hAnsi="Arial" w:cs="Arial"/>
          <w:sz w:val="20"/>
        </w:rPr>
      </w:pPr>
      <w:r>
        <w:rPr>
          <w:rFonts w:ascii="Arial" w:hAnsi="Arial" w:cs="Arial"/>
          <w:sz w:val="20"/>
        </w:rPr>
        <w:t>Base de Cálculo para Aplicação do B.D.I.</w:t>
      </w:r>
    </w:p>
    <w:p w:rsidR="00A27D9B" w:rsidRDefault="00A27D9B" w:rsidP="00A27D9B">
      <w:pPr>
        <w:pStyle w:val="Corpodetexto"/>
        <w:rPr>
          <w:rFonts w:ascii="Arial" w:hAnsi="Arial" w:cs="Arial"/>
          <w:sz w:val="20"/>
        </w:rPr>
      </w:pPr>
    </w:p>
    <w:tbl>
      <w:tblPr>
        <w:tblW w:w="0" w:type="auto"/>
        <w:tblInd w:w="-5" w:type="dxa"/>
        <w:tblLayout w:type="fixed"/>
        <w:tblCellMar>
          <w:left w:w="70" w:type="dxa"/>
          <w:right w:w="70" w:type="dxa"/>
        </w:tblCellMar>
        <w:tblLook w:val="0000"/>
      </w:tblPr>
      <w:tblGrid>
        <w:gridCol w:w="790"/>
        <w:gridCol w:w="3249"/>
        <w:gridCol w:w="2151"/>
        <w:gridCol w:w="1440"/>
        <w:gridCol w:w="2600"/>
      </w:tblGrid>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Ítem</w:t>
            </w:r>
          </w:p>
        </w:tc>
        <w:tc>
          <w:tcPr>
            <w:tcW w:w="3249"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 dos componentes</w:t>
            </w:r>
          </w:p>
        </w:tc>
        <w:tc>
          <w:tcPr>
            <w:tcW w:w="2151"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Origem do Cálculo (Sub-Total / item)</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Observações</w:t>
            </w: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2.1</w:t>
            </w:r>
          </w:p>
        </w:tc>
        <w:tc>
          <w:tcPr>
            <w:tcW w:w="3249"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Total dos Custos Diretos</w:t>
            </w:r>
          </w:p>
        </w:tc>
        <w:tc>
          <w:tcPr>
            <w:tcW w:w="2151"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Sub-Total (d)</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Cs/>
                <w:iCs/>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2.2</w:t>
            </w:r>
          </w:p>
        </w:tc>
        <w:tc>
          <w:tcPr>
            <w:tcW w:w="3249"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 Depreciação e Remuneração Capital</w:t>
            </w:r>
          </w:p>
        </w:tc>
        <w:tc>
          <w:tcPr>
            <w:tcW w:w="2151"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Item 1.1.6 + item 1.1.7</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r w:rsidR="00A27D9B">
        <w:tc>
          <w:tcPr>
            <w:tcW w:w="79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p>
        </w:tc>
        <w:tc>
          <w:tcPr>
            <w:tcW w:w="3249"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p>
        </w:tc>
        <w:tc>
          <w:tcPr>
            <w:tcW w:w="2151"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20"/>
              </w:rPr>
            </w:pPr>
            <w:r>
              <w:rPr>
                <w:rFonts w:ascii="Arial" w:hAnsi="Arial" w:cs="Arial"/>
                <w:sz w:val="20"/>
              </w:rPr>
              <w:t>Base de cálculo</w:t>
            </w:r>
            <w:r>
              <w:rPr>
                <w:rFonts w:ascii="Arial" w:hAnsi="Arial" w:cs="Arial"/>
                <w:sz w:val="20"/>
              </w:rPr>
              <w:tab/>
              <w:t xml:space="preserve"> (BC)</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sz w:val="16"/>
              </w:rPr>
            </w:pPr>
          </w:p>
        </w:tc>
        <w:tc>
          <w:tcPr>
            <w:tcW w:w="260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bl>
    <w:p w:rsidR="00A27D9B" w:rsidRDefault="00A27D9B" w:rsidP="00A27D9B">
      <w:pPr>
        <w:pStyle w:val="Corpodetex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27D9B" w:rsidRDefault="00A27D9B" w:rsidP="00A27D9B">
      <w:pPr>
        <w:pStyle w:val="Ttulo"/>
        <w:rPr>
          <w:rFonts w:cs="Arial"/>
          <w:b/>
          <w:bCs/>
          <w:sz w:val="16"/>
        </w:rPr>
      </w:pPr>
    </w:p>
    <w:p w:rsidR="00A27D9B" w:rsidRDefault="00A27D9B" w:rsidP="00A27D9B">
      <w:pPr>
        <w:pStyle w:val="Corpodetexto"/>
        <w:ind w:left="1080"/>
        <w:rPr>
          <w:rFonts w:ascii="Arial" w:hAnsi="Arial" w:cs="Arial"/>
          <w:b/>
          <w:bCs/>
          <w:sz w:val="16"/>
        </w:rPr>
      </w:pPr>
    </w:p>
    <w:p w:rsidR="00A27D9B" w:rsidRDefault="00A27D9B" w:rsidP="00C8095A">
      <w:pPr>
        <w:pStyle w:val="Corpodetexto"/>
        <w:numPr>
          <w:ilvl w:val="0"/>
          <w:numId w:val="1"/>
        </w:numPr>
        <w:tabs>
          <w:tab w:val="left" w:pos="1440"/>
        </w:tabs>
        <w:rPr>
          <w:rFonts w:ascii="Arial" w:hAnsi="Arial" w:cs="Arial"/>
          <w:sz w:val="20"/>
        </w:rPr>
      </w:pPr>
      <w:r>
        <w:rPr>
          <w:rFonts w:ascii="Arial" w:hAnsi="Arial" w:cs="Arial"/>
          <w:sz w:val="20"/>
        </w:rPr>
        <w:t>Metodologia de Cálculo do B.D.I.</w:t>
      </w:r>
    </w:p>
    <w:p w:rsidR="00A27D9B" w:rsidRDefault="00A27D9B" w:rsidP="00A27D9B">
      <w:pPr>
        <w:pStyle w:val="Corpodetexto"/>
        <w:ind w:left="2160"/>
        <w:rPr>
          <w:rFonts w:ascii="Arial" w:hAnsi="Arial" w:cs="Arial"/>
          <w:sz w:val="20"/>
        </w:rPr>
      </w:pPr>
    </w:p>
    <w:p w:rsidR="00A27D9B" w:rsidRDefault="00A27D9B" w:rsidP="00A27D9B">
      <w:pPr>
        <w:pStyle w:val="Corpodetexto"/>
        <w:rPr>
          <w:rFonts w:ascii="Arial" w:hAnsi="Arial" w:cs="Arial"/>
          <w:sz w:val="16"/>
        </w:rPr>
      </w:pPr>
      <w:r>
        <w:rPr>
          <w:rFonts w:ascii="Arial" w:hAnsi="Arial" w:cs="Arial"/>
          <w:sz w:val="16"/>
        </w:rPr>
        <w:t xml:space="preserve">                                                                      (g) = 1 – (taxa/100)       </w:t>
      </w:r>
    </w:p>
    <w:tbl>
      <w:tblPr>
        <w:tblW w:w="0" w:type="auto"/>
        <w:tblInd w:w="-5" w:type="dxa"/>
        <w:tblLayout w:type="fixed"/>
        <w:tblCellMar>
          <w:left w:w="70" w:type="dxa"/>
          <w:right w:w="70" w:type="dxa"/>
        </w:tblCellMar>
        <w:tblLook w:val="0000"/>
      </w:tblPr>
      <w:tblGrid>
        <w:gridCol w:w="2050"/>
        <w:gridCol w:w="1080"/>
        <w:gridCol w:w="1440"/>
        <w:gridCol w:w="1620"/>
        <w:gridCol w:w="1455"/>
        <w:gridCol w:w="2585"/>
      </w:tblGrid>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w:t>
            </w: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Taxa %</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Cálculo do Índice do B.D.I.</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Memória do Cálculo do B.D.I.</w:t>
            </w:r>
          </w:p>
        </w:tc>
        <w:tc>
          <w:tcPr>
            <w:tcW w:w="1455"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Valor Total Orçado (R$)</w:t>
            </w:r>
          </w:p>
        </w:tc>
        <w:tc>
          <w:tcPr>
            <w:tcW w:w="25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ind w:left="620"/>
              <w:rPr>
                <w:rFonts w:ascii="Arial" w:hAnsi="Arial" w:cs="Arial"/>
                <w:b/>
                <w:bCs/>
                <w:sz w:val="16"/>
              </w:rPr>
            </w:pPr>
            <w:r>
              <w:rPr>
                <w:rFonts w:ascii="Arial" w:hAnsi="Arial" w:cs="Arial"/>
                <w:b/>
                <w:bCs/>
                <w:sz w:val="16"/>
              </w:rPr>
              <w:t>Observações</w:t>
            </w:r>
          </w:p>
        </w:tc>
      </w:tr>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Taxa B.D.I. Orçado</w:t>
            </w: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r>
              <w:rPr>
                <w:rFonts w:ascii="Arial" w:hAnsi="Arial" w:cs="Arial"/>
                <w:sz w:val="16"/>
              </w:rPr>
              <w:t>[(BC) / (g)] - BC</w:t>
            </w:r>
          </w:p>
        </w:tc>
        <w:tc>
          <w:tcPr>
            <w:tcW w:w="1455"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25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ind w:left="275"/>
              <w:rPr>
                <w:rFonts w:ascii="Arial" w:hAnsi="Arial" w:cs="Arial"/>
                <w:sz w:val="16"/>
              </w:rPr>
            </w:pPr>
            <w:r>
              <w:rPr>
                <w:rFonts w:ascii="Arial" w:hAnsi="Arial" w:cs="Arial"/>
                <w:sz w:val="16"/>
              </w:rPr>
              <w:t>Custo Administrativo e Lucro</w:t>
            </w:r>
          </w:p>
        </w:tc>
      </w:tr>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sz w:val="20"/>
              </w:rPr>
            </w:pPr>
            <w:r>
              <w:rPr>
                <w:rFonts w:ascii="Arial" w:hAnsi="Arial" w:cs="Arial"/>
                <w:sz w:val="20"/>
              </w:rPr>
              <w:t>Sub-Total (e)</w:t>
            </w:r>
          </w:p>
        </w:tc>
        <w:tc>
          <w:tcPr>
            <w:tcW w:w="1455" w:type="dxa"/>
            <w:tcBorders>
              <w:top w:val="single" w:sz="4" w:space="0" w:color="000000"/>
              <w:left w:val="single" w:sz="4" w:space="0" w:color="000000"/>
              <w:bottom w:val="single" w:sz="4" w:space="0" w:color="000000"/>
            </w:tcBorders>
          </w:tcPr>
          <w:p w:rsidR="00A27D9B" w:rsidRDefault="00A27D9B" w:rsidP="00830357">
            <w:pPr>
              <w:pStyle w:val="Corpodetexto"/>
              <w:snapToGrid w:val="0"/>
              <w:jc w:val="center"/>
              <w:rPr>
                <w:rFonts w:ascii="Arial" w:hAnsi="Arial" w:cs="Arial"/>
                <w:b/>
                <w:bCs/>
                <w:sz w:val="16"/>
              </w:rPr>
            </w:pPr>
          </w:p>
        </w:tc>
        <w:tc>
          <w:tcPr>
            <w:tcW w:w="258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ind w:left="275"/>
              <w:rPr>
                <w:rFonts w:ascii="Arial" w:hAnsi="Arial" w:cs="Arial"/>
                <w:sz w:val="16"/>
              </w:rPr>
            </w:pPr>
          </w:p>
        </w:tc>
      </w:tr>
    </w:tbl>
    <w:p w:rsidR="00A27D9B" w:rsidRDefault="00A27D9B" w:rsidP="00A27D9B">
      <w:pPr>
        <w:pStyle w:val="Corpodetex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27D9B" w:rsidRDefault="00A27D9B" w:rsidP="00A27D9B">
      <w:pPr>
        <w:pStyle w:val="Ttulo"/>
        <w:rPr>
          <w:rFonts w:cs="Arial"/>
          <w:b/>
          <w:bCs/>
          <w:sz w:val="20"/>
        </w:rPr>
      </w:pPr>
      <w:r>
        <w:rPr>
          <w:rFonts w:cs="Arial"/>
          <w:b/>
          <w:bCs/>
          <w:sz w:val="20"/>
        </w:rPr>
        <w:tab/>
      </w:r>
      <w:r>
        <w:rPr>
          <w:rFonts w:cs="Arial"/>
          <w:b/>
          <w:bCs/>
          <w:sz w:val="20"/>
        </w:rPr>
        <w:tab/>
      </w:r>
    </w:p>
    <w:tbl>
      <w:tblPr>
        <w:tblW w:w="0" w:type="auto"/>
        <w:tblInd w:w="-5" w:type="dxa"/>
        <w:tblLayout w:type="fixed"/>
        <w:tblLook w:val="0000"/>
      </w:tblPr>
      <w:tblGrid>
        <w:gridCol w:w="5110"/>
        <w:gridCol w:w="5120"/>
      </w:tblGrid>
      <w:tr w:rsidR="00A27D9B">
        <w:tc>
          <w:tcPr>
            <w:tcW w:w="5110" w:type="dxa"/>
            <w:tcBorders>
              <w:top w:val="single" w:sz="4" w:space="0" w:color="000000"/>
              <w:left w:val="single" w:sz="4" w:space="0" w:color="000000"/>
              <w:bottom w:val="single" w:sz="4" w:space="0" w:color="000000"/>
            </w:tcBorders>
          </w:tcPr>
          <w:p w:rsidR="00A27D9B" w:rsidRDefault="00A27D9B" w:rsidP="00830357">
            <w:pPr>
              <w:pStyle w:val="Ttulo"/>
              <w:snapToGrid w:val="0"/>
              <w:rPr>
                <w:rFonts w:cs="Arial"/>
                <w:sz w:val="16"/>
                <w:szCs w:val="16"/>
              </w:rPr>
            </w:pPr>
            <w:r>
              <w:rPr>
                <w:rFonts w:cs="Arial"/>
                <w:sz w:val="16"/>
                <w:szCs w:val="16"/>
              </w:rPr>
              <w:t>Base de Cálculo para Impostos Diretos (i) = (d+e)</w:t>
            </w:r>
          </w:p>
        </w:tc>
        <w:tc>
          <w:tcPr>
            <w:tcW w:w="512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Ttulo"/>
              <w:snapToGrid w:val="0"/>
              <w:rPr>
                <w:rFonts w:cs="Arial"/>
                <w:b/>
                <w:bCs/>
                <w:sz w:val="16"/>
                <w:szCs w:val="16"/>
              </w:rPr>
            </w:pPr>
          </w:p>
        </w:tc>
      </w:tr>
    </w:tbl>
    <w:p w:rsidR="00A27D9B" w:rsidRDefault="00A27D9B" w:rsidP="00A27D9B">
      <w:pPr>
        <w:pStyle w:val="Ttulo"/>
        <w:rPr>
          <w:rFonts w:cs="Arial"/>
          <w:b/>
          <w:bCs/>
          <w:sz w:val="20"/>
        </w:rPr>
      </w:pPr>
    </w:p>
    <w:p w:rsidR="00A27D9B" w:rsidRDefault="00A27D9B" w:rsidP="00A27D9B">
      <w:pPr>
        <w:pStyle w:val="Ttulo"/>
        <w:rPr>
          <w:rFonts w:cs="Arial"/>
          <w:b/>
          <w:bCs/>
          <w:sz w:val="16"/>
        </w:rPr>
      </w:pPr>
    </w:p>
    <w:p w:rsidR="00A27D9B" w:rsidRDefault="00A27D9B" w:rsidP="00A27D9B">
      <w:pPr>
        <w:pStyle w:val="Corpodetexto"/>
        <w:ind w:left="1080"/>
        <w:rPr>
          <w:rFonts w:ascii="Arial" w:hAnsi="Arial" w:cs="Arial"/>
          <w:b/>
          <w:bCs/>
          <w:sz w:val="16"/>
        </w:rPr>
      </w:pPr>
    </w:p>
    <w:p w:rsidR="00A27D9B" w:rsidRDefault="00A27D9B" w:rsidP="00A27D9B">
      <w:pPr>
        <w:pStyle w:val="Corpodetexto"/>
        <w:ind w:left="1080"/>
        <w:rPr>
          <w:rFonts w:ascii="Arial" w:hAnsi="Arial" w:cs="Arial"/>
          <w:sz w:val="20"/>
        </w:rPr>
      </w:pPr>
      <w:r>
        <w:rPr>
          <w:rFonts w:ascii="Arial" w:hAnsi="Arial" w:cs="Arial"/>
          <w:sz w:val="20"/>
        </w:rPr>
        <w:t>4. Metodologia de Cálculo dos  Impostos Diretos (A Base de Cálculo (i) deverá  ser dividida pelo Índice Apurado)</w:t>
      </w:r>
    </w:p>
    <w:p w:rsidR="00A27D9B" w:rsidRDefault="00A27D9B" w:rsidP="00A27D9B">
      <w:pPr>
        <w:pStyle w:val="Corpodetexto"/>
      </w:pPr>
    </w:p>
    <w:tbl>
      <w:tblPr>
        <w:tblW w:w="0" w:type="auto"/>
        <w:tblInd w:w="-5" w:type="dxa"/>
        <w:tblLayout w:type="fixed"/>
        <w:tblCellMar>
          <w:left w:w="70" w:type="dxa"/>
          <w:right w:w="70" w:type="dxa"/>
        </w:tblCellMar>
        <w:tblLook w:val="0000"/>
      </w:tblPr>
      <w:tblGrid>
        <w:gridCol w:w="2050"/>
        <w:gridCol w:w="1080"/>
        <w:gridCol w:w="1440"/>
        <w:gridCol w:w="1620"/>
        <w:gridCol w:w="1635"/>
        <w:gridCol w:w="2405"/>
      </w:tblGrid>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w:t>
            </w: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Taxa %</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Cálculo do Índice Impostos Diretos</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Memória do Cálculo do B.D.I.</w:t>
            </w:r>
          </w:p>
        </w:tc>
        <w:tc>
          <w:tcPr>
            <w:tcW w:w="1635"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Valor Total Orçado (R$)</w:t>
            </w:r>
          </w:p>
        </w:tc>
        <w:tc>
          <w:tcPr>
            <w:tcW w:w="240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ind w:left="800"/>
              <w:rPr>
                <w:rFonts w:ascii="Arial" w:hAnsi="Arial" w:cs="Arial"/>
                <w:b/>
                <w:bCs/>
                <w:sz w:val="16"/>
              </w:rPr>
            </w:pPr>
            <w:r>
              <w:rPr>
                <w:rFonts w:ascii="Arial" w:hAnsi="Arial" w:cs="Arial"/>
                <w:b/>
                <w:bCs/>
                <w:sz w:val="16"/>
              </w:rPr>
              <w:t>Observações</w:t>
            </w:r>
          </w:p>
        </w:tc>
      </w:tr>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Total Orçado (p)</w:t>
            </w: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100,00</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shd w:val="clear" w:color="auto" w:fill="FFFF00"/>
              </w:rPr>
            </w:pPr>
          </w:p>
        </w:tc>
        <w:tc>
          <w:tcPr>
            <w:tcW w:w="1635"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p>
        </w:tc>
        <w:tc>
          <w:tcPr>
            <w:tcW w:w="240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Total dos Custos Operacionais</w:t>
            </w:r>
          </w:p>
        </w:tc>
      </w:tr>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 ISS</w:t>
            </w: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3</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C = 0,0300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szCs w:val="16"/>
              </w:rPr>
            </w:pPr>
          </w:p>
        </w:tc>
        <w:tc>
          <w:tcPr>
            <w:tcW w:w="1635"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szCs w:val="16"/>
              </w:rPr>
            </w:pPr>
          </w:p>
        </w:tc>
        <w:tc>
          <w:tcPr>
            <w:tcW w:w="240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Impostos Diretos</w:t>
            </w:r>
          </w:p>
        </w:tc>
      </w:tr>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 COFINS</w:t>
            </w: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7,60%</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D = 0,0760</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szCs w:val="16"/>
              </w:rPr>
            </w:pPr>
          </w:p>
        </w:tc>
        <w:tc>
          <w:tcPr>
            <w:tcW w:w="1635"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szCs w:val="16"/>
              </w:rPr>
            </w:pPr>
          </w:p>
        </w:tc>
        <w:tc>
          <w:tcPr>
            <w:tcW w:w="240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Impostos Diretos</w:t>
            </w:r>
          </w:p>
        </w:tc>
      </w:tr>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 PIS</w:t>
            </w: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1,65%</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E = 0,0165</w:t>
            </w:r>
          </w:p>
        </w:tc>
        <w:tc>
          <w:tcPr>
            <w:tcW w:w="1620" w:type="dxa"/>
            <w:tcBorders>
              <w:top w:val="single" w:sz="4" w:space="0" w:color="000000"/>
              <w:left w:val="single" w:sz="4" w:space="0" w:color="000000"/>
              <w:bottom w:val="single" w:sz="4" w:space="0" w:color="000000"/>
            </w:tcBorders>
          </w:tcPr>
          <w:p w:rsidR="00A27D9B" w:rsidRDefault="00A27D9B" w:rsidP="00830357">
            <w:pPr>
              <w:snapToGrid w:val="0"/>
              <w:rPr>
                <w:rFonts w:ascii="Arial" w:hAnsi="Arial" w:cs="Arial"/>
                <w:sz w:val="16"/>
                <w:szCs w:val="16"/>
              </w:rPr>
            </w:pPr>
          </w:p>
        </w:tc>
        <w:tc>
          <w:tcPr>
            <w:tcW w:w="1635"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szCs w:val="16"/>
              </w:rPr>
            </w:pPr>
          </w:p>
        </w:tc>
        <w:tc>
          <w:tcPr>
            <w:tcW w:w="240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Impostos Diretos</w:t>
            </w:r>
          </w:p>
        </w:tc>
      </w:tr>
      <w:tr w:rsidR="00A27D9B">
        <w:tc>
          <w:tcPr>
            <w:tcW w:w="205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p>
        </w:tc>
        <w:tc>
          <w:tcPr>
            <w:tcW w:w="108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87,75</w:t>
            </w:r>
          </w:p>
        </w:tc>
        <w:tc>
          <w:tcPr>
            <w:tcW w:w="144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cs="Arial"/>
                <w:b/>
                <w:bCs/>
                <w:sz w:val="16"/>
              </w:rPr>
            </w:pPr>
            <w:r>
              <w:rPr>
                <w:rFonts w:cs="Arial"/>
                <w:b/>
                <w:bCs/>
                <w:sz w:val="16"/>
              </w:rPr>
              <w:t xml:space="preserve">A =  0,8775                                                        </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shd w:val="clear" w:color="auto" w:fill="FFFF00"/>
              </w:rPr>
            </w:pPr>
          </w:p>
        </w:tc>
        <w:tc>
          <w:tcPr>
            <w:tcW w:w="1635"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sz w:val="16"/>
              </w:rPr>
            </w:pPr>
          </w:p>
        </w:tc>
        <w:tc>
          <w:tcPr>
            <w:tcW w:w="2405"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sz w:val="16"/>
              </w:rPr>
            </w:pPr>
          </w:p>
        </w:tc>
      </w:tr>
    </w:tbl>
    <w:p w:rsidR="00A27D9B" w:rsidRDefault="00A27D9B" w:rsidP="00A27D9B">
      <w:pPr>
        <w:pStyle w:val="Ttulo"/>
        <w:rPr>
          <w:rFonts w:cs="Arial"/>
          <w:b/>
          <w:bCs/>
          <w:sz w:val="16"/>
        </w:rPr>
      </w:pPr>
      <w:r>
        <w:rPr>
          <w:rFonts w:cs="Arial"/>
          <w:b/>
          <w:bCs/>
          <w:sz w:val="16"/>
        </w:rPr>
        <w:t xml:space="preserve">                                                                                                                                             </w:t>
      </w:r>
    </w:p>
    <w:tbl>
      <w:tblPr>
        <w:tblW w:w="0" w:type="auto"/>
        <w:tblInd w:w="-5" w:type="dxa"/>
        <w:tblLayout w:type="fixed"/>
        <w:tblCellMar>
          <w:left w:w="70" w:type="dxa"/>
          <w:right w:w="70" w:type="dxa"/>
        </w:tblCellMar>
        <w:tblLook w:val="0000"/>
      </w:tblPr>
      <w:tblGrid>
        <w:gridCol w:w="4570"/>
        <w:gridCol w:w="1620"/>
        <w:gridCol w:w="1620"/>
        <w:gridCol w:w="1450"/>
      </w:tblGrid>
      <w:tr w:rsidR="00A27D9B">
        <w:tc>
          <w:tcPr>
            <w:tcW w:w="457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Descrição</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Memória de Cálculo</w:t>
            </w:r>
          </w:p>
        </w:tc>
        <w:tc>
          <w:tcPr>
            <w:tcW w:w="162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Preço Total Orçado (R$)</w:t>
            </w:r>
          </w:p>
        </w:tc>
        <w:tc>
          <w:tcPr>
            <w:tcW w:w="1450" w:type="dxa"/>
            <w:tcBorders>
              <w:top w:val="single" w:sz="4" w:space="0" w:color="000000"/>
              <w:left w:val="single" w:sz="4" w:space="0" w:color="000000"/>
              <w:bottom w:val="single" w:sz="4" w:space="0" w:color="000000"/>
              <w:right w:val="single" w:sz="4" w:space="0" w:color="000000"/>
            </w:tcBorders>
          </w:tcPr>
          <w:p w:rsidR="00A27D9B" w:rsidRDefault="00A27D9B" w:rsidP="00830357">
            <w:pPr>
              <w:pStyle w:val="Corpodetexto"/>
              <w:snapToGrid w:val="0"/>
              <w:rPr>
                <w:rFonts w:ascii="Arial" w:hAnsi="Arial" w:cs="Arial"/>
                <w:b/>
                <w:bCs/>
                <w:sz w:val="16"/>
              </w:rPr>
            </w:pPr>
            <w:r>
              <w:rPr>
                <w:rFonts w:ascii="Arial" w:hAnsi="Arial" w:cs="Arial"/>
                <w:b/>
                <w:bCs/>
                <w:sz w:val="16"/>
              </w:rPr>
              <w:t>Preço Unitário Equipe (R$)</w:t>
            </w:r>
          </w:p>
        </w:tc>
      </w:tr>
      <w:tr w:rsidR="00A27D9B" w:rsidRPr="00DE0847">
        <w:tc>
          <w:tcPr>
            <w:tcW w:w="4570" w:type="dxa"/>
            <w:tcBorders>
              <w:top w:val="single" w:sz="4" w:space="0" w:color="000000"/>
              <w:left w:val="single" w:sz="4" w:space="0" w:color="000000"/>
              <w:bottom w:val="single" w:sz="4" w:space="0" w:color="000000"/>
            </w:tcBorders>
          </w:tcPr>
          <w:p w:rsidR="00A27D9B" w:rsidRDefault="00A27D9B" w:rsidP="00830357">
            <w:pPr>
              <w:pStyle w:val="Corpodetexto"/>
              <w:snapToGrid w:val="0"/>
              <w:rPr>
                <w:rFonts w:ascii="Arial" w:hAnsi="Arial" w:cs="Arial"/>
                <w:sz w:val="16"/>
              </w:rPr>
            </w:pPr>
            <w:r>
              <w:rPr>
                <w:rFonts w:ascii="Arial" w:hAnsi="Arial" w:cs="Arial"/>
                <w:sz w:val="16"/>
              </w:rPr>
              <w:t xml:space="preserve">Preço Orçado Total Mensal </w:t>
            </w:r>
          </w:p>
        </w:tc>
        <w:tc>
          <w:tcPr>
            <w:tcW w:w="1620" w:type="dxa"/>
            <w:tcBorders>
              <w:top w:val="single" w:sz="4" w:space="0" w:color="000000"/>
              <w:left w:val="single" w:sz="4" w:space="0" w:color="000000"/>
              <w:bottom w:val="single" w:sz="4" w:space="0" w:color="000000"/>
            </w:tcBorders>
          </w:tcPr>
          <w:p w:rsidR="00A27D9B" w:rsidRPr="00DE0847" w:rsidRDefault="00A27D9B" w:rsidP="00830357">
            <w:pPr>
              <w:pStyle w:val="Corpodetexto"/>
              <w:snapToGrid w:val="0"/>
              <w:rPr>
                <w:rFonts w:ascii="Arial" w:hAnsi="Arial" w:cs="Arial"/>
                <w:sz w:val="16"/>
                <w:lang w:val="en-US"/>
              </w:rPr>
            </w:pPr>
            <w:r w:rsidRPr="00DE0847">
              <w:rPr>
                <w:rFonts w:ascii="Arial" w:hAnsi="Arial" w:cs="Arial"/>
                <w:sz w:val="16"/>
                <w:lang w:val="en-US"/>
              </w:rPr>
              <w:t>B = Sub-Total (i) / A</w:t>
            </w:r>
          </w:p>
        </w:tc>
        <w:tc>
          <w:tcPr>
            <w:tcW w:w="1620" w:type="dxa"/>
            <w:tcBorders>
              <w:top w:val="single" w:sz="4" w:space="0" w:color="000000"/>
              <w:left w:val="single" w:sz="4" w:space="0" w:color="000000"/>
              <w:bottom w:val="single" w:sz="4" w:space="0" w:color="000000"/>
            </w:tcBorders>
          </w:tcPr>
          <w:p w:rsidR="00A27D9B" w:rsidRPr="00DE0847" w:rsidRDefault="00A27D9B" w:rsidP="00830357">
            <w:pPr>
              <w:pStyle w:val="Corpodetexto"/>
              <w:snapToGrid w:val="0"/>
              <w:rPr>
                <w:rFonts w:ascii="Arial" w:hAnsi="Arial" w:cs="Arial"/>
                <w:sz w:val="16"/>
                <w:lang w:val="en-US"/>
              </w:rPr>
            </w:pPr>
          </w:p>
        </w:tc>
        <w:tc>
          <w:tcPr>
            <w:tcW w:w="1450" w:type="dxa"/>
            <w:tcBorders>
              <w:top w:val="single" w:sz="4" w:space="0" w:color="000000"/>
              <w:left w:val="single" w:sz="4" w:space="0" w:color="000000"/>
              <w:bottom w:val="single" w:sz="4" w:space="0" w:color="000000"/>
              <w:right w:val="single" w:sz="4" w:space="0" w:color="000000"/>
            </w:tcBorders>
          </w:tcPr>
          <w:p w:rsidR="00A27D9B" w:rsidRPr="00DE0847" w:rsidRDefault="00A27D9B" w:rsidP="00830357">
            <w:pPr>
              <w:pStyle w:val="Corpodetexto"/>
              <w:snapToGrid w:val="0"/>
              <w:rPr>
                <w:rFonts w:ascii="Arial" w:hAnsi="Arial" w:cs="Arial"/>
                <w:b/>
                <w:sz w:val="16"/>
                <w:lang w:val="en-US"/>
              </w:rPr>
            </w:pPr>
          </w:p>
        </w:tc>
      </w:tr>
    </w:tbl>
    <w:p w:rsidR="00A27D9B" w:rsidRDefault="00A27D9B"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Default="00864905" w:rsidP="00A27D9B">
      <w:pPr>
        <w:rPr>
          <w:lang w:val="en-US"/>
        </w:rPr>
      </w:pPr>
    </w:p>
    <w:p w:rsidR="00864905" w:rsidRPr="00DE0847" w:rsidRDefault="00864905" w:rsidP="00A27D9B">
      <w:pPr>
        <w:rPr>
          <w:lang w:val="en-US"/>
        </w:rPr>
      </w:pPr>
    </w:p>
    <w:p w:rsidR="00A27D9B" w:rsidRDefault="00A27D9B">
      <w:pPr>
        <w:rPr>
          <w:lang w:val="en-US"/>
        </w:rPr>
      </w:pPr>
    </w:p>
    <w:p w:rsidR="00DE0847" w:rsidRDefault="00DE0847">
      <w:pPr>
        <w:rPr>
          <w:rFonts w:ascii="Arial" w:hAnsi="Arial" w:cs="Arial"/>
          <w:sz w:val="20"/>
          <w:shd w:val="clear" w:color="auto" w:fill="C0C0C0"/>
        </w:rPr>
      </w:pPr>
      <w:r>
        <w:rPr>
          <w:rFonts w:ascii="Arial" w:hAnsi="Arial" w:cs="Arial"/>
          <w:sz w:val="20"/>
          <w:shd w:val="clear" w:color="auto" w:fill="C0C0C0"/>
        </w:rPr>
        <w:t>Composição “A1” – Custo Mensal de Equipamentos Próprios – CHASSI</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10160"/>
      </w:tblGrid>
      <w:tr w:rsidR="00DE0847">
        <w:trPr>
          <w:cantSplit/>
        </w:trPr>
        <w:tc>
          <w:tcPr>
            <w:tcW w:w="1016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szCs w:val="16"/>
              </w:rPr>
            </w:pPr>
            <w:r>
              <w:rPr>
                <w:rFonts w:ascii="Arial" w:hAnsi="Arial" w:cs="Arial"/>
                <w:sz w:val="16"/>
                <w:szCs w:val="16"/>
              </w:rPr>
              <w:lastRenderedPageBreak/>
              <w:t>Descrição do Serviço:</w:t>
            </w:r>
          </w:p>
          <w:p w:rsidR="00DE0847" w:rsidRDefault="00DE0847">
            <w:pPr>
              <w:rPr>
                <w:rFonts w:ascii="Arial" w:hAnsi="Arial" w:cs="Arial"/>
                <w:b/>
                <w:sz w:val="16"/>
                <w:szCs w:val="16"/>
              </w:rPr>
            </w:pPr>
            <w:r>
              <w:rPr>
                <w:rFonts w:ascii="Arial" w:hAnsi="Arial" w:cs="Arial"/>
                <w:b/>
                <w:sz w:val="16"/>
                <w:szCs w:val="16"/>
              </w:rPr>
              <w:t>Limpeza Padronizada</w:t>
            </w:r>
            <w:r w:rsidR="00864905">
              <w:rPr>
                <w:rFonts w:ascii="Arial" w:hAnsi="Arial" w:cs="Arial"/>
                <w:b/>
                <w:sz w:val="16"/>
                <w:szCs w:val="16"/>
              </w:rPr>
              <w:t xml:space="preserve"> – Varrição </w:t>
            </w:r>
          </w:p>
          <w:p w:rsidR="00DE0847" w:rsidRDefault="00DE0847">
            <w:pPr>
              <w:rPr>
                <w:rFonts w:ascii="Arial" w:hAnsi="Arial" w:cs="Arial"/>
                <w:b/>
                <w:sz w:val="16"/>
                <w:szCs w:val="16"/>
              </w:rPr>
            </w:pPr>
          </w:p>
        </w:tc>
      </w:tr>
    </w:tbl>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5110"/>
        <w:gridCol w:w="1800"/>
        <w:gridCol w:w="1260"/>
        <w:gridCol w:w="1990"/>
      </w:tblGrid>
      <w:tr w:rsidR="00DE0847">
        <w:trPr>
          <w:trHeight w:val="190"/>
        </w:trPr>
        <w:tc>
          <w:tcPr>
            <w:tcW w:w="51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szCs w:val="16"/>
              </w:rPr>
            </w:pPr>
            <w:r>
              <w:rPr>
                <w:rFonts w:ascii="Arial" w:hAnsi="Arial" w:cs="Arial"/>
                <w:sz w:val="16"/>
                <w:szCs w:val="16"/>
              </w:rPr>
              <w:t>Descrição do Equipamento (marca, modelo, capacidade, etc)</w:t>
            </w:r>
          </w:p>
          <w:p w:rsidR="00DE0847" w:rsidRDefault="00DE0847">
            <w:pPr>
              <w:rPr>
                <w:rFonts w:ascii="Arial" w:hAnsi="Arial" w:cs="Arial"/>
                <w:sz w:val="16"/>
                <w:szCs w:val="16"/>
              </w:rPr>
            </w:pPr>
          </w:p>
        </w:tc>
        <w:tc>
          <w:tcPr>
            <w:tcW w:w="18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szCs w:val="16"/>
              </w:rPr>
            </w:pPr>
            <w:r>
              <w:rPr>
                <w:rFonts w:ascii="Arial" w:hAnsi="Arial" w:cs="Arial"/>
                <w:sz w:val="16"/>
                <w:szCs w:val="16"/>
              </w:rPr>
              <w:t>Ano de Fabricação:</w:t>
            </w:r>
          </w:p>
        </w:tc>
        <w:tc>
          <w:tcPr>
            <w:tcW w:w="126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szCs w:val="16"/>
              </w:rPr>
            </w:pPr>
            <w:r>
              <w:rPr>
                <w:rFonts w:ascii="Arial" w:hAnsi="Arial" w:cs="Arial"/>
                <w:sz w:val="16"/>
                <w:szCs w:val="16"/>
              </w:rPr>
              <w:t>Nº Turnos:</w:t>
            </w:r>
          </w:p>
        </w:tc>
        <w:tc>
          <w:tcPr>
            <w:tcW w:w="199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szCs w:val="16"/>
              </w:rPr>
            </w:pPr>
            <w:r>
              <w:rPr>
                <w:rFonts w:ascii="Arial" w:hAnsi="Arial" w:cs="Arial"/>
                <w:sz w:val="16"/>
                <w:szCs w:val="16"/>
              </w:rPr>
              <w:t>Qtde. Dimensionada:</w:t>
            </w:r>
          </w:p>
        </w:tc>
      </w:tr>
      <w:tr w:rsidR="00DE0847">
        <w:trPr>
          <w:trHeight w:val="180"/>
        </w:trPr>
        <w:tc>
          <w:tcPr>
            <w:tcW w:w="51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szCs w:val="16"/>
              </w:rPr>
            </w:pPr>
            <w:r>
              <w:rPr>
                <w:rFonts w:ascii="Arial" w:hAnsi="Arial" w:cs="Arial"/>
                <w:sz w:val="16"/>
                <w:szCs w:val="16"/>
              </w:rPr>
              <w:t>Caminhão – Capacidade mínima de 4 toneladas</w:t>
            </w:r>
          </w:p>
          <w:p w:rsidR="00DE0847" w:rsidRDefault="00DE0847">
            <w:pPr>
              <w:rPr>
                <w:rFonts w:ascii="Arial" w:hAnsi="Arial" w:cs="Arial"/>
                <w:sz w:val="16"/>
                <w:szCs w:val="16"/>
              </w:rPr>
            </w:pPr>
          </w:p>
        </w:tc>
        <w:tc>
          <w:tcPr>
            <w:tcW w:w="1800" w:type="dxa"/>
            <w:tcBorders>
              <w:top w:val="single" w:sz="4" w:space="0" w:color="000000"/>
              <w:left w:val="single" w:sz="4" w:space="0" w:color="000000"/>
              <w:bottom w:val="single" w:sz="4" w:space="0" w:color="000000"/>
            </w:tcBorders>
          </w:tcPr>
          <w:p w:rsidR="00DE0847" w:rsidRDefault="000461A6">
            <w:pPr>
              <w:snapToGrid w:val="0"/>
              <w:rPr>
                <w:rFonts w:ascii="Arial" w:hAnsi="Arial" w:cs="Arial"/>
                <w:sz w:val="16"/>
                <w:szCs w:val="16"/>
              </w:rPr>
            </w:pPr>
            <w:r>
              <w:rPr>
                <w:rFonts w:ascii="Arial" w:hAnsi="Arial" w:cs="Arial"/>
                <w:sz w:val="16"/>
                <w:szCs w:val="16"/>
              </w:rPr>
              <w:t>2013</w:t>
            </w:r>
          </w:p>
        </w:tc>
        <w:tc>
          <w:tcPr>
            <w:tcW w:w="1260" w:type="dxa"/>
            <w:tcBorders>
              <w:top w:val="single" w:sz="4" w:space="0" w:color="000000"/>
              <w:left w:val="single" w:sz="4" w:space="0" w:color="000000"/>
              <w:bottom w:val="single" w:sz="4" w:space="0" w:color="000000"/>
            </w:tcBorders>
          </w:tcPr>
          <w:p w:rsidR="00DE0847" w:rsidRDefault="00864905">
            <w:pPr>
              <w:snapToGrid w:val="0"/>
              <w:rPr>
                <w:rFonts w:ascii="Arial" w:hAnsi="Arial" w:cs="Arial"/>
                <w:sz w:val="16"/>
                <w:szCs w:val="16"/>
              </w:rPr>
            </w:pPr>
            <w:r>
              <w:rPr>
                <w:rFonts w:ascii="Arial" w:hAnsi="Arial" w:cs="Arial"/>
                <w:sz w:val="16"/>
                <w:szCs w:val="16"/>
              </w:rPr>
              <w:t>01</w:t>
            </w:r>
          </w:p>
        </w:tc>
        <w:tc>
          <w:tcPr>
            <w:tcW w:w="1990" w:type="dxa"/>
            <w:tcBorders>
              <w:top w:val="single" w:sz="4" w:space="0" w:color="000000"/>
              <w:left w:val="single" w:sz="4" w:space="0" w:color="000000"/>
              <w:bottom w:val="single" w:sz="4" w:space="0" w:color="000000"/>
              <w:right w:val="single" w:sz="4" w:space="0" w:color="000000"/>
            </w:tcBorders>
          </w:tcPr>
          <w:p w:rsidR="00DE0847" w:rsidRDefault="00864905">
            <w:pPr>
              <w:snapToGrid w:val="0"/>
              <w:rPr>
                <w:rFonts w:ascii="Arial" w:hAnsi="Arial" w:cs="Arial"/>
                <w:sz w:val="16"/>
                <w:szCs w:val="16"/>
              </w:rPr>
            </w:pPr>
            <w:r>
              <w:rPr>
                <w:rFonts w:ascii="Arial" w:hAnsi="Arial" w:cs="Arial"/>
                <w:sz w:val="16"/>
                <w:szCs w:val="16"/>
              </w:rPr>
              <w:t>01</w:t>
            </w:r>
          </w:p>
        </w:tc>
      </w:tr>
    </w:tbl>
    <w:p w:rsidR="00DE0847" w:rsidRDefault="00DE0847">
      <w:pPr>
        <w:rPr>
          <w:rFonts w:ascii="Arial" w:hAnsi="Arial" w:cs="Arial"/>
          <w:sz w:val="20"/>
        </w:rPr>
      </w:pPr>
    </w:p>
    <w:p w:rsidR="00DE0847" w:rsidRDefault="00DE01AA">
      <w:pPr>
        <w:rPr>
          <w:rFonts w:ascii="Arial" w:hAnsi="Arial" w:cs="Arial"/>
          <w:sz w:val="20"/>
        </w:rPr>
      </w:pPr>
      <w:r w:rsidRPr="00DE01AA">
        <w:pict>
          <v:line id="_x0000_s1118" style="position:absolute;z-index:251650048" from="-9pt,20.9pt" to="7in,20.9pt" strokeweight=".26mm">
            <v:stroke joinstyle="miter"/>
            <w10:wrap type="topAndBottom"/>
          </v:line>
        </w:pict>
      </w:r>
      <w:r w:rsidR="00DE0847">
        <w:rPr>
          <w:rFonts w:ascii="Arial" w:hAnsi="Arial" w:cs="Arial"/>
          <w:sz w:val="20"/>
        </w:rPr>
        <w:t>1. Custos Operacionais</w:t>
      </w:r>
    </w:p>
    <w:p w:rsidR="00DE0847" w:rsidRDefault="00DE01AA">
      <w:pPr>
        <w:ind w:right="-1242"/>
        <w:rPr>
          <w:rFonts w:ascii="Arial" w:hAnsi="Arial" w:cs="Arial"/>
          <w:sz w:val="20"/>
        </w:rPr>
      </w:pPr>
      <w:r w:rsidRPr="00DE01AA">
        <w:pict>
          <v:line id="_x0000_s1119" style="position:absolute;z-index:251651072" from="0,25.25pt" to="7in,25.25pt" strokeweight=".44mm">
            <v:stroke joinstyle="miter"/>
            <w10:wrap type="topAndBottom"/>
          </v:line>
        </w:pict>
      </w:r>
      <w:r w:rsidR="00DE0847">
        <w:rPr>
          <w:rFonts w:ascii="Arial" w:hAnsi="Arial" w:cs="Arial"/>
          <w:sz w:val="20"/>
        </w:rPr>
        <w:t>1.1 – Combustíveis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szCs w:val="16"/>
              </w:rPr>
            </w:pPr>
            <w:r>
              <w:rPr>
                <w:b w:val="0"/>
                <w:bCs w:val="0"/>
                <w:sz w:val="16"/>
                <w:szCs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r>
              <w:rPr>
                <w:rFonts w:ascii="Arial" w:hAnsi="Arial" w:cs="Arial"/>
                <w:sz w:val="16"/>
                <w:szCs w:val="16"/>
              </w:rPr>
              <w:t>Descrição dos</w:t>
            </w:r>
          </w:p>
          <w:p w:rsidR="00DE0847" w:rsidRDefault="00DE0847">
            <w:pPr>
              <w:ind w:right="-1242"/>
              <w:rPr>
                <w:rFonts w:ascii="Arial" w:hAnsi="Arial" w:cs="Arial"/>
                <w:sz w:val="16"/>
                <w:szCs w:val="16"/>
              </w:rPr>
            </w:pPr>
            <w:r>
              <w:rPr>
                <w:rFonts w:ascii="Arial" w:hAnsi="Arial" w:cs="Arial"/>
                <w:sz w:val="16"/>
                <w:szCs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r>
              <w:rPr>
                <w:rFonts w:ascii="Arial" w:hAnsi="Arial" w:cs="Arial"/>
                <w:sz w:val="16"/>
                <w:szCs w:val="16"/>
              </w:rPr>
              <w:t>Combustível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r>
              <w:rPr>
                <w:rFonts w:ascii="Arial" w:hAnsi="Arial" w:cs="Arial"/>
                <w:sz w:val="16"/>
                <w:szCs w:val="16"/>
              </w:rPr>
              <w:t>Preço</w:t>
            </w:r>
          </w:p>
          <w:p w:rsidR="00DE0847" w:rsidRDefault="00DE0847">
            <w:pPr>
              <w:ind w:right="-1242"/>
              <w:rPr>
                <w:rFonts w:ascii="Arial" w:hAnsi="Arial" w:cs="Arial"/>
                <w:sz w:val="16"/>
                <w:szCs w:val="16"/>
              </w:rPr>
            </w:pPr>
            <w:r>
              <w:rPr>
                <w:rFonts w:ascii="Arial" w:hAnsi="Arial" w:cs="Arial"/>
                <w:sz w:val="16"/>
                <w:szCs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r>
              <w:rPr>
                <w:rFonts w:ascii="Arial" w:hAnsi="Arial" w:cs="Arial"/>
                <w:sz w:val="16"/>
                <w:szCs w:val="16"/>
              </w:rPr>
              <w:t>Índice de Consumo</w:t>
            </w:r>
          </w:p>
          <w:p w:rsidR="00DE0847" w:rsidRDefault="00DE0847">
            <w:pPr>
              <w:ind w:right="-1242"/>
              <w:rPr>
                <w:rFonts w:ascii="Arial" w:hAnsi="Arial" w:cs="Arial"/>
                <w:sz w:val="16"/>
                <w:szCs w:val="16"/>
              </w:rPr>
            </w:pPr>
            <w:r>
              <w:rPr>
                <w:rFonts w:ascii="Arial" w:hAnsi="Arial" w:cs="Arial"/>
                <w:sz w:val="16"/>
                <w:szCs w:val="16"/>
              </w:rPr>
              <w:t>l/km ou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r>
              <w:rPr>
                <w:rFonts w:ascii="Arial" w:hAnsi="Arial" w:cs="Arial"/>
                <w:sz w:val="16"/>
                <w:szCs w:val="16"/>
              </w:rPr>
              <w:t xml:space="preserve">Km </w:t>
            </w:r>
          </w:p>
          <w:p w:rsidR="00DE0847" w:rsidRDefault="00DE0847">
            <w:pPr>
              <w:ind w:right="-1242"/>
              <w:rPr>
                <w:rFonts w:ascii="Arial" w:hAnsi="Arial" w:cs="Arial"/>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szCs w:val="16"/>
              </w:rPr>
            </w:pPr>
            <w:r>
              <w:rPr>
                <w:rFonts w:ascii="Arial" w:hAnsi="Arial" w:cs="Arial"/>
                <w:sz w:val="16"/>
                <w:szCs w:val="16"/>
              </w:rPr>
              <w:t>Total Orçado</w:t>
            </w:r>
          </w:p>
          <w:p w:rsidR="00DE0847" w:rsidRDefault="00DE0847">
            <w:pPr>
              <w:ind w:right="-1242"/>
              <w:rPr>
                <w:rFonts w:ascii="Arial" w:hAnsi="Arial" w:cs="Arial"/>
                <w:sz w:val="16"/>
                <w:szCs w:val="16"/>
              </w:rPr>
            </w:pPr>
            <w:r>
              <w:rPr>
                <w:rFonts w:ascii="Arial" w:hAnsi="Arial" w:cs="Arial"/>
                <w:sz w:val="16"/>
                <w:szCs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szCs w:val="16"/>
              </w:rPr>
            </w:pPr>
          </w:p>
          <w:p w:rsidR="00DE0847" w:rsidRDefault="00DE0847">
            <w:pPr>
              <w:ind w:right="-1242"/>
              <w:rPr>
                <w:rFonts w:ascii="Arial" w:hAnsi="Arial" w:cs="Arial"/>
                <w:sz w:val="16"/>
                <w:szCs w:val="16"/>
              </w:rPr>
            </w:pPr>
            <w:r>
              <w:rPr>
                <w:rFonts w:ascii="Arial" w:hAnsi="Arial" w:cs="Arial"/>
                <w:sz w:val="16"/>
                <w:szCs w:val="16"/>
              </w:rPr>
              <w:t>1.1.1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p>
          <w:p w:rsidR="00DE0847" w:rsidRDefault="00DE0847">
            <w:pPr>
              <w:rPr>
                <w:rFonts w:ascii="Arial" w:hAnsi="Arial" w:cs="Arial"/>
                <w:sz w:val="16"/>
                <w:szCs w:val="16"/>
              </w:rPr>
            </w:pPr>
            <w:r>
              <w:rPr>
                <w:rFonts w:ascii="Arial" w:hAnsi="Arial" w:cs="Arial"/>
                <w:sz w:val="16"/>
                <w:szCs w:val="16"/>
              </w:rPr>
              <w:t>Caminhão</w:t>
            </w:r>
          </w:p>
          <w:p w:rsidR="00DE0847" w:rsidRDefault="00DE0847">
            <w:pPr>
              <w:ind w:right="-1242"/>
              <w:rPr>
                <w:rFonts w:ascii="Arial" w:hAnsi="Arial" w:cs="Arial"/>
                <w:sz w:val="16"/>
                <w:szCs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p>
          <w:p w:rsidR="00DE0847" w:rsidRDefault="00DE0847">
            <w:pPr>
              <w:ind w:right="-1242"/>
              <w:rPr>
                <w:rFonts w:ascii="Arial" w:hAnsi="Arial" w:cs="Arial"/>
                <w:sz w:val="16"/>
                <w:szCs w:val="16"/>
              </w:rPr>
            </w:pPr>
            <w:r>
              <w:rPr>
                <w:rFonts w:ascii="Arial" w:hAnsi="Arial" w:cs="Arial"/>
                <w:sz w:val="16"/>
                <w:szCs w:val="16"/>
              </w:rPr>
              <w:t>Óleo Diesel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szCs w:val="16"/>
              </w:rPr>
            </w:pPr>
          </w:p>
        </w:tc>
      </w:tr>
    </w:tbl>
    <w:p w:rsidR="00DE0847" w:rsidRDefault="00DE0847">
      <w:pPr>
        <w:ind w:right="-1242"/>
        <w:rPr>
          <w:rFonts w:ascii="Arial" w:hAnsi="Arial" w:cs="Arial"/>
          <w:sz w:val="16"/>
        </w:rPr>
      </w:pPr>
    </w:p>
    <w:p w:rsidR="00DE0847" w:rsidRDefault="00DE01AA">
      <w:pPr>
        <w:ind w:right="-1242"/>
        <w:rPr>
          <w:rFonts w:ascii="Arial" w:hAnsi="Arial" w:cs="Arial"/>
          <w:sz w:val="20"/>
        </w:rPr>
      </w:pPr>
      <w:r w:rsidRPr="00DE01AA">
        <w:pict>
          <v:line id="_x0000_s1120" style="position:absolute;z-index:251652096" from="0,18.75pt" to="7in,18.75pt" strokeweight=".44mm">
            <v:stroke joinstyle="miter"/>
            <w10:wrap type="topAndBottom"/>
          </v:line>
        </w:pict>
      </w:r>
      <w:r w:rsidR="00DE0847">
        <w:rPr>
          <w:rFonts w:ascii="Arial" w:hAnsi="Arial" w:cs="Arial"/>
          <w:sz w:val="20"/>
        </w:rPr>
        <w:t>1.2 – Lubrificantes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340"/>
        <w:gridCol w:w="1800"/>
        <w:gridCol w:w="108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Lubrificantes</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Índice de Consumo</w:t>
            </w:r>
          </w:p>
          <w:p w:rsidR="00DE0847" w:rsidRDefault="00DE084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Km </w:t>
            </w:r>
          </w:p>
          <w:p w:rsidR="00DE0847" w:rsidRDefault="00DE0847">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1.2.1</w:t>
            </w:r>
          </w:p>
          <w:p w:rsidR="00DE0847" w:rsidRDefault="00DE0847">
            <w:pPr>
              <w:ind w:right="-1242"/>
              <w:rPr>
                <w:rFonts w:ascii="Arial" w:hAnsi="Arial" w:cs="Arial"/>
                <w:sz w:val="20"/>
              </w:rPr>
            </w:pPr>
          </w:p>
          <w:p w:rsidR="00DE0847" w:rsidRDefault="00DE0847">
            <w:pPr>
              <w:ind w:right="-1242"/>
              <w:rPr>
                <w:rFonts w:ascii="Arial" w:hAnsi="Arial" w:cs="Arial"/>
                <w:sz w:val="20"/>
              </w:rPr>
            </w:pP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20"/>
              </w:rPr>
            </w:pPr>
          </w:p>
          <w:p w:rsidR="00DE0847" w:rsidRDefault="00DE0847">
            <w:pPr>
              <w:ind w:right="-1242"/>
              <w:rPr>
                <w:rFonts w:ascii="Arial" w:hAnsi="Arial" w:cs="Arial"/>
                <w:sz w:val="20"/>
              </w:rPr>
            </w:pPr>
          </w:p>
          <w:p w:rsidR="00DE0847" w:rsidRDefault="00DE0847">
            <w:pPr>
              <w:rPr>
                <w:rFonts w:ascii="Arial" w:hAnsi="Arial" w:cs="Arial"/>
                <w:sz w:val="16"/>
                <w:szCs w:val="16"/>
              </w:rPr>
            </w:pPr>
            <w:r>
              <w:rPr>
                <w:rFonts w:ascii="Arial" w:hAnsi="Arial" w:cs="Arial"/>
                <w:sz w:val="16"/>
                <w:szCs w:val="16"/>
              </w:rPr>
              <w:t>Caminhão</w:t>
            </w:r>
          </w:p>
          <w:p w:rsidR="00DE0847" w:rsidRDefault="00DE0847">
            <w:pPr>
              <w:ind w:right="-1242"/>
              <w:rPr>
                <w:rFonts w:ascii="Arial" w:hAnsi="Arial" w:cs="Arial"/>
                <w:sz w:val="16"/>
              </w:rPr>
            </w:pPr>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Óleo Carter</w:t>
            </w:r>
          </w:p>
          <w:p w:rsidR="00DE0847" w:rsidRDefault="00DE0847">
            <w:pPr>
              <w:ind w:right="-1242"/>
              <w:rPr>
                <w:rFonts w:ascii="Arial" w:hAnsi="Arial" w:cs="Arial"/>
                <w:sz w:val="16"/>
              </w:rPr>
            </w:pPr>
            <w:r>
              <w:rPr>
                <w:rFonts w:ascii="Arial" w:hAnsi="Arial" w:cs="Arial"/>
                <w:sz w:val="16"/>
              </w:rPr>
              <w:t>Caixa diferencial</w:t>
            </w:r>
          </w:p>
          <w:p w:rsidR="00DE0847" w:rsidRDefault="00DE0847">
            <w:pPr>
              <w:ind w:right="-1242"/>
              <w:rPr>
                <w:rFonts w:ascii="Arial" w:hAnsi="Arial" w:cs="Arial"/>
                <w:sz w:val="16"/>
              </w:rPr>
            </w:pPr>
            <w:r>
              <w:rPr>
                <w:rFonts w:ascii="Arial" w:hAnsi="Arial" w:cs="Arial"/>
                <w:sz w:val="16"/>
              </w:rPr>
              <w:t>Óleo de Caixa</w:t>
            </w:r>
          </w:p>
          <w:p w:rsidR="00DE0847" w:rsidRDefault="00DE0847">
            <w:pPr>
              <w:ind w:right="-1242"/>
              <w:rPr>
                <w:rFonts w:ascii="Arial" w:hAnsi="Arial" w:cs="Arial"/>
                <w:sz w:val="16"/>
              </w:rPr>
            </w:pPr>
            <w:r>
              <w:rPr>
                <w:rFonts w:ascii="Arial" w:hAnsi="Arial" w:cs="Arial"/>
                <w:sz w:val="16"/>
              </w:rPr>
              <w:t>Fluido de freio</w:t>
            </w:r>
          </w:p>
          <w:p w:rsidR="00DE0847" w:rsidRDefault="00DE0847">
            <w:pPr>
              <w:ind w:right="-1242"/>
              <w:rPr>
                <w:rFonts w:ascii="Arial" w:hAnsi="Arial" w:cs="Arial"/>
                <w:sz w:val="16"/>
              </w:rPr>
            </w:pPr>
            <w:r>
              <w:rPr>
                <w:rFonts w:ascii="Arial" w:hAnsi="Arial" w:cs="Arial"/>
                <w:sz w:val="16"/>
              </w:rPr>
              <w:t>Graxa</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ind w:right="-1242"/>
              <w:rPr>
                <w:rFonts w:ascii="Arial" w:hAnsi="Arial" w:cs="Arial"/>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r w:rsidR="00DE0847">
        <w:tc>
          <w:tcPr>
            <w:tcW w:w="7450" w:type="dxa"/>
            <w:gridSpan w:val="5"/>
            <w:tcMar>
              <w:left w:w="0" w:type="dxa"/>
              <w:right w:w="0" w:type="dxa"/>
            </w:tcMar>
          </w:tcPr>
          <w:p w:rsidR="00DE0847" w:rsidRDefault="00DE0847">
            <w:pPr>
              <w:rPr>
                <w:rFonts w:ascii="Arial" w:hAnsi="Arial" w:cs="Arial"/>
                <w:sz w:val="20"/>
              </w:rPr>
            </w:pPr>
          </w:p>
        </w:tc>
        <w:tc>
          <w:tcPr>
            <w:tcW w:w="1440" w:type="dxa"/>
            <w:tcBorders>
              <w:top w:val="single" w:sz="4" w:space="0" w:color="000000"/>
              <w:left w:val="single" w:sz="4" w:space="0" w:color="000000"/>
              <w:bottom w:val="single" w:sz="4" w:space="0" w:color="000000"/>
            </w:tcBorders>
            <w:tcMar>
              <w:left w:w="0" w:type="dxa"/>
              <w:right w:w="0" w:type="dxa"/>
            </w:tcMar>
          </w:tcPr>
          <w:p w:rsidR="00DE0847" w:rsidRDefault="00DE0847">
            <w:pPr>
              <w:snapToGrid w:val="0"/>
              <w:ind w:right="-1242"/>
              <w:rPr>
                <w:rFonts w:ascii="Arial" w:hAnsi="Arial" w:cs="Arial"/>
                <w:b/>
                <w:sz w:val="16"/>
              </w:rPr>
            </w:pPr>
            <w:r>
              <w:rPr>
                <w:rFonts w:ascii="Arial" w:hAnsi="Arial" w:cs="Arial"/>
                <w:b/>
                <w:sz w:val="16"/>
              </w:rPr>
              <w:t>Sub-Total 1.2</w:t>
            </w:r>
          </w:p>
        </w:tc>
        <w:tc>
          <w:tcPr>
            <w:tcW w:w="1270" w:type="dxa"/>
            <w:tcBorders>
              <w:top w:val="single" w:sz="4" w:space="0" w:color="000000"/>
              <w:left w:val="single" w:sz="4" w:space="0" w:color="000000"/>
              <w:bottom w:val="single" w:sz="4" w:space="0" w:color="000000"/>
              <w:right w:val="single" w:sz="4" w:space="0" w:color="000000"/>
            </w:tcBorders>
            <w:tcMar>
              <w:left w:w="0" w:type="dxa"/>
              <w:right w:w="0" w:type="dxa"/>
            </w:tcMar>
          </w:tcPr>
          <w:p w:rsidR="00DE0847" w:rsidRDefault="00DE0847">
            <w:pPr>
              <w:snapToGrid w:val="0"/>
              <w:ind w:right="-1242"/>
              <w:rPr>
                <w:rFonts w:ascii="Arial" w:hAnsi="Arial" w:cs="Arial"/>
                <w:b/>
                <w:sz w:val="16"/>
              </w:rPr>
            </w:pPr>
          </w:p>
        </w:tc>
      </w:tr>
    </w:tbl>
    <w:p w:rsidR="00DE0847" w:rsidRDefault="00DE0847">
      <w:pPr>
        <w:ind w:right="-1242"/>
      </w:pPr>
    </w:p>
    <w:p w:rsidR="00DE0847" w:rsidRDefault="00DE01AA">
      <w:pPr>
        <w:ind w:right="-1242"/>
        <w:rPr>
          <w:rFonts w:ascii="Arial" w:hAnsi="Arial" w:cs="Arial"/>
          <w:sz w:val="20"/>
        </w:rPr>
      </w:pPr>
      <w:r w:rsidRPr="00DE01AA">
        <w:pict>
          <v:line id="_x0000_s1121" style="position:absolute;z-index:251653120" from="0,18.75pt" to="7in,18.75pt" strokeweight=".44mm">
            <v:stroke joinstyle="miter"/>
            <w10:wrap type="topAndBottom"/>
          </v:line>
        </w:pict>
      </w:r>
      <w:r w:rsidR="00DE0847">
        <w:rPr>
          <w:rFonts w:ascii="Arial" w:hAnsi="Arial" w:cs="Arial"/>
          <w:sz w:val="20"/>
        </w:rPr>
        <w:t>1.3 – Rodagem – Veículos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260"/>
        <w:gridCol w:w="145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w:t>
            </w:r>
          </w:p>
          <w:p w:rsidR="00DE0847" w:rsidRDefault="00DE0847">
            <w:pPr>
              <w:ind w:right="-1242"/>
              <w:rPr>
                <w:rFonts w:ascii="Arial" w:hAnsi="Arial" w:cs="Arial"/>
                <w:sz w:val="16"/>
              </w:rPr>
            </w:pPr>
            <w:r>
              <w:rPr>
                <w:rFonts w:ascii="Arial" w:hAnsi="Arial" w:cs="Arial"/>
                <w:sz w:val="16"/>
              </w:rPr>
              <w:t>Componentes</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     Consumo</w:t>
            </w:r>
          </w:p>
          <w:p w:rsidR="00DE0847" w:rsidRDefault="00DE0847">
            <w:pPr>
              <w:ind w:right="-1242"/>
              <w:rPr>
                <w:rFonts w:ascii="Arial" w:hAnsi="Arial" w:cs="Arial"/>
                <w:sz w:val="16"/>
              </w:rPr>
            </w:pPr>
            <w:r>
              <w:rPr>
                <w:rFonts w:ascii="Arial" w:hAnsi="Arial" w:cs="Arial"/>
                <w:sz w:val="16"/>
              </w:rPr>
              <w:t xml:space="preserve">    na vida útil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1.3.1</w:t>
            </w:r>
          </w:p>
          <w:p w:rsidR="00DE0847" w:rsidRDefault="00DE0847">
            <w:pPr>
              <w:ind w:right="-1242"/>
              <w:rPr>
                <w:rFonts w:ascii="Arial" w:hAnsi="Arial" w:cs="Arial"/>
                <w:sz w:val="20"/>
              </w:rPr>
            </w:pP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20"/>
              </w:rPr>
            </w:pPr>
          </w:p>
          <w:p w:rsidR="00DE0847" w:rsidRDefault="00DE0847">
            <w:pPr>
              <w:ind w:right="-1242"/>
              <w:rPr>
                <w:rFonts w:ascii="Arial" w:hAnsi="Arial" w:cs="Arial"/>
                <w:sz w:val="16"/>
              </w:rPr>
            </w:pPr>
          </w:p>
          <w:p w:rsidR="00DE0847" w:rsidRDefault="00DE0847">
            <w:pPr>
              <w:rPr>
                <w:rFonts w:ascii="Arial" w:hAnsi="Arial" w:cs="Arial"/>
                <w:sz w:val="16"/>
                <w:szCs w:val="16"/>
              </w:rPr>
            </w:pPr>
            <w:r>
              <w:rPr>
                <w:rFonts w:ascii="Arial" w:hAnsi="Arial" w:cs="Arial"/>
                <w:sz w:val="16"/>
                <w:szCs w:val="16"/>
              </w:rPr>
              <w:t>Caminhão</w:t>
            </w:r>
          </w:p>
          <w:p w:rsidR="00DE0847" w:rsidRDefault="00DE0847">
            <w:pPr>
              <w:ind w:right="-1242"/>
              <w:rPr>
                <w:rFonts w:ascii="Arial" w:hAnsi="Arial" w:cs="Arial"/>
                <w:sz w:val="20"/>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Pneu</w:t>
            </w:r>
          </w:p>
          <w:p w:rsidR="00DE0847" w:rsidRDefault="00DE0847">
            <w:pPr>
              <w:ind w:right="-1242"/>
              <w:rPr>
                <w:rFonts w:ascii="Arial" w:hAnsi="Arial" w:cs="Arial"/>
                <w:sz w:val="16"/>
              </w:rPr>
            </w:pPr>
            <w:r>
              <w:rPr>
                <w:rFonts w:ascii="Arial" w:hAnsi="Arial" w:cs="Arial"/>
                <w:sz w:val="16"/>
              </w:rPr>
              <w:t>Câmara</w:t>
            </w:r>
          </w:p>
          <w:p w:rsidR="00DE0847" w:rsidRDefault="00DE0847">
            <w:pPr>
              <w:ind w:right="-1242"/>
              <w:rPr>
                <w:rFonts w:ascii="Arial" w:hAnsi="Arial" w:cs="Arial"/>
                <w:sz w:val="16"/>
              </w:rPr>
            </w:pPr>
            <w:r>
              <w:rPr>
                <w:rFonts w:ascii="Arial" w:hAnsi="Arial" w:cs="Arial"/>
                <w:sz w:val="16"/>
              </w:rPr>
              <w:t>Protetor</w:t>
            </w:r>
          </w:p>
          <w:p w:rsidR="00DE0847" w:rsidRDefault="00DE0847">
            <w:pPr>
              <w:ind w:right="-1242"/>
              <w:rPr>
                <w:rFonts w:ascii="Arial" w:hAnsi="Arial" w:cs="Arial"/>
                <w:sz w:val="16"/>
              </w:rPr>
            </w:pPr>
            <w:r>
              <w:rPr>
                <w:rFonts w:ascii="Arial" w:hAnsi="Arial" w:cs="Arial"/>
                <w:sz w:val="16"/>
              </w:rPr>
              <w:t>Recapagem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D                     E                        F=D/E                  G                  H=FxG</w:t>
      </w:r>
    </w:p>
    <w:tbl>
      <w:tblPr>
        <w:tblW w:w="0" w:type="auto"/>
        <w:tblInd w:w="3125" w:type="dxa"/>
        <w:tblLayout w:type="fixed"/>
        <w:tblCellMar>
          <w:left w:w="70" w:type="dxa"/>
          <w:right w:w="70" w:type="dxa"/>
        </w:tblCellMar>
        <w:tblLook w:val="0000"/>
      </w:tblPr>
      <w:tblGrid>
        <w:gridCol w:w="1440"/>
        <w:gridCol w:w="1260"/>
        <w:gridCol w:w="1620"/>
        <w:gridCol w:w="1260"/>
        <w:gridCol w:w="1450"/>
      </w:tblGrid>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(Km)</w:t>
            </w:r>
          </w:p>
          <w:p w:rsidR="00DE0847" w:rsidRDefault="00DE0847">
            <w:pPr>
              <w:ind w:right="-1242"/>
              <w:rPr>
                <w:rFonts w:ascii="Arial" w:hAnsi="Arial" w:cs="Arial"/>
                <w:sz w:val="16"/>
              </w:rPr>
            </w:pPr>
            <w:r>
              <w:rPr>
                <w:rFonts w:ascii="Arial" w:hAnsi="Arial" w:cs="Arial"/>
                <w:sz w:val="16"/>
              </w:rPr>
              <w:t>Cjto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Km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Mensal</w:t>
            </w:r>
          </w:p>
          <w:p w:rsidR="00DE0847" w:rsidRDefault="00DE0847">
            <w:pPr>
              <w:ind w:right="-1242"/>
              <w:rPr>
                <w:rFonts w:ascii="Arial" w:hAnsi="Arial" w:cs="Arial"/>
                <w:sz w:val="16"/>
              </w:rPr>
            </w:pPr>
            <w:r>
              <w:rPr>
                <w:rFonts w:ascii="Arial" w:hAnsi="Arial" w:cs="Arial"/>
                <w:sz w:val="16"/>
              </w:rPr>
              <w:t>Estimada</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22" style="position:absolute;z-index:251654144" from="0,18.75pt" to="7in,18.75pt" strokeweight=".44mm">
            <v:stroke joinstyle="miter"/>
            <w10:wrap type="topAndBottom"/>
          </v:line>
        </w:pict>
      </w:r>
      <w:r w:rsidR="00DE0847">
        <w:rPr>
          <w:rFonts w:ascii="Arial" w:hAnsi="Arial" w:cs="Arial"/>
          <w:sz w:val="20"/>
        </w:rPr>
        <w:t>1.4 – Manutenção – Peças e Acessórios        A                     B                        C                             E=AxBxC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620"/>
        <w:gridCol w:w="2160"/>
        <w:gridCol w:w="181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Manutenção</w:t>
            </w:r>
          </w:p>
          <w:p w:rsidR="00DE0847" w:rsidRDefault="00DE0847">
            <w:pPr>
              <w:ind w:right="-1242"/>
              <w:rPr>
                <w:rFonts w:ascii="Arial" w:hAnsi="Arial" w:cs="Arial"/>
                <w:sz w:val="16"/>
              </w:rPr>
            </w:pPr>
            <w:r>
              <w:rPr>
                <w:rFonts w:ascii="Arial" w:hAnsi="Arial" w:cs="Arial"/>
                <w:sz w:val="16"/>
              </w:rPr>
              <w:t xml:space="preserve">    (ao mês)</w:t>
            </w:r>
          </w:p>
          <w:p w:rsidR="00DE0847" w:rsidRDefault="00DE0847">
            <w:pPr>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Quantidade</w:t>
            </w:r>
          </w:p>
          <w:p w:rsidR="00DE0847" w:rsidRDefault="00DE0847">
            <w:pPr>
              <w:ind w:left="-70" w:right="-1242" w:firstLine="70"/>
              <w:rPr>
                <w:rFonts w:ascii="Arial" w:hAnsi="Arial" w:cs="Arial"/>
                <w:sz w:val="16"/>
              </w:rPr>
            </w:pPr>
            <w:r>
              <w:rPr>
                <w:rFonts w:ascii="Arial" w:hAnsi="Arial" w:cs="Arial"/>
                <w:sz w:val="16"/>
              </w:rPr>
              <w:t>De Equipamentos</w:t>
            </w: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1.4.1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rPr>
                <w:rFonts w:ascii="Arial" w:hAnsi="Arial" w:cs="Arial"/>
                <w:sz w:val="16"/>
                <w:szCs w:val="16"/>
              </w:rPr>
            </w:pPr>
            <w:r>
              <w:rPr>
                <w:rFonts w:ascii="Arial" w:hAnsi="Arial" w:cs="Arial"/>
                <w:sz w:val="16"/>
                <w:szCs w:val="16"/>
              </w:rPr>
              <w:t>Caminhão</w:t>
            </w:r>
          </w:p>
          <w:p w:rsidR="00DE0847" w:rsidRDefault="00DE0847">
            <w:pPr>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23" style="position:absolute;z-index:251655168" from="0,18.75pt" to="7in,18.75pt" strokeweight=".44mm">
            <v:stroke joinstyle="miter"/>
            <w10:wrap type="topAndBottom"/>
          </v:line>
        </w:pict>
      </w:r>
      <w:r w:rsidR="00DE0847">
        <w:rPr>
          <w:rFonts w:ascii="Arial" w:hAnsi="Arial" w:cs="Arial"/>
          <w:sz w:val="20"/>
        </w:rPr>
        <w:t>1.5 – IPVA+Seguro Obrigatório+Seguro Facultativo          A                        B                          C             D= AxB/C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Anual</w:t>
            </w:r>
          </w:p>
          <w:p w:rsidR="00DE0847" w:rsidRDefault="00DE0847">
            <w:pPr>
              <w:ind w:right="-1242"/>
              <w:rPr>
                <w:rFonts w:ascii="Arial" w:hAnsi="Arial" w:cs="Arial"/>
                <w:sz w:val="16"/>
              </w:rPr>
            </w:pPr>
            <w:r>
              <w:rPr>
                <w:rFonts w:ascii="Arial" w:hAnsi="Arial" w:cs="Arial"/>
                <w:sz w:val="16"/>
              </w:rPr>
              <w:t>Do Imposto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Nº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20"/>
              </w:rPr>
            </w:pPr>
          </w:p>
          <w:p w:rsidR="00DE0847" w:rsidRDefault="00DE0847">
            <w:pPr>
              <w:pStyle w:val="Textodebalo"/>
              <w:rPr>
                <w:rFonts w:ascii="Arial" w:hAnsi="Arial" w:cs="Arial"/>
                <w:szCs w:val="24"/>
              </w:rPr>
            </w:pPr>
            <w:r>
              <w:rPr>
                <w:rFonts w:ascii="Arial" w:hAnsi="Arial" w:cs="Arial"/>
                <w:szCs w:val="24"/>
              </w:rPr>
              <w:t>1.5.1</w:t>
            </w:r>
          </w:p>
        </w:tc>
        <w:tc>
          <w:tcPr>
            <w:tcW w:w="3600"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rPr>
            </w:pPr>
          </w:p>
          <w:p w:rsidR="00DE0847" w:rsidRDefault="00DE0847">
            <w:pPr>
              <w:rPr>
                <w:rFonts w:ascii="Arial" w:hAnsi="Arial" w:cs="Arial"/>
                <w:sz w:val="16"/>
                <w:szCs w:val="16"/>
              </w:rPr>
            </w:pPr>
            <w:r>
              <w:rPr>
                <w:rFonts w:ascii="Arial" w:hAnsi="Arial" w:cs="Arial"/>
                <w:sz w:val="16"/>
                <w:szCs w:val="16"/>
              </w:rPr>
              <w:t>Caminhão</w:t>
            </w:r>
          </w:p>
          <w:p w:rsidR="00DE0847" w:rsidRDefault="00DE0847">
            <w:pPr>
              <w:pStyle w:val="Textodebalo"/>
              <w:rPr>
                <w:rFonts w:ascii="Arial" w:hAnsi="Arial" w:cs="Arial"/>
                <w:szCs w:val="24"/>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pPr>
    </w:p>
    <w:p w:rsidR="00DE0847" w:rsidRDefault="00DE01AA">
      <w:pPr>
        <w:ind w:right="-1242"/>
        <w:rPr>
          <w:rFonts w:ascii="Arial" w:hAnsi="Arial" w:cs="Arial"/>
          <w:sz w:val="20"/>
        </w:rPr>
      </w:pPr>
      <w:r w:rsidRPr="00DE01AA">
        <w:pict>
          <v:line id="_x0000_s1124" style="position:absolute;z-index:251656192" from="0,18.75pt" to="7in,18.75pt" strokeweight=".44mm">
            <v:stroke joinstyle="miter"/>
            <w10:wrap type="topAndBottom"/>
          </v:line>
        </w:pict>
      </w:r>
      <w:r w:rsidR="00DE0847">
        <w:rPr>
          <w:rFonts w:ascii="Arial" w:hAnsi="Arial" w:cs="Arial"/>
          <w:sz w:val="20"/>
        </w:rPr>
        <w:t>1.6 – Depreciação (Veículos, Caminhões e Máquinas)         A               B                          C                  D= A-B-C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Residual</w:t>
            </w:r>
          </w:p>
          <w:p w:rsidR="00DE0847" w:rsidRDefault="00DE0847">
            <w:pPr>
              <w:ind w:right="-1242"/>
              <w:rPr>
                <w:rFonts w:ascii="Arial" w:hAnsi="Arial" w:cs="Arial"/>
                <w:sz w:val="16"/>
              </w:rPr>
            </w:pPr>
            <w:r>
              <w:rPr>
                <w:rFonts w:ascii="Arial" w:hAnsi="Arial" w:cs="Arial"/>
                <w:sz w:val="16"/>
              </w:rPr>
              <w:t xml:space="preserve">       20%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 xml:space="preserve">Valor Componente </w:t>
            </w:r>
          </w:p>
          <w:p w:rsidR="00DE0847" w:rsidRDefault="00DE0847">
            <w:pPr>
              <w:ind w:left="-70" w:right="-1242" w:firstLine="70"/>
              <w:rPr>
                <w:rFonts w:ascii="Arial" w:hAnsi="Arial" w:cs="Arial"/>
                <w:sz w:val="16"/>
              </w:rPr>
            </w:pPr>
            <w:r>
              <w:rPr>
                <w:rFonts w:ascii="Arial" w:hAnsi="Arial" w:cs="Arial"/>
                <w:sz w:val="16"/>
              </w:rPr>
              <w:t xml:space="preserve">  Rodagem</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Depreciar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1.6.1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rPr>
                <w:rFonts w:ascii="Arial" w:hAnsi="Arial" w:cs="Arial"/>
                <w:sz w:val="16"/>
                <w:szCs w:val="16"/>
              </w:rPr>
            </w:pPr>
            <w:r>
              <w:rPr>
                <w:rFonts w:ascii="Arial" w:hAnsi="Arial" w:cs="Arial"/>
                <w:sz w:val="16"/>
                <w:szCs w:val="16"/>
              </w:rPr>
              <w:t>Caminhão</w:t>
            </w:r>
          </w:p>
          <w:p w:rsidR="00DE0847" w:rsidRDefault="00DE0847">
            <w:pPr>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Depreciar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25" style="position:absolute;z-index:251657216" from="0,18.75pt" to="7in,18.75pt" strokeweight=".44mm">
            <v:stroke joinstyle="miter"/>
            <w10:wrap type="topAndBottom"/>
          </v:line>
        </w:pict>
      </w:r>
      <w:r w:rsidR="00DE0847">
        <w:rPr>
          <w:rFonts w:ascii="Arial" w:hAnsi="Arial" w:cs="Arial"/>
          <w:sz w:val="20"/>
        </w:rPr>
        <w:t xml:space="preserve">1.7 – Remuneração de Capital (Veículos) </w:t>
      </w:r>
    </w:p>
    <w:p w:rsidR="00DE0847" w:rsidRDefault="00DE0847">
      <w:pPr>
        <w:ind w:right="-1242"/>
        <w:rPr>
          <w:rFonts w:ascii="Arial" w:hAnsi="Arial" w:cs="Arial"/>
          <w:sz w:val="20"/>
        </w:rPr>
      </w:pPr>
      <w:r>
        <w:rPr>
          <w:rFonts w:ascii="Arial" w:hAnsi="Arial" w:cs="Arial"/>
          <w:sz w:val="20"/>
        </w:rPr>
        <w:t xml:space="preserve">                                                                                      A                        B                          C                  D=(AxC)/B</w:t>
      </w: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Saldo da</w:t>
            </w:r>
          </w:p>
          <w:p w:rsidR="00DE0847" w:rsidRDefault="00DE0847">
            <w:pPr>
              <w:ind w:left="-70" w:right="-1242" w:firstLine="70"/>
              <w:rPr>
                <w:rFonts w:ascii="Arial" w:hAnsi="Arial" w:cs="Arial"/>
                <w:sz w:val="16"/>
              </w:rPr>
            </w:pPr>
            <w:r>
              <w:rPr>
                <w:rFonts w:ascii="Arial" w:hAnsi="Arial" w:cs="Arial"/>
                <w:sz w:val="16"/>
              </w:rPr>
              <w:t>Vida Útil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Remunerar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1.7.1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rPr>
            </w:pPr>
            <w:r>
              <w:rPr>
                <w:rFonts w:ascii="Arial" w:hAnsi="Arial" w:cs="Arial"/>
              </w:rPr>
              <w:t>Caminhão</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r>
              <w:rPr>
                <w:rFonts w:ascii="Arial" w:hAnsi="Arial" w:cs="Arial"/>
                <w:sz w:val="16"/>
              </w:rPr>
              <w:t xml:space="preserve">      60</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Taxa Mensal de</w:t>
            </w:r>
          </w:p>
          <w:p w:rsidR="00DE0847" w:rsidRDefault="00DE0847">
            <w:pPr>
              <w:ind w:right="-1242"/>
              <w:rPr>
                <w:rFonts w:ascii="Arial" w:hAnsi="Arial" w:cs="Arial"/>
                <w:sz w:val="16"/>
              </w:rPr>
            </w:pPr>
            <w:r>
              <w:rPr>
                <w:rFonts w:ascii="Arial" w:hAnsi="Arial" w:cs="Arial"/>
                <w:sz w:val="16"/>
              </w:rPr>
              <w:t>Remuneração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Valor </w:t>
            </w:r>
          </w:p>
          <w:p w:rsidR="00DE0847" w:rsidRDefault="00DE0847">
            <w:pPr>
              <w:ind w:right="-1242"/>
              <w:rPr>
                <w:rFonts w:ascii="Arial" w:hAnsi="Arial" w:cs="Arial"/>
                <w:sz w:val="16"/>
              </w:rPr>
            </w:pPr>
            <w:r>
              <w:rPr>
                <w:rFonts w:ascii="Arial" w:hAnsi="Arial" w:cs="Arial"/>
                <w:sz w:val="16"/>
              </w:rPr>
              <w:t>Remunerar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rsidP="00622748">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26" style="position:absolute;z-index:251658240" from="0,18.75pt" to="7in,18.75pt" strokeweight=".44mm">
            <v:stroke joinstyle="miter"/>
            <w10:wrap type="topAndBottom"/>
          </v:line>
        </w:pict>
      </w:r>
      <w:r w:rsidR="00DE0847">
        <w:rPr>
          <w:rFonts w:ascii="Arial" w:hAnsi="Arial" w:cs="Arial"/>
          <w:sz w:val="20"/>
        </w:rPr>
        <w:t>1.8 – Custo Total (itens 1.1 à 1.7)</w:t>
      </w:r>
    </w:p>
    <w:p w:rsidR="00DE0847" w:rsidRDefault="00DE0847">
      <w:pPr>
        <w:ind w:right="-1242"/>
        <w:rPr>
          <w:rFonts w:ascii="Arial" w:hAnsi="Arial" w:cs="Arial"/>
          <w:sz w:val="20"/>
        </w:rPr>
      </w:pPr>
      <w:r>
        <w:rPr>
          <w:rFonts w:ascii="Arial" w:hAnsi="Arial" w:cs="Arial"/>
          <w:sz w:val="20"/>
        </w:rPr>
        <w:t xml:space="preserve">                                                                                      A                  B=C/A                         C                  </w:t>
      </w:r>
    </w:p>
    <w:tbl>
      <w:tblPr>
        <w:tblW w:w="0" w:type="auto"/>
        <w:tblInd w:w="-5" w:type="dxa"/>
        <w:tblLayout w:type="fixed"/>
        <w:tblCellMar>
          <w:left w:w="70" w:type="dxa"/>
          <w:right w:w="70" w:type="dxa"/>
        </w:tblCellMar>
        <w:tblLook w:val="0000"/>
      </w:tblPr>
      <w:tblGrid>
        <w:gridCol w:w="610"/>
        <w:gridCol w:w="3600"/>
        <w:gridCol w:w="1440"/>
        <w:gridCol w:w="1620"/>
        <w:gridCol w:w="163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Unitário</w:t>
            </w:r>
          </w:p>
          <w:p w:rsidR="00DE0847" w:rsidRDefault="00DE0847">
            <w:pPr>
              <w:ind w:right="-1242"/>
              <w:rPr>
                <w:rFonts w:ascii="Arial" w:hAnsi="Arial" w:cs="Arial"/>
                <w:sz w:val="16"/>
              </w:rPr>
            </w:pPr>
            <w:r>
              <w:rPr>
                <w:rFonts w:ascii="Arial" w:hAnsi="Arial" w:cs="Arial"/>
                <w:sz w:val="16"/>
              </w:rPr>
              <w:t>Mensal (R$)</w:t>
            </w: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Custo Total</w:t>
            </w:r>
          </w:p>
          <w:p w:rsidR="00DE0847" w:rsidRDefault="00DE0847">
            <w:pPr>
              <w:ind w:left="-70" w:right="-1242" w:firstLine="70"/>
              <w:rPr>
                <w:rFonts w:ascii="Arial" w:hAnsi="Arial" w:cs="Arial"/>
                <w:sz w:val="16"/>
              </w:rPr>
            </w:pPr>
            <w:r>
              <w:rPr>
                <w:rFonts w:ascii="Arial" w:hAnsi="Arial" w:cs="Arial"/>
                <w:sz w:val="16"/>
              </w:rPr>
              <w:t>Mensal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1.8.1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DE0847">
            <w:pPr>
              <w:pStyle w:val="Textodebalo"/>
              <w:rPr>
                <w:rFonts w:ascii="Arial" w:hAnsi="Arial" w:cs="Arial"/>
              </w:rPr>
            </w:pPr>
            <w:r>
              <w:rPr>
                <w:rFonts w:ascii="Arial" w:hAnsi="Arial" w:cs="Arial"/>
              </w:rPr>
              <w:t>Caminhão</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b/>
                <w:sz w:val="16"/>
              </w:rPr>
            </w:pPr>
          </w:p>
        </w:tc>
      </w:tr>
    </w:tbl>
    <w:p w:rsidR="00DE0847" w:rsidRDefault="00DE0847">
      <w:pPr>
        <w:ind w:right="-1242"/>
        <w:rPr>
          <w:rFonts w:ascii="Arial" w:hAnsi="Arial" w:cs="Arial"/>
          <w:sz w:val="20"/>
        </w:rPr>
      </w:pPr>
    </w:p>
    <w:p w:rsidR="00DE0847" w:rsidRDefault="00DE0847">
      <w:pPr>
        <w:pageBreakBefore/>
        <w:rPr>
          <w:rFonts w:ascii="Arial" w:hAnsi="Arial" w:cs="Arial"/>
          <w:sz w:val="20"/>
        </w:rPr>
      </w:pPr>
      <w:r>
        <w:rPr>
          <w:rFonts w:ascii="Arial" w:hAnsi="Arial" w:cs="Arial"/>
          <w:sz w:val="20"/>
        </w:rPr>
        <w:lastRenderedPageBreak/>
        <w:t xml:space="preserve">                 </w:t>
      </w:r>
    </w:p>
    <w:p w:rsidR="00DE0847" w:rsidRDefault="00DE0847">
      <w:pPr>
        <w:jc w:val="both"/>
        <w:rPr>
          <w:rFonts w:ascii="Arial" w:eastAsia="Batang" w:hAnsi="Arial" w:cs="Arial"/>
        </w:rPr>
      </w:pPr>
    </w:p>
    <w:p w:rsidR="00DE0847" w:rsidRDefault="00DE0847">
      <w:pPr>
        <w:rPr>
          <w:rFonts w:ascii="Arial" w:hAnsi="Arial" w:cs="Arial"/>
          <w:sz w:val="20"/>
          <w:shd w:val="clear" w:color="auto" w:fill="C0C0C0"/>
        </w:rPr>
      </w:pPr>
      <w:r>
        <w:rPr>
          <w:rFonts w:ascii="Arial" w:hAnsi="Arial" w:cs="Arial"/>
          <w:sz w:val="20"/>
          <w:shd w:val="clear" w:color="auto" w:fill="C0C0C0"/>
        </w:rPr>
        <w:t xml:space="preserve">Composição “A2” – Custo Mensal de Equipamentos Próprios </w:t>
      </w:r>
    </w:p>
    <w:p w:rsidR="00DE0847" w:rsidRDefault="00DE0847">
      <w:pPr>
        <w:rPr>
          <w:rFonts w:ascii="Arial" w:hAnsi="Arial" w:cs="Arial"/>
          <w:sz w:val="20"/>
        </w:rPr>
      </w:pPr>
      <w:r>
        <w:rPr>
          <w:rFonts w:ascii="Arial" w:hAnsi="Arial" w:cs="Arial"/>
          <w:sz w:val="20"/>
        </w:rPr>
        <w:t xml:space="preserve"> </w:t>
      </w:r>
    </w:p>
    <w:tbl>
      <w:tblPr>
        <w:tblW w:w="0" w:type="auto"/>
        <w:tblInd w:w="-5" w:type="dxa"/>
        <w:tblLayout w:type="fixed"/>
        <w:tblCellMar>
          <w:left w:w="70" w:type="dxa"/>
          <w:right w:w="70" w:type="dxa"/>
        </w:tblCellMar>
        <w:tblLook w:val="0000"/>
      </w:tblPr>
      <w:tblGrid>
        <w:gridCol w:w="10160"/>
      </w:tblGrid>
      <w:tr w:rsidR="00DE0847">
        <w:trPr>
          <w:cantSplit/>
        </w:trPr>
        <w:tc>
          <w:tcPr>
            <w:tcW w:w="1016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Descrição do Serviço:</w:t>
            </w:r>
          </w:p>
          <w:p w:rsidR="00DE0847" w:rsidRDefault="00DE0847">
            <w:pPr>
              <w:rPr>
                <w:rFonts w:ascii="Arial" w:hAnsi="Arial" w:cs="Arial"/>
                <w:b/>
                <w:sz w:val="16"/>
                <w:szCs w:val="16"/>
              </w:rPr>
            </w:pPr>
            <w:r>
              <w:rPr>
                <w:rFonts w:ascii="Arial" w:hAnsi="Arial" w:cs="Arial"/>
                <w:b/>
                <w:sz w:val="16"/>
                <w:szCs w:val="16"/>
              </w:rPr>
              <w:t>Limpeza Padronizada</w:t>
            </w:r>
            <w:r w:rsidR="00FE2DD0">
              <w:rPr>
                <w:rFonts w:ascii="Arial" w:hAnsi="Arial" w:cs="Arial"/>
                <w:b/>
                <w:sz w:val="16"/>
                <w:szCs w:val="16"/>
              </w:rPr>
              <w:t xml:space="preserve"> - Varrição</w:t>
            </w:r>
          </w:p>
          <w:p w:rsidR="00DE0847" w:rsidRDefault="00DE0847">
            <w:pPr>
              <w:rPr>
                <w:rFonts w:ascii="Arial" w:hAnsi="Arial" w:cs="Arial"/>
                <w:sz w:val="16"/>
              </w:rPr>
            </w:pPr>
          </w:p>
        </w:tc>
      </w:tr>
    </w:tbl>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5110"/>
        <w:gridCol w:w="1800"/>
        <w:gridCol w:w="1260"/>
        <w:gridCol w:w="1990"/>
      </w:tblGrid>
      <w:tr w:rsidR="00DE0847">
        <w:tc>
          <w:tcPr>
            <w:tcW w:w="51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Descrição do Equipamento (marca, modelo, capacidade, etc)</w:t>
            </w:r>
          </w:p>
          <w:p w:rsidR="00DE0847" w:rsidRDefault="00DE0847">
            <w:pPr>
              <w:rPr>
                <w:rFonts w:ascii="Arial" w:hAnsi="Arial" w:cs="Arial"/>
                <w:sz w:val="16"/>
              </w:rPr>
            </w:pPr>
          </w:p>
        </w:tc>
        <w:tc>
          <w:tcPr>
            <w:tcW w:w="18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Ano de Fabricação:</w:t>
            </w:r>
          </w:p>
          <w:p w:rsidR="00DE0847" w:rsidRDefault="000461A6">
            <w:pPr>
              <w:rPr>
                <w:rFonts w:ascii="Arial" w:hAnsi="Arial" w:cs="Arial"/>
                <w:sz w:val="16"/>
              </w:rPr>
            </w:pPr>
            <w:r>
              <w:rPr>
                <w:rFonts w:ascii="Arial" w:hAnsi="Arial" w:cs="Arial"/>
                <w:sz w:val="16"/>
              </w:rPr>
              <w:t>2013</w:t>
            </w:r>
          </w:p>
        </w:tc>
        <w:tc>
          <w:tcPr>
            <w:tcW w:w="126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Nº Turnos:</w:t>
            </w:r>
          </w:p>
          <w:p w:rsidR="00DE0847" w:rsidRDefault="00DE0847">
            <w:pPr>
              <w:rPr>
                <w:rFonts w:ascii="Arial" w:hAnsi="Arial" w:cs="Arial"/>
                <w:sz w:val="16"/>
              </w:rPr>
            </w:pPr>
          </w:p>
        </w:tc>
        <w:tc>
          <w:tcPr>
            <w:tcW w:w="199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Qtde. Dimensionada:</w:t>
            </w:r>
          </w:p>
          <w:p w:rsidR="00DE0847" w:rsidRDefault="00DE0847">
            <w:pPr>
              <w:rPr>
                <w:rFonts w:ascii="Arial" w:hAnsi="Arial" w:cs="Arial"/>
                <w:sz w:val="16"/>
              </w:rPr>
            </w:pPr>
          </w:p>
        </w:tc>
      </w:tr>
    </w:tbl>
    <w:p w:rsidR="00DE0847" w:rsidRDefault="00DE0847">
      <w:pPr>
        <w:pStyle w:val="Default"/>
        <w:autoSpaceDE/>
        <w:rPr>
          <w:szCs w:val="24"/>
        </w:rPr>
      </w:pPr>
    </w:p>
    <w:p w:rsidR="00DE0847" w:rsidRDefault="00DE01AA">
      <w:pPr>
        <w:rPr>
          <w:rFonts w:ascii="Arial" w:hAnsi="Arial" w:cs="Arial"/>
          <w:sz w:val="20"/>
        </w:rPr>
      </w:pPr>
      <w:r w:rsidRPr="00DE01AA">
        <w:pict>
          <v:line id="_x0000_s1127" style="position:absolute;z-index:251659264" from="-9pt,20.9pt" to="7in,20.9pt" strokeweight=".26mm">
            <v:stroke joinstyle="miter"/>
            <w10:wrap type="topAndBottom"/>
          </v:line>
        </w:pict>
      </w:r>
      <w:r w:rsidR="00DE0847">
        <w:rPr>
          <w:rFonts w:ascii="Arial" w:hAnsi="Arial" w:cs="Arial"/>
          <w:sz w:val="20"/>
        </w:rPr>
        <w:t>1. Custos Operacionais</w:t>
      </w:r>
    </w:p>
    <w:p w:rsidR="00DE0847" w:rsidRDefault="00DE01AA">
      <w:pPr>
        <w:ind w:right="-1242"/>
        <w:rPr>
          <w:rFonts w:ascii="Arial" w:hAnsi="Arial" w:cs="Arial"/>
          <w:sz w:val="20"/>
        </w:rPr>
      </w:pPr>
      <w:r w:rsidRPr="00DE01AA">
        <w:pict>
          <v:line id="_x0000_s1128" style="position:absolute;z-index:251660288" from="0,25.25pt" to="7in,25.25pt" strokeweight=".44mm">
            <v:stroke joinstyle="miter"/>
            <w10:wrap type="topAndBottom"/>
          </v:line>
        </w:pict>
      </w:r>
      <w:r w:rsidR="00DE0847">
        <w:rPr>
          <w:rFonts w:ascii="Arial" w:hAnsi="Arial" w:cs="Arial"/>
          <w:sz w:val="20"/>
        </w:rPr>
        <w:t>1.1 – Combustíveis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Combustível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Índice de Consumo</w:t>
            </w:r>
          </w:p>
          <w:p w:rsidR="00DE0847" w:rsidRDefault="00DE0847">
            <w:pPr>
              <w:ind w:right="-1242"/>
              <w:rPr>
                <w:rFonts w:ascii="Arial" w:hAnsi="Arial" w:cs="Arial"/>
                <w:sz w:val="16"/>
              </w:rPr>
            </w:pPr>
            <w:r>
              <w:rPr>
                <w:rFonts w:ascii="Arial" w:hAnsi="Arial" w:cs="Arial"/>
                <w:sz w:val="16"/>
              </w:rPr>
              <w:t>l/km ou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e/ou</w:t>
            </w:r>
          </w:p>
          <w:p w:rsidR="00DE0847" w:rsidRDefault="00DE0847">
            <w:pPr>
              <w:ind w:right="-1242"/>
              <w:rPr>
                <w:rFonts w:ascii="Arial" w:hAnsi="Arial" w:cs="Arial"/>
                <w:sz w:val="16"/>
              </w:rPr>
            </w:pPr>
            <w:r>
              <w:rPr>
                <w:rFonts w:ascii="Arial" w:hAnsi="Arial" w:cs="Arial"/>
                <w:sz w:val="16"/>
              </w:rPr>
              <w:t>Carga horária</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1.1.1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9D1793">
            <w:pPr>
              <w:ind w:right="-1242"/>
              <w:rPr>
                <w:rFonts w:ascii="Arial" w:hAnsi="Arial" w:cs="Arial"/>
                <w:sz w:val="16"/>
              </w:rPr>
            </w:pPr>
            <w:r>
              <w:rPr>
                <w:rFonts w:ascii="Arial" w:hAnsi="Arial" w:cs="Arial"/>
                <w:sz w:val="16"/>
              </w:rPr>
              <w:t>Caminh</w:t>
            </w:r>
            <w:r w:rsidR="00FE2DD0">
              <w:rPr>
                <w:rFonts w:ascii="Arial" w:hAnsi="Arial" w:cs="Arial"/>
                <w:sz w:val="16"/>
              </w:rPr>
              <w:t>ão</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pPr>
    </w:p>
    <w:p w:rsidR="00DE0847" w:rsidRDefault="00DE01AA">
      <w:pPr>
        <w:ind w:right="-1242"/>
        <w:rPr>
          <w:rFonts w:ascii="Arial" w:hAnsi="Arial" w:cs="Arial"/>
          <w:sz w:val="20"/>
        </w:rPr>
      </w:pPr>
      <w:r w:rsidRPr="00DE01AA">
        <w:pict>
          <v:line id="_x0000_s1129" style="position:absolute;z-index:251661312" from="0,18.75pt" to="7in,18.75pt" strokeweight=".44mm">
            <v:stroke joinstyle="miter"/>
            <w10:wrap type="topAndBottom"/>
          </v:line>
        </w:pict>
      </w:r>
      <w:r w:rsidR="00DE0847">
        <w:rPr>
          <w:rFonts w:ascii="Arial" w:hAnsi="Arial" w:cs="Arial"/>
          <w:sz w:val="20"/>
        </w:rPr>
        <w:t>1.2 – Lubrificantes                                                          A                           B                           C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340"/>
        <w:gridCol w:w="1800"/>
        <w:gridCol w:w="1080"/>
        <w:gridCol w:w="1620"/>
        <w:gridCol w:w="1440"/>
        <w:gridCol w:w="127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Lubrificantes</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Índice de Consumo</w:t>
            </w:r>
          </w:p>
          <w:p w:rsidR="00DE0847" w:rsidRDefault="00DE0847">
            <w:pPr>
              <w:ind w:right="-1242"/>
              <w:rPr>
                <w:rFonts w:ascii="Arial" w:hAnsi="Arial" w:cs="Arial"/>
                <w:sz w:val="16"/>
              </w:rPr>
            </w:pPr>
            <w:r>
              <w:rPr>
                <w:rFonts w:ascii="Arial" w:hAnsi="Arial" w:cs="Arial"/>
                <w:sz w:val="16"/>
              </w:rPr>
              <w:t xml:space="preserve"> l/hora</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Hora mensal </w:t>
            </w:r>
          </w:p>
          <w:p w:rsidR="00DE0847" w:rsidRDefault="00DE0847">
            <w:pPr>
              <w:ind w:right="-1242"/>
              <w:rPr>
                <w:rFonts w:ascii="Arial" w:hAnsi="Arial" w:cs="Arial"/>
                <w:sz w:val="16"/>
              </w:rPr>
            </w:pPr>
            <w:r>
              <w:rPr>
                <w:rFonts w:ascii="Arial" w:hAnsi="Arial" w:cs="Arial"/>
                <w:sz w:val="16"/>
              </w:rPr>
              <w:t>Estimada</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16"/>
              </w:rPr>
            </w:pPr>
            <w:r>
              <w:rPr>
                <w:rFonts w:ascii="Arial" w:hAnsi="Arial" w:cs="Arial"/>
                <w:sz w:val="16"/>
              </w:rPr>
              <w:t>1.2.1</w:t>
            </w:r>
          </w:p>
          <w:p w:rsidR="00DE0847" w:rsidRDefault="00DE0847">
            <w:pPr>
              <w:ind w:right="-1242"/>
              <w:rPr>
                <w:rFonts w:ascii="Arial" w:hAnsi="Arial" w:cs="Arial"/>
                <w:sz w:val="20"/>
              </w:rPr>
            </w:pPr>
          </w:p>
          <w:p w:rsidR="00DE0847" w:rsidRDefault="00DE0847">
            <w:pPr>
              <w:ind w:right="-1242"/>
              <w:rPr>
                <w:rFonts w:ascii="Arial" w:hAnsi="Arial" w:cs="Arial"/>
                <w:sz w:val="20"/>
              </w:rPr>
            </w:pPr>
          </w:p>
        </w:tc>
        <w:tc>
          <w:tcPr>
            <w:tcW w:w="23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20"/>
              </w:rPr>
            </w:pPr>
          </w:p>
          <w:p w:rsidR="00DE0847" w:rsidRDefault="009D1793">
            <w:pPr>
              <w:ind w:right="-1242"/>
              <w:rPr>
                <w:rFonts w:ascii="Arial" w:hAnsi="Arial" w:cs="Arial"/>
                <w:sz w:val="16"/>
              </w:rPr>
            </w:pPr>
            <w:r>
              <w:rPr>
                <w:rFonts w:ascii="Arial" w:hAnsi="Arial" w:cs="Arial"/>
                <w:sz w:val="16"/>
              </w:rPr>
              <w:t>Caminhão</w:t>
            </w:r>
          </w:p>
        </w:tc>
        <w:tc>
          <w:tcPr>
            <w:tcW w:w="18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Óleo Hidráulico</w:t>
            </w:r>
          </w:p>
          <w:p w:rsidR="00DE0847" w:rsidRDefault="00DE0847">
            <w:pPr>
              <w:ind w:right="-1242"/>
              <w:rPr>
                <w:rFonts w:ascii="Arial" w:hAnsi="Arial" w:cs="Arial"/>
                <w:sz w:val="16"/>
              </w:rPr>
            </w:pPr>
            <w:r>
              <w:rPr>
                <w:rFonts w:ascii="Arial" w:hAnsi="Arial" w:cs="Arial"/>
                <w:sz w:val="16"/>
              </w:rPr>
              <w:t>Graxa</w:t>
            </w:r>
          </w:p>
        </w:tc>
        <w:tc>
          <w:tcPr>
            <w:tcW w:w="108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r w:rsidR="00DE0847">
        <w:tc>
          <w:tcPr>
            <w:tcW w:w="7450" w:type="dxa"/>
            <w:gridSpan w:val="5"/>
            <w:tcMar>
              <w:left w:w="0" w:type="dxa"/>
              <w:right w:w="0" w:type="dxa"/>
            </w:tcMar>
          </w:tcPr>
          <w:p w:rsidR="00DE0847" w:rsidRDefault="00DE0847">
            <w:pPr>
              <w:rPr>
                <w:rFonts w:ascii="Arial" w:hAnsi="Arial" w:cs="Arial"/>
                <w:sz w:val="20"/>
              </w:rPr>
            </w:pPr>
          </w:p>
        </w:tc>
        <w:tc>
          <w:tcPr>
            <w:tcW w:w="1440" w:type="dxa"/>
            <w:tcBorders>
              <w:top w:val="single" w:sz="4" w:space="0" w:color="000000"/>
              <w:left w:val="single" w:sz="4" w:space="0" w:color="000000"/>
              <w:bottom w:val="single" w:sz="4" w:space="0" w:color="000000"/>
            </w:tcBorders>
            <w:tcMar>
              <w:left w:w="0" w:type="dxa"/>
              <w:right w:w="0" w:type="dxa"/>
            </w:tcMar>
          </w:tcPr>
          <w:p w:rsidR="00DE0847" w:rsidRDefault="00DE0847">
            <w:pPr>
              <w:snapToGrid w:val="0"/>
              <w:ind w:right="-1242"/>
              <w:rPr>
                <w:rFonts w:ascii="Arial" w:hAnsi="Arial" w:cs="Arial"/>
                <w:sz w:val="16"/>
              </w:rPr>
            </w:pPr>
            <w:r>
              <w:rPr>
                <w:rFonts w:ascii="Arial" w:hAnsi="Arial" w:cs="Arial"/>
                <w:sz w:val="16"/>
              </w:rPr>
              <w:t>Sub-Total 1.2</w:t>
            </w:r>
          </w:p>
        </w:tc>
        <w:tc>
          <w:tcPr>
            <w:tcW w:w="1270" w:type="dxa"/>
            <w:tcBorders>
              <w:top w:val="single" w:sz="4" w:space="0" w:color="000000"/>
              <w:left w:val="single" w:sz="4" w:space="0" w:color="000000"/>
              <w:bottom w:val="single" w:sz="4" w:space="0" w:color="000000"/>
              <w:right w:val="single" w:sz="4" w:space="0" w:color="000000"/>
            </w:tcBorders>
            <w:tcMar>
              <w:left w:w="0" w:type="dxa"/>
              <w:right w:w="0" w:type="dxa"/>
            </w:tcMar>
          </w:tcPr>
          <w:p w:rsidR="00DE0847" w:rsidRDefault="00DE0847">
            <w:pPr>
              <w:snapToGrid w:val="0"/>
              <w:ind w:right="-1242"/>
              <w:rPr>
                <w:rFonts w:ascii="Arial" w:hAnsi="Arial" w:cs="Arial"/>
                <w:b/>
                <w:sz w:val="16"/>
              </w:rPr>
            </w:pPr>
          </w:p>
        </w:tc>
      </w:tr>
    </w:tbl>
    <w:p w:rsidR="00DE0847" w:rsidRDefault="00DE0847">
      <w:pPr>
        <w:ind w:right="-1242"/>
      </w:pPr>
    </w:p>
    <w:p w:rsidR="00DE0847" w:rsidRDefault="00DE01AA">
      <w:pPr>
        <w:ind w:right="-1242"/>
        <w:rPr>
          <w:rFonts w:ascii="Arial" w:hAnsi="Arial" w:cs="Arial"/>
          <w:sz w:val="20"/>
        </w:rPr>
      </w:pPr>
      <w:r w:rsidRPr="00DE01AA">
        <w:pict>
          <v:line id="_x0000_s1130" style="position:absolute;z-index:251662336" from="0,18.75pt" to="7in,18.75pt" strokeweight=".44mm">
            <v:stroke joinstyle="miter"/>
            <w10:wrap type="topAndBottom"/>
          </v:line>
        </w:pict>
      </w:r>
      <w:r w:rsidR="00DE0847">
        <w:rPr>
          <w:rFonts w:ascii="Arial" w:hAnsi="Arial" w:cs="Arial"/>
          <w:sz w:val="20"/>
        </w:rPr>
        <w:t>1.3 – Rodagem – Veículos e Caminhões                       A                           B                                     D=AxBxC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260"/>
        <w:gridCol w:w="1620"/>
        <w:gridCol w:w="1260"/>
        <w:gridCol w:w="1450"/>
      </w:tblGrid>
      <w:tr w:rsidR="00DE0847">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w:t>
            </w:r>
          </w:p>
          <w:p w:rsidR="00DE0847" w:rsidRDefault="00DE0847">
            <w:pPr>
              <w:ind w:right="-1242"/>
              <w:rPr>
                <w:rFonts w:ascii="Arial" w:hAnsi="Arial" w:cs="Arial"/>
                <w:sz w:val="16"/>
              </w:rPr>
            </w:pPr>
            <w:r>
              <w:rPr>
                <w:rFonts w:ascii="Arial" w:hAnsi="Arial" w:cs="Arial"/>
                <w:sz w:val="16"/>
              </w:rPr>
              <w:t>Componentes</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Preço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     Consumo</w:t>
            </w:r>
          </w:p>
          <w:p w:rsidR="00DE0847" w:rsidRDefault="00DE0847">
            <w:pPr>
              <w:ind w:right="-1242"/>
              <w:rPr>
                <w:rFonts w:ascii="Arial" w:hAnsi="Arial" w:cs="Arial"/>
                <w:sz w:val="16"/>
              </w:rPr>
            </w:pPr>
            <w:r>
              <w:rPr>
                <w:rFonts w:ascii="Arial" w:hAnsi="Arial" w:cs="Arial"/>
                <w:sz w:val="16"/>
              </w:rPr>
              <w:t xml:space="preserve">    na vida útil</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r>
      <w:tr w:rsidR="00DE0847">
        <w:tc>
          <w:tcPr>
            <w:tcW w:w="61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20"/>
              </w:rPr>
            </w:pPr>
          </w:p>
          <w:p w:rsidR="00DE0847" w:rsidRDefault="00DE0847">
            <w:pPr>
              <w:ind w:right="-1242"/>
              <w:rPr>
                <w:rFonts w:ascii="Arial" w:hAnsi="Arial" w:cs="Arial"/>
                <w:sz w:val="20"/>
              </w:rPr>
            </w:pPr>
          </w:p>
          <w:p w:rsidR="00DE0847" w:rsidRDefault="00DE0847">
            <w:pPr>
              <w:ind w:right="-1242"/>
              <w:rPr>
                <w:rFonts w:ascii="Arial" w:hAnsi="Arial" w:cs="Arial"/>
                <w:sz w:val="16"/>
              </w:rPr>
            </w:pPr>
            <w:r>
              <w:rPr>
                <w:rFonts w:ascii="Arial" w:hAnsi="Arial" w:cs="Arial"/>
                <w:sz w:val="16"/>
              </w:rPr>
              <w:t>1.3.1</w:t>
            </w:r>
          </w:p>
          <w:p w:rsidR="00DE0847" w:rsidRDefault="00DE0847">
            <w:pPr>
              <w:ind w:right="-1242"/>
              <w:rPr>
                <w:rFonts w:ascii="Arial" w:hAnsi="Arial" w:cs="Arial"/>
                <w:sz w:val="20"/>
              </w:rPr>
            </w:pPr>
          </w:p>
        </w:tc>
        <w:tc>
          <w:tcPr>
            <w:tcW w:w="2520" w:type="dxa"/>
            <w:tcBorders>
              <w:top w:val="single" w:sz="4" w:space="0" w:color="000000"/>
              <w:left w:val="single" w:sz="4" w:space="0" w:color="000000"/>
              <w:bottom w:val="single" w:sz="4" w:space="0" w:color="000000"/>
            </w:tcBorders>
          </w:tcPr>
          <w:p w:rsidR="00DE0847" w:rsidRDefault="009D1793" w:rsidP="009D1793">
            <w:pPr>
              <w:ind w:right="-1242"/>
              <w:rPr>
                <w:rFonts w:ascii="Arial" w:hAnsi="Arial" w:cs="Arial"/>
                <w:sz w:val="16"/>
              </w:rPr>
            </w:pPr>
            <w:r>
              <w:rPr>
                <w:rFonts w:ascii="Arial" w:hAnsi="Arial" w:cs="Arial"/>
                <w:sz w:val="16"/>
              </w:rPr>
              <w:t>Caminhão</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Pneu</w:t>
            </w:r>
          </w:p>
          <w:p w:rsidR="00DE0847" w:rsidRDefault="00DE0847">
            <w:pPr>
              <w:ind w:right="-1242"/>
              <w:rPr>
                <w:rFonts w:ascii="Arial" w:hAnsi="Arial" w:cs="Arial"/>
                <w:sz w:val="16"/>
              </w:rPr>
            </w:pPr>
            <w:r>
              <w:rPr>
                <w:rFonts w:ascii="Arial" w:hAnsi="Arial" w:cs="Arial"/>
                <w:sz w:val="16"/>
              </w:rPr>
              <w:t>Câmara</w:t>
            </w:r>
          </w:p>
          <w:p w:rsidR="00DE0847" w:rsidRDefault="00DE0847">
            <w:pPr>
              <w:ind w:right="-1242"/>
              <w:rPr>
                <w:rFonts w:ascii="Arial" w:hAnsi="Arial" w:cs="Arial"/>
                <w:sz w:val="16"/>
              </w:rPr>
            </w:pPr>
            <w:r>
              <w:rPr>
                <w:rFonts w:ascii="Arial" w:hAnsi="Arial" w:cs="Arial"/>
                <w:sz w:val="16"/>
              </w:rPr>
              <w:t>Protetor</w:t>
            </w:r>
          </w:p>
          <w:p w:rsidR="00DE0847" w:rsidRDefault="00DE0847">
            <w:pPr>
              <w:ind w:right="-1242"/>
              <w:rPr>
                <w:rFonts w:ascii="Arial" w:hAnsi="Arial" w:cs="Arial"/>
                <w:sz w:val="16"/>
              </w:rPr>
            </w:pPr>
            <w:r>
              <w:rPr>
                <w:rFonts w:ascii="Arial" w:hAnsi="Arial" w:cs="Arial"/>
                <w:sz w:val="16"/>
              </w:rPr>
              <w:t>Recapagem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D                     E                        F=D/E                  G                  H=FxG</w:t>
      </w:r>
    </w:p>
    <w:tbl>
      <w:tblPr>
        <w:tblW w:w="0" w:type="auto"/>
        <w:tblInd w:w="3125" w:type="dxa"/>
        <w:tblLayout w:type="fixed"/>
        <w:tblCellMar>
          <w:left w:w="70" w:type="dxa"/>
          <w:right w:w="70" w:type="dxa"/>
        </w:tblCellMar>
        <w:tblLook w:val="0000"/>
      </w:tblPr>
      <w:tblGrid>
        <w:gridCol w:w="1440"/>
        <w:gridCol w:w="1260"/>
        <w:gridCol w:w="1620"/>
        <w:gridCol w:w="1260"/>
        <w:gridCol w:w="1450"/>
      </w:tblGrid>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Total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(Km)</w:t>
            </w:r>
          </w:p>
          <w:p w:rsidR="00DE0847" w:rsidRDefault="00DE0847">
            <w:pPr>
              <w:ind w:right="-1242"/>
              <w:rPr>
                <w:rFonts w:ascii="Arial" w:hAnsi="Arial" w:cs="Arial"/>
                <w:sz w:val="16"/>
              </w:rPr>
            </w:pPr>
            <w:r>
              <w:rPr>
                <w:rFonts w:ascii="Arial" w:hAnsi="Arial" w:cs="Arial"/>
                <w:sz w:val="16"/>
              </w:rPr>
              <w:t>Cjto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Km (R$)</w:t>
            </w:r>
          </w:p>
          <w:p w:rsidR="00DE0847" w:rsidRDefault="00DE0847">
            <w:pPr>
              <w:ind w:right="-1242"/>
              <w:rPr>
                <w:rFonts w:ascii="Arial" w:hAnsi="Arial" w:cs="Arial"/>
                <w:sz w:val="16"/>
              </w:rPr>
            </w:pPr>
            <w:r>
              <w:rPr>
                <w:rFonts w:ascii="Arial" w:hAnsi="Arial" w:cs="Arial"/>
                <w:sz w:val="16"/>
              </w:rPr>
              <w:t>Cjto Rodagem</w:t>
            </w: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Km Mensal</w:t>
            </w:r>
          </w:p>
          <w:p w:rsidR="00DE0847" w:rsidRDefault="00DE0847">
            <w:pPr>
              <w:ind w:right="-1242"/>
              <w:rPr>
                <w:rFonts w:ascii="Arial" w:hAnsi="Arial" w:cs="Arial"/>
                <w:sz w:val="16"/>
              </w:rPr>
            </w:pPr>
            <w:r>
              <w:rPr>
                <w:rFonts w:ascii="Arial" w:hAnsi="Arial" w:cs="Arial"/>
                <w:sz w:val="16"/>
              </w:rPr>
              <w:t>Estimada</w:t>
            </w: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(R$)</w:t>
            </w:r>
          </w:p>
        </w:tc>
      </w:tr>
      <w:tr w:rsidR="00DE0847">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26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45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31" style="position:absolute;z-index:251663360" from="0,18.75pt" to="7in,18.75pt" strokeweight=".44mm">
            <v:stroke joinstyle="miter"/>
            <w10:wrap type="topAndBottom"/>
          </v:line>
        </w:pict>
      </w:r>
      <w:r w:rsidR="00DE0847">
        <w:rPr>
          <w:rFonts w:ascii="Arial" w:hAnsi="Arial" w:cs="Arial"/>
          <w:sz w:val="20"/>
        </w:rPr>
        <w:t>1.4 – Manutenção – Peças e Acessórios        A                     B                        C                             E=AxBxC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2520"/>
        <w:gridCol w:w="1440"/>
        <w:gridCol w:w="1620"/>
        <w:gridCol w:w="2160"/>
        <w:gridCol w:w="181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lastRenderedPageBreak/>
              <w:t>Item</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Descrição dos</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Manutenção</w:t>
            </w:r>
          </w:p>
          <w:p w:rsidR="00DE0847" w:rsidRDefault="00DE0847">
            <w:pPr>
              <w:ind w:right="-1242"/>
              <w:rPr>
                <w:rFonts w:ascii="Arial" w:hAnsi="Arial" w:cs="Arial"/>
                <w:sz w:val="16"/>
              </w:rPr>
            </w:pPr>
            <w:r>
              <w:rPr>
                <w:rFonts w:ascii="Arial" w:hAnsi="Arial" w:cs="Arial"/>
                <w:sz w:val="16"/>
              </w:rPr>
              <w:t xml:space="preserve">    (ao mês)</w:t>
            </w:r>
          </w:p>
          <w:p w:rsidR="00DE0847" w:rsidRDefault="00DE0847">
            <w:pPr>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Quantidade</w:t>
            </w:r>
          </w:p>
          <w:p w:rsidR="00DE0847" w:rsidRDefault="00DE0847">
            <w:pPr>
              <w:ind w:left="-70" w:right="-1242" w:firstLine="70"/>
              <w:rPr>
                <w:rFonts w:ascii="Arial" w:hAnsi="Arial" w:cs="Arial"/>
                <w:sz w:val="16"/>
              </w:rPr>
            </w:pPr>
            <w:r>
              <w:rPr>
                <w:rFonts w:ascii="Arial" w:hAnsi="Arial" w:cs="Arial"/>
                <w:sz w:val="16"/>
              </w:rPr>
              <w:t>De Equipamentos</w:t>
            </w: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1.4.1</w:t>
            </w:r>
          </w:p>
        </w:tc>
        <w:tc>
          <w:tcPr>
            <w:tcW w:w="25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9D1793">
            <w:pPr>
              <w:ind w:right="-1242"/>
              <w:rPr>
                <w:rFonts w:ascii="Arial" w:hAnsi="Arial" w:cs="Arial"/>
                <w:sz w:val="16"/>
              </w:rPr>
            </w:pPr>
            <w:r>
              <w:rPr>
                <w:rFonts w:ascii="Arial" w:hAnsi="Arial" w:cs="Arial"/>
                <w:sz w:val="16"/>
              </w:rPr>
              <w:t xml:space="preserve">Caminhão </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216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p>
        </w:tc>
        <w:tc>
          <w:tcPr>
            <w:tcW w:w="181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32" style="position:absolute;z-index:251664384" from="0,18.75pt" to="7in,18.75pt" strokeweight=".44mm">
            <v:stroke joinstyle="miter"/>
            <w10:wrap type="topAndBottom"/>
          </v:line>
        </w:pict>
      </w:r>
      <w:r w:rsidR="00DE0847">
        <w:rPr>
          <w:rFonts w:ascii="Arial" w:hAnsi="Arial" w:cs="Arial"/>
          <w:sz w:val="20"/>
        </w:rPr>
        <w:t>1.5 – IPVA+Seguro Obrigatório+Seguro Facultativo          A                        B                          C             D= AxB/C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Anual</w:t>
            </w:r>
          </w:p>
          <w:p w:rsidR="00DE0847" w:rsidRDefault="00DE0847">
            <w:pPr>
              <w:ind w:right="-1242"/>
              <w:rPr>
                <w:rFonts w:ascii="Arial" w:hAnsi="Arial" w:cs="Arial"/>
                <w:sz w:val="16"/>
              </w:rPr>
            </w:pPr>
            <w:r>
              <w:rPr>
                <w:rFonts w:ascii="Arial" w:hAnsi="Arial" w:cs="Arial"/>
                <w:sz w:val="16"/>
              </w:rPr>
              <w:t>Do Imposto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Nº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Total Orçado</w:t>
            </w:r>
          </w:p>
          <w:p w:rsidR="00DE0847" w:rsidRDefault="00DE0847">
            <w:pPr>
              <w:ind w:right="-1242"/>
              <w:rPr>
                <w:rFonts w:ascii="Arial" w:hAnsi="Arial" w:cs="Arial"/>
                <w:sz w:val="16"/>
              </w:rPr>
            </w:pPr>
            <w:r>
              <w:rPr>
                <w:rFonts w:ascii="Arial" w:hAnsi="Arial" w:cs="Arial"/>
                <w:sz w:val="16"/>
              </w:rPr>
              <w:t xml:space="preserve">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20"/>
              </w:rPr>
            </w:pPr>
          </w:p>
          <w:p w:rsidR="00DE0847" w:rsidRDefault="00DE0847">
            <w:pPr>
              <w:pStyle w:val="Textodebalo"/>
              <w:rPr>
                <w:rFonts w:ascii="Arial" w:hAnsi="Arial" w:cs="Arial"/>
                <w:szCs w:val="24"/>
              </w:rPr>
            </w:pPr>
            <w:r>
              <w:rPr>
                <w:rFonts w:ascii="Arial" w:hAnsi="Arial" w:cs="Arial"/>
                <w:szCs w:val="24"/>
              </w:rPr>
              <w:t>1.5.1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FE2DD0">
            <w:pPr>
              <w:pStyle w:val="Textodebalo"/>
              <w:rPr>
                <w:rFonts w:ascii="Arial" w:hAnsi="Arial" w:cs="Arial"/>
              </w:rPr>
            </w:pPr>
            <w:r>
              <w:rPr>
                <w:rFonts w:ascii="Arial" w:hAnsi="Arial" w:cs="Arial"/>
              </w:rPr>
              <w:t>Caminhão</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pPr>
    </w:p>
    <w:p w:rsidR="00DE0847" w:rsidRDefault="00DE01AA">
      <w:pPr>
        <w:ind w:right="-1242"/>
        <w:rPr>
          <w:rFonts w:ascii="Arial" w:hAnsi="Arial" w:cs="Arial"/>
          <w:sz w:val="20"/>
        </w:rPr>
      </w:pPr>
      <w:r w:rsidRPr="00DE01AA">
        <w:pict>
          <v:line id="_x0000_s1133" style="position:absolute;z-index:251665408" from="0,18.75pt" to="7in,18.75pt" strokeweight=".44mm">
            <v:stroke joinstyle="miter"/>
            <w10:wrap type="topAndBottom"/>
          </v:line>
        </w:pict>
      </w:r>
      <w:r w:rsidR="00DE0847">
        <w:rPr>
          <w:rFonts w:ascii="Arial" w:hAnsi="Arial" w:cs="Arial"/>
          <w:sz w:val="20"/>
        </w:rPr>
        <w:t>1.6 – Depreciação (Veículos, Caminhões e Máquinas)         A               B                          C                  D= A-B-C</w:t>
      </w:r>
    </w:p>
    <w:p w:rsidR="00DE0847" w:rsidRDefault="00DE0847">
      <w:pPr>
        <w:ind w:right="-1242"/>
        <w:rPr>
          <w:rFonts w:ascii="Arial" w:hAnsi="Arial" w:cs="Arial"/>
          <w:sz w:val="20"/>
        </w:rPr>
      </w:pP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Unitário (R$)</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Residual</w:t>
            </w:r>
          </w:p>
          <w:p w:rsidR="00DE0847" w:rsidRDefault="00DE0847">
            <w:pPr>
              <w:ind w:right="-1242"/>
              <w:rPr>
                <w:rFonts w:ascii="Arial" w:hAnsi="Arial" w:cs="Arial"/>
                <w:sz w:val="16"/>
              </w:rPr>
            </w:pPr>
            <w:r>
              <w:rPr>
                <w:rFonts w:ascii="Arial" w:hAnsi="Arial" w:cs="Arial"/>
                <w:sz w:val="16"/>
              </w:rPr>
              <w:t xml:space="preserve">       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 xml:space="preserve">Valor Componente </w:t>
            </w:r>
          </w:p>
          <w:p w:rsidR="00DE0847" w:rsidRDefault="00DE0847">
            <w:pPr>
              <w:ind w:left="-70" w:right="-1242" w:firstLine="70"/>
              <w:rPr>
                <w:rFonts w:ascii="Arial" w:hAnsi="Arial" w:cs="Arial"/>
                <w:sz w:val="16"/>
              </w:rPr>
            </w:pPr>
            <w:r>
              <w:rPr>
                <w:rFonts w:ascii="Arial" w:hAnsi="Arial" w:cs="Arial"/>
                <w:sz w:val="16"/>
              </w:rPr>
              <w:t xml:space="preserve">  Rodagem</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Depreciar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1.6.1</w:t>
            </w:r>
          </w:p>
        </w:tc>
        <w:tc>
          <w:tcPr>
            <w:tcW w:w="360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p>
          <w:p w:rsidR="00DE0847" w:rsidRDefault="00FE2DD0">
            <w:pPr>
              <w:rPr>
                <w:rFonts w:ascii="Arial" w:hAnsi="Arial" w:cs="Arial"/>
                <w:sz w:val="16"/>
              </w:rPr>
            </w:pPr>
            <w:r>
              <w:rPr>
                <w:rFonts w:ascii="Arial" w:hAnsi="Arial" w:cs="Arial"/>
                <w:sz w:val="16"/>
              </w:rPr>
              <w:t>Caminhão</w:t>
            </w:r>
            <w:r w:rsidR="00DE0847">
              <w:rPr>
                <w:rFonts w:ascii="Arial" w:hAnsi="Arial" w:cs="Arial"/>
                <w:sz w:val="16"/>
              </w:rPr>
              <w:t xml:space="preserve"> </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Depreciar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34" style="position:absolute;z-index:251666432" from="0,18.75pt" to="7in,18.75pt" strokeweight=".44mm">
            <v:stroke joinstyle="miter"/>
            <w10:wrap type="topAndBottom"/>
          </v:line>
        </w:pict>
      </w:r>
      <w:r w:rsidR="00DE0847">
        <w:rPr>
          <w:rFonts w:ascii="Arial" w:hAnsi="Arial" w:cs="Arial"/>
          <w:sz w:val="20"/>
        </w:rPr>
        <w:t xml:space="preserve">1.7 – Remuneração de Capital (Veículos, Caminhões e Máquinas) </w:t>
      </w:r>
    </w:p>
    <w:p w:rsidR="00DE0847" w:rsidRDefault="00DE0847">
      <w:pPr>
        <w:ind w:right="-1242"/>
        <w:rPr>
          <w:rFonts w:ascii="Arial" w:hAnsi="Arial" w:cs="Arial"/>
          <w:sz w:val="20"/>
        </w:rPr>
      </w:pPr>
      <w:r>
        <w:rPr>
          <w:rFonts w:ascii="Arial" w:hAnsi="Arial" w:cs="Arial"/>
          <w:sz w:val="20"/>
        </w:rPr>
        <w:t xml:space="preserve">                                                                                      A                        B                          C                  D=(AxC)/B</w:t>
      </w:r>
    </w:p>
    <w:tbl>
      <w:tblPr>
        <w:tblW w:w="0" w:type="auto"/>
        <w:tblInd w:w="-5" w:type="dxa"/>
        <w:tblLayout w:type="fixed"/>
        <w:tblCellMar>
          <w:left w:w="70" w:type="dxa"/>
          <w:right w:w="70" w:type="dxa"/>
        </w:tblCellMar>
        <w:tblLook w:val="0000"/>
      </w:tblPr>
      <w:tblGrid>
        <w:gridCol w:w="610"/>
        <w:gridCol w:w="3600"/>
        <w:gridCol w:w="1440"/>
        <w:gridCol w:w="1620"/>
        <w:gridCol w:w="1620"/>
        <w:gridCol w:w="127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Valor Aquisição</w:t>
            </w:r>
          </w:p>
          <w:p w:rsidR="00DE0847" w:rsidRDefault="00DE0847">
            <w:pPr>
              <w:ind w:right="-1242"/>
              <w:rPr>
                <w:rFonts w:ascii="Arial" w:hAnsi="Arial" w:cs="Arial"/>
                <w:sz w:val="16"/>
              </w:rPr>
            </w:pPr>
            <w:r>
              <w:rPr>
                <w:rFonts w:ascii="Arial" w:hAnsi="Arial" w:cs="Arial"/>
                <w:sz w:val="16"/>
              </w:rPr>
              <w:t>(-) Rodagem</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Vida Útil (meses)</w:t>
            </w:r>
          </w:p>
          <w:p w:rsidR="00DE0847" w:rsidRDefault="00DE0847">
            <w:pPr>
              <w:ind w:right="-1242"/>
              <w:rPr>
                <w:rFonts w:ascii="Arial" w:hAnsi="Arial" w:cs="Arial"/>
                <w:sz w:val="16"/>
              </w:rPr>
            </w:pPr>
            <w:r>
              <w:rPr>
                <w:rFonts w:ascii="Arial" w:hAnsi="Arial" w:cs="Arial"/>
                <w:sz w:val="16"/>
              </w:rPr>
              <w:t>Estabelecida</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Saldo da</w:t>
            </w:r>
          </w:p>
          <w:p w:rsidR="00DE0847" w:rsidRDefault="00DE0847">
            <w:pPr>
              <w:ind w:left="-70" w:right="-1242" w:firstLine="70"/>
              <w:rPr>
                <w:rFonts w:ascii="Arial" w:hAnsi="Arial" w:cs="Arial"/>
                <w:sz w:val="16"/>
              </w:rPr>
            </w:pPr>
            <w:r>
              <w:rPr>
                <w:rFonts w:ascii="Arial" w:hAnsi="Arial" w:cs="Arial"/>
                <w:sz w:val="16"/>
              </w:rPr>
              <w:t>Vida Útil (meses)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Valor Base à</w:t>
            </w:r>
          </w:p>
          <w:p w:rsidR="00DE0847" w:rsidRDefault="00DE0847">
            <w:pPr>
              <w:ind w:right="-1242"/>
              <w:rPr>
                <w:rFonts w:ascii="Arial" w:hAnsi="Arial" w:cs="Arial"/>
                <w:sz w:val="16"/>
              </w:rPr>
            </w:pPr>
            <w:r>
              <w:rPr>
                <w:rFonts w:ascii="Arial" w:hAnsi="Arial" w:cs="Arial"/>
                <w:sz w:val="16"/>
              </w:rPr>
              <w:t>Remunerar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1.7.1</w:t>
            </w:r>
          </w:p>
        </w:tc>
        <w:tc>
          <w:tcPr>
            <w:tcW w:w="3600"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shd w:val="clear" w:color="auto" w:fill="FFFF00"/>
              </w:rPr>
            </w:pPr>
          </w:p>
          <w:p w:rsidR="00DE0847" w:rsidRDefault="00FE2DD0">
            <w:pPr>
              <w:pStyle w:val="Textodebalo"/>
              <w:rPr>
                <w:rFonts w:ascii="Arial" w:hAnsi="Arial" w:cs="Arial"/>
              </w:rPr>
            </w:pPr>
            <w:r>
              <w:rPr>
                <w:rFonts w:ascii="Arial" w:hAnsi="Arial" w:cs="Arial"/>
              </w:rPr>
              <w:t>Caminhão</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60</w:t>
            </w:r>
          </w:p>
        </w:tc>
        <w:tc>
          <w:tcPr>
            <w:tcW w:w="1620" w:type="dxa"/>
            <w:tcBorders>
              <w:top w:val="single" w:sz="4" w:space="0" w:color="000000"/>
              <w:left w:val="single" w:sz="4" w:space="0" w:color="000000"/>
              <w:bottom w:val="single" w:sz="4" w:space="0" w:color="000000"/>
            </w:tcBorders>
          </w:tcPr>
          <w:p w:rsidR="00DE0847" w:rsidRDefault="00DE0847">
            <w:pPr>
              <w:snapToGrid w:val="0"/>
              <w:ind w:left="-70" w:right="-1242" w:firstLine="70"/>
              <w:rPr>
                <w:rFonts w:ascii="Arial" w:hAnsi="Arial" w:cs="Arial"/>
                <w:sz w:val="16"/>
              </w:rPr>
            </w:pPr>
          </w:p>
          <w:p w:rsidR="00DE0847" w:rsidRDefault="00DE0847">
            <w:pPr>
              <w:ind w:left="-70" w:right="-1242" w:firstLine="70"/>
              <w:rPr>
                <w:rFonts w:ascii="Arial" w:hAnsi="Arial" w:cs="Arial"/>
                <w:sz w:val="16"/>
              </w:rPr>
            </w:pPr>
            <w:r>
              <w:rPr>
                <w:rFonts w:ascii="Arial" w:hAnsi="Arial" w:cs="Arial"/>
                <w:sz w:val="16"/>
              </w:rPr>
              <w:t xml:space="preserve">      60</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p>
        </w:tc>
      </w:tr>
    </w:tbl>
    <w:p w:rsidR="00DE0847" w:rsidRDefault="00DE0847">
      <w:pPr>
        <w:ind w:right="-1242"/>
        <w:rPr>
          <w:rFonts w:ascii="Arial" w:hAnsi="Arial" w:cs="Arial"/>
          <w:sz w:val="20"/>
        </w:rPr>
      </w:pPr>
      <w:r>
        <w:rPr>
          <w:rFonts w:ascii="Arial" w:hAnsi="Arial" w:cs="Arial"/>
          <w:sz w:val="20"/>
        </w:rPr>
        <w:t xml:space="preserve">                                                                                                                E                         F                   G=(D*E*F)</w:t>
      </w:r>
    </w:p>
    <w:tbl>
      <w:tblPr>
        <w:tblW w:w="0" w:type="auto"/>
        <w:tblInd w:w="5645" w:type="dxa"/>
        <w:tblLayout w:type="fixed"/>
        <w:tblCellMar>
          <w:left w:w="70" w:type="dxa"/>
          <w:right w:w="70" w:type="dxa"/>
        </w:tblCellMar>
        <w:tblLook w:val="0000"/>
      </w:tblPr>
      <w:tblGrid>
        <w:gridCol w:w="1620"/>
        <w:gridCol w:w="1620"/>
        <w:gridCol w:w="1270"/>
      </w:tblGrid>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Taxa Mensal de</w:t>
            </w:r>
          </w:p>
          <w:p w:rsidR="00DE0847" w:rsidRDefault="00DE0847">
            <w:pPr>
              <w:ind w:right="-1242"/>
              <w:rPr>
                <w:rFonts w:ascii="Arial" w:hAnsi="Arial" w:cs="Arial"/>
                <w:sz w:val="16"/>
              </w:rPr>
            </w:pPr>
            <w:r>
              <w:rPr>
                <w:rFonts w:ascii="Arial" w:hAnsi="Arial" w:cs="Arial"/>
                <w:sz w:val="16"/>
              </w:rPr>
              <w:t>Remuneração</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Valor </w:t>
            </w:r>
          </w:p>
          <w:p w:rsidR="00DE0847" w:rsidRDefault="00DE0847">
            <w:pPr>
              <w:ind w:right="-1242"/>
              <w:rPr>
                <w:rFonts w:ascii="Arial" w:hAnsi="Arial" w:cs="Arial"/>
                <w:sz w:val="16"/>
              </w:rPr>
            </w:pPr>
            <w:r>
              <w:rPr>
                <w:rFonts w:ascii="Arial" w:hAnsi="Arial" w:cs="Arial"/>
                <w:sz w:val="16"/>
              </w:rPr>
              <w:t>Remunerar</w:t>
            </w:r>
          </w:p>
          <w:p w:rsidR="00DE0847" w:rsidRDefault="00DE0847">
            <w:pPr>
              <w:ind w:right="-1242"/>
              <w:rPr>
                <w:rFonts w:ascii="Arial" w:hAnsi="Arial" w:cs="Arial"/>
                <w:sz w:val="16"/>
              </w:rPr>
            </w:pPr>
            <w:r>
              <w:rPr>
                <w:rFonts w:ascii="Arial" w:hAnsi="Arial" w:cs="Arial"/>
                <w:sz w:val="16"/>
              </w:rPr>
              <w:t>(R$ mês)</w:t>
            </w:r>
          </w:p>
        </w:tc>
      </w:tr>
      <w:tr w:rsidR="00DE0847">
        <w:trPr>
          <w:cantSplit/>
        </w:trPr>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b/>
                <w:bCs/>
                <w:sz w:val="16"/>
              </w:rPr>
            </w:pPr>
          </w:p>
          <w:p w:rsidR="00DE0847" w:rsidRDefault="00DE0847">
            <w:pPr>
              <w:ind w:right="-1242"/>
              <w:rPr>
                <w:rFonts w:ascii="Arial" w:hAnsi="Arial" w:cs="Arial"/>
                <w:sz w:val="16"/>
              </w:rPr>
            </w:pPr>
            <w:r>
              <w:rPr>
                <w:rFonts w:ascii="Arial" w:hAnsi="Arial" w:cs="Arial"/>
                <w:sz w:val="16"/>
              </w:rPr>
              <w:t xml:space="preserve">        </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rsidP="00622748">
            <w:pPr>
              <w:ind w:right="-1242"/>
              <w:rPr>
                <w:rFonts w:ascii="Arial" w:hAnsi="Arial" w:cs="Arial"/>
                <w:sz w:val="16"/>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b/>
                <w:sz w:val="16"/>
              </w:rPr>
            </w:pPr>
          </w:p>
        </w:tc>
      </w:tr>
    </w:tbl>
    <w:p w:rsidR="00DE0847" w:rsidRDefault="00DE0847">
      <w:pPr>
        <w:ind w:right="-1242"/>
        <w:rPr>
          <w:rFonts w:ascii="Arial" w:hAnsi="Arial" w:cs="Arial"/>
          <w:sz w:val="20"/>
        </w:rPr>
      </w:pPr>
    </w:p>
    <w:p w:rsidR="00DE0847" w:rsidRDefault="00DE01AA">
      <w:pPr>
        <w:ind w:right="-1242"/>
        <w:rPr>
          <w:rFonts w:ascii="Arial" w:hAnsi="Arial" w:cs="Arial"/>
          <w:sz w:val="20"/>
        </w:rPr>
      </w:pPr>
      <w:r w:rsidRPr="00DE01AA">
        <w:pict>
          <v:line id="_x0000_s1135" style="position:absolute;z-index:251667456" from="0,18.75pt" to="7in,18.75pt" strokeweight=".44mm">
            <v:stroke joinstyle="miter"/>
            <w10:wrap type="topAndBottom"/>
          </v:line>
        </w:pict>
      </w:r>
      <w:r w:rsidR="00DE0847">
        <w:rPr>
          <w:rFonts w:ascii="Arial" w:hAnsi="Arial" w:cs="Arial"/>
          <w:sz w:val="20"/>
        </w:rPr>
        <w:t xml:space="preserve">1.8 – Custo Total (itens 1.1 à 1.7) </w:t>
      </w:r>
    </w:p>
    <w:p w:rsidR="00DE0847" w:rsidRDefault="00DE0847">
      <w:pPr>
        <w:ind w:right="-1242"/>
        <w:rPr>
          <w:rFonts w:ascii="Arial" w:hAnsi="Arial" w:cs="Arial"/>
          <w:sz w:val="20"/>
        </w:rPr>
      </w:pPr>
      <w:r>
        <w:rPr>
          <w:rFonts w:ascii="Arial" w:hAnsi="Arial" w:cs="Arial"/>
          <w:sz w:val="20"/>
        </w:rPr>
        <w:t xml:space="preserve">                                                                                      A                  B=C/A                         C                  </w:t>
      </w:r>
    </w:p>
    <w:tbl>
      <w:tblPr>
        <w:tblW w:w="0" w:type="auto"/>
        <w:tblInd w:w="-5" w:type="dxa"/>
        <w:tblLayout w:type="fixed"/>
        <w:tblCellMar>
          <w:left w:w="70" w:type="dxa"/>
          <w:right w:w="70" w:type="dxa"/>
        </w:tblCellMar>
        <w:tblLook w:val="0000"/>
      </w:tblPr>
      <w:tblGrid>
        <w:gridCol w:w="610"/>
        <w:gridCol w:w="3600"/>
        <w:gridCol w:w="1440"/>
        <w:gridCol w:w="1620"/>
        <w:gridCol w:w="1630"/>
      </w:tblGrid>
      <w:tr w:rsidR="00DE0847">
        <w:trPr>
          <w:cantSplit/>
        </w:trPr>
        <w:tc>
          <w:tcPr>
            <w:tcW w:w="610" w:type="dxa"/>
            <w:tcBorders>
              <w:top w:val="single" w:sz="4" w:space="0" w:color="000000"/>
              <w:left w:val="single" w:sz="4" w:space="0" w:color="000000"/>
              <w:bottom w:val="single" w:sz="4" w:space="0" w:color="000000"/>
            </w:tcBorders>
          </w:tcPr>
          <w:p w:rsidR="00DE0847" w:rsidRDefault="00DE0847" w:rsidP="00F4471F">
            <w:pPr>
              <w:pStyle w:val="Ttulo1"/>
              <w:numPr>
                <w:ilvl w:val="0"/>
                <w:numId w:val="23"/>
              </w:numPr>
              <w:tabs>
                <w:tab w:val="left" w:pos="0"/>
              </w:tabs>
              <w:snapToGrid w:val="0"/>
              <w:rPr>
                <w:b w:val="0"/>
                <w:bCs w:val="0"/>
                <w:sz w:val="16"/>
              </w:rPr>
            </w:pPr>
            <w:r>
              <w:rPr>
                <w:b w:val="0"/>
                <w:bCs w:val="0"/>
                <w:sz w:val="16"/>
              </w:rPr>
              <w:lastRenderedPageBreak/>
              <w:t>Item</w:t>
            </w:r>
          </w:p>
        </w:tc>
        <w:tc>
          <w:tcPr>
            <w:tcW w:w="360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dos </w:t>
            </w:r>
          </w:p>
          <w:p w:rsidR="00DE0847" w:rsidRDefault="00DE0847">
            <w:pPr>
              <w:ind w:right="-1242"/>
              <w:rPr>
                <w:rFonts w:ascii="Arial" w:hAnsi="Arial" w:cs="Arial"/>
                <w:sz w:val="16"/>
              </w:rPr>
            </w:pPr>
            <w:r>
              <w:rPr>
                <w:rFonts w:ascii="Arial" w:hAnsi="Arial" w:cs="Arial"/>
                <w:sz w:val="16"/>
              </w:rPr>
              <w:t>Veículos e/ou Equipamentos</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Quantidade</w:t>
            </w:r>
          </w:p>
          <w:p w:rsidR="00DE0847" w:rsidRDefault="00DE0847">
            <w:pPr>
              <w:ind w:right="-1242"/>
              <w:rPr>
                <w:rFonts w:ascii="Arial" w:hAnsi="Arial" w:cs="Arial"/>
                <w:sz w:val="16"/>
              </w:rPr>
            </w:pPr>
            <w:r>
              <w:rPr>
                <w:rFonts w:ascii="Arial" w:hAnsi="Arial" w:cs="Arial"/>
                <w:sz w:val="16"/>
              </w:rPr>
              <w:t>De Equipamentos</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r>
              <w:rPr>
                <w:rFonts w:ascii="Arial" w:hAnsi="Arial" w:cs="Arial"/>
                <w:sz w:val="16"/>
              </w:rPr>
              <w:t>Custo Unitário</w:t>
            </w:r>
          </w:p>
          <w:p w:rsidR="00DE0847" w:rsidRDefault="00DE0847">
            <w:pPr>
              <w:ind w:right="-1242"/>
              <w:rPr>
                <w:rFonts w:ascii="Arial" w:hAnsi="Arial" w:cs="Arial"/>
                <w:sz w:val="16"/>
              </w:rPr>
            </w:pPr>
            <w:r>
              <w:rPr>
                <w:rFonts w:ascii="Arial" w:hAnsi="Arial" w:cs="Arial"/>
                <w:sz w:val="16"/>
              </w:rPr>
              <w:t>Mensal (R$)</w:t>
            </w: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sz w:val="16"/>
              </w:rPr>
            </w:pPr>
            <w:r>
              <w:rPr>
                <w:rFonts w:ascii="Arial" w:hAnsi="Arial" w:cs="Arial"/>
                <w:sz w:val="16"/>
              </w:rPr>
              <w:t>Custo Total</w:t>
            </w:r>
          </w:p>
          <w:p w:rsidR="00DE0847" w:rsidRDefault="00DE0847">
            <w:pPr>
              <w:ind w:left="-70" w:right="-1242" w:firstLine="70"/>
              <w:rPr>
                <w:rFonts w:ascii="Arial" w:hAnsi="Arial" w:cs="Arial"/>
                <w:sz w:val="16"/>
              </w:rPr>
            </w:pPr>
            <w:r>
              <w:rPr>
                <w:rFonts w:ascii="Arial" w:hAnsi="Arial" w:cs="Arial"/>
                <w:sz w:val="16"/>
              </w:rPr>
              <w:t>Mensal (R$)</w:t>
            </w:r>
          </w:p>
        </w:tc>
      </w:tr>
      <w:tr w:rsidR="00DE0847">
        <w:trPr>
          <w:cantSplit/>
          <w:trHeight w:val="753"/>
        </w:trPr>
        <w:tc>
          <w:tcPr>
            <w:tcW w:w="61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bCs/>
                <w:sz w:val="20"/>
              </w:rPr>
            </w:pPr>
          </w:p>
          <w:p w:rsidR="00DE0847" w:rsidRDefault="00DE0847">
            <w:pPr>
              <w:pStyle w:val="Textodebalo"/>
              <w:rPr>
                <w:rFonts w:ascii="Arial" w:hAnsi="Arial" w:cs="Arial"/>
                <w:szCs w:val="24"/>
              </w:rPr>
            </w:pPr>
            <w:r>
              <w:rPr>
                <w:rFonts w:ascii="Arial" w:hAnsi="Arial" w:cs="Arial"/>
                <w:szCs w:val="24"/>
              </w:rPr>
              <w:t>1.8.1</w:t>
            </w:r>
          </w:p>
        </w:tc>
        <w:tc>
          <w:tcPr>
            <w:tcW w:w="3600"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p>
          <w:p w:rsidR="00DE0847" w:rsidRDefault="00DE0847" w:rsidP="00FE2DD0">
            <w:pPr>
              <w:ind w:right="-1242"/>
              <w:rPr>
                <w:rFonts w:ascii="Arial" w:hAnsi="Arial" w:cs="Arial"/>
              </w:rPr>
            </w:pPr>
            <w:r>
              <w:rPr>
                <w:rFonts w:ascii="Arial" w:hAnsi="Arial" w:cs="Arial"/>
                <w:sz w:val="16"/>
              </w:rPr>
              <w:t>Ca</w:t>
            </w:r>
            <w:r w:rsidR="00FE2DD0">
              <w:rPr>
                <w:rFonts w:ascii="Arial" w:hAnsi="Arial" w:cs="Arial"/>
                <w:sz w:val="16"/>
              </w:rPr>
              <w:t>minhão</w:t>
            </w:r>
          </w:p>
        </w:tc>
        <w:tc>
          <w:tcPr>
            <w:tcW w:w="144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p w:rsidR="00DE0847" w:rsidRDefault="00DE0847">
            <w:pPr>
              <w:ind w:right="-1242"/>
              <w:rPr>
                <w:rFonts w:ascii="Arial" w:hAnsi="Arial" w:cs="Arial"/>
                <w:sz w:val="16"/>
              </w:rPr>
            </w:pPr>
            <w:r>
              <w:rPr>
                <w:rFonts w:ascii="Arial" w:hAnsi="Arial" w:cs="Arial"/>
                <w:sz w:val="16"/>
              </w:rPr>
              <w:t xml:space="preserve">       </w:t>
            </w:r>
          </w:p>
        </w:tc>
        <w:tc>
          <w:tcPr>
            <w:tcW w:w="1620" w:type="dxa"/>
            <w:tcBorders>
              <w:top w:val="single" w:sz="4" w:space="0" w:color="000000"/>
              <w:left w:val="single" w:sz="4" w:space="0" w:color="000000"/>
              <w:bottom w:val="single" w:sz="4" w:space="0" w:color="000000"/>
            </w:tcBorders>
          </w:tcPr>
          <w:p w:rsidR="00DE0847" w:rsidRDefault="00DE0847">
            <w:pPr>
              <w:snapToGrid w:val="0"/>
              <w:ind w:right="-1242"/>
              <w:rPr>
                <w:rFonts w:ascii="Arial" w:hAnsi="Arial" w:cs="Arial"/>
                <w:sz w:val="16"/>
              </w:rPr>
            </w:pPr>
          </w:p>
        </w:tc>
        <w:tc>
          <w:tcPr>
            <w:tcW w:w="16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left="-70" w:right="-1242" w:firstLine="70"/>
              <w:rPr>
                <w:rFonts w:ascii="Arial" w:hAnsi="Arial" w:cs="Arial"/>
                <w:b/>
                <w:sz w:val="16"/>
              </w:rPr>
            </w:pPr>
          </w:p>
        </w:tc>
      </w:tr>
    </w:tbl>
    <w:p w:rsidR="00DE0847" w:rsidRDefault="00DE0847">
      <w:pPr>
        <w:ind w:right="-1242"/>
        <w:rPr>
          <w:rFonts w:ascii="Arial" w:hAnsi="Arial" w:cs="Arial"/>
          <w:sz w:val="20"/>
        </w:rPr>
      </w:pPr>
    </w:p>
    <w:p w:rsidR="00DE0847" w:rsidRDefault="00DE0847">
      <w:pPr>
        <w:pageBreakBefore/>
        <w:rPr>
          <w:rFonts w:ascii="Arial" w:hAnsi="Arial" w:cs="Arial"/>
          <w:sz w:val="20"/>
        </w:rPr>
      </w:pPr>
    </w:p>
    <w:p w:rsidR="00DE0847" w:rsidRDefault="00DE0847">
      <w:pPr>
        <w:rPr>
          <w:rFonts w:ascii="Arial" w:hAnsi="Arial" w:cs="Arial"/>
          <w:sz w:val="20"/>
          <w:shd w:val="clear" w:color="auto" w:fill="C0C0C0"/>
        </w:rPr>
      </w:pPr>
      <w:r>
        <w:rPr>
          <w:rFonts w:ascii="Arial" w:hAnsi="Arial" w:cs="Arial"/>
          <w:sz w:val="20"/>
          <w:shd w:val="clear" w:color="auto" w:fill="C0C0C0"/>
        </w:rPr>
        <w:t>Composição “B1” – Mão-de-Obra Operacional</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10230"/>
      </w:tblGrid>
      <w:tr w:rsidR="00DE0847">
        <w:tc>
          <w:tcPr>
            <w:tcW w:w="1023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szCs w:val="16"/>
              </w:rPr>
            </w:pPr>
            <w:r>
              <w:rPr>
                <w:rFonts w:ascii="Arial" w:hAnsi="Arial" w:cs="Arial"/>
                <w:sz w:val="16"/>
                <w:szCs w:val="16"/>
              </w:rPr>
              <w:t>Descrição do Serviço:</w:t>
            </w:r>
          </w:p>
          <w:p w:rsidR="00DE0847" w:rsidRDefault="00DE0847">
            <w:pPr>
              <w:rPr>
                <w:rFonts w:ascii="Arial" w:hAnsi="Arial" w:cs="Arial"/>
                <w:b/>
                <w:sz w:val="16"/>
                <w:szCs w:val="16"/>
              </w:rPr>
            </w:pPr>
            <w:r>
              <w:rPr>
                <w:rFonts w:ascii="Arial" w:hAnsi="Arial" w:cs="Arial"/>
                <w:b/>
                <w:sz w:val="16"/>
                <w:szCs w:val="16"/>
              </w:rPr>
              <w:t>Limpeza Padronizada</w:t>
            </w:r>
            <w:r w:rsidR="00FE2DD0">
              <w:rPr>
                <w:rFonts w:ascii="Arial" w:hAnsi="Arial" w:cs="Arial"/>
                <w:b/>
                <w:sz w:val="16"/>
                <w:szCs w:val="16"/>
              </w:rPr>
              <w:t xml:space="preserve"> – Varrição </w:t>
            </w:r>
          </w:p>
        </w:tc>
      </w:tr>
    </w:tbl>
    <w:p w:rsidR="00DE0847" w:rsidRDefault="00DE0847">
      <w:pPr>
        <w:rPr>
          <w:rFonts w:ascii="Arial" w:hAnsi="Arial" w:cs="Arial"/>
          <w:sz w:val="20"/>
        </w:rPr>
      </w:pPr>
    </w:p>
    <w:p w:rsidR="00DE0847" w:rsidRDefault="00DE0847">
      <w:pPr>
        <w:rPr>
          <w:rFonts w:ascii="Arial" w:hAnsi="Arial" w:cs="Arial"/>
          <w:sz w:val="20"/>
        </w:rPr>
      </w:pPr>
    </w:p>
    <w:p w:rsidR="00DE0847" w:rsidRDefault="00DE0847">
      <w:pPr>
        <w:pStyle w:val="Default"/>
        <w:autoSpaceDE/>
        <w:rPr>
          <w:szCs w:val="24"/>
        </w:rPr>
      </w:pPr>
      <w:r>
        <w:rPr>
          <w:szCs w:val="24"/>
        </w:rPr>
        <w:t>1.Dimensionamento de Mão-de-obra Operacional</w:t>
      </w:r>
    </w:p>
    <w:p w:rsidR="00DE0847" w:rsidRDefault="00DE0847">
      <w:pPr>
        <w:rPr>
          <w:rFonts w:ascii="Arial" w:hAnsi="Arial" w:cs="Arial"/>
          <w:sz w:val="16"/>
        </w:rPr>
      </w:pPr>
      <w:r>
        <w:rPr>
          <w:rFonts w:ascii="Arial" w:hAnsi="Arial" w:cs="Arial"/>
          <w:sz w:val="20"/>
        </w:rPr>
        <w:t xml:space="preserve">                                                </w:t>
      </w:r>
      <w:r>
        <w:rPr>
          <w:rFonts w:ascii="Arial" w:hAnsi="Arial" w:cs="Arial"/>
          <w:sz w:val="16"/>
        </w:rPr>
        <w:t xml:space="preserve">  A                                  B                               C                           D                     E=AxBxCxD                                                                                                                                                                                                                                                                                                            </w:t>
      </w:r>
    </w:p>
    <w:tbl>
      <w:tblPr>
        <w:tblW w:w="0" w:type="auto"/>
        <w:tblInd w:w="-5" w:type="dxa"/>
        <w:tblLayout w:type="fixed"/>
        <w:tblCellMar>
          <w:left w:w="70" w:type="dxa"/>
          <w:right w:w="70" w:type="dxa"/>
        </w:tblCellMar>
        <w:tblLook w:val="0000"/>
      </w:tblPr>
      <w:tblGrid>
        <w:gridCol w:w="452"/>
        <w:gridCol w:w="2138"/>
        <w:gridCol w:w="1620"/>
        <w:gridCol w:w="1253"/>
        <w:gridCol w:w="1268"/>
        <w:gridCol w:w="1267"/>
        <w:gridCol w:w="1580"/>
      </w:tblGrid>
      <w:tr w:rsidR="00DE0847">
        <w:trPr>
          <w:trHeight w:val="405"/>
        </w:trPr>
        <w:tc>
          <w:tcPr>
            <w:tcW w:w="4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Item</w:t>
            </w:r>
          </w:p>
        </w:tc>
        <w:tc>
          <w:tcPr>
            <w:tcW w:w="213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Categoria Profissional</w:t>
            </w:r>
          </w:p>
        </w:tc>
        <w:tc>
          <w:tcPr>
            <w:tcW w:w="16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Dimensionamento</w:t>
            </w:r>
          </w:p>
          <w:p w:rsidR="00DE0847" w:rsidRDefault="00DE0847">
            <w:pPr>
              <w:pStyle w:val="Textodebalo"/>
              <w:rPr>
                <w:rFonts w:ascii="Arial" w:hAnsi="Arial" w:cs="Arial"/>
                <w:szCs w:val="24"/>
              </w:rPr>
            </w:pPr>
            <w:r>
              <w:rPr>
                <w:rFonts w:ascii="Arial" w:hAnsi="Arial" w:cs="Arial"/>
                <w:szCs w:val="24"/>
              </w:rPr>
              <w:t>(Quantidade)</w:t>
            </w:r>
          </w:p>
        </w:tc>
        <w:tc>
          <w:tcPr>
            <w:tcW w:w="1253"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Salário base</w:t>
            </w:r>
          </w:p>
          <w:p w:rsidR="00DE0847" w:rsidRDefault="00DE0847">
            <w:pPr>
              <w:rPr>
                <w:rFonts w:ascii="Arial" w:hAnsi="Arial" w:cs="Arial"/>
                <w:sz w:val="16"/>
              </w:rPr>
            </w:pPr>
            <w:r>
              <w:rPr>
                <w:rFonts w:ascii="Arial" w:hAnsi="Arial" w:cs="Arial"/>
                <w:sz w:val="16"/>
              </w:rPr>
              <w:t xml:space="preserve">  (R$)</w:t>
            </w:r>
          </w:p>
        </w:tc>
        <w:tc>
          <w:tcPr>
            <w:tcW w:w="126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Salariais</w:t>
            </w:r>
          </w:p>
        </w:tc>
        <w:tc>
          <w:tcPr>
            <w:tcW w:w="126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Sociais</w:t>
            </w: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Total Orçado(R$)</w:t>
            </w:r>
          </w:p>
        </w:tc>
      </w:tr>
      <w:tr w:rsidR="00DE0847">
        <w:trPr>
          <w:trHeight w:val="190"/>
        </w:trPr>
        <w:tc>
          <w:tcPr>
            <w:tcW w:w="452"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r>
              <w:rPr>
                <w:rFonts w:ascii="Arial" w:hAnsi="Arial" w:cs="Arial"/>
                <w:szCs w:val="24"/>
              </w:rPr>
              <w:t>1.1</w:t>
            </w:r>
          </w:p>
        </w:tc>
        <w:tc>
          <w:tcPr>
            <w:tcW w:w="213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Motorista</w:t>
            </w: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rPr>
          <w:trHeight w:val="204"/>
        </w:trPr>
        <w:tc>
          <w:tcPr>
            <w:tcW w:w="4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1.2</w:t>
            </w:r>
          </w:p>
        </w:tc>
        <w:tc>
          <w:tcPr>
            <w:tcW w:w="2138" w:type="dxa"/>
            <w:tcBorders>
              <w:top w:val="single" w:sz="4" w:space="0" w:color="000000"/>
              <w:left w:val="single" w:sz="4" w:space="0" w:color="000000"/>
              <w:bottom w:val="single" w:sz="4" w:space="0" w:color="000000"/>
            </w:tcBorders>
          </w:tcPr>
          <w:p w:rsidR="00DE0847" w:rsidRDefault="00FE2DD0">
            <w:pPr>
              <w:snapToGrid w:val="0"/>
              <w:rPr>
                <w:rFonts w:ascii="Arial" w:hAnsi="Arial" w:cs="Arial"/>
                <w:sz w:val="16"/>
              </w:rPr>
            </w:pPr>
            <w:r>
              <w:rPr>
                <w:rFonts w:ascii="Arial" w:hAnsi="Arial" w:cs="Arial"/>
                <w:sz w:val="16"/>
              </w:rPr>
              <w:t>Profissional de limpeza/coletor</w:t>
            </w: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rPr>
          <w:trHeight w:val="204"/>
        </w:trPr>
        <w:tc>
          <w:tcPr>
            <w:tcW w:w="4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1.3</w:t>
            </w:r>
          </w:p>
        </w:tc>
        <w:tc>
          <w:tcPr>
            <w:tcW w:w="2138"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Fiscal</w:t>
            </w: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rPr>
          <w:trHeight w:val="131"/>
        </w:trPr>
        <w:tc>
          <w:tcPr>
            <w:tcW w:w="452"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20"/>
                <w:szCs w:val="20"/>
              </w:rPr>
            </w:pPr>
          </w:p>
        </w:tc>
        <w:tc>
          <w:tcPr>
            <w:tcW w:w="2138"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r>
              <w:rPr>
                <w:rFonts w:ascii="Arial" w:hAnsi="Arial" w:cs="Arial"/>
                <w:szCs w:val="24"/>
              </w:rPr>
              <w:t>Total Pessoal Operação (A)</w:t>
            </w:r>
          </w:p>
        </w:tc>
        <w:tc>
          <w:tcPr>
            <w:tcW w:w="1620"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53"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8"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26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8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b/>
                <w:bCs/>
                <w:sz w:val="16"/>
              </w:rPr>
            </w:pPr>
          </w:p>
        </w:tc>
      </w:tr>
    </w:tbl>
    <w:p w:rsidR="00DE0847" w:rsidRDefault="00DE0847">
      <w:pPr>
        <w:rPr>
          <w:rFonts w:ascii="Arial" w:hAnsi="Arial" w:cs="Arial"/>
          <w:sz w:val="20"/>
        </w:rPr>
      </w:pPr>
    </w:p>
    <w:p w:rsidR="00DE0847" w:rsidRDefault="00DE0847">
      <w:pPr>
        <w:pStyle w:val="Default"/>
        <w:autoSpaceDE/>
        <w:rPr>
          <w:szCs w:val="24"/>
        </w:rPr>
      </w:pPr>
      <w:r>
        <w:rPr>
          <w:szCs w:val="24"/>
        </w:rPr>
        <w:t>2.Benefícios</w:t>
      </w:r>
    </w:p>
    <w:p w:rsidR="00DE0847" w:rsidRDefault="00DE0847">
      <w:pPr>
        <w:pStyle w:val="Default"/>
        <w:autoSpaceDE/>
        <w:rPr>
          <w:sz w:val="16"/>
          <w:szCs w:val="24"/>
        </w:rPr>
      </w:pPr>
      <w:r>
        <w:rPr>
          <w:b/>
          <w:bCs/>
          <w:szCs w:val="24"/>
        </w:rPr>
        <w:t xml:space="preserve">                                                   </w:t>
      </w:r>
      <w:r>
        <w:rPr>
          <w:b/>
          <w:bCs/>
          <w:sz w:val="16"/>
          <w:szCs w:val="24"/>
        </w:rPr>
        <w:t xml:space="preserve">   </w:t>
      </w:r>
      <w:r>
        <w:rPr>
          <w:sz w:val="16"/>
          <w:szCs w:val="24"/>
        </w:rPr>
        <w:t>A                                B                       C=AxB                 D=ΣA”item1”         E=CxD</w:t>
      </w:r>
    </w:p>
    <w:tbl>
      <w:tblPr>
        <w:tblW w:w="0" w:type="auto"/>
        <w:tblInd w:w="-5" w:type="dxa"/>
        <w:tblLayout w:type="fixed"/>
        <w:tblCellMar>
          <w:left w:w="70" w:type="dxa"/>
          <w:right w:w="70" w:type="dxa"/>
        </w:tblCellMar>
        <w:tblLook w:val="0000"/>
      </w:tblPr>
      <w:tblGrid>
        <w:gridCol w:w="779"/>
        <w:gridCol w:w="1843"/>
        <w:gridCol w:w="1446"/>
        <w:gridCol w:w="1356"/>
        <w:gridCol w:w="1357"/>
        <w:gridCol w:w="1357"/>
        <w:gridCol w:w="1367"/>
      </w:tblGrid>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843"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 Benefício</w:t>
            </w:r>
          </w:p>
        </w:tc>
        <w:tc>
          <w:tcPr>
            <w:tcW w:w="144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Mensal por Empregado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 (R$)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Sub-Total (R$)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 (R$)</w:t>
            </w: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2.1</w:t>
            </w:r>
          </w:p>
        </w:tc>
        <w:tc>
          <w:tcPr>
            <w:tcW w:w="1843"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Refeição</w:t>
            </w:r>
          </w:p>
        </w:tc>
        <w:tc>
          <w:tcPr>
            <w:tcW w:w="144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2.2</w:t>
            </w:r>
          </w:p>
        </w:tc>
        <w:tc>
          <w:tcPr>
            <w:tcW w:w="1843"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Transporte</w:t>
            </w:r>
          </w:p>
        </w:tc>
        <w:tc>
          <w:tcPr>
            <w:tcW w:w="144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2.3</w:t>
            </w:r>
          </w:p>
        </w:tc>
        <w:tc>
          <w:tcPr>
            <w:tcW w:w="1843"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Assistência Médica</w:t>
            </w:r>
          </w:p>
        </w:tc>
        <w:tc>
          <w:tcPr>
            <w:tcW w:w="144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2.4</w:t>
            </w:r>
          </w:p>
        </w:tc>
        <w:tc>
          <w:tcPr>
            <w:tcW w:w="1843"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Seguro de vida</w:t>
            </w:r>
          </w:p>
        </w:tc>
        <w:tc>
          <w:tcPr>
            <w:tcW w:w="144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tcBorders>
          </w:tcPr>
          <w:p w:rsidR="00DE0847" w:rsidRDefault="00DE0847">
            <w:pPr>
              <w:pStyle w:val="Default"/>
              <w:autoSpaceDE/>
              <w:snapToGrid w:val="0"/>
              <w:rPr>
                <w:sz w:val="16"/>
                <w:szCs w:val="24"/>
              </w:rPr>
            </w:pPr>
          </w:p>
        </w:tc>
        <w:tc>
          <w:tcPr>
            <w:tcW w:w="1843"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 xml:space="preserve">Total Benefícios (B)                                                                                                                                                   </w:t>
            </w:r>
          </w:p>
        </w:tc>
        <w:tc>
          <w:tcPr>
            <w:tcW w:w="144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Cs w:val="24"/>
        </w:rPr>
      </w:pPr>
    </w:p>
    <w:p w:rsidR="00DE0847" w:rsidRDefault="00DE0847">
      <w:pPr>
        <w:pStyle w:val="Default"/>
        <w:autoSpaceDE/>
        <w:rPr>
          <w:b/>
          <w:bCs/>
          <w:szCs w:val="24"/>
        </w:rPr>
      </w:pPr>
    </w:p>
    <w:p w:rsidR="00DE0847" w:rsidRDefault="00DE0847">
      <w:pPr>
        <w:pStyle w:val="Default"/>
        <w:autoSpaceDE/>
        <w:rPr>
          <w:szCs w:val="24"/>
        </w:rPr>
      </w:pPr>
      <w:r>
        <w:rPr>
          <w:szCs w:val="24"/>
        </w:rPr>
        <w:t>3.Uniformes e EPI´s</w:t>
      </w:r>
    </w:p>
    <w:p w:rsidR="00DE0847" w:rsidRDefault="00DE0847">
      <w:pPr>
        <w:pStyle w:val="Default"/>
        <w:autoSpaceDE/>
        <w:rPr>
          <w:sz w:val="16"/>
          <w:szCs w:val="24"/>
        </w:rPr>
      </w:pPr>
      <w:r>
        <w:rPr>
          <w:b/>
          <w:bCs/>
          <w:szCs w:val="24"/>
        </w:rPr>
        <w:t xml:space="preserve">                                                         </w:t>
      </w:r>
      <w:r>
        <w:rPr>
          <w:sz w:val="16"/>
          <w:szCs w:val="24"/>
        </w:rPr>
        <w:t xml:space="preserve">A                          B                            C                    D=ΣA”item </w:t>
      </w:r>
      <w:smartTag w:uri="urn:schemas-microsoft-com:office:smarttags" w:element="metricconverter">
        <w:smartTagPr>
          <w:attr w:name="ProductID" w:val="1”"/>
        </w:smartTagPr>
        <w:r>
          <w:rPr>
            <w:sz w:val="16"/>
            <w:szCs w:val="24"/>
          </w:rPr>
          <w:t>1”</w:t>
        </w:r>
      </w:smartTag>
      <w:r>
        <w:rPr>
          <w:sz w:val="16"/>
          <w:szCs w:val="24"/>
        </w:rPr>
        <w:t xml:space="preserve">        E=BxCxD   </w:t>
      </w: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DE0847">
        <w:tc>
          <w:tcPr>
            <w:tcW w:w="79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Orçado(R$)</w:t>
            </w:r>
          </w:p>
        </w:tc>
      </w:tr>
      <w:tr w:rsidR="00DE0847">
        <w:trPr>
          <w:cantSplit/>
          <w:trHeight w:hRule="exact" w:val="195"/>
        </w:trPr>
        <w:tc>
          <w:tcPr>
            <w:tcW w:w="79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p w:rsidR="00DE0847" w:rsidRDefault="00DE0847">
            <w:pPr>
              <w:pStyle w:val="Default"/>
              <w:autoSpaceDE/>
              <w:rPr>
                <w:sz w:val="16"/>
                <w:szCs w:val="24"/>
              </w:rPr>
            </w:pPr>
          </w:p>
          <w:p w:rsidR="00DE0847" w:rsidRDefault="00DE0847">
            <w:pPr>
              <w:pStyle w:val="Default"/>
              <w:autoSpaceDE/>
              <w:rPr>
                <w:sz w:val="16"/>
                <w:szCs w:val="24"/>
              </w:rPr>
            </w:pPr>
            <w:r>
              <w:rPr>
                <w:sz w:val="16"/>
                <w:szCs w:val="24"/>
              </w:rPr>
              <w:t>3.1</w:t>
            </w:r>
          </w:p>
        </w:tc>
        <w:tc>
          <w:tcPr>
            <w:tcW w:w="162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p w:rsidR="00DE0847" w:rsidRDefault="00DE0847">
            <w:pPr>
              <w:pStyle w:val="Default"/>
              <w:autoSpaceDE/>
              <w:rPr>
                <w:sz w:val="16"/>
                <w:szCs w:val="24"/>
              </w:rPr>
            </w:pPr>
          </w:p>
          <w:p w:rsidR="00DE0847" w:rsidRDefault="00DE0847">
            <w:pPr>
              <w:pStyle w:val="Default"/>
              <w:autoSpaceDE/>
              <w:rPr>
                <w:sz w:val="16"/>
                <w:szCs w:val="24"/>
              </w:rPr>
            </w:pPr>
            <w:r>
              <w:rPr>
                <w:sz w:val="16"/>
                <w:szCs w:val="24"/>
              </w:rPr>
              <w:t>Motorista e Fiscal</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p w:rsidR="00DE0847" w:rsidRDefault="00DE0847">
            <w:pPr>
              <w:pStyle w:val="Default"/>
              <w:autoSpaceDE/>
              <w:jc w:val="center"/>
              <w:rPr>
                <w:sz w:val="16"/>
                <w:szCs w:val="24"/>
              </w:rPr>
            </w:pPr>
          </w:p>
          <w:p w:rsidR="00DE0847" w:rsidRDefault="00DE084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Boné</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val="286"/>
        </w:trPr>
        <w:tc>
          <w:tcPr>
            <w:tcW w:w="790" w:type="dxa"/>
            <w:tcBorders>
              <w:top w:val="single" w:sz="4" w:space="0" w:color="000000"/>
            </w:tcBorders>
          </w:tcPr>
          <w:p w:rsidR="00DE0847" w:rsidRDefault="00DE0847">
            <w:pPr>
              <w:pStyle w:val="Default"/>
              <w:autoSpaceDE/>
              <w:snapToGrid w:val="0"/>
              <w:rPr>
                <w:sz w:val="16"/>
                <w:szCs w:val="24"/>
              </w:rPr>
            </w:pPr>
          </w:p>
        </w:tc>
        <w:tc>
          <w:tcPr>
            <w:tcW w:w="7348" w:type="dxa"/>
            <w:gridSpan w:val="5"/>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 xml:space="preserve">                                                                                                                                        Sub-Total 3.1</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Cs w:val="24"/>
        </w:rPr>
      </w:pPr>
    </w:p>
    <w:tbl>
      <w:tblPr>
        <w:tblW w:w="0" w:type="auto"/>
        <w:tblInd w:w="-5" w:type="dxa"/>
        <w:tblLayout w:type="fixed"/>
        <w:tblCellMar>
          <w:left w:w="70" w:type="dxa"/>
          <w:right w:w="70" w:type="dxa"/>
        </w:tblCellMar>
        <w:tblLook w:val="0000"/>
      </w:tblPr>
      <w:tblGrid>
        <w:gridCol w:w="790"/>
        <w:gridCol w:w="1620"/>
        <w:gridCol w:w="1658"/>
        <w:gridCol w:w="1356"/>
        <w:gridCol w:w="1357"/>
        <w:gridCol w:w="1357"/>
        <w:gridCol w:w="1367"/>
      </w:tblGrid>
      <w:tr w:rsidR="00DE0847">
        <w:tc>
          <w:tcPr>
            <w:tcW w:w="79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62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Categoria Profissional</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dos Uniformes e EPI’s</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Índice Consumo Mensal</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Orçado(R$)</w:t>
            </w:r>
          </w:p>
        </w:tc>
      </w:tr>
      <w:tr w:rsidR="00DE0847">
        <w:trPr>
          <w:cantSplit/>
          <w:trHeight w:hRule="exact" w:val="195"/>
        </w:trPr>
        <w:tc>
          <w:tcPr>
            <w:tcW w:w="79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p>
          <w:p w:rsidR="00DE0847" w:rsidRDefault="00DE0847">
            <w:pPr>
              <w:pStyle w:val="Default"/>
              <w:autoSpaceDE/>
              <w:rPr>
                <w:sz w:val="16"/>
                <w:szCs w:val="24"/>
              </w:rPr>
            </w:pPr>
          </w:p>
          <w:p w:rsidR="00DE0847" w:rsidRDefault="00DE0847">
            <w:pPr>
              <w:pStyle w:val="Default"/>
              <w:autoSpaceDE/>
              <w:rPr>
                <w:sz w:val="16"/>
                <w:szCs w:val="24"/>
                <w:lang w:val="en-US"/>
              </w:rPr>
            </w:pPr>
            <w:r>
              <w:rPr>
                <w:sz w:val="16"/>
                <w:szCs w:val="24"/>
                <w:lang w:val="en-US"/>
              </w:rPr>
              <w:t>3.2</w:t>
            </w:r>
          </w:p>
        </w:tc>
        <w:tc>
          <w:tcPr>
            <w:tcW w:w="1620"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lang w:val="en-US"/>
              </w:rPr>
            </w:pPr>
          </w:p>
          <w:p w:rsidR="00DE0847" w:rsidRDefault="00DE0847">
            <w:pPr>
              <w:pStyle w:val="Default"/>
              <w:autoSpaceDE/>
              <w:rPr>
                <w:sz w:val="16"/>
                <w:szCs w:val="24"/>
                <w:lang w:val="en-US"/>
              </w:rPr>
            </w:pPr>
          </w:p>
          <w:p w:rsidR="00DE0847" w:rsidRDefault="00DE0847">
            <w:pPr>
              <w:pStyle w:val="Default"/>
              <w:autoSpaceDE/>
              <w:rPr>
                <w:sz w:val="16"/>
                <w:szCs w:val="24"/>
              </w:rPr>
            </w:pPr>
            <w:r>
              <w:rPr>
                <w:sz w:val="16"/>
                <w:szCs w:val="24"/>
              </w:rPr>
              <w:t>Coletor</w:t>
            </w:r>
          </w:p>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Conj. Calça Camisa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p w:rsidR="00DE0847" w:rsidRDefault="00DE0847">
            <w:pPr>
              <w:pStyle w:val="Default"/>
              <w:autoSpaceDE/>
              <w:jc w:val="center"/>
              <w:rPr>
                <w:sz w:val="16"/>
                <w:szCs w:val="24"/>
              </w:rPr>
            </w:pPr>
          </w:p>
          <w:p w:rsidR="00DE0847" w:rsidRDefault="00DE0847">
            <w:pPr>
              <w:pStyle w:val="Default"/>
              <w:autoSpaceDE/>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Colete refletivo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val="276"/>
        </w:trPr>
        <w:tc>
          <w:tcPr>
            <w:tcW w:w="790" w:type="dxa"/>
            <w:vMerge/>
            <w:tcBorders>
              <w:top w:val="single" w:sz="4" w:space="0" w:color="000000"/>
              <w:left w:val="single" w:sz="4" w:space="0" w:color="000000"/>
              <w:bottom w:val="single" w:sz="4" w:space="0" w:color="000000"/>
            </w:tcBorders>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Boné</w:t>
            </w:r>
          </w:p>
        </w:tc>
        <w:tc>
          <w:tcPr>
            <w:tcW w:w="1356"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val="restart"/>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vMerge w:val="restart"/>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20"/>
        </w:trPr>
        <w:tc>
          <w:tcPr>
            <w:tcW w:w="790" w:type="dxa"/>
            <w:vMerge w:val="restart"/>
            <w:tcBorders>
              <w:top w:val="single" w:sz="4" w:space="0" w:color="000000"/>
              <w:left w:val="single" w:sz="4" w:space="0" w:color="000000"/>
              <w:bottom w:val="single" w:sz="4" w:space="0" w:color="000000"/>
            </w:tcBorders>
            <w:vAlign w:val="center"/>
          </w:tcPr>
          <w:p w:rsidR="00DE0847" w:rsidRDefault="00DE0847">
            <w:pPr>
              <w:snapToGrid w:val="0"/>
              <w:rPr>
                <w:rFonts w:ascii="Arial" w:hAnsi="Arial" w:cs="Arial"/>
                <w:sz w:val="16"/>
              </w:rPr>
            </w:pPr>
          </w:p>
        </w:tc>
        <w:tc>
          <w:tcPr>
            <w:tcW w:w="1620" w:type="dxa"/>
            <w:vMerge/>
            <w:tcBorders>
              <w:top w:val="single" w:sz="4" w:space="0" w:color="000000"/>
              <w:left w:val="single" w:sz="4" w:space="0" w:color="000000"/>
              <w:bottom w:val="single" w:sz="4" w:space="0" w:color="000000"/>
            </w:tcBorders>
          </w:tcPr>
          <w:p w:rsidR="00DE0847" w:rsidRDefault="00DE0847"/>
        </w:tc>
        <w:tc>
          <w:tcPr>
            <w:tcW w:w="1658" w:type="dxa"/>
            <w:vMerge/>
            <w:tcBorders>
              <w:top w:val="single" w:sz="4" w:space="0" w:color="000000"/>
              <w:left w:val="single" w:sz="4" w:space="0" w:color="000000"/>
              <w:bottom w:val="single" w:sz="4" w:space="0" w:color="000000"/>
            </w:tcBorders>
          </w:tcPr>
          <w:p w:rsidR="00DE0847" w:rsidRDefault="00DE0847"/>
        </w:tc>
        <w:tc>
          <w:tcPr>
            <w:tcW w:w="1356" w:type="dxa"/>
            <w:vMerge/>
            <w:tcBorders>
              <w:top w:val="single" w:sz="4" w:space="0" w:color="000000"/>
              <w:left w:val="single" w:sz="4" w:space="0" w:color="000000"/>
              <w:bottom w:val="single" w:sz="4" w:space="0" w:color="000000"/>
            </w:tcBorders>
          </w:tcPr>
          <w:p w:rsidR="00DE0847" w:rsidRDefault="00DE0847"/>
        </w:tc>
        <w:tc>
          <w:tcPr>
            <w:tcW w:w="1357" w:type="dxa"/>
            <w:vMerge/>
            <w:tcBorders>
              <w:top w:val="single" w:sz="4" w:space="0" w:color="000000"/>
              <w:left w:val="single" w:sz="4" w:space="0" w:color="000000"/>
              <w:bottom w:val="single" w:sz="4" w:space="0" w:color="000000"/>
            </w:tcBorders>
          </w:tcPr>
          <w:p w:rsidR="00DE0847" w:rsidRDefault="00DE0847"/>
        </w:tc>
        <w:tc>
          <w:tcPr>
            <w:tcW w:w="1357" w:type="dxa"/>
            <w:vMerge/>
            <w:tcBorders>
              <w:top w:val="single" w:sz="4" w:space="0" w:color="000000"/>
              <w:left w:val="single" w:sz="4" w:space="0" w:color="000000"/>
              <w:bottom w:val="single" w:sz="4" w:space="0" w:color="000000"/>
            </w:tcBorders>
          </w:tcPr>
          <w:p w:rsidR="00DE0847" w:rsidRDefault="00DE0847"/>
        </w:tc>
        <w:tc>
          <w:tcPr>
            <w:tcW w:w="1367" w:type="dxa"/>
            <w:vMerge/>
            <w:tcBorders>
              <w:top w:val="single" w:sz="4" w:space="0" w:color="000000"/>
              <w:left w:val="single" w:sz="4" w:space="0" w:color="000000"/>
              <w:bottom w:val="single" w:sz="4" w:space="0" w:color="000000"/>
              <w:right w:val="single" w:sz="4" w:space="0" w:color="000000"/>
            </w:tcBorders>
          </w:tcPr>
          <w:p w:rsidR="00DE0847" w:rsidRDefault="00DE0847"/>
        </w:tc>
      </w:tr>
      <w:tr w:rsidR="00DE0847">
        <w:trPr>
          <w:cantSplit/>
          <w:trHeight w:hRule="exact" w:val="195"/>
        </w:trPr>
        <w:tc>
          <w:tcPr>
            <w:tcW w:w="790" w:type="dxa"/>
            <w:vMerge/>
            <w:tcBorders>
              <w:top w:val="single" w:sz="4" w:space="0" w:color="000000"/>
              <w:left w:val="single" w:sz="4" w:space="0" w:color="000000"/>
              <w:bottom w:val="single" w:sz="4" w:space="0" w:color="000000"/>
            </w:tcBorders>
            <w:vAlign w:val="center"/>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Luva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vAlign w:val="center"/>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Calçado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vAlign w:val="center"/>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Capas de Chuva</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195"/>
        </w:trPr>
        <w:tc>
          <w:tcPr>
            <w:tcW w:w="790" w:type="dxa"/>
            <w:vMerge/>
            <w:tcBorders>
              <w:top w:val="single" w:sz="4" w:space="0" w:color="000000"/>
              <w:left w:val="single" w:sz="4" w:space="0" w:color="000000"/>
              <w:bottom w:val="single" w:sz="4" w:space="0" w:color="000000"/>
            </w:tcBorders>
            <w:vAlign w:val="center"/>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Máscara Facial</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90" w:type="dxa"/>
            <w:vMerge/>
            <w:tcBorders>
              <w:top w:val="single" w:sz="4" w:space="0" w:color="000000"/>
              <w:left w:val="single" w:sz="4" w:space="0" w:color="000000"/>
              <w:bottom w:val="single" w:sz="4" w:space="0" w:color="000000"/>
            </w:tcBorders>
            <w:vAlign w:val="center"/>
          </w:tcPr>
          <w:p w:rsidR="00DE0847" w:rsidRDefault="00DE0847"/>
        </w:tc>
        <w:tc>
          <w:tcPr>
            <w:tcW w:w="1620" w:type="dxa"/>
            <w:vMerge/>
            <w:tcBorders>
              <w:top w:val="single" w:sz="4" w:space="0" w:color="000000"/>
              <w:left w:val="single" w:sz="4" w:space="0" w:color="000000"/>
              <w:bottom w:val="single" w:sz="4" w:space="0" w:color="000000"/>
            </w:tcBorders>
          </w:tcPr>
          <w:p w:rsidR="00DE0847" w:rsidRDefault="00DE0847"/>
        </w:tc>
        <w:tc>
          <w:tcPr>
            <w:tcW w:w="1658"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Óculos Protetor</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vMerge/>
            <w:tcBorders>
              <w:top w:val="single" w:sz="4" w:space="0" w:color="000000"/>
              <w:left w:val="single" w:sz="4" w:space="0" w:color="000000"/>
              <w:bottom w:val="single" w:sz="4" w:space="0" w:color="000000"/>
            </w:tcBorders>
          </w:tcPr>
          <w:p w:rsidR="00DE0847" w:rsidRDefault="00DE0847"/>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val="286"/>
        </w:trPr>
        <w:tc>
          <w:tcPr>
            <w:tcW w:w="790" w:type="dxa"/>
            <w:tcBorders>
              <w:top w:val="single" w:sz="4" w:space="0" w:color="000000"/>
            </w:tcBorders>
          </w:tcPr>
          <w:p w:rsidR="00DE0847" w:rsidRDefault="00DE0847">
            <w:pPr>
              <w:pStyle w:val="Default"/>
              <w:autoSpaceDE/>
              <w:snapToGrid w:val="0"/>
              <w:rPr>
                <w:sz w:val="16"/>
                <w:szCs w:val="24"/>
              </w:rPr>
            </w:pPr>
          </w:p>
        </w:tc>
        <w:tc>
          <w:tcPr>
            <w:tcW w:w="7348" w:type="dxa"/>
            <w:gridSpan w:val="5"/>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lang w:val="en-US"/>
              </w:rPr>
            </w:pPr>
            <w:r>
              <w:rPr>
                <w:b/>
                <w:bCs/>
                <w:sz w:val="16"/>
                <w:szCs w:val="24"/>
              </w:rPr>
              <w:t xml:space="preserve">                                                                                                                                         </w:t>
            </w:r>
            <w:r>
              <w:rPr>
                <w:b/>
                <w:bCs/>
                <w:sz w:val="16"/>
                <w:szCs w:val="24"/>
                <w:lang w:val="en-US"/>
              </w:rPr>
              <w:t>Sub-Total 3.2</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lang w:val="en-US"/>
              </w:rPr>
            </w:pPr>
          </w:p>
        </w:tc>
      </w:tr>
    </w:tbl>
    <w:p w:rsidR="00DE0847" w:rsidRDefault="00DE0847">
      <w:pPr>
        <w:pStyle w:val="Default"/>
        <w:autoSpaceDE/>
        <w:rPr>
          <w:b/>
          <w:bCs/>
          <w:szCs w:val="24"/>
          <w:lang w:val="en-US"/>
        </w:rPr>
      </w:pPr>
    </w:p>
    <w:tbl>
      <w:tblPr>
        <w:tblW w:w="0" w:type="auto"/>
        <w:tblInd w:w="5465" w:type="dxa"/>
        <w:tblLayout w:type="fixed"/>
        <w:tblCellMar>
          <w:left w:w="70" w:type="dxa"/>
          <w:right w:w="70" w:type="dxa"/>
        </w:tblCellMar>
        <w:tblLook w:val="0000"/>
      </w:tblPr>
      <w:tblGrid>
        <w:gridCol w:w="2700"/>
        <w:gridCol w:w="1270"/>
      </w:tblGrid>
      <w:tr w:rsidR="00DE0847">
        <w:tc>
          <w:tcPr>
            <w:tcW w:w="270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Uniformes e EPI’s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right"/>
              <w:rPr>
                <w:b/>
                <w:bCs/>
                <w:sz w:val="16"/>
                <w:szCs w:val="24"/>
              </w:rPr>
            </w:pPr>
          </w:p>
        </w:tc>
      </w:tr>
      <w:tr w:rsidR="00DE0847">
        <w:tc>
          <w:tcPr>
            <w:tcW w:w="270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Geral (A) + (B) +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right"/>
              <w:rPr>
                <w:b/>
                <w:bCs/>
                <w:sz w:val="16"/>
                <w:szCs w:val="24"/>
              </w:rPr>
            </w:pPr>
          </w:p>
        </w:tc>
      </w:tr>
    </w:tbl>
    <w:p w:rsidR="00DE0847" w:rsidRDefault="00DE0847">
      <w:pPr>
        <w:rPr>
          <w:rFonts w:ascii="Arial" w:hAnsi="Arial" w:cs="Arial"/>
          <w:sz w:val="20"/>
        </w:rPr>
      </w:pPr>
    </w:p>
    <w:p w:rsidR="00DE0847" w:rsidRDefault="00DE0847">
      <w:pPr>
        <w:pageBreakBefore/>
        <w:rPr>
          <w:rFonts w:ascii="Arial" w:hAnsi="Arial" w:cs="Arial"/>
          <w:sz w:val="20"/>
        </w:rPr>
      </w:pPr>
    </w:p>
    <w:p w:rsidR="00DE0847" w:rsidRDefault="00DE0847">
      <w:pPr>
        <w:rPr>
          <w:rFonts w:ascii="Arial" w:hAnsi="Arial" w:cs="Arial"/>
          <w:sz w:val="20"/>
          <w:shd w:val="clear" w:color="auto" w:fill="C0C0C0"/>
        </w:rPr>
      </w:pPr>
      <w:r>
        <w:rPr>
          <w:rFonts w:ascii="Arial" w:hAnsi="Arial" w:cs="Arial"/>
          <w:sz w:val="20"/>
          <w:shd w:val="clear" w:color="auto" w:fill="C0C0C0"/>
        </w:rPr>
        <w:t>Composição “B2” – Mão-de-Obra Administrativa e Manutenção</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10230"/>
      </w:tblGrid>
      <w:tr w:rsidR="00DE0847">
        <w:tc>
          <w:tcPr>
            <w:tcW w:w="10230"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b/>
                <w:sz w:val="16"/>
                <w:szCs w:val="16"/>
              </w:rPr>
            </w:pPr>
            <w:r>
              <w:rPr>
                <w:rFonts w:ascii="Arial" w:hAnsi="Arial" w:cs="Arial"/>
                <w:sz w:val="16"/>
                <w:szCs w:val="16"/>
              </w:rPr>
              <w:t xml:space="preserve">Descrição do Serviço:  </w:t>
            </w:r>
            <w:r>
              <w:rPr>
                <w:rFonts w:ascii="Arial" w:hAnsi="Arial" w:cs="Arial"/>
                <w:b/>
                <w:sz w:val="16"/>
                <w:szCs w:val="16"/>
              </w:rPr>
              <w:t>Limpeza Padronizada</w:t>
            </w:r>
            <w:r w:rsidR="00FE2DD0">
              <w:rPr>
                <w:rFonts w:ascii="Arial" w:hAnsi="Arial" w:cs="Arial"/>
                <w:b/>
                <w:sz w:val="16"/>
                <w:szCs w:val="16"/>
              </w:rPr>
              <w:t xml:space="preserve"> – Varrição </w:t>
            </w:r>
          </w:p>
          <w:p w:rsidR="00DE0847" w:rsidRDefault="00DE0847">
            <w:pPr>
              <w:rPr>
                <w:rFonts w:ascii="Arial" w:hAnsi="Arial" w:cs="Arial"/>
                <w:sz w:val="16"/>
                <w:szCs w:val="16"/>
              </w:rPr>
            </w:pPr>
          </w:p>
        </w:tc>
      </w:tr>
    </w:tbl>
    <w:p w:rsidR="00DE0847" w:rsidRDefault="00DE0847">
      <w:pPr>
        <w:pStyle w:val="Default"/>
        <w:autoSpaceDE/>
        <w:rPr>
          <w:szCs w:val="24"/>
        </w:rPr>
      </w:pPr>
    </w:p>
    <w:p w:rsidR="00DE0847" w:rsidRDefault="00DE0847">
      <w:pPr>
        <w:pStyle w:val="Default"/>
        <w:autoSpaceDE/>
      </w:pPr>
      <w:r>
        <w:t>1.Dimensionamento de Mão-de-obra Administração e Manutenção</w:t>
      </w:r>
    </w:p>
    <w:p w:rsidR="00DE0847" w:rsidRDefault="00DE0847">
      <w:pPr>
        <w:pStyle w:val="Default"/>
        <w:autoSpaceDE/>
      </w:pPr>
    </w:p>
    <w:p w:rsidR="00DE0847" w:rsidRDefault="00DE0847">
      <w:pPr>
        <w:pStyle w:val="Default"/>
        <w:autoSpaceDE/>
        <w:rPr>
          <w:sz w:val="16"/>
        </w:rPr>
      </w:pPr>
      <w:r>
        <w:rPr>
          <w:sz w:val="16"/>
        </w:rPr>
        <w:t xml:space="preserve">                                                                      A                                   B                          C                       D                      E=AxBxCxD</w:t>
      </w:r>
    </w:p>
    <w:tbl>
      <w:tblPr>
        <w:tblW w:w="0" w:type="auto"/>
        <w:tblInd w:w="-5" w:type="dxa"/>
        <w:tblLayout w:type="fixed"/>
        <w:tblCellMar>
          <w:left w:w="70" w:type="dxa"/>
          <w:right w:w="70" w:type="dxa"/>
        </w:tblCellMar>
        <w:tblLook w:val="0000"/>
      </w:tblPr>
      <w:tblGrid>
        <w:gridCol w:w="779"/>
        <w:gridCol w:w="2126"/>
        <w:gridCol w:w="1491"/>
        <w:gridCol w:w="1274"/>
        <w:gridCol w:w="1259"/>
        <w:gridCol w:w="16"/>
        <w:gridCol w:w="1275"/>
        <w:gridCol w:w="1285"/>
      </w:tblGrid>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212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Categoria Profissional</w:t>
            </w:r>
          </w:p>
        </w:tc>
        <w:tc>
          <w:tcPr>
            <w:tcW w:w="1491"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Dimensionamento</w:t>
            </w:r>
          </w:p>
          <w:p w:rsidR="00DE0847" w:rsidRDefault="00DE0847">
            <w:pPr>
              <w:rPr>
                <w:rFonts w:ascii="Arial" w:hAnsi="Arial" w:cs="Arial"/>
                <w:sz w:val="16"/>
              </w:rPr>
            </w:pPr>
            <w:r>
              <w:rPr>
                <w:rFonts w:ascii="Arial" w:hAnsi="Arial" w:cs="Arial"/>
                <w:sz w:val="16"/>
              </w:rPr>
              <w:t>(Quantidade)</w:t>
            </w:r>
          </w:p>
        </w:tc>
        <w:tc>
          <w:tcPr>
            <w:tcW w:w="1274"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Salário base</w:t>
            </w:r>
          </w:p>
          <w:p w:rsidR="00DE0847" w:rsidRDefault="00DE0847">
            <w:pPr>
              <w:rPr>
                <w:rFonts w:ascii="Arial" w:hAnsi="Arial" w:cs="Arial"/>
                <w:sz w:val="16"/>
              </w:rPr>
            </w:pPr>
            <w:r>
              <w:rPr>
                <w:rFonts w:ascii="Arial" w:hAnsi="Arial" w:cs="Arial"/>
                <w:sz w:val="16"/>
              </w:rPr>
              <w:t xml:space="preserve">  (R$)</w:t>
            </w:r>
          </w:p>
        </w:tc>
        <w:tc>
          <w:tcPr>
            <w:tcW w:w="1275" w:type="dxa"/>
            <w:gridSpan w:val="2"/>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Salariais</w:t>
            </w:r>
          </w:p>
        </w:tc>
        <w:tc>
          <w:tcPr>
            <w:tcW w:w="1275"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Encargos Sociais</w:t>
            </w: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Total Orçado (R$)</w:t>
            </w: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1.1</w:t>
            </w:r>
          </w:p>
        </w:tc>
        <w:tc>
          <w:tcPr>
            <w:tcW w:w="2126" w:type="dxa"/>
            <w:tcBorders>
              <w:top w:val="single" w:sz="4" w:space="0" w:color="000000"/>
              <w:left w:val="single" w:sz="4" w:space="0" w:color="000000"/>
              <w:bottom w:val="single" w:sz="4" w:space="0" w:color="000000"/>
            </w:tcBorders>
          </w:tcPr>
          <w:p w:rsidR="00DE0847" w:rsidRDefault="00DE0847">
            <w:pPr>
              <w:pStyle w:val="Default"/>
              <w:autoSpaceDE/>
              <w:snapToGrid w:val="0"/>
              <w:jc w:val="both"/>
              <w:rPr>
                <w:sz w:val="16"/>
                <w:szCs w:val="24"/>
              </w:rPr>
            </w:pPr>
            <w:r>
              <w:rPr>
                <w:sz w:val="16"/>
                <w:szCs w:val="24"/>
              </w:rPr>
              <w:t>Encarregado Geral</w:t>
            </w:r>
          </w:p>
        </w:tc>
        <w:tc>
          <w:tcPr>
            <w:tcW w:w="1491"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1.2</w:t>
            </w:r>
          </w:p>
        </w:tc>
        <w:tc>
          <w:tcPr>
            <w:tcW w:w="2126" w:type="dxa"/>
            <w:tcBorders>
              <w:top w:val="single" w:sz="4" w:space="0" w:color="000000"/>
              <w:left w:val="single" w:sz="4" w:space="0" w:color="000000"/>
              <w:bottom w:val="single" w:sz="4" w:space="0" w:color="000000"/>
            </w:tcBorders>
          </w:tcPr>
          <w:p w:rsidR="00DE0847" w:rsidRDefault="00DE0847">
            <w:pPr>
              <w:pStyle w:val="Default"/>
              <w:autoSpaceDE/>
              <w:snapToGrid w:val="0"/>
              <w:jc w:val="both"/>
              <w:rPr>
                <w:sz w:val="16"/>
                <w:szCs w:val="24"/>
              </w:rPr>
            </w:pPr>
            <w:r>
              <w:rPr>
                <w:sz w:val="16"/>
                <w:szCs w:val="24"/>
              </w:rPr>
              <w:t>Mecânico</w:t>
            </w:r>
          </w:p>
        </w:tc>
        <w:tc>
          <w:tcPr>
            <w:tcW w:w="1491"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1.3</w:t>
            </w:r>
          </w:p>
        </w:tc>
        <w:tc>
          <w:tcPr>
            <w:tcW w:w="2126" w:type="dxa"/>
            <w:tcBorders>
              <w:top w:val="single" w:sz="4" w:space="0" w:color="000000"/>
              <w:left w:val="single" w:sz="4" w:space="0" w:color="000000"/>
              <w:bottom w:val="single" w:sz="4" w:space="0" w:color="000000"/>
            </w:tcBorders>
          </w:tcPr>
          <w:p w:rsidR="00DE0847" w:rsidRDefault="00DE0847">
            <w:pPr>
              <w:pStyle w:val="Default"/>
              <w:autoSpaceDE/>
              <w:snapToGrid w:val="0"/>
              <w:jc w:val="both"/>
              <w:rPr>
                <w:sz w:val="16"/>
                <w:szCs w:val="24"/>
              </w:rPr>
            </w:pPr>
            <w:r>
              <w:rPr>
                <w:sz w:val="16"/>
                <w:szCs w:val="24"/>
              </w:rPr>
              <w:t>Auxiliar de Escritório</w:t>
            </w:r>
          </w:p>
        </w:tc>
        <w:tc>
          <w:tcPr>
            <w:tcW w:w="1491"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4"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75"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202"/>
        </w:trPr>
        <w:tc>
          <w:tcPr>
            <w:tcW w:w="779" w:type="dxa"/>
            <w:vMerge w:val="restart"/>
            <w:tcBorders>
              <w:top w:val="single" w:sz="4" w:space="0" w:color="000000"/>
            </w:tcBorders>
          </w:tcPr>
          <w:p w:rsidR="00DE0847" w:rsidRDefault="00DE0847">
            <w:pPr>
              <w:pStyle w:val="Default"/>
              <w:autoSpaceDE/>
              <w:snapToGrid w:val="0"/>
              <w:rPr>
                <w:sz w:val="16"/>
                <w:szCs w:val="24"/>
              </w:rPr>
            </w:pPr>
          </w:p>
        </w:tc>
        <w:tc>
          <w:tcPr>
            <w:tcW w:w="7441" w:type="dxa"/>
            <w:gridSpan w:val="6"/>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 xml:space="preserve">Total Pessoal Administrativo (A)  </w:t>
            </w: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79" w:type="dxa"/>
            <w:vMerge/>
            <w:tcBorders>
              <w:top w:val="single" w:sz="4" w:space="0" w:color="000000"/>
            </w:tcBorders>
          </w:tcPr>
          <w:p w:rsidR="00DE0847" w:rsidRDefault="00DE0847"/>
        </w:tc>
        <w:tc>
          <w:tcPr>
            <w:tcW w:w="6150" w:type="dxa"/>
            <w:gridSpan w:val="4"/>
            <w:tcBorders>
              <w:top w:val="single" w:sz="4" w:space="0" w:color="000000"/>
              <w:left w:val="single" w:sz="4" w:space="0" w:color="000000"/>
              <w:bottom w:val="single" w:sz="4" w:space="0" w:color="000000"/>
            </w:tcBorders>
          </w:tcPr>
          <w:p w:rsidR="00DE0847" w:rsidRDefault="00DE0847">
            <w:pPr>
              <w:pStyle w:val="Default"/>
              <w:autoSpaceDE/>
              <w:snapToGrid w:val="0"/>
              <w:jc w:val="center"/>
              <w:rPr>
                <w:b/>
                <w:bCs/>
                <w:sz w:val="16"/>
                <w:szCs w:val="24"/>
              </w:rPr>
            </w:pPr>
            <w:r>
              <w:rPr>
                <w:b/>
                <w:bCs/>
                <w:sz w:val="16"/>
                <w:szCs w:val="24"/>
              </w:rPr>
              <w:t xml:space="preserve">                                                                                                                 Rateio</w:t>
            </w:r>
          </w:p>
        </w:tc>
        <w:tc>
          <w:tcPr>
            <w:tcW w:w="1291"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285"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 w:val="16"/>
          <w:szCs w:val="24"/>
        </w:rPr>
      </w:pPr>
      <w:r>
        <w:rPr>
          <w:b/>
          <w:bCs/>
          <w:sz w:val="16"/>
          <w:szCs w:val="24"/>
        </w:rPr>
        <w:t xml:space="preserve"> </w:t>
      </w:r>
    </w:p>
    <w:p w:rsidR="00DE0847" w:rsidRDefault="00DE0847">
      <w:pPr>
        <w:pStyle w:val="Default"/>
        <w:autoSpaceDE/>
        <w:rPr>
          <w:b/>
          <w:bCs/>
          <w:sz w:val="16"/>
          <w:szCs w:val="24"/>
        </w:rPr>
      </w:pPr>
    </w:p>
    <w:p w:rsidR="00DE0847" w:rsidRDefault="00DE0847">
      <w:pPr>
        <w:pStyle w:val="Default"/>
        <w:autoSpaceDE/>
        <w:rPr>
          <w:szCs w:val="24"/>
        </w:rPr>
      </w:pPr>
      <w:r>
        <w:rPr>
          <w:szCs w:val="24"/>
        </w:rPr>
        <w:t>2.Benefícios</w:t>
      </w:r>
    </w:p>
    <w:p w:rsidR="00DE0847" w:rsidRDefault="00DE0847">
      <w:pPr>
        <w:pStyle w:val="Default"/>
        <w:autoSpaceDE/>
        <w:rPr>
          <w:sz w:val="16"/>
          <w:szCs w:val="24"/>
        </w:rPr>
      </w:pPr>
      <w:r>
        <w:rPr>
          <w:b/>
          <w:bCs/>
          <w:szCs w:val="24"/>
        </w:rPr>
        <w:t xml:space="preserve">                                                   </w:t>
      </w:r>
      <w:r>
        <w:rPr>
          <w:b/>
          <w:bCs/>
          <w:sz w:val="16"/>
          <w:szCs w:val="24"/>
        </w:rPr>
        <w:t xml:space="preserve">   </w:t>
      </w:r>
      <w:r>
        <w:rPr>
          <w:sz w:val="16"/>
          <w:szCs w:val="24"/>
        </w:rPr>
        <w:t>A                                B                       C=AxB                 D=ΣA”item1”         E=CxD</w:t>
      </w:r>
    </w:p>
    <w:tbl>
      <w:tblPr>
        <w:tblW w:w="0" w:type="auto"/>
        <w:tblInd w:w="-5" w:type="dxa"/>
        <w:tblLayout w:type="fixed"/>
        <w:tblCellMar>
          <w:left w:w="70" w:type="dxa"/>
          <w:right w:w="70" w:type="dxa"/>
        </w:tblCellMar>
        <w:tblLook w:val="0000"/>
      </w:tblPr>
      <w:tblGrid>
        <w:gridCol w:w="779"/>
        <w:gridCol w:w="1559"/>
        <w:gridCol w:w="1730"/>
        <w:gridCol w:w="1356"/>
        <w:gridCol w:w="1315"/>
        <w:gridCol w:w="42"/>
        <w:gridCol w:w="1357"/>
        <w:gridCol w:w="1367"/>
      </w:tblGrid>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Item</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Descrição do Benefício</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Mensal por Empregado</w:t>
            </w: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Custo Unitário (R$)</w:t>
            </w: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Sub-Total (R$)</w:t>
            </w: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Qtde Total Empregados</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rPr>
                <w:sz w:val="16"/>
                <w:szCs w:val="24"/>
              </w:rPr>
            </w:pPr>
            <w:r>
              <w:rPr>
                <w:sz w:val="16"/>
                <w:szCs w:val="24"/>
              </w:rPr>
              <w:t>Total Orçado (R$)</w:t>
            </w: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2.1</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Refeição</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2.2</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Vale Transporte</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2.3</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Assistência Médica</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c>
          <w:tcPr>
            <w:tcW w:w="77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2.4</w:t>
            </w:r>
          </w:p>
        </w:tc>
        <w:tc>
          <w:tcPr>
            <w:tcW w:w="1559" w:type="dxa"/>
            <w:tcBorders>
              <w:top w:val="single" w:sz="4" w:space="0" w:color="000000"/>
              <w:left w:val="single" w:sz="4" w:space="0" w:color="000000"/>
              <w:bottom w:val="single" w:sz="4" w:space="0" w:color="000000"/>
            </w:tcBorders>
          </w:tcPr>
          <w:p w:rsidR="00DE0847" w:rsidRDefault="00DE0847">
            <w:pPr>
              <w:pStyle w:val="Default"/>
              <w:autoSpaceDE/>
              <w:snapToGrid w:val="0"/>
              <w:rPr>
                <w:sz w:val="16"/>
                <w:szCs w:val="24"/>
              </w:rPr>
            </w:pPr>
            <w:r>
              <w:rPr>
                <w:sz w:val="16"/>
                <w:szCs w:val="24"/>
              </w:rPr>
              <w:t>Seguro de vida</w:t>
            </w:r>
          </w:p>
        </w:tc>
        <w:tc>
          <w:tcPr>
            <w:tcW w:w="1730"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6"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57" w:type="dxa"/>
            <w:tcBorders>
              <w:top w:val="single" w:sz="4" w:space="0" w:color="000000"/>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Height w:hRule="exact" w:val="202"/>
        </w:trPr>
        <w:tc>
          <w:tcPr>
            <w:tcW w:w="779" w:type="dxa"/>
            <w:vMerge w:val="restart"/>
            <w:tcBorders>
              <w:top w:val="single" w:sz="4" w:space="0" w:color="000000"/>
            </w:tcBorders>
          </w:tcPr>
          <w:p w:rsidR="00DE0847" w:rsidRDefault="00DE0847">
            <w:pPr>
              <w:pStyle w:val="Default"/>
              <w:autoSpaceDE/>
              <w:snapToGrid w:val="0"/>
              <w:rPr>
                <w:sz w:val="16"/>
                <w:szCs w:val="24"/>
              </w:rPr>
            </w:pPr>
          </w:p>
        </w:tc>
        <w:tc>
          <w:tcPr>
            <w:tcW w:w="7359" w:type="dxa"/>
            <w:gridSpan w:val="6"/>
            <w:tcBorders>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Benefícios (B)</w:t>
            </w: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sz w:val="16"/>
                <w:szCs w:val="24"/>
              </w:rPr>
            </w:pPr>
          </w:p>
        </w:tc>
      </w:tr>
      <w:tr w:rsidR="00DE0847">
        <w:trPr>
          <w:cantSplit/>
        </w:trPr>
        <w:tc>
          <w:tcPr>
            <w:tcW w:w="779" w:type="dxa"/>
            <w:vMerge/>
            <w:tcBorders>
              <w:top w:val="single" w:sz="4" w:space="0" w:color="000000"/>
            </w:tcBorders>
          </w:tcPr>
          <w:p w:rsidR="00DE0847" w:rsidRDefault="00DE0847"/>
        </w:tc>
        <w:tc>
          <w:tcPr>
            <w:tcW w:w="5960" w:type="dxa"/>
            <w:gridSpan w:val="4"/>
            <w:tcBorders>
              <w:left w:val="single" w:sz="4" w:space="0" w:color="000000"/>
              <w:bottom w:val="single" w:sz="4" w:space="0" w:color="000000"/>
            </w:tcBorders>
          </w:tcPr>
          <w:p w:rsidR="00DE0847" w:rsidRDefault="00DE0847">
            <w:pPr>
              <w:pStyle w:val="Default"/>
              <w:autoSpaceDE/>
              <w:snapToGrid w:val="0"/>
              <w:jc w:val="center"/>
              <w:rPr>
                <w:b/>
                <w:bCs/>
                <w:sz w:val="16"/>
                <w:szCs w:val="24"/>
              </w:rPr>
            </w:pPr>
            <w:r>
              <w:rPr>
                <w:b/>
                <w:bCs/>
                <w:sz w:val="16"/>
                <w:szCs w:val="24"/>
              </w:rPr>
              <w:t xml:space="preserve">                                                                                                                 Rateio</w:t>
            </w:r>
          </w:p>
        </w:tc>
        <w:tc>
          <w:tcPr>
            <w:tcW w:w="1399" w:type="dxa"/>
            <w:gridSpan w:val="2"/>
            <w:tcBorders>
              <w:left w:val="single" w:sz="4" w:space="0" w:color="000000"/>
              <w:bottom w:val="single" w:sz="4" w:space="0" w:color="000000"/>
            </w:tcBorders>
          </w:tcPr>
          <w:p w:rsidR="00DE0847" w:rsidRDefault="00DE0847">
            <w:pPr>
              <w:pStyle w:val="Default"/>
              <w:autoSpaceDE/>
              <w:snapToGrid w:val="0"/>
              <w:jc w:val="center"/>
              <w:rPr>
                <w:sz w:val="16"/>
                <w:szCs w:val="24"/>
              </w:rPr>
            </w:pPr>
          </w:p>
        </w:tc>
        <w:tc>
          <w:tcPr>
            <w:tcW w:w="1367"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 w:val="16"/>
          <w:szCs w:val="24"/>
        </w:rPr>
      </w:pPr>
      <w:r>
        <w:rPr>
          <w:b/>
          <w:bCs/>
          <w:sz w:val="16"/>
          <w:szCs w:val="24"/>
        </w:rPr>
        <w:t xml:space="preserve">           </w:t>
      </w:r>
    </w:p>
    <w:p w:rsidR="00DE0847" w:rsidRDefault="00DE0847">
      <w:pPr>
        <w:pStyle w:val="Default"/>
        <w:autoSpaceDE/>
        <w:rPr>
          <w:b/>
          <w:bCs/>
          <w:szCs w:val="24"/>
          <w:lang w:val="en-US"/>
        </w:rPr>
      </w:pPr>
    </w:p>
    <w:p w:rsidR="00DE0847" w:rsidRDefault="00DE0847">
      <w:pPr>
        <w:pStyle w:val="Default"/>
        <w:autoSpaceDE/>
        <w:rPr>
          <w:b/>
          <w:bCs/>
          <w:szCs w:val="24"/>
        </w:rPr>
      </w:pPr>
    </w:p>
    <w:tbl>
      <w:tblPr>
        <w:tblW w:w="0" w:type="auto"/>
        <w:tblInd w:w="5465" w:type="dxa"/>
        <w:tblLayout w:type="fixed"/>
        <w:tblCellMar>
          <w:left w:w="70" w:type="dxa"/>
          <w:right w:w="70" w:type="dxa"/>
        </w:tblCellMar>
        <w:tblLook w:val="0000"/>
      </w:tblPr>
      <w:tblGrid>
        <w:gridCol w:w="1270"/>
        <w:gridCol w:w="1430"/>
        <w:gridCol w:w="1270"/>
      </w:tblGrid>
      <w:tr w:rsidR="00DE0847">
        <w:tc>
          <w:tcPr>
            <w:tcW w:w="2700"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Uniformes e EPI’s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r w:rsidR="00DE0847">
        <w:tc>
          <w:tcPr>
            <w:tcW w:w="127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Rateio</w:t>
            </w:r>
          </w:p>
        </w:tc>
        <w:tc>
          <w:tcPr>
            <w:tcW w:w="143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r w:rsidR="00DE0847">
        <w:tc>
          <w:tcPr>
            <w:tcW w:w="2700" w:type="dxa"/>
            <w:gridSpan w:val="2"/>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Total Geral (A) + (B) + (C)</w:t>
            </w: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r w:rsidR="00DE0847">
        <w:tc>
          <w:tcPr>
            <w:tcW w:w="127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r>
              <w:rPr>
                <w:b/>
                <w:bCs/>
                <w:sz w:val="16"/>
                <w:szCs w:val="24"/>
              </w:rPr>
              <w:t>Rateio</w:t>
            </w:r>
          </w:p>
        </w:tc>
        <w:tc>
          <w:tcPr>
            <w:tcW w:w="1430" w:type="dxa"/>
            <w:tcBorders>
              <w:top w:val="single" w:sz="4" w:space="0" w:color="000000"/>
              <w:left w:val="single" w:sz="4" w:space="0" w:color="000000"/>
              <w:bottom w:val="single" w:sz="4" w:space="0" w:color="000000"/>
            </w:tcBorders>
          </w:tcPr>
          <w:p w:rsidR="00DE0847" w:rsidRDefault="00DE0847">
            <w:pPr>
              <w:pStyle w:val="Default"/>
              <w:autoSpaceDE/>
              <w:snapToGrid w:val="0"/>
              <w:rPr>
                <w:b/>
                <w:bCs/>
                <w:sz w:val="16"/>
                <w:szCs w:val="24"/>
              </w:rPr>
            </w:pPr>
          </w:p>
        </w:tc>
        <w:tc>
          <w:tcPr>
            <w:tcW w:w="1270" w:type="dxa"/>
            <w:tcBorders>
              <w:top w:val="single" w:sz="4" w:space="0" w:color="000000"/>
              <w:left w:val="single" w:sz="4" w:space="0" w:color="000000"/>
              <w:bottom w:val="single" w:sz="4" w:space="0" w:color="000000"/>
              <w:right w:val="single" w:sz="4" w:space="0" w:color="000000"/>
            </w:tcBorders>
          </w:tcPr>
          <w:p w:rsidR="00DE0847" w:rsidRDefault="00DE0847">
            <w:pPr>
              <w:pStyle w:val="Default"/>
              <w:autoSpaceDE/>
              <w:snapToGrid w:val="0"/>
              <w:jc w:val="center"/>
              <w:rPr>
                <w:b/>
                <w:bCs/>
                <w:sz w:val="16"/>
                <w:szCs w:val="24"/>
              </w:rPr>
            </w:pPr>
          </w:p>
        </w:tc>
      </w:tr>
    </w:tbl>
    <w:p w:rsidR="00DE0847" w:rsidRDefault="00DE0847">
      <w:pPr>
        <w:pStyle w:val="Default"/>
        <w:autoSpaceDE/>
        <w:rPr>
          <w:b/>
          <w:bCs/>
          <w:szCs w:val="24"/>
        </w:rPr>
      </w:pPr>
    </w:p>
    <w:p w:rsidR="00DE0847" w:rsidRDefault="00DE0847">
      <w:pPr>
        <w:pageBreakBefore/>
        <w:rPr>
          <w:rFonts w:cs="Arial"/>
          <w:b/>
          <w:bCs/>
        </w:rPr>
      </w:pPr>
    </w:p>
    <w:p w:rsidR="00DE0847" w:rsidRDefault="00DE0847">
      <w:pPr>
        <w:rPr>
          <w:rFonts w:ascii="Arial" w:hAnsi="Arial" w:cs="Arial"/>
          <w:sz w:val="16"/>
          <w:shd w:val="clear" w:color="auto" w:fill="C0C0C0"/>
        </w:rPr>
      </w:pPr>
      <w:r>
        <w:rPr>
          <w:rFonts w:ascii="Arial" w:hAnsi="Arial" w:cs="Arial"/>
          <w:sz w:val="16"/>
          <w:shd w:val="clear" w:color="auto" w:fill="C0C0C0"/>
        </w:rPr>
        <w:t>Composição “C” – Dimensionamento  e Custos dos Materiais Operacionais</w:t>
      </w:r>
    </w:p>
    <w:p w:rsidR="00DE0847" w:rsidRDefault="00DE0847">
      <w:pPr>
        <w:rPr>
          <w:rFonts w:ascii="Arial" w:hAnsi="Arial" w:cs="Arial"/>
          <w:sz w:val="16"/>
        </w:rPr>
      </w:pPr>
    </w:p>
    <w:tbl>
      <w:tblPr>
        <w:tblW w:w="0" w:type="auto"/>
        <w:tblInd w:w="-5" w:type="dxa"/>
        <w:tblLayout w:type="fixed"/>
        <w:tblCellMar>
          <w:left w:w="70" w:type="dxa"/>
          <w:right w:w="70" w:type="dxa"/>
        </w:tblCellMar>
        <w:tblLook w:val="0000"/>
      </w:tblPr>
      <w:tblGrid>
        <w:gridCol w:w="10230"/>
      </w:tblGrid>
      <w:tr w:rsidR="00DE0847">
        <w:tc>
          <w:tcPr>
            <w:tcW w:w="10230" w:type="dxa"/>
            <w:tcBorders>
              <w:top w:val="single" w:sz="4" w:space="0" w:color="000000"/>
              <w:left w:val="single" w:sz="4" w:space="0" w:color="000000"/>
              <w:bottom w:val="single" w:sz="4" w:space="0" w:color="000000"/>
              <w:right w:val="single" w:sz="4" w:space="0" w:color="000000"/>
            </w:tcBorders>
          </w:tcPr>
          <w:p w:rsidR="00DE0847" w:rsidRDefault="00DE0847">
            <w:pPr>
              <w:snapToGrid w:val="0"/>
              <w:ind w:right="-1242"/>
              <w:rPr>
                <w:rFonts w:ascii="Arial" w:hAnsi="Arial" w:cs="Arial"/>
                <w:sz w:val="16"/>
              </w:rPr>
            </w:pPr>
            <w:r>
              <w:rPr>
                <w:rFonts w:ascii="Arial" w:hAnsi="Arial" w:cs="Arial"/>
                <w:sz w:val="16"/>
              </w:rPr>
              <w:t xml:space="preserve">Descrição do Serviço: Limpeza Padronizada </w:t>
            </w:r>
            <w:r w:rsidR="00FE2DD0">
              <w:rPr>
                <w:rFonts w:ascii="Arial" w:hAnsi="Arial" w:cs="Arial"/>
                <w:sz w:val="16"/>
              </w:rPr>
              <w:t>- Varrição</w:t>
            </w:r>
          </w:p>
          <w:p w:rsidR="00DE0847" w:rsidRDefault="00DE0847">
            <w:pPr>
              <w:rPr>
                <w:rFonts w:ascii="Arial" w:hAnsi="Arial" w:cs="Arial"/>
                <w:sz w:val="16"/>
              </w:rPr>
            </w:pPr>
          </w:p>
        </w:tc>
      </w:tr>
    </w:tbl>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637"/>
        <w:gridCol w:w="2240"/>
        <w:gridCol w:w="737"/>
        <w:gridCol w:w="851"/>
        <w:gridCol w:w="1134"/>
        <w:gridCol w:w="1491"/>
        <w:gridCol w:w="1627"/>
        <w:gridCol w:w="1513"/>
      </w:tblGrid>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Item</w:t>
            </w:r>
          </w:p>
        </w:tc>
        <w:tc>
          <w:tcPr>
            <w:tcW w:w="2240" w:type="dxa"/>
            <w:tcBorders>
              <w:top w:val="single" w:sz="4" w:space="0" w:color="000000"/>
              <w:left w:val="single" w:sz="4" w:space="0" w:color="000000"/>
              <w:bottom w:val="single" w:sz="4" w:space="0" w:color="000000"/>
            </w:tcBorders>
          </w:tcPr>
          <w:p w:rsidR="00DE0847" w:rsidRDefault="00DE0847">
            <w:pPr>
              <w:pStyle w:val="Textodebalo"/>
              <w:snapToGrid w:val="0"/>
              <w:rPr>
                <w:rFonts w:ascii="Arial" w:hAnsi="Arial" w:cs="Arial"/>
                <w:szCs w:val="24"/>
              </w:rPr>
            </w:pPr>
            <w:r>
              <w:rPr>
                <w:rFonts w:ascii="Arial" w:hAnsi="Arial" w:cs="Arial"/>
                <w:szCs w:val="24"/>
              </w:rPr>
              <w:t>Categoria Profissional</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Unidade</w:t>
            </w:r>
          </w:p>
        </w:tc>
        <w:tc>
          <w:tcPr>
            <w:tcW w:w="851"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Índice de Consumo</w:t>
            </w:r>
          </w:p>
        </w:tc>
        <w:tc>
          <w:tcPr>
            <w:tcW w:w="1134"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Quantidades Referência</w:t>
            </w:r>
          </w:p>
        </w:tc>
        <w:tc>
          <w:tcPr>
            <w:tcW w:w="1491"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Consumo Mensal</w:t>
            </w:r>
          </w:p>
        </w:tc>
        <w:tc>
          <w:tcPr>
            <w:tcW w:w="162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Preço Unitário (R$)</w:t>
            </w: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rPr>
                <w:rFonts w:ascii="Arial" w:hAnsi="Arial" w:cs="Arial"/>
                <w:sz w:val="16"/>
              </w:rPr>
            </w:pPr>
            <w:r>
              <w:rPr>
                <w:rFonts w:ascii="Arial" w:hAnsi="Arial" w:cs="Arial"/>
                <w:sz w:val="16"/>
              </w:rPr>
              <w:t>Total Orçado (R$)</w:t>
            </w: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1.1</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Vassoura Tipo Rabo de Perú</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1.2</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Pá</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1.3</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Enxada</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1.4</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Garfo</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1.5</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Rastelo</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1.6</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Carrinho de mão</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1.7</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Cone de sinalização</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c>
          <w:tcPr>
            <w:tcW w:w="6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1.8</w:t>
            </w:r>
          </w:p>
        </w:tc>
        <w:tc>
          <w:tcPr>
            <w:tcW w:w="224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Sacos Plásticos</w:t>
            </w:r>
          </w:p>
        </w:tc>
        <w:tc>
          <w:tcPr>
            <w:tcW w:w="737"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Unid.</w:t>
            </w:r>
          </w:p>
        </w:tc>
        <w:tc>
          <w:tcPr>
            <w:tcW w:w="85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134"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491"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sz w:val="16"/>
              </w:rPr>
            </w:pP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r w:rsidR="00DE0847">
        <w:trPr>
          <w:cantSplit/>
        </w:trPr>
        <w:tc>
          <w:tcPr>
            <w:tcW w:w="3614" w:type="dxa"/>
            <w:gridSpan w:val="3"/>
            <w:tcMar>
              <w:left w:w="0" w:type="dxa"/>
              <w:right w:w="0" w:type="dxa"/>
            </w:tcMar>
          </w:tcPr>
          <w:p w:rsidR="00DE0847" w:rsidRDefault="00DE0847">
            <w:pPr>
              <w:rPr>
                <w:rFonts w:ascii="Arial" w:hAnsi="Arial" w:cs="Arial"/>
                <w:sz w:val="16"/>
              </w:rPr>
            </w:pPr>
          </w:p>
        </w:tc>
        <w:tc>
          <w:tcPr>
            <w:tcW w:w="851" w:type="dxa"/>
            <w:tcBorders>
              <w:top w:val="single" w:sz="4" w:space="0" w:color="000000"/>
            </w:tcBorders>
            <w:tcMar>
              <w:left w:w="0" w:type="dxa"/>
              <w:right w:w="0" w:type="dxa"/>
            </w:tcMar>
          </w:tcPr>
          <w:p w:rsidR="00DE0847" w:rsidRDefault="00DE0847">
            <w:pPr>
              <w:snapToGrid w:val="0"/>
              <w:jc w:val="center"/>
              <w:rPr>
                <w:rFonts w:ascii="Arial" w:hAnsi="Arial" w:cs="Arial"/>
                <w:sz w:val="16"/>
              </w:rPr>
            </w:pPr>
          </w:p>
        </w:tc>
        <w:tc>
          <w:tcPr>
            <w:tcW w:w="2625" w:type="dxa"/>
            <w:gridSpan w:val="2"/>
            <w:tcMar>
              <w:left w:w="0" w:type="dxa"/>
              <w:right w:w="0" w:type="dxa"/>
            </w:tcMar>
          </w:tcPr>
          <w:p w:rsidR="00DE0847" w:rsidRDefault="00DE0847">
            <w:pPr>
              <w:snapToGrid w:val="0"/>
              <w:jc w:val="center"/>
              <w:rPr>
                <w:rFonts w:ascii="Arial" w:hAnsi="Arial" w:cs="Arial"/>
                <w:sz w:val="16"/>
              </w:rPr>
            </w:pPr>
          </w:p>
        </w:tc>
        <w:tc>
          <w:tcPr>
            <w:tcW w:w="1627" w:type="dxa"/>
            <w:tcBorders>
              <w:top w:val="single" w:sz="4" w:space="0" w:color="000000"/>
              <w:left w:val="single" w:sz="4" w:space="0" w:color="000000"/>
              <w:bottom w:val="single" w:sz="4" w:space="0" w:color="000000"/>
            </w:tcBorders>
          </w:tcPr>
          <w:p w:rsidR="00DE0847" w:rsidRDefault="00DE0847">
            <w:pPr>
              <w:snapToGrid w:val="0"/>
              <w:jc w:val="center"/>
              <w:rPr>
                <w:rFonts w:ascii="Arial" w:hAnsi="Arial" w:cs="Arial"/>
                <w:b/>
                <w:sz w:val="16"/>
              </w:rPr>
            </w:pPr>
            <w:r>
              <w:rPr>
                <w:rFonts w:ascii="Arial" w:hAnsi="Arial" w:cs="Arial"/>
                <w:b/>
                <w:sz w:val="16"/>
              </w:rPr>
              <w:t>Sub-Total “D”</w:t>
            </w:r>
          </w:p>
        </w:tc>
        <w:tc>
          <w:tcPr>
            <w:tcW w:w="1513"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b/>
                <w:sz w:val="16"/>
              </w:rPr>
            </w:pPr>
          </w:p>
        </w:tc>
      </w:tr>
    </w:tbl>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20"/>
        </w:rPr>
      </w:pPr>
    </w:p>
    <w:p w:rsidR="00DE0847" w:rsidRDefault="00DE0847">
      <w:pPr>
        <w:rPr>
          <w:rFonts w:ascii="Arial" w:hAnsi="Arial" w:cs="Arial"/>
          <w:sz w:val="16"/>
          <w:shd w:val="clear" w:color="auto" w:fill="C0C0C0"/>
        </w:rPr>
      </w:pPr>
      <w:r>
        <w:rPr>
          <w:rFonts w:ascii="Arial" w:hAnsi="Arial" w:cs="Arial"/>
          <w:sz w:val="16"/>
          <w:shd w:val="clear" w:color="auto" w:fill="C0C0C0"/>
        </w:rPr>
        <w:t>Composição “D” – RESUMO GERAL DO PREÇO ORÇADO</w:t>
      </w:r>
    </w:p>
    <w:p w:rsidR="00DE0847" w:rsidRDefault="00DE0847">
      <w:pPr>
        <w:rPr>
          <w:rFonts w:ascii="Arial" w:hAnsi="Arial" w:cs="Arial"/>
          <w:sz w:val="20"/>
        </w:rPr>
      </w:pPr>
    </w:p>
    <w:tbl>
      <w:tblPr>
        <w:tblW w:w="0" w:type="auto"/>
        <w:tblInd w:w="-5" w:type="dxa"/>
        <w:tblLayout w:type="fixed"/>
        <w:tblCellMar>
          <w:left w:w="70" w:type="dxa"/>
          <w:right w:w="70" w:type="dxa"/>
        </w:tblCellMar>
        <w:tblLook w:val="0000"/>
      </w:tblPr>
      <w:tblGrid>
        <w:gridCol w:w="4220"/>
        <w:gridCol w:w="6010"/>
      </w:tblGrid>
      <w:tr w:rsidR="00DE0847">
        <w:tc>
          <w:tcPr>
            <w:tcW w:w="42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rPr>
            </w:pPr>
            <w:r>
              <w:rPr>
                <w:rFonts w:ascii="Arial" w:hAnsi="Arial" w:cs="Arial"/>
                <w:sz w:val="16"/>
              </w:rPr>
              <w:t xml:space="preserve">Descrição do Serviço: </w:t>
            </w:r>
          </w:p>
        </w:tc>
        <w:tc>
          <w:tcPr>
            <w:tcW w:w="601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r>
              <w:rPr>
                <w:rFonts w:ascii="Arial" w:hAnsi="Arial" w:cs="Arial"/>
                <w:sz w:val="16"/>
              </w:rPr>
              <w:t>Equipes</w:t>
            </w:r>
          </w:p>
        </w:tc>
      </w:tr>
      <w:tr w:rsidR="00DE0847">
        <w:tc>
          <w:tcPr>
            <w:tcW w:w="42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b/>
                <w:sz w:val="16"/>
                <w:szCs w:val="16"/>
              </w:rPr>
            </w:pPr>
            <w:r>
              <w:rPr>
                <w:rFonts w:ascii="Arial" w:hAnsi="Arial" w:cs="Arial"/>
                <w:b/>
                <w:sz w:val="16"/>
                <w:szCs w:val="16"/>
              </w:rPr>
              <w:t>Limpeza Padronizada</w:t>
            </w:r>
            <w:r w:rsidR="00FE2DD0">
              <w:rPr>
                <w:rFonts w:ascii="Arial" w:hAnsi="Arial" w:cs="Arial"/>
                <w:b/>
                <w:sz w:val="16"/>
                <w:szCs w:val="16"/>
              </w:rPr>
              <w:t xml:space="preserve"> - Varrição</w:t>
            </w:r>
          </w:p>
        </w:tc>
        <w:tc>
          <w:tcPr>
            <w:tcW w:w="6010" w:type="dxa"/>
            <w:tcBorders>
              <w:top w:val="single" w:sz="4" w:space="0" w:color="000000"/>
              <w:left w:val="single" w:sz="4" w:space="0" w:color="000000"/>
              <w:bottom w:val="single" w:sz="4" w:space="0" w:color="000000"/>
              <w:right w:val="single" w:sz="4" w:space="0" w:color="000000"/>
            </w:tcBorders>
          </w:tcPr>
          <w:p w:rsidR="00DE0847" w:rsidRDefault="00DE0847">
            <w:pPr>
              <w:snapToGrid w:val="0"/>
              <w:jc w:val="center"/>
              <w:rPr>
                <w:rFonts w:ascii="Arial" w:hAnsi="Arial" w:cs="Arial"/>
                <w:sz w:val="16"/>
              </w:rPr>
            </w:pPr>
          </w:p>
        </w:tc>
      </w:tr>
    </w:tbl>
    <w:p w:rsidR="00DE0847" w:rsidRDefault="00DE0847">
      <w:pPr>
        <w:rPr>
          <w:rFonts w:ascii="Arial" w:hAnsi="Arial" w:cs="Arial"/>
          <w:sz w:val="20"/>
        </w:rPr>
      </w:pPr>
    </w:p>
    <w:p w:rsidR="00DE0847" w:rsidRDefault="00DE0847" w:rsidP="00F4471F">
      <w:pPr>
        <w:pStyle w:val="Ttulo"/>
        <w:numPr>
          <w:ilvl w:val="0"/>
          <w:numId w:val="5"/>
        </w:numPr>
        <w:tabs>
          <w:tab w:val="left" w:pos="1800"/>
        </w:tabs>
        <w:rPr>
          <w:rFonts w:cs="Arial"/>
          <w:sz w:val="20"/>
          <w:shd w:val="clear" w:color="auto" w:fill="C0C0C0"/>
        </w:rPr>
      </w:pPr>
      <w:r>
        <w:rPr>
          <w:rFonts w:cs="Arial"/>
          <w:sz w:val="20"/>
          <w:shd w:val="clear" w:color="auto" w:fill="C0C0C0"/>
        </w:rPr>
        <w:t>Orçamento dos Custos Diretos</w:t>
      </w:r>
    </w:p>
    <w:p w:rsidR="00DE0847" w:rsidRDefault="00DE0847" w:rsidP="00F4471F">
      <w:pPr>
        <w:pStyle w:val="Corpodetexto"/>
        <w:numPr>
          <w:ilvl w:val="1"/>
          <w:numId w:val="5"/>
        </w:numPr>
        <w:tabs>
          <w:tab w:val="left" w:pos="1800"/>
        </w:tabs>
        <w:rPr>
          <w:rFonts w:ascii="Arial" w:hAnsi="Arial" w:cs="Arial"/>
          <w:sz w:val="20"/>
          <w:shd w:val="clear" w:color="auto" w:fill="C0C0C0"/>
        </w:rPr>
      </w:pPr>
      <w:r>
        <w:rPr>
          <w:rFonts w:ascii="Arial" w:hAnsi="Arial" w:cs="Arial"/>
          <w:sz w:val="20"/>
          <w:shd w:val="clear" w:color="auto" w:fill="C0C0C0"/>
        </w:rPr>
        <w:t>Equipamentos Operacionais</w:t>
      </w:r>
    </w:p>
    <w:p w:rsidR="00DE0847" w:rsidRDefault="00DE0847">
      <w:pPr>
        <w:pStyle w:val="Corpodetexto"/>
        <w:rPr>
          <w:rFonts w:ascii="Arial" w:hAnsi="Arial" w:cs="Arial"/>
          <w:sz w:val="20"/>
        </w:rPr>
      </w:pPr>
    </w:p>
    <w:tbl>
      <w:tblPr>
        <w:tblW w:w="0" w:type="auto"/>
        <w:tblInd w:w="-5" w:type="dxa"/>
        <w:tblLayout w:type="fixed"/>
        <w:tblCellMar>
          <w:left w:w="70" w:type="dxa"/>
          <w:right w:w="70" w:type="dxa"/>
        </w:tblCellMar>
        <w:tblLook w:val="0000"/>
      </w:tblPr>
      <w:tblGrid>
        <w:gridCol w:w="790"/>
        <w:gridCol w:w="4140"/>
        <w:gridCol w:w="1620"/>
        <w:gridCol w:w="1440"/>
        <w:gridCol w:w="224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jc w:val="center"/>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1.1.1</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Combustíveis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1.1.2</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xml:space="preserve">Lubrificantes  </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1.2</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1.1.3</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xml:space="preserve">Rodagem – Veículos </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1.1.4</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Manutenção – Peças e Acessórios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1.4</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1.1.5</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Licenciamento, IPVA, Seguro Obrigatório e Facultativo</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1.5</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1.1.6</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Depreciação</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1.6</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1.1.7</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Remuneração de Capital</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“A1 e A2” – item 1.7</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rPr>
          <w:cantSplit/>
        </w:trPr>
        <w:tc>
          <w:tcPr>
            <w:tcW w:w="4930" w:type="dxa"/>
            <w:gridSpan w:val="2"/>
            <w:tcBorders>
              <w:top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Sub-Total (A)</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bCs/>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p w:rsidR="00DE0847" w:rsidRDefault="00DE0847">
      <w:pPr>
        <w:pStyle w:val="Corpodetexto"/>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Mão de Obra Operacional</w:t>
      </w:r>
    </w:p>
    <w:p w:rsidR="00DE0847" w:rsidRDefault="00DE0847">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4140"/>
        <w:gridCol w:w="1620"/>
        <w:gridCol w:w="1440"/>
        <w:gridCol w:w="224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1.3.1</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Dimensionamento de Mão-de-Obra</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“B1” – item 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1.3.2</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Benefícios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“B1” – item 2</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1.3.3</w:t>
            </w:r>
          </w:p>
        </w:tc>
        <w:tc>
          <w:tcPr>
            <w:tcW w:w="41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Uniformes e EPI’s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“B1” – item 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rPr>
          <w:cantSplit/>
        </w:trPr>
        <w:tc>
          <w:tcPr>
            <w:tcW w:w="4930" w:type="dxa"/>
            <w:gridSpan w:val="2"/>
            <w:tcBorders>
              <w:top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Sub-Total (B1)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sz w:val="16"/>
              </w:rPr>
            </w:pPr>
          </w:p>
        </w:tc>
        <w:tc>
          <w:tcPr>
            <w:tcW w:w="224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ind w:left="1080"/>
        <w:rPr>
          <w:rFonts w:ascii="Arial" w:hAnsi="Arial" w:cs="Arial"/>
          <w:sz w:val="16"/>
        </w:rPr>
      </w:pPr>
      <w:r>
        <w:rPr>
          <w:rFonts w:ascii="Arial" w:hAnsi="Arial" w:cs="Arial"/>
          <w:sz w:val="16"/>
        </w:rPr>
        <w:t xml:space="preserve">                                                                             </w:t>
      </w:r>
    </w:p>
    <w:p w:rsidR="00DE0847" w:rsidRDefault="00DE0847">
      <w:pPr>
        <w:pStyle w:val="Corpodetexto"/>
        <w:rPr>
          <w:rFonts w:ascii="Arial" w:hAnsi="Arial" w:cs="Arial"/>
          <w:sz w:val="16"/>
        </w:rPr>
      </w:pP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Mão de Obra Administrativa</w:t>
      </w:r>
    </w:p>
    <w:p w:rsidR="00DE0847" w:rsidRDefault="00DE0847">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3780"/>
        <w:gridCol w:w="1620"/>
        <w:gridCol w:w="1440"/>
        <w:gridCol w:w="260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1.4.1</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Dimensionamento de Mão-de-Obra</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“B2” – item 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1.4.2</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Benefícios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“B2” – item 2</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1.4.3</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Uniformes e EPI’s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“B2” – item 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rPr>
          <w:cantSplit/>
        </w:trPr>
        <w:tc>
          <w:tcPr>
            <w:tcW w:w="4570" w:type="dxa"/>
            <w:gridSpan w:val="2"/>
            <w:tcBorders>
              <w:top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 xml:space="preserve">Sub-Total (B2)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ind w:left="1080"/>
        <w:rPr>
          <w:rFonts w:ascii="Arial" w:hAnsi="Arial" w:cs="Arial"/>
          <w:sz w:val="16"/>
        </w:rPr>
      </w:pPr>
      <w:r>
        <w:rPr>
          <w:rFonts w:ascii="Arial" w:hAnsi="Arial" w:cs="Arial"/>
          <w:sz w:val="16"/>
        </w:rPr>
        <w:t xml:space="preserve">                           </w:t>
      </w:r>
    </w:p>
    <w:p w:rsidR="00DE0847" w:rsidRDefault="00DE0847" w:rsidP="00F4471F">
      <w:pPr>
        <w:pStyle w:val="Corpodetexto"/>
        <w:numPr>
          <w:ilvl w:val="1"/>
          <w:numId w:val="5"/>
        </w:numPr>
        <w:tabs>
          <w:tab w:val="left" w:pos="1800"/>
        </w:tabs>
        <w:rPr>
          <w:rFonts w:ascii="Arial" w:hAnsi="Arial" w:cs="Arial"/>
          <w:sz w:val="20"/>
        </w:rPr>
      </w:pPr>
      <w:r>
        <w:rPr>
          <w:rFonts w:ascii="Arial" w:hAnsi="Arial" w:cs="Arial"/>
          <w:sz w:val="20"/>
        </w:rPr>
        <w:t>Custo de Materiais Operacionais</w:t>
      </w:r>
    </w:p>
    <w:p w:rsidR="00DE0847" w:rsidRDefault="00DE0847">
      <w:pPr>
        <w:pStyle w:val="Corpodetexto"/>
        <w:ind w:left="1080"/>
        <w:rPr>
          <w:rFonts w:ascii="Arial" w:hAnsi="Arial" w:cs="Arial"/>
          <w:sz w:val="20"/>
        </w:rPr>
      </w:pPr>
    </w:p>
    <w:tbl>
      <w:tblPr>
        <w:tblW w:w="0" w:type="auto"/>
        <w:tblInd w:w="-5" w:type="dxa"/>
        <w:tblLayout w:type="fixed"/>
        <w:tblCellMar>
          <w:left w:w="70" w:type="dxa"/>
          <w:right w:w="70" w:type="dxa"/>
        </w:tblCellMar>
        <w:tblLook w:val="0000"/>
      </w:tblPr>
      <w:tblGrid>
        <w:gridCol w:w="790"/>
        <w:gridCol w:w="3780"/>
        <w:gridCol w:w="1620"/>
        <w:gridCol w:w="1440"/>
        <w:gridCol w:w="260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Composição de Origem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1.5.1</w:t>
            </w:r>
          </w:p>
        </w:tc>
        <w:tc>
          <w:tcPr>
            <w:tcW w:w="37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Materiais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“E” – item 1</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rPr>
          <w:cantSplit/>
        </w:trPr>
        <w:tc>
          <w:tcPr>
            <w:tcW w:w="4570" w:type="dxa"/>
            <w:gridSpan w:val="2"/>
            <w:tcBorders>
              <w:top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sz w:val="16"/>
              </w:rPr>
            </w:pPr>
            <w:r>
              <w:rPr>
                <w:rFonts w:ascii="Arial" w:hAnsi="Arial" w:cs="Arial"/>
                <w:b/>
                <w:sz w:val="16"/>
              </w:rPr>
              <w:t xml:space="preserve">Sub-Total (C)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b/>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ind w:left="1080"/>
        <w:rPr>
          <w:rFonts w:ascii="Arial" w:hAnsi="Arial" w:cs="Arial"/>
          <w:sz w:val="16"/>
        </w:rPr>
      </w:pPr>
      <w:r>
        <w:rPr>
          <w:rFonts w:ascii="Arial" w:hAnsi="Arial" w:cs="Arial"/>
          <w:sz w:val="16"/>
        </w:rPr>
        <w:t xml:space="preserve">                           </w:t>
      </w:r>
    </w:p>
    <w:tbl>
      <w:tblPr>
        <w:tblW w:w="0" w:type="auto"/>
        <w:tblInd w:w="70" w:type="dxa"/>
        <w:tblLayout w:type="fixed"/>
        <w:tblCellMar>
          <w:left w:w="70" w:type="dxa"/>
          <w:right w:w="70" w:type="dxa"/>
        </w:tblCellMar>
        <w:tblLook w:val="0000"/>
      </w:tblPr>
      <w:tblGrid>
        <w:gridCol w:w="5611"/>
        <w:gridCol w:w="4549"/>
      </w:tblGrid>
      <w:tr w:rsidR="00DE0847">
        <w:tc>
          <w:tcPr>
            <w:tcW w:w="561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sz w:val="16"/>
              </w:rPr>
            </w:pPr>
            <w:r>
              <w:rPr>
                <w:rFonts w:ascii="Arial" w:hAnsi="Arial" w:cs="Arial"/>
                <w:b/>
                <w:sz w:val="16"/>
              </w:rPr>
              <w:t>Total de Custos Diretos (d) = (a+b1+b2+c)</w:t>
            </w:r>
          </w:p>
        </w:tc>
        <w:tc>
          <w:tcPr>
            <w:tcW w:w="4549"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sz w:val="16"/>
              </w:rPr>
            </w:pPr>
          </w:p>
        </w:tc>
      </w:tr>
    </w:tbl>
    <w:p w:rsidR="00DE0847" w:rsidRDefault="00DE0847">
      <w:pPr>
        <w:pStyle w:val="Corpodetexto"/>
        <w:ind w:left="1080"/>
      </w:pPr>
    </w:p>
    <w:p w:rsidR="00DE0847" w:rsidRDefault="00DE0847" w:rsidP="00F4471F">
      <w:pPr>
        <w:pStyle w:val="Corpodetexto"/>
        <w:numPr>
          <w:ilvl w:val="0"/>
          <w:numId w:val="5"/>
        </w:numPr>
        <w:tabs>
          <w:tab w:val="left" w:pos="1800"/>
        </w:tabs>
        <w:rPr>
          <w:rFonts w:ascii="Arial" w:hAnsi="Arial" w:cs="Arial"/>
          <w:sz w:val="20"/>
        </w:rPr>
      </w:pPr>
      <w:r>
        <w:rPr>
          <w:rFonts w:ascii="Arial" w:hAnsi="Arial" w:cs="Arial"/>
          <w:sz w:val="20"/>
        </w:rPr>
        <w:t>Base de Cálculo para Aplicação do B.D.I.</w:t>
      </w:r>
    </w:p>
    <w:p w:rsidR="00DE0847" w:rsidRDefault="00DE0847">
      <w:pPr>
        <w:pStyle w:val="Corpodetexto"/>
        <w:rPr>
          <w:rFonts w:ascii="Arial" w:hAnsi="Arial" w:cs="Arial"/>
          <w:sz w:val="20"/>
        </w:rPr>
      </w:pPr>
    </w:p>
    <w:tbl>
      <w:tblPr>
        <w:tblW w:w="0" w:type="auto"/>
        <w:tblInd w:w="-5" w:type="dxa"/>
        <w:tblLayout w:type="fixed"/>
        <w:tblCellMar>
          <w:left w:w="70" w:type="dxa"/>
          <w:right w:w="70" w:type="dxa"/>
        </w:tblCellMar>
        <w:tblLook w:val="0000"/>
      </w:tblPr>
      <w:tblGrid>
        <w:gridCol w:w="790"/>
        <w:gridCol w:w="3249"/>
        <w:gridCol w:w="2151"/>
        <w:gridCol w:w="1440"/>
        <w:gridCol w:w="2600"/>
      </w:tblGrid>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Ítem</w:t>
            </w: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 dos componentes</w:t>
            </w: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Origem do Cálculo (Sub-Total / item)</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Observações</w:t>
            </w: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2.1</w:t>
            </w: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Total dos Custos Diretos</w:t>
            </w: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Sub-Total (d)</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Cs/>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2.2</w:t>
            </w: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Depreciação e Remuneração Capital</w:t>
            </w: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Item 1.1.6 + item 1.1.7</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r w:rsidR="00DE0847">
        <w:tc>
          <w:tcPr>
            <w:tcW w:w="79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3249"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15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20"/>
              </w:rPr>
            </w:pPr>
            <w:r>
              <w:rPr>
                <w:rFonts w:ascii="Arial" w:hAnsi="Arial" w:cs="Arial"/>
                <w:sz w:val="20"/>
              </w:rPr>
              <w:t>Base de cálculo</w:t>
            </w:r>
            <w:r>
              <w:rPr>
                <w:rFonts w:ascii="Arial" w:hAnsi="Arial" w:cs="Arial"/>
                <w:sz w:val="20"/>
              </w:rPr>
              <w:tab/>
              <w:t xml:space="preserve"> (BC)</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sz w:val="16"/>
              </w:rPr>
            </w:pPr>
          </w:p>
        </w:tc>
        <w:tc>
          <w:tcPr>
            <w:tcW w:w="2600"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Corpodetex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E0847" w:rsidRDefault="00DE0847">
      <w:pPr>
        <w:pStyle w:val="Ttulo"/>
        <w:rPr>
          <w:rFonts w:cs="Arial"/>
          <w:b/>
          <w:bCs/>
          <w:sz w:val="16"/>
        </w:rPr>
      </w:pPr>
    </w:p>
    <w:p w:rsidR="00DE0847" w:rsidRDefault="00DE0847">
      <w:pPr>
        <w:pStyle w:val="Corpodetexto"/>
        <w:ind w:left="1080"/>
        <w:rPr>
          <w:rFonts w:ascii="Arial" w:hAnsi="Arial" w:cs="Arial"/>
          <w:b/>
          <w:bCs/>
          <w:sz w:val="16"/>
        </w:rPr>
      </w:pPr>
    </w:p>
    <w:p w:rsidR="00DE0847" w:rsidRDefault="00DE0847" w:rsidP="00F4471F">
      <w:pPr>
        <w:pStyle w:val="Corpodetexto"/>
        <w:numPr>
          <w:ilvl w:val="0"/>
          <w:numId w:val="5"/>
        </w:numPr>
        <w:tabs>
          <w:tab w:val="left" w:pos="1800"/>
        </w:tabs>
        <w:rPr>
          <w:rFonts w:ascii="Arial" w:hAnsi="Arial" w:cs="Arial"/>
          <w:sz w:val="20"/>
        </w:rPr>
      </w:pPr>
      <w:r>
        <w:rPr>
          <w:rFonts w:ascii="Arial" w:hAnsi="Arial" w:cs="Arial"/>
          <w:sz w:val="20"/>
        </w:rPr>
        <w:t>Metodologia de Cálculo do B.D.I.</w:t>
      </w:r>
    </w:p>
    <w:p w:rsidR="00DE0847" w:rsidRDefault="00DE0847">
      <w:pPr>
        <w:pStyle w:val="Corpodetexto"/>
        <w:ind w:left="2160"/>
        <w:rPr>
          <w:rFonts w:ascii="Arial" w:hAnsi="Arial" w:cs="Arial"/>
          <w:sz w:val="20"/>
        </w:rPr>
      </w:pPr>
    </w:p>
    <w:p w:rsidR="00DE0847" w:rsidRDefault="00DE0847">
      <w:pPr>
        <w:pStyle w:val="Corpodetexto"/>
        <w:rPr>
          <w:rFonts w:ascii="Arial" w:hAnsi="Arial" w:cs="Arial"/>
          <w:sz w:val="16"/>
        </w:rPr>
      </w:pPr>
      <w:r>
        <w:rPr>
          <w:rFonts w:ascii="Arial" w:hAnsi="Arial" w:cs="Arial"/>
          <w:sz w:val="16"/>
        </w:rPr>
        <w:t xml:space="preserve">                                                                      (g) = 1 – (taxa/100)       </w:t>
      </w:r>
    </w:p>
    <w:tbl>
      <w:tblPr>
        <w:tblW w:w="0" w:type="auto"/>
        <w:tblInd w:w="-5" w:type="dxa"/>
        <w:tblLayout w:type="fixed"/>
        <w:tblCellMar>
          <w:left w:w="70" w:type="dxa"/>
          <w:right w:w="70" w:type="dxa"/>
        </w:tblCellMar>
        <w:tblLook w:val="0000"/>
      </w:tblPr>
      <w:tblGrid>
        <w:gridCol w:w="2050"/>
        <w:gridCol w:w="1080"/>
        <w:gridCol w:w="1440"/>
        <w:gridCol w:w="1620"/>
        <w:gridCol w:w="1455"/>
        <w:gridCol w:w="2585"/>
      </w:tblGrid>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Taxa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Cálculo do Índice do B.D.I.</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Memória do Cálculo do B.D.I.</w:t>
            </w:r>
          </w:p>
        </w:tc>
        <w:tc>
          <w:tcPr>
            <w:tcW w:w="145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58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ind w:left="620"/>
              <w:rPr>
                <w:rFonts w:ascii="Arial" w:hAnsi="Arial" w:cs="Arial"/>
                <w:b/>
                <w:bCs/>
                <w:sz w:val="16"/>
              </w:rPr>
            </w:pPr>
            <w:r>
              <w:rPr>
                <w:rFonts w:ascii="Arial" w:hAnsi="Arial" w:cs="Arial"/>
                <w:b/>
                <w:bCs/>
                <w:sz w:val="16"/>
              </w:rPr>
              <w:t>Observações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Taxa B.D.I. Orçado</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r>
              <w:rPr>
                <w:rFonts w:ascii="Arial" w:hAnsi="Arial" w:cs="Arial"/>
                <w:sz w:val="16"/>
              </w:rPr>
              <w:t>[(BC) / (g)] - BC</w:t>
            </w:r>
          </w:p>
        </w:tc>
        <w:tc>
          <w:tcPr>
            <w:tcW w:w="1455" w:type="dxa"/>
            <w:tcBorders>
              <w:top w:val="single" w:sz="4" w:space="0" w:color="000000"/>
              <w:left w:val="single" w:sz="4" w:space="0" w:color="000000"/>
              <w:bottom w:val="single" w:sz="4" w:space="0" w:color="000000"/>
            </w:tcBorders>
          </w:tcPr>
          <w:p w:rsidR="00DE0847" w:rsidRDefault="00DE0847">
            <w:pPr>
              <w:pStyle w:val="Corpodetexto"/>
              <w:snapToGrid w:val="0"/>
              <w:jc w:val="center"/>
              <w:rPr>
                <w:rFonts w:ascii="Arial" w:hAnsi="Arial" w:cs="Arial"/>
                <w:sz w:val="16"/>
              </w:rPr>
            </w:pPr>
          </w:p>
        </w:tc>
        <w:tc>
          <w:tcPr>
            <w:tcW w:w="258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ind w:left="275"/>
              <w:rPr>
                <w:rFonts w:ascii="Arial" w:hAnsi="Arial" w:cs="Arial"/>
                <w:sz w:val="16"/>
              </w:rPr>
            </w:pPr>
            <w:r>
              <w:rPr>
                <w:rFonts w:ascii="Arial" w:hAnsi="Arial" w:cs="Arial"/>
                <w:sz w:val="16"/>
              </w:rPr>
              <w:t>Custo Administrativo e Lucro</w:t>
            </w:r>
          </w:p>
        </w:tc>
      </w:tr>
      <w:tr w:rsidR="00DE0847">
        <w:tc>
          <w:tcPr>
            <w:tcW w:w="3130" w:type="dxa"/>
            <w:gridSpan w:val="2"/>
            <w:tcBorders>
              <w:top w:val="single" w:sz="4" w:space="0" w:color="000000"/>
            </w:tcBorders>
          </w:tcPr>
          <w:p w:rsidR="00DE0847" w:rsidRDefault="00DE0847">
            <w:pPr>
              <w:pStyle w:val="Corpodetexto"/>
              <w:snapToGrid w:val="0"/>
              <w:jc w:val="center"/>
              <w:rPr>
                <w:rFonts w:ascii="Arial" w:hAnsi="Arial" w:cs="Arial"/>
                <w:sz w:val="16"/>
              </w:rPr>
            </w:pPr>
          </w:p>
        </w:tc>
        <w:tc>
          <w:tcPr>
            <w:tcW w:w="7100" w:type="dxa"/>
            <w:gridSpan w:val="4"/>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20"/>
              </w:rPr>
            </w:pPr>
            <w:r>
              <w:rPr>
                <w:rFonts w:ascii="Arial" w:hAnsi="Arial" w:cs="Arial"/>
                <w:sz w:val="20"/>
              </w:rPr>
              <w:t xml:space="preserve">                             Sub-Total (e)                                     </w:t>
            </w:r>
          </w:p>
        </w:tc>
      </w:tr>
    </w:tbl>
    <w:p w:rsidR="00DE0847" w:rsidRDefault="00DE0847">
      <w:pPr>
        <w:pStyle w:val="Corpodetex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E0847" w:rsidRDefault="00DE0847">
      <w:pPr>
        <w:pStyle w:val="Ttulo"/>
        <w:rPr>
          <w:rFonts w:cs="Arial"/>
          <w:b/>
          <w:bCs/>
          <w:sz w:val="20"/>
        </w:rPr>
      </w:pPr>
      <w:r>
        <w:rPr>
          <w:rFonts w:cs="Arial"/>
          <w:b/>
          <w:bCs/>
          <w:sz w:val="20"/>
        </w:rPr>
        <w:tab/>
      </w:r>
      <w:r>
        <w:rPr>
          <w:rFonts w:cs="Arial"/>
          <w:b/>
          <w:bCs/>
          <w:sz w:val="20"/>
        </w:rPr>
        <w:tab/>
      </w:r>
    </w:p>
    <w:tbl>
      <w:tblPr>
        <w:tblW w:w="0" w:type="auto"/>
        <w:tblInd w:w="-5" w:type="dxa"/>
        <w:tblLayout w:type="fixed"/>
        <w:tblLook w:val="0000"/>
      </w:tblPr>
      <w:tblGrid>
        <w:gridCol w:w="5110"/>
        <w:gridCol w:w="5120"/>
      </w:tblGrid>
      <w:tr w:rsidR="00DE0847">
        <w:tc>
          <w:tcPr>
            <w:tcW w:w="5110" w:type="dxa"/>
            <w:tcBorders>
              <w:top w:val="single" w:sz="4" w:space="0" w:color="000000"/>
              <w:left w:val="single" w:sz="4" w:space="0" w:color="000000"/>
              <w:bottom w:val="single" w:sz="4" w:space="0" w:color="000000"/>
            </w:tcBorders>
          </w:tcPr>
          <w:p w:rsidR="00DE0847" w:rsidRDefault="00DE0847">
            <w:pPr>
              <w:pStyle w:val="Ttulo"/>
              <w:snapToGrid w:val="0"/>
              <w:rPr>
                <w:rFonts w:cs="Arial"/>
                <w:sz w:val="16"/>
                <w:szCs w:val="16"/>
              </w:rPr>
            </w:pPr>
            <w:r>
              <w:rPr>
                <w:rFonts w:cs="Arial"/>
                <w:sz w:val="16"/>
                <w:szCs w:val="16"/>
              </w:rPr>
              <w:t>Base de Cálculo para Impostos Diretos (i) = (d+e)</w:t>
            </w:r>
          </w:p>
        </w:tc>
        <w:tc>
          <w:tcPr>
            <w:tcW w:w="5120" w:type="dxa"/>
            <w:tcBorders>
              <w:top w:val="single" w:sz="4" w:space="0" w:color="000000"/>
              <w:left w:val="single" w:sz="4" w:space="0" w:color="000000"/>
              <w:bottom w:val="single" w:sz="4" w:space="0" w:color="000000"/>
              <w:right w:val="single" w:sz="4" w:space="0" w:color="000000"/>
            </w:tcBorders>
          </w:tcPr>
          <w:p w:rsidR="00DE0847" w:rsidRDefault="00DE0847">
            <w:pPr>
              <w:pStyle w:val="Ttulo"/>
              <w:snapToGrid w:val="0"/>
              <w:rPr>
                <w:rFonts w:cs="Arial"/>
                <w:b/>
                <w:bCs/>
                <w:sz w:val="16"/>
                <w:szCs w:val="16"/>
              </w:rPr>
            </w:pPr>
          </w:p>
        </w:tc>
      </w:tr>
    </w:tbl>
    <w:p w:rsidR="00DE0847" w:rsidRDefault="00DE0847">
      <w:pPr>
        <w:pStyle w:val="Ttulo"/>
        <w:rPr>
          <w:rFonts w:cs="Arial"/>
          <w:b/>
          <w:bCs/>
          <w:sz w:val="20"/>
        </w:rPr>
      </w:pPr>
    </w:p>
    <w:p w:rsidR="00DE0847" w:rsidRDefault="00DE0847">
      <w:pPr>
        <w:pStyle w:val="Corpodetexto"/>
        <w:ind w:left="1080"/>
        <w:rPr>
          <w:rFonts w:ascii="Arial" w:hAnsi="Arial" w:cs="Arial"/>
          <w:sz w:val="20"/>
        </w:rPr>
      </w:pPr>
      <w:r>
        <w:rPr>
          <w:rFonts w:ascii="Arial" w:hAnsi="Arial" w:cs="Arial"/>
          <w:sz w:val="20"/>
        </w:rPr>
        <w:t>4. Metodologia de Cálculo dos  Impostos Diretos (A) Base de Cálculo (i) deverá  ser dividida pelo Índice Apurado)</w:t>
      </w:r>
    </w:p>
    <w:p w:rsidR="00DE0847" w:rsidRDefault="00DE0847">
      <w:pPr>
        <w:pStyle w:val="Corpodetexto"/>
      </w:pPr>
    </w:p>
    <w:tbl>
      <w:tblPr>
        <w:tblW w:w="0" w:type="auto"/>
        <w:tblInd w:w="-5" w:type="dxa"/>
        <w:tblLayout w:type="fixed"/>
        <w:tblCellMar>
          <w:left w:w="70" w:type="dxa"/>
          <w:right w:w="70" w:type="dxa"/>
        </w:tblCellMar>
        <w:tblLook w:val="0000"/>
      </w:tblPr>
      <w:tblGrid>
        <w:gridCol w:w="2050"/>
        <w:gridCol w:w="1080"/>
        <w:gridCol w:w="1440"/>
        <w:gridCol w:w="1620"/>
        <w:gridCol w:w="1635"/>
        <w:gridCol w:w="2405"/>
      </w:tblGrid>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Taxa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Cálculo do Índice Impostos Diretos</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Memória do Cálculo do B.D.I.</w:t>
            </w: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Valor Total Orçado (R$)</w:t>
            </w: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ind w:left="800"/>
              <w:rPr>
                <w:rFonts w:ascii="Arial" w:hAnsi="Arial" w:cs="Arial"/>
                <w:b/>
                <w:bCs/>
                <w:sz w:val="16"/>
              </w:rPr>
            </w:pPr>
            <w:r>
              <w:rPr>
                <w:rFonts w:ascii="Arial" w:hAnsi="Arial" w:cs="Arial"/>
                <w:b/>
                <w:bCs/>
                <w:sz w:val="16"/>
              </w:rPr>
              <w:t>Observações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Total Orçado (p)</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100,00</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Total dos Custos Operacionais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ISS</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3</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C = 0,0300</w:t>
            </w:r>
          </w:p>
        </w:tc>
        <w:tc>
          <w:tcPr>
            <w:tcW w:w="16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szCs w:val="16"/>
              </w:rPr>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szCs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Impostos Diretos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COFINS</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7,60%</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D = 0,0760</w:t>
            </w:r>
          </w:p>
        </w:tc>
        <w:tc>
          <w:tcPr>
            <w:tcW w:w="16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szCs w:val="16"/>
              </w:rPr>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szCs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Impostos Diretos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PIS</w:t>
            </w: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1,65%</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E = 0,0165</w:t>
            </w:r>
          </w:p>
        </w:tc>
        <w:tc>
          <w:tcPr>
            <w:tcW w:w="1620" w:type="dxa"/>
            <w:tcBorders>
              <w:top w:val="single" w:sz="4" w:space="0" w:color="000000"/>
              <w:left w:val="single" w:sz="4" w:space="0" w:color="000000"/>
              <w:bottom w:val="single" w:sz="4" w:space="0" w:color="000000"/>
            </w:tcBorders>
          </w:tcPr>
          <w:p w:rsidR="00DE0847" w:rsidRDefault="00DE0847">
            <w:pPr>
              <w:snapToGrid w:val="0"/>
              <w:rPr>
                <w:rFonts w:ascii="Arial" w:hAnsi="Arial" w:cs="Arial"/>
                <w:sz w:val="16"/>
                <w:szCs w:val="16"/>
              </w:rPr>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szCs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r>
              <w:rPr>
                <w:rFonts w:ascii="Arial" w:hAnsi="Arial" w:cs="Arial"/>
                <w:sz w:val="16"/>
              </w:rPr>
              <w:t>Impostos Diretos</w:t>
            </w:r>
          </w:p>
        </w:tc>
      </w:tr>
      <w:tr w:rsidR="00DE0847">
        <w:tc>
          <w:tcPr>
            <w:tcW w:w="205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p>
        </w:tc>
        <w:tc>
          <w:tcPr>
            <w:tcW w:w="1080" w:type="dxa"/>
            <w:tcBorders>
              <w:top w:val="single" w:sz="4" w:space="0" w:color="000000"/>
              <w:left w:val="single" w:sz="4" w:space="0" w:color="000000"/>
              <w:bottom w:val="single" w:sz="4" w:space="0" w:color="000000"/>
            </w:tcBorders>
          </w:tcPr>
          <w:p w:rsidR="00DE0847" w:rsidRDefault="00DE0847">
            <w:pPr>
              <w:pStyle w:val="Corpodetexto"/>
              <w:snapToGrid w:val="0"/>
              <w:rPr>
                <w:rFonts w:cs="Arial"/>
                <w:b/>
                <w:bCs/>
                <w:sz w:val="16"/>
              </w:rPr>
            </w:pPr>
            <w:r>
              <w:rPr>
                <w:rFonts w:cs="Arial"/>
                <w:b/>
                <w:bCs/>
                <w:sz w:val="16"/>
              </w:rPr>
              <w:t xml:space="preserve">87,75%            </w:t>
            </w:r>
          </w:p>
        </w:tc>
        <w:tc>
          <w:tcPr>
            <w:tcW w:w="1440" w:type="dxa"/>
            <w:tcBorders>
              <w:top w:val="single" w:sz="4" w:space="0" w:color="000000"/>
              <w:left w:val="single" w:sz="4" w:space="0" w:color="000000"/>
              <w:bottom w:val="single" w:sz="4" w:space="0" w:color="000000"/>
            </w:tcBorders>
          </w:tcPr>
          <w:p w:rsidR="00DE0847" w:rsidRDefault="00DE0847">
            <w:pPr>
              <w:pStyle w:val="Corpodetexto"/>
              <w:snapToGrid w:val="0"/>
              <w:rPr>
                <w:rFonts w:cs="Arial"/>
                <w:b/>
                <w:bCs/>
                <w:sz w:val="16"/>
              </w:rPr>
            </w:pPr>
            <w:r>
              <w:rPr>
                <w:rFonts w:cs="Arial"/>
                <w:b/>
                <w:bCs/>
                <w:sz w:val="16"/>
              </w:rPr>
              <w:t xml:space="preserve">A = 0,8775                                                         </w:t>
            </w:r>
          </w:p>
        </w:tc>
        <w:tc>
          <w:tcPr>
            <w:tcW w:w="1620"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shd w:val="clear" w:color="auto" w:fill="FFFF00"/>
              </w:rPr>
            </w:pPr>
          </w:p>
        </w:tc>
        <w:tc>
          <w:tcPr>
            <w:tcW w:w="1635"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sz w:val="16"/>
              </w:rPr>
            </w:pPr>
          </w:p>
        </w:tc>
        <w:tc>
          <w:tcPr>
            <w:tcW w:w="2405"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sz w:val="16"/>
              </w:rPr>
            </w:pPr>
          </w:p>
        </w:tc>
      </w:tr>
    </w:tbl>
    <w:p w:rsidR="00DE0847" w:rsidRDefault="00DE0847">
      <w:pPr>
        <w:pStyle w:val="Ttulo"/>
        <w:rPr>
          <w:rFonts w:cs="Arial"/>
          <w:b/>
          <w:bCs/>
          <w:sz w:val="16"/>
        </w:rPr>
      </w:pPr>
    </w:p>
    <w:tbl>
      <w:tblPr>
        <w:tblW w:w="0" w:type="auto"/>
        <w:tblInd w:w="-5" w:type="dxa"/>
        <w:tblLayout w:type="fixed"/>
        <w:tblCellMar>
          <w:left w:w="70" w:type="dxa"/>
          <w:right w:w="70" w:type="dxa"/>
        </w:tblCellMar>
        <w:tblLook w:val="0000"/>
      </w:tblPr>
      <w:tblGrid>
        <w:gridCol w:w="2764"/>
        <w:gridCol w:w="1701"/>
        <w:gridCol w:w="1994"/>
      </w:tblGrid>
      <w:tr w:rsidR="00DE0847">
        <w:tc>
          <w:tcPr>
            <w:tcW w:w="2764"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Descrição</w:t>
            </w:r>
          </w:p>
        </w:tc>
        <w:tc>
          <w:tcPr>
            <w:tcW w:w="1701"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Memória de Cálculo</w:t>
            </w:r>
          </w:p>
        </w:tc>
        <w:tc>
          <w:tcPr>
            <w:tcW w:w="1994" w:type="dxa"/>
            <w:tcBorders>
              <w:top w:val="single" w:sz="4" w:space="0" w:color="000000"/>
              <w:left w:val="single" w:sz="4" w:space="0" w:color="000000"/>
              <w:bottom w:val="single" w:sz="4" w:space="0" w:color="000000"/>
              <w:right w:val="single" w:sz="4" w:space="0" w:color="000000"/>
            </w:tcBorders>
          </w:tcPr>
          <w:p w:rsidR="00DE0847" w:rsidRDefault="00DE0847">
            <w:pPr>
              <w:pStyle w:val="Corpodetexto"/>
              <w:snapToGrid w:val="0"/>
              <w:rPr>
                <w:rFonts w:ascii="Arial" w:hAnsi="Arial" w:cs="Arial"/>
                <w:b/>
                <w:bCs/>
                <w:sz w:val="16"/>
              </w:rPr>
            </w:pPr>
            <w:r>
              <w:rPr>
                <w:rFonts w:ascii="Arial" w:hAnsi="Arial" w:cs="Arial"/>
                <w:b/>
                <w:bCs/>
                <w:sz w:val="16"/>
              </w:rPr>
              <w:t>Preço Total Equipe (R$)</w:t>
            </w:r>
          </w:p>
        </w:tc>
      </w:tr>
      <w:tr w:rsidR="00DE0847" w:rsidRPr="00DE0847">
        <w:tc>
          <w:tcPr>
            <w:tcW w:w="2764" w:type="dxa"/>
            <w:tcBorders>
              <w:top w:val="single" w:sz="4" w:space="0" w:color="000000"/>
              <w:left w:val="single" w:sz="4" w:space="0" w:color="000000"/>
              <w:bottom w:val="single" w:sz="4" w:space="0" w:color="000000"/>
            </w:tcBorders>
          </w:tcPr>
          <w:p w:rsidR="00DE0847" w:rsidRDefault="00DE0847">
            <w:pPr>
              <w:pStyle w:val="Corpodetexto"/>
              <w:snapToGrid w:val="0"/>
              <w:rPr>
                <w:rFonts w:ascii="Arial" w:hAnsi="Arial" w:cs="Arial"/>
                <w:sz w:val="16"/>
              </w:rPr>
            </w:pPr>
            <w:r>
              <w:rPr>
                <w:rFonts w:ascii="Arial" w:hAnsi="Arial" w:cs="Arial"/>
                <w:sz w:val="16"/>
              </w:rPr>
              <w:t xml:space="preserve">Preço Orçado Total Mensal </w:t>
            </w:r>
          </w:p>
        </w:tc>
        <w:tc>
          <w:tcPr>
            <w:tcW w:w="1701" w:type="dxa"/>
            <w:tcBorders>
              <w:top w:val="single" w:sz="4" w:space="0" w:color="000000"/>
              <w:left w:val="single" w:sz="4" w:space="0" w:color="000000"/>
              <w:bottom w:val="single" w:sz="4" w:space="0" w:color="000000"/>
            </w:tcBorders>
          </w:tcPr>
          <w:p w:rsidR="00DE0847" w:rsidRPr="00DE0847" w:rsidRDefault="00DE0847">
            <w:pPr>
              <w:pStyle w:val="Corpodetexto"/>
              <w:snapToGrid w:val="0"/>
              <w:rPr>
                <w:rFonts w:ascii="Arial" w:hAnsi="Arial" w:cs="Arial"/>
                <w:sz w:val="16"/>
                <w:lang w:val="en-US"/>
              </w:rPr>
            </w:pPr>
            <w:r w:rsidRPr="00DE0847">
              <w:rPr>
                <w:rFonts w:ascii="Arial" w:hAnsi="Arial" w:cs="Arial"/>
                <w:sz w:val="16"/>
                <w:lang w:val="en-US"/>
              </w:rPr>
              <w:t>B = Sub-Total (i) / A</w:t>
            </w:r>
          </w:p>
        </w:tc>
        <w:tc>
          <w:tcPr>
            <w:tcW w:w="1994" w:type="dxa"/>
            <w:tcBorders>
              <w:top w:val="single" w:sz="4" w:space="0" w:color="000000"/>
              <w:left w:val="single" w:sz="4" w:space="0" w:color="000000"/>
              <w:bottom w:val="single" w:sz="4" w:space="0" w:color="000000"/>
              <w:right w:val="single" w:sz="4" w:space="0" w:color="000000"/>
            </w:tcBorders>
          </w:tcPr>
          <w:p w:rsidR="00DE0847" w:rsidRPr="00DE0847" w:rsidRDefault="00DE0847">
            <w:pPr>
              <w:pStyle w:val="Corpodetexto"/>
              <w:snapToGrid w:val="0"/>
              <w:jc w:val="center"/>
              <w:rPr>
                <w:rFonts w:ascii="Arial" w:hAnsi="Arial" w:cs="Arial"/>
                <w:b/>
                <w:sz w:val="16"/>
                <w:lang w:val="en-US"/>
              </w:rPr>
            </w:pPr>
          </w:p>
        </w:tc>
      </w:tr>
    </w:tbl>
    <w:p w:rsidR="00DE0847" w:rsidRPr="00DE0847" w:rsidRDefault="00DE0847">
      <w:pPr>
        <w:rPr>
          <w:rFonts w:ascii="Arial" w:hAnsi="Arial" w:cs="Arial"/>
          <w:sz w:val="20"/>
          <w:lang w:val="en-US"/>
        </w:rPr>
      </w:pPr>
    </w:p>
    <w:p w:rsidR="00DE0847" w:rsidRDefault="00DE0847"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Default="00FE2DD0" w:rsidP="00352FCB">
      <w:pPr>
        <w:rPr>
          <w:lang w:val="en-US"/>
        </w:rPr>
      </w:pPr>
    </w:p>
    <w:p w:rsidR="00FE2DD0" w:rsidRPr="00065817" w:rsidRDefault="00FE2DD0" w:rsidP="00352FCB">
      <w:pPr>
        <w:rPr>
          <w:lang w:val="en-US"/>
        </w:rPr>
      </w:pPr>
    </w:p>
    <w:p w:rsidR="00352FCB" w:rsidRPr="00065817" w:rsidRDefault="00352FCB" w:rsidP="00352FCB">
      <w:pPr>
        <w:rPr>
          <w:lang w:val="en-US"/>
        </w:rPr>
      </w:pPr>
    </w:p>
    <w:p w:rsidR="00352FCB" w:rsidRPr="00065817" w:rsidRDefault="00352FCB" w:rsidP="00352FCB">
      <w:pPr>
        <w:rPr>
          <w:lang w:val="en-US"/>
        </w:rPr>
      </w:pPr>
    </w:p>
    <w:p w:rsidR="00352FCB" w:rsidRPr="00065817" w:rsidRDefault="00352FCB" w:rsidP="00352FCB">
      <w:pPr>
        <w:rPr>
          <w:lang w:val="en-US"/>
        </w:rPr>
      </w:pPr>
    </w:p>
    <w:p w:rsidR="00352FCB" w:rsidRPr="00065817" w:rsidRDefault="00352FCB" w:rsidP="00352FCB">
      <w:pPr>
        <w:rPr>
          <w:lang w:val="en-US"/>
        </w:rPr>
      </w:pPr>
    </w:p>
    <w:p w:rsidR="00352FCB" w:rsidRPr="00065817" w:rsidRDefault="00352FCB" w:rsidP="00352FCB">
      <w:pPr>
        <w:rPr>
          <w:lang w:val="en-US"/>
        </w:rPr>
      </w:pPr>
    </w:p>
    <w:p w:rsidR="00352FCB" w:rsidRPr="00065817" w:rsidRDefault="00352FCB" w:rsidP="00352FCB">
      <w:pPr>
        <w:rPr>
          <w:lang w:val="en-US"/>
        </w:rPr>
      </w:pPr>
    </w:p>
    <w:p w:rsidR="00352FCB" w:rsidRDefault="00352FCB" w:rsidP="00352FCB">
      <w:pPr>
        <w:rPr>
          <w:lang w:val="en-US"/>
        </w:rPr>
      </w:pPr>
    </w:p>
    <w:p w:rsidR="00DE0847" w:rsidRDefault="00DE0847">
      <w:pPr>
        <w:pStyle w:val="Corpodetexto"/>
        <w:jc w:val="center"/>
        <w:rPr>
          <w:lang w:val="en-US"/>
        </w:rPr>
      </w:pPr>
    </w:p>
    <w:p w:rsidR="00DE0847" w:rsidRDefault="00DE0847">
      <w:pPr>
        <w:pStyle w:val="Corpodetexto"/>
        <w:jc w:val="center"/>
        <w:rPr>
          <w:lang w:val="en-US"/>
        </w:rPr>
      </w:pPr>
    </w:p>
    <w:p w:rsidR="00422EB5" w:rsidRDefault="00422EB5">
      <w:pPr>
        <w:pStyle w:val="Corpodetexto"/>
        <w:jc w:val="center"/>
        <w:rPr>
          <w:lang w:val="en-US"/>
        </w:rPr>
      </w:pPr>
    </w:p>
    <w:p w:rsidR="00422EB5" w:rsidRDefault="00422EB5">
      <w:pPr>
        <w:pStyle w:val="Corpodetexto"/>
        <w:jc w:val="center"/>
        <w:rPr>
          <w:lang w:val="en-US"/>
        </w:rPr>
      </w:pPr>
    </w:p>
    <w:p w:rsidR="00422EB5" w:rsidRDefault="00422EB5">
      <w:pPr>
        <w:pStyle w:val="Corpodetexto"/>
        <w:jc w:val="center"/>
        <w:rPr>
          <w:lang w:val="en-US"/>
        </w:rPr>
      </w:pPr>
    </w:p>
    <w:p w:rsidR="00422EB5" w:rsidRDefault="00422EB5">
      <w:pPr>
        <w:pStyle w:val="Corpodetexto"/>
        <w:jc w:val="center"/>
        <w:rPr>
          <w:lang w:val="en-US"/>
        </w:rPr>
      </w:pPr>
    </w:p>
    <w:p w:rsidR="00422EB5" w:rsidRDefault="00422EB5">
      <w:pPr>
        <w:pStyle w:val="Corpodetexto"/>
        <w:jc w:val="center"/>
        <w:rPr>
          <w:lang w:val="en-US"/>
        </w:rPr>
      </w:pPr>
    </w:p>
    <w:p w:rsidR="00422EB5" w:rsidRDefault="00422EB5">
      <w:pPr>
        <w:pStyle w:val="Corpodetexto"/>
        <w:jc w:val="center"/>
        <w:rPr>
          <w:lang w:val="en-US"/>
        </w:rPr>
      </w:pPr>
    </w:p>
    <w:p w:rsidR="00422EB5" w:rsidRDefault="00422EB5">
      <w:pPr>
        <w:pStyle w:val="Corpodetexto"/>
        <w:jc w:val="center"/>
        <w:rPr>
          <w:lang w:val="en-US"/>
        </w:rPr>
      </w:pPr>
    </w:p>
    <w:p w:rsidR="00422EB5" w:rsidRDefault="00422EB5">
      <w:pPr>
        <w:pStyle w:val="Corpodetexto"/>
        <w:jc w:val="center"/>
        <w:rPr>
          <w:lang w:val="en-US"/>
        </w:rPr>
      </w:pPr>
    </w:p>
    <w:p w:rsidR="00DE0847" w:rsidRDefault="00DE0847">
      <w:pPr>
        <w:pStyle w:val="Corpodetexto"/>
        <w:jc w:val="center"/>
        <w:rPr>
          <w:lang w:val="en-US"/>
        </w:rPr>
      </w:pPr>
    </w:p>
    <w:p w:rsidR="00DE0847" w:rsidRDefault="00506026">
      <w:pPr>
        <w:pStyle w:val="Corpodetexto"/>
        <w:jc w:val="center"/>
        <w:rPr>
          <w:rFonts w:ascii="Arial" w:eastAsia="Batang" w:hAnsi="Arial" w:cs="Arial"/>
          <w:b/>
          <w:bCs/>
        </w:rPr>
      </w:pPr>
      <w:r>
        <w:rPr>
          <w:rFonts w:ascii="Arial" w:eastAsia="Batang" w:hAnsi="Arial" w:cs="Arial"/>
          <w:b/>
          <w:bCs/>
        </w:rPr>
        <w:t>ANEXO VII</w:t>
      </w:r>
      <w:r w:rsidR="00CE6381">
        <w:rPr>
          <w:rFonts w:ascii="Arial" w:eastAsia="Batang" w:hAnsi="Arial" w:cs="Arial"/>
          <w:b/>
          <w:bCs/>
        </w:rPr>
        <w:t xml:space="preserve"> DO PROJETO BÁSICO</w:t>
      </w:r>
    </w:p>
    <w:p w:rsidR="00DE0847" w:rsidRDefault="00DE0847">
      <w:pPr>
        <w:pStyle w:val="Corpodetexto"/>
        <w:jc w:val="center"/>
        <w:rPr>
          <w:rFonts w:ascii="Arial" w:eastAsia="Batang" w:hAnsi="Arial" w:cs="Arial"/>
          <w:b/>
          <w:bCs/>
        </w:rPr>
      </w:pPr>
    </w:p>
    <w:p w:rsidR="00DE0847" w:rsidRDefault="00DE0847">
      <w:pPr>
        <w:pStyle w:val="Corpodetexto"/>
        <w:jc w:val="center"/>
        <w:rPr>
          <w:rFonts w:ascii="Arial" w:eastAsia="Batang" w:hAnsi="Arial" w:cs="Arial"/>
          <w:b/>
          <w:bCs/>
        </w:rPr>
      </w:pPr>
    </w:p>
    <w:p w:rsidR="00DE0847" w:rsidRDefault="00DE0847" w:rsidP="00F4471F">
      <w:pPr>
        <w:pStyle w:val="Ttulo2"/>
        <w:numPr>
          <w:ilvl w:val="1"/>
          <w:numId w:val="23"/>
        </w:numPr>
        <w:suppressAutoHyphens w:val="0"/>
        <w:rPr>
          <w:rFonts w:ascii="Arial" w:eastAsia="Batang" w:hAnsi="Arial" w:cs="Arial"/>
        </w:rPr>
      </w:pPr>
      <w:r>
        <w:rPr>
          <w:rFonts w:ascii="Arial" w:eastAsia="Batang" w:hAnsi="Arial" w:cs="Arial"/>
        </w:rPr>
        <w:t>Mapa da  Zona Urbana e Rural</w:t>
      </w:r>
    </w:p>
    <w:p w:rsidR="00DE0847" w:rsidRDefault="00DE0847">
      <w:pPr>
        <w:rPr>
          <w:rFonts w:eastAsia="Batang"/>
        </w:rPr>
      </w:pPr>
    </w:p>
    <w:p w:rsidR="00DE0847" w:rsidRDefault="00DE0847"/>
    <w:p w:rsidR="0086681F" w:rsidRDefault="0086681F" w:rsidP="0086681F">
      <w:pPr>
        <w:jc w:val="center"/>
      </w:pPr>
      <w:r>
        <w:t>Em meio digital</w:t>
      </w:r>
    </w:p>
    <w:sectPr w:rsidR="0086681F" w:rsidSect="00F90E8C">
      <w:headerReference w:type="default" r:id="rId8"/>
      <w:footerReference w:type="default" r:id="rId9"/>
      <w:pgSz w:w="11905" w:h="16837"/>
      <w:pgMar w:top="899" w:right="747" w:bottom="996" w:left="1276" w:header="540" w:footer="9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5D2" w:rsidRDefault="003C65D2">
      <w:r>
        <w:separator/>
      </w:r>
    </w:p>
  </w:endnote>
  <w:endnote w:type="continuationSeparator" w:id="0">
    <w:p w:rsidR="003C65D2" w:rsidRDefault="003C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KIABG+TTE1823340t00">
    <w:altName w:val="TT E 182334 0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6" w:rsidRDefault="008E1006" w:rsidP="00B92594">
    <w:pPr>
      <w:pStyle w:val="Rodap"/>
      <w:rPr>
        <w:sz w:val="16"/>
        <w:szCs w:val="16"/>
      </w:rPr>
    </w:pPr>
    <w:r>
      <w:rPr>
        <w:sz w:val="16"/>
        <w:szCs w:val="16"/>
      </w:rPr>
      <w:t xml:space="preserve">                         ________________________________________________________________________________________________</w:t>
    </w:r>
  </w:p>
  <w:p w:rsidR="008E1006" w:rsidRPr="0086166F" w:rsidRDefault="008E1006" w:rsidP="00E262E3">
    <w:pPr>
      <w:pStyle w:val="Rodap"/>
      <w:jc w:val="center"/>
      <w:rPr>
        <w:sz w:val="16"/>
        <w:szCs w:val="16"/>
      </w:rPr>
    </w:pPr>
    <w:r w:rsidRPr="0086166F">
      <w:rPr>
        <w:sz w:val="16"/>
        <w:szCs w:val="16"/>
      </w:rPr>
      <w:t>Rua</w:t>
    </w:r>
    <w:r>
      <w:rPr>
        <w:sz w:val="16"/>
        <w:szCs w:val="16"/>
      </w:rPr>
      <w:t xml:space="preserve"> José Antonio de Campos </w:t>
    </w:r>
    <w:r w:rsidRPr="0086166F">
      <w:rPr>
        <w:sz w:val="16"/>
        <w:szCs w:val="16"/>
      </w:rPr>
      <w:t>n</w:t>
    </w:r>
    <w:r>
      <w:rPr>
        <w:sz w:val="16"/>
        <w:szCs w:val="16"/>
      </w:rPr>
      <w:t>º 250 – Centro – Registro</w:t>
    </w:r>
    <w:r w:rsidRPr="0086166F">
      <w:rPr>
        <w:sz w:val="16"/>
        <w:szCs w:val="16"/>
      </w:rPr>
      <w:t>/</w:t>
    </w:r>
    <w:r>
      <w:rPr>
        <w:sz w:val="16"/>
        <w:szCs w:val="16"/>
      </w:rPr>
      <w:t>SP</w:t>
    </w:r>
    <w:r w:rsidRPr="0086166F">
      <w:rPr>
        <w:sz w:val="16"/>
        <w:szCs w:val="16"/>
      </w:rPr>
      <w:t xml:space="preserve"> – CEP </w:t>
    </w:r>
    <w:r>
      <w:rPr>
        <w:sz w:val="16"/>
        <w:szCs w:val="16"/>
      </w:rPr>
      <w:t>11.900</w:t>
    </w:r>
    <w:r w:rsidRPr="0086166F">
      <w:rPr>
        <w:sz w:val="16"/>
        <w:szCs w:val="16"/>
      </w:rPr>
      <w:t>-</w:t>
    </w:r>
    <w:r>
      <w:rPr>
        <w:sz w:val="16"/>
        <w:szCs w:val="16"/>
      </w:rPr>
      <w:t>0</w:t>
    </w:r>
    <w:r w:rsidRPr="0086166F">
      <w:rPr>
        <w:sz w:val="16"/>
        <w:szCs w:val="16"/>
      </w:rPr>
      <w:t>00</w:t>
    </w:r>
  </w:p>
  <w:p w:rsidR="008E1006" w:rsidRPr="0086166F" w:rsidRDefault="008E1006" w:rsidP="00E262E3">
    <w:pPr>
      <w:pStyle w:val="Rodap"/>
      <w:jc w:val="center"/>
      <w:rPr>
        <w:sz w:val="18"/>
        <w:szCs w:val="18"/>
      </w:rPr>
    </w:pPr>
    <w:r>
      <w:rPr>
        <w:sz w:val="16"/>
        <w:szCs w:val="16"/>
      </w:rPr>
      <w:t>Fone: (</w:t>
    </w:r>
    <w:r w:rsidRPr="0086166F">
      <w:rPr>
        <w:sz w:val="16"/>
        <w:szCs w:val="16"/>
      </w:rPr>
      <w:t>1</w:t>
    </w:r>
    <w:r>
      <w:rPr>
        <w:sz w:val="16"/>
        <w:szCs w:val="16"/>
      </w:rPr>
      <w:t>3</w:t>
    </w:r>
    <w:r w:rsidRPr="0086166F">
      <w:rPr>
        <w:sz w:val="16"/>
        <w:szCs w:val="16"/>
      </w:rPr>
      <w:t>) 3</w:t>
    </w:r>
    <w:r>
      <w:rPr>
        <w:sz w:val="16"/>
        <w:szCs w:val="16"/>
      </w:rPr>
      <w:t>828</w:t>
    </w:r>
    <w:r w:rsidRPr="0086166F">
      <w:rPr>
        <w:sz w:val="16"/>
        <w:szCs w:val="16"/>
      </w:rPr>
      <w:t>-</w:t>
    </w:r>
    <w:r>
      <w:rPr>
        <w:sz w:val="16"/>
        <w:szCs w:val="16"/>
      </w:rPr>
      <w:t>1000</w:t>
    </w:r>
    <w:r w:rsidRPr="0086166F">
      <w:rPr>
        <w:sz w:val="16"/>
        <w:szCs w:val="16"/>
      </w:rPr>
      <w:t xml:space="preserve">  e-mail: </w:t>
    </w:r>
    <w:r>
      <w:rPr>
        <w:sz w:val="16"/>
        <w:szCs w:val="16"/>
      </w:rPr>
      <w:t>compra</w:t>
    </w:r>
    <w:r w:rsidRPr="0086166F">
      <w:rPr>
        <w:sz w:val="16"/>
        <w:szCs w:val="16"/>
      </w:rPr>
      <w:t>s@</w:t>
    </w:r>
    <w:r>
      <w:rPr>
        <w:sz w:val="16"/>
        <w:szCs w:val="16"/>
      </w:rPr>
      <w:t>registro</w:t>
    </w:r>
    <w:r w:rsidRPr="0086166F">
      <w:rPr>
        <w:sz w:val="16"/>
        <w:szCs w:val="16"/>
      </w:rPr>
      <w:t>.</w:t>
    </w:r>
    <w:r>
      <w:rPr>
        <w:sz w:val="16"/>
        <w:szCs w:val="16"/>
      </w:rPr>
      <w:t>sp</w:t>
    </w:r>
    <w:r w:rsidRPr="0086166F">
      <w:rPr>
        <w:sz w:val="16"/>
        <w:szCs w:val="16"/>
      </w:rPr>
      <w:t>.gov.br</w:t>
    </w:r>
  </w:p>
  <w:p w:rsidR="008E1006" w:rsidRPr="00E262E3" w:rsidRDefault="008E1006" w:rsidP="00E262E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5D2" w:rsidRDefault="003C65D2">
      <w:r>
        <w:separator/>
      </w:r>
    </w:p>
  </w:footnote>
  <w:footnote w:type="continuationSeparator" w:id="0">
    <w:p w:rsidR="003C65D2" w:rsidRDefault="003C6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6" w:rsidRDefault="008E1006" w:rsidP="00CD2FC3">
    <w:pPr>
      <w:pStyle w:val="Cabealho"/>
      <w:pBdr>
        <w:bottom w:val="single" w:sz="12" w:space="1" w:color="auto"/>
      </w:pBdr>
      <w:rPr>
        <w:lang w:val="pt-PT"/>
      </w:rPr>
    </w:pPr>
    <w:r>
      <w:rPr>
        <w:noProof/>
        <w:lang w:eastAsia="pt-BR"/>
      </w:rPr>
      <w:drawing>
        <wp:inline distT="0" distB="0" distL="0" distR="0">
          <wp:extent cx="5400675" cy="781050"/>
          <wp:effectExtent l="19050" t="0" r="9525"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400675" cy="781050"/>
                  </a:xfrm>
                  <a:prstGeom prst="rect">
                    <a:avLst/>
                  </a:prstGeom>
                  <a:noFill/>
                  <a:ln w="9525">
                    <a:noFill/>
                    <a:miter lim="800000"/>
                    <a:headEnd/>
                    <a:tailEnd/>
                  </a:ln>
                </pic:spPr>
              </pic:pic>
            </a:graphicData>
          </a:graphic>
        </wp:inline>
      </w:drawing>
    </w:r>
  </w:p>
  <w:p w:rsidR="008E1006" w:rsidRDefault="008E1006">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6"/>
    <w:lvl w:ilvl="0">
      <w:start w:val="2"/>
      <w:numFmt w:val="decimal"/>
      <w:lvlText w:val="%1."/>
      <w:lvlJc w:val="left"/>
      <w:pPr>
        <w:tabs>
          <w:tab w:val="num" w:pos="1425"/>
        </w:tabs>
        <w:ind w:left="1425" w:hanging="1425"/>
      </w:pPr>
    </w:lvl>
    <w:lvl w:ilvl="1">
      <w:start w:val="1"/>
      <w:numFmt w:val="decimal"/>
      <w:lvlText w:val="%1.%2."/>
      <w:lvlJc w:val="left"/>
      <w:pPr>
        <w:tabs>
          <w:tab w:val="num" w:pos="1425"/>
        </w:tabs>
        <w:ind w:left="1425" w:hanging="1425"/>
      </w:pPr>
    </w:lvl>
    <w:lvl w:ilvl="2">
      <w:start w:val="2"/>
      <w:numFmt w:val="decimal"/>
      <w:lvlText w:val="%1.%2.%3."/>
      <w:lvlJc w:val="left"/>
      <w:pPr>
        <w:tabs>
          <w:tab w:val="num" w:pos="1425"/>
        </w:tabs>
        <w:ind w:left="1425" w:hanging="1425"/>
      </w:pPr>
    </w:lvl>
    <w:lvl w:ilvl="3">
      <w:start w:val="1"/>
      <w:numFmt w:val="decimal"/>
      <w:lvlText w:val="%1.%2.%3.%4."/>
      <w:lvlJc w:val="left"/>
      <w:pPr>
        <w:tabs>
          <w:tab w:val="num" w:pos="1425"/>
        </w:tabs>
        <w:ind w:left="1425" w:hanging="1425"/>
      </w:pPr>
    </w:lvl>
    <w:lvl w:ilvl="4">
      <w:start w:val="1"/>
      <w:numFmt w:val="decimal"/>
      <w:lvlText w:val="%1.%2.%3.%4.%5."/>
      <w:lvlJc w:val="left"/>
      <w:pPr>
        <w:tabs>
          <w:tab w:val="num" w:pos="1425"/>
        </w:tabs>
        <w:ind w:left="1425" w:hanging="142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0000003"/>
    <w:name w:val="WW8Num8"/>
    <w:lvl w:ilvl="0">
      <w:start w:val="1"/>
      <w:numFmt w:val="decimal"/>
      <w:lvlText w:val="%1."/>
      <w:lvlJc w:val="left"/>
      <w:pPr>
        <w:tabs>
          <w:tab w:val="num" w:pos="1440"/>
        </w:tabs>
        <w:ind w:left="1440" w:hanging="360"/>
      </w:pPr>
    </w:lvl>
  </w:abstractNum>
  <w:abstractNum w:abstractNumId="2">
    <w:nsid w:val="00000004"/>
    <w:multiLevelType w:val="multilevel"/>
    <w:tmpl w:val="00000004"/>
    <w:name w:val="WW8Num9"/>
    <w:lvl w:ilvl="0">
      <w:start w:val="2"/>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4"/>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00000005"/>
    <w:name w:val="WW8Num10"/>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nsid w:val="00000006"/>
    <w:multiLevelType w:val="singleLevel"/>
    <w:tmpl w:val="00000006"/>
    <w:name w:val="WW8Num11"/>
    <w:lvl w:ilvl="0">
      <w:start w:val="1"/>
      <w:numFmt w:val="lowerLetter"/>
      <w:lvlText w:val="%1)"/>
      <w:lvlJc w:val="left"/>
      <w:pPr>
        <w:tabs>
          <w:tab w:val="num" w:pos="1429"/>
        </w:tabs>
        <w:ind w:left="1429" w:hanging="360"/>
      </w:pPr>
    </w:lvl>
  </w:abstractNum>
  <w:abstractNum w:abstractNumId="5">
    <w:nsid w:val="00000007"/>
    <w:multiLevelType w:val="multilevel"/>
    <w:tmpl w:val="00000007"/>
    <w:name w:val="WW8Num14"/>
    <w:lvl w:ilvl="0">
      <w:start w:val="2"/>
      <w:numFmt w:val="decimal"/>
      <w:lvlText w:val="%1."/>
      <w:lvlJc w:val="left"/>
      <w:pPr>
        <w:tabs>
          <w:tab w:val="num" w:pos="780"/>
        </w:tabs>
        <w:ind w:left="780" w:hanging="780"/>
      </w:pPr>
    </w:lvl>
    <w:lvl w:ilvl="1">
      <w:start w:val="1"/>
      <w:numFmt w:val="decimal"/>
      <w:lvlText w:val="%1.%2."/>
      <w:lvlJc w:val="left"/>
      <w:pPr>
        <w:tabs>
          <w:tab w:val="num" w:pos="1020"/>
        </w:tabs>
        <w:ind w:left="1020" w:hanging="780"/>
      </w:pPr>
    </w:lvl>
    <w:lvl w:ilvl="2">
      <w:start w:val="7"/>
      <w:numFmt w:val="decimal"/>
      <w:lvlText w:val="%1.%2.%3."/>
      <w:lvlJc w:val="left"/>
      <w:pPr>
        <w:tabs>
          <w:tab w:val="num" w:pos="1260"/>
        </w:tabs>
        <w:ind w:left="1260" w:hanging="780"/>
      </w:pPr>
    </w:lvl>
    <w:lvl w:ilvl="3">
      <w:start w:val="1"/>
      <w:numFmt w:val="decimal"/>
      <w:lvlText w:val="%1.%2.%3.%4."/>
      <w:lvlJc w:val="left"/>
      <w:pPr>
        <w:tabs>
          <w:tab w:val="num" w:pos="1364"/>
        </w:tabs>
        <w:ind w:left="1364" w:hanging="1080"/>
      </w:pPr>
    </w:lvl>
    <w:lvl w:ilvl="4">
      <w:start w:val="1"/>
      <w:numFmt w:val="decimal"/>
      <w:lvlText w:val="%1.%2.%3.%4.%5."/>
      <w:lvlJc w:val="left"/>
      <w:pPr>
        <w:tabs>
          <w:tab w:val="num" w:pos="2040"/>
        </w:tabs>
        <w:ind w:left="2040" w:hanging="1080"/>
      </w:pPr>
    </w:lvl>
    <w:lvl w:ilvl="5">
      <w:start w:val="1"/>
      <w:numFmt w:val="decimal"/>
      <w:lvlText w:val="%1.%2.%3.%4.%5.%6."/>
      <w:lvlJc w:val="left"/>
      <w:pPr>
        <w:tabs>
          <w:tab w:val="num" w:pos="2640"/>
        </w:tabs>
        <w:ind w:left="264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480"/>
        </w:tabs>
        <w:ind w:left="3480" w:hanging="1800"/>
      </w:pPr>
    </w:lvl>
    <w:lvl w:ilvl="8">
      <w:start w:val="1"/>
      <w:numFmt w:val="decimal"/>
      <w:lvlText w:val="%1.%2.%3.%4.%5.%6.%7.%8.%9."/>
      <w:lvlJc w:val="left"/>
      <w:pPr>
        <w:tabs>
          <w:tab w:val="num" w:pos="4080"/>
        </w:tabs>
        <w:ind w:left="4080" w:hanging="2160"/>
      </w:pPr>
    </w:lvl>
  </w:abstractNum>
  <w:abstractNum w:abstractNumId="6">
    <w:nsid w:val="00000008"/>
    <w:multiLevelType w:val="singleLevel"/>
    <w:tmpl w:val="00000008"/>
    <w:name w:val="WW8Num15"/>
    <w:lvl w:ilvl="0">
      <w:start w:val="1"/>
      <w:numFmt w:val="decimal"/>
      <w:lvlText w:val="%1."/>
      <w:lvlJc w:val="left"/>
      <w:pPr>
        <w:tabs>
          <w:tab w:val="num" w:pos="1440"/>
        </w:tabs>
        <w:ind w:left="1440" w:hanging="360"/>
      </w:pPr>
    </w:lvl>
  </w:abstractNum>
  <w:abstractNum w:abstractNumId="7">
    <w:nsid w:val="00000009"/>
    <w:multiLevelType w:val="multilevel"/>
    <w:tmpl w:val="00000009"/>
    <w:name w:val="WW8Num17"/>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A"/>
    <w:multiLevelType w:val="multilevel"/>
    <w:tmpl w:val="0000000A"/>
    <w:name w:val="WW8Num1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B"/>
    <w:multiLevelType w:val="singleLevel"/>
    <w:tmpl w:val="0000000B"/>
    <w:name w:val="WW8Num21"/>
    <w:lvl w:ilvl="0">
      <w:start w:val="1"/>
      <w:numFmt w:val="lowerLetter"/>
      <w:lvlText w:val="%1)"/>
      <w:lvlJc w:val="left"/>
      <w:pPr>
        <w:tabs>
          <w:tab w:val="num" w:pos="1429"/>
        </w:tabs>
        <w:ind w:left="1429" w:hanging="360"/>
      </w:pPr>
    </w:lvl>
  </w:abstractNum>
  <w:abstractNum w:abstractNumId="10">
    <w:nsid w:val="0000000C"/>
    <w:multiLevelType w:val="singleLevel"/>
    <w:tmpl w:val="0000000C"/>
    <w:name w:val="WW8Num22"/>
    <w:lvl w:ilvl="0">
      <w:start w:val="1"/>
      <w:numFmt w:val="decimal"/>
      <w:lvlText w:val="%1."/>
      <w:lvlJc w:val="left"/>
      <w:pPr>
        <w:tabs>
          <w:tab w:val="num" w:pos="2040"/>
        </w:tabs>
        <w:ind w:left="2040" w:hanging="360"/>
      </w:pPr>
    </w:lvl>
  </w:abstractNum>
  <w:abstractNum w:abstractNumId="11">
    <w:nsid w:val="0000000D"/>
    <w:multiLevelType w:val="multilevel"/>
    <w:tmpl w:val="0000000D"/>
    <w:name w:val="WW8Num25"/>
    <w:lvl w:ilvl="0">
      <w:start w:val="3"/>
      <w:numFmt w:val="decimal"/>
      <w:lvlText w:val="%1."/>
      <w:lvlJc w:val="left"/>
      <w:pPr>
        <w:tabs>
          <w:tab w:val="num" w:pos="705"/>
        </w:tabs>
        <w:ind w:left="705" w:hanging="705"/>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0000000E"/>
    <w:multiLevelType w:val="singleLevel"/>
    <w:tmpl w:val="0000000E"/>
    <w:name w:val="WW8Num26"/>
    <w:lvl w:ilvl="0">
      <w:start w:val="1"/>
      <w:numFmt w:val="lowerLetter"/>
      <w:lvlText w:val="%1)"/>
      <w:lvlJc w:val="left"/>
      <w:pPr>
        <w:tabs>
          <w:tab w:val="num" w:pos="1429"/>
        </w:tabs>
        <w:ind w:left="1429" w:hanging="360"/>
      </w:pPr>
    </w:lvl>
  </w:abstractNum>
  <w:abstractNum w:abstractNumId="13">
    <w:nsid w:val="0000000F"/>
    <w:multiLevelType w:val="multilevel"/>
    <w:tmpl w:val="0000000F"/>
    <w:name w:val="WW8Num27"/>
    <w:lvl w:ilvl="0">
      <w:start w:val="4"/>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4">
    <w:nsid w:val="00000010"/>
    <w:multiLevelType w:val="multilevel"/>
    <w:tmpl w:val="00000010"/>
    <w:name w:val="WW8Num2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0000011"/>
    <w:multiLevelType w:val="multilevel"/>
    <w:tmpl w:val="00000011"/>
    <w:name w:val="WW8Num29"/>
    <w:lvl w:ilvl="0">
      <w:start w:val="1"/>
      <w:numFmt w:val="decimal"/>
      <w:lvlText w:val="%1"/>
      <w:lvlJc w:val="left"/>
      <w:pPr>
        <w:tabs>
          <w:tab w:val="num" w:pos="360"/>
        </w:tabs>
        <w:ind w:left="360" w:hanging="360"/>
      </w:pPr>
    </w:lvl>
    <w:lvl w:ilvl="1">
      <w:start w:val="1"/>
      <w:numFmt w:val="decimal"/>
      <w:lvlText w:val="%1.%2"/>
      <w:lvlJc w:val="left"/>
      <w:pPr>
        <w:tabs>
          <w:tab w:val="num" w:pos="3120"/>
        </w:tabs>
        <w:ind w:left="3120" w:hanging="360"/>
      </w:pPr>
    </w:lvl>
    <w:lvl w:ilvl="2">
      <w:start w:val="1"/>
      <w:numFmt w:val="decimal"/>
      <w:lvlText w:val="%1.%2.%3"/>
      <w:lvlJc w:val="left"/>
      <w:pPr>
        <w:tabs>
          <w:tab w:val="num" w:pos="6240"/>
        </w:tabs>
        <w:ind w:left="6240" w:hanging="720"/>
      </w:pPr>
    </w:lvl>
    <w:lvl w:ilvl="3">
      <w:start w:val="1"/>
      <w:numFmt w:val="decimal"/>
      <w:lvlText w:val="%1.%2.%3.%4"/>
      <w:lvlJc w:val="left"/>
      <w:pPr>
        <w:tabs>
          <w:tab w:val="num" w:pos="9000"/>
        </w:tabs>
        <w:ind w:left="9000" w:hanging="720"/>
      </w:pPr>
    </w:lvl>
    <w:lvl w:ilvl="4">
      <w:start w:val="1"/>
      <w:numFmt w:val="decimal"/>
      <w:lvlText w:val="%1.%2.%3.%4.%5"/>
      <w:lvlJc w:val="left"/>
      <w:pPr>
        <w:tabs>
          <w:tab w:val="num" w:pos="12120"/>
        </w:tabs>
        <w:ind w:left="12120" w:hanging="1080"/>
      </w:pPr>
    </w:lvl>
    <w:lvl w:ilvl="5">
      <w:start w:val="1"/>
      <w:numFmt w:val="decimal"/>
      <w:lvlText w:val="%1.%2.%3.%4.%5.%6"/>
      <w:lvlJc w:val="left"/>
      <w:pPr>
        <w:tabs>
          <w:tab w:val="num" w:pos="14880"/>
        </w:tabs>
        <w:ind w:left="14880" w:hanging="1080"/>
      </w:pPr>
    </w:lvl>
    <w:lvl w:ilvl="6">
      <w:start w:val="1"/>
      <w:numFmt w:val="decimal"/>
      <w:lvlText w:val="%1.%2.%3.%4.%5.%6.%7"/>
      <w:lvlJc w:val="left"/>
      <w:pPr>
        <w:tabs>
          <w:tab w:val="num" w:pos="18000"/>
        </w:tabs>
        <w:ind w:left="18000" w:hanging="1440"/>
      </w:pPr>
    </w:lvl>
    <w:lvl w:ilvl="7">
      <w:start w:val="1"/>
      <w:numFmt w:val="decimal"/>
      <w:lvlText w:val="%1.%2.%3.%4.%5.%6.%7.%8"/>
      <w:lvlJc w:val="left"/>
      <w:pPr>
        <w:tabs>
          <w:tab w:val="num" w:pos="20760"/>
        </w:tabs>
        <w:ind w:left="20760" w:hanging="1440"/>
      </w:pPr>
    </w:lvl>
    <w:lvl w:ilvl="8">
      <w:start w:val="1"/>
      <w:numFmt w:val="decimal"/>
      <w:lvlText w:val="%1.%2.%3.%4.%5.%6.%7.%8.%9"/>
      <w:lvlJc w:val="left"/>
      <w:pPr>
        <w:tabs>
          <w:tab w:val="num" w:pos="23880"/>
        </w:tabs>
        <w:ind w:left="23880" w:hanging="1800"/>
      </w:pPr>
    </w:lvl>
  </w:abstractNum>
  <w:abstractNum w:abstractNumId="16">
    <w:nsid w:val="00000012"/>
    <w:multiLevelType w:val="multilevel"/>
    <w:tmpl w:val="00000012"/>
    <w:name w:val="WW8Num30"/>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13"/>
    <w:multiLevelType w:val="singleLevel"/>
    <w:tmpl w:val="00000013"/>
    <w:name w:val="WW8Num31"/>
    <w:lvl w:ilvl="0">
      <w:start w:val="1"/>
      <w:numFmt w:val="lowerLetter"/>
      <w:lvlText w:val="%1)"/>
      <w:lvlJc w:val="left"/>
      <w:pPr>
        <w:tabs>
          <w:tab w:val="num" w:pos="1211"/>
        </w:tabs>
        <w:ind w:left="1211" w:hanging="360"/>
      </w:pPr>
    </w:lvl>
  </w:abstractNum>
  <w:abstractNum w:abstractNumId="18">
    <w:nsid w:val="00000014"/>
    <w:multiLevelType w:val="multilevel"/>
    <w:tmpl w:val="00000014"/>
    <w:name w:val="WW8Num32"/>
    <w:lvl w:ilvl="0">
      <w:start w:val="1"/>
      <w:numFmt w:val="decimal"/>
      <w:lvlText w:val="%1."/>
      <w:lvlJc w:val="left"/>
      <w:pPr>
        <w:tabs>
          <w:tab w:val="num" w:pos="1800"/>
        </w:tabs>
        <w:ind w:left="180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240"/>
        </w:tabs>
        <w:ind w:left="3240" w:hanging="1800"/>
      </w:pPr>
    </w:lvl>
  </w:abstractNum>
  <w:abstractNum w:abstractNumId="19">
    <w:nsid w:val="00000015"/>
    <w:multiLevelType w:val="multilevel"/>
    <w:tmpl w:val="00000015"/>
    <w:name w:val="WW8Num33"/>
    <w:lvl w:ilvl="0">
      <w:start w:val="1"/>
      <w:numFmt w:val="decimal"/>
      <w:lvlText w:val="%1"/>
      <w:lvlJc w:val="left"/>
      <w:pPr>
        <w:tabs>
          <w:tab w:val="num" w:pos="360"/>
        </w:tabs>
        <w:ind w:left="36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20">
    <w:nsid w:val="00000016"/>
    <w:multiLevelType w:val="multilevel"/>
    <w:tmpl w:val="00000016"/>
    <w:name w:val="WW8Num34"/>
    <w:lvl w:ilvl="0">
      <w:start w:val="2"/>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7"/>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00000017"/>
    <w:multiLevelType w:val="multilevel"/>
    <w:tmpl w:val="08C6DDF6"/>
    <w:name w:val="WW8Num35"/>
    <w:lvl w:ilvl="0">
      <w:start w:val="1"/>
      <w:numFmt w:val="lowerLetter"/>
      <w:lvlText w:val="%1)"/>
      <w:lvlJc w:val="left"/>
      <w:pPr>
        <w:tabs>
          <w:tab w:val="num" w:pos="11640"/>
        </w:tabs>
        <w:ind w:left="11640" w:hanging="360"/>
      </w:pPr>
    </w:lvl>
    <w:lvl w:ilvl="1">
      <w:start w:val="1"/>
      <w:numFmt w:val="lowerLetter"/>
      <w:lvlText w:val="%2."/>
      <w:lvlJc w:val="left"/>
      <w:pPr>
        <w:ind w:left="11891" w:hanging="360"/>
      </w:pPr>
    </w:lvl>
    <w:lvl w:ilvl="2">
      <w:start w:val="1"/>
      <w:numFmt w:val="lowerRoman"/>
      <w:lvlText w:val="%3."/>
      <w:lvlJc w:val="right"/>
      <w:pPr>
        <w:ind w:left="12611" w:hanging="180"/>
      </w:pPr>
    </w:lvl>
    <w:lvl w:ilvl="3">
      <w:start w:val="1"/>
      <w:numFmt w:val="decimal"/>
      <w:lvlText w:val="%4."/>
      <w:lvlJc w:val="left"/>
      <w:pPr>
        <w:ind w:left="13331" w:hanging="360"/>
      </w:pPr>
    </w:lvl>
    <w:lvl w:ilvl="4" w:tentative="1">
      <w:start w:val="1"/>
      <w:numFmt w:val="lowerLetter"/>
      <w:lvlText w:val="%5."/>
      <w:lvlJc w:val="left"/>
      <w:pPr>
        <w:ind w:left="14051" w:hanging="360"/>
      </w:pPr>
    </w:lvl>
    <w:lvl w:ilvl="5" w:tentative="1">
      <w:start w:val="1"/>
      <w:numFmt w:val="lowerRoman"/>
      <w:lvlText w:val="%6."/>
      <w:lvlJc w:val="right"/>
      <w:pPr>
        <w:ind w:left="14771" w:hanging="180"/>
      </w:pPr>
    </w:lvl>
    <w:lvl w:ilvl="6" w:tentative="1">
      <w:start w:val="1"/>
      <w:numFmt w:val="decimal"/>
      <w:lvlText w:val="%7."/>
      <w:lvlJc w:val="left"/>
      <w:pPr>
        <w:ind w:left="15491" w:hanging="360"/>
      </w:pPr>
    </w:lvl>
    <w:lvl w:ilvl="7" w:tentative="1">
      <w:start w:val="1"/>
      <w:numFmt w:val="lowerLetter"/>
      <w:lvlText w:val="%8."/>
      <w:lvlJc w:val="left"/>
      <w:pPr>
        <w:ind w:left="16211" w:hanging="360"/>
      </w:pPr>
    </w:lvl>
    <w:lvl w:ilvl="8" w:tentative="1">
      <w:start w:val="1"/>
      <w:numFmt w:val="lowerRoman"/>
      <w:lvlText w:val="%9."/>
      <w:lvlJc w:val="right"/>
      <w:pPr>
        <w:ind w:left="16931" w:hanging="180"/>
      </w:pPr>
    </w:lvl>
  </w:abstractNum>
  <w:abstractNum w:abstractNumId="22">
    <w:nsid w:val="00000018"/>
    <w:multiLevelType w:val="multilevel"/>
    <w:tmpl w:val="00000018"/>
    <w:name w:val="WW8Num37"/>
    <w:lvl w:ilvl="0">
      <w:start w:val="2"/>
      <w:numFmt w:val="decimal"/>
      <w:lvlText w:val="%1."/>
      <w:lvlJc w:val="left"/>
      <w:pPr>
        <w:tabs>
          <w:tab w:val="num" w:pos="1425"/>
        </w:tabs>
        <w:ind w:left="1425" w:hanging="1425"/>
      </w:pPr>
    </w:lvl>
    <w:lvl w:ilvl="1">
      <w:start w:val="1"/>
      <w:numFmt w:val="decimal"/>
      <w:lvlText w:val="%1.%2."/>
      <w:lvlJc w:val="left"/>
      <w:pPr>
        <w:tabs>
          <w:tab w:val="num" w:pos="1425"/>
        </w:tabs>
        <w:ind w:left="1425" w:hanging="1425"/>
      </w:pPr>
    </w:lvl>
    <w:lvl w:ilvl="2">
      <w:start w:val="1"/>
      <w:numFmt w:val="decimal"/>
      <w:lvlText w:val="%1.%2.%3."/>
      <w:lvlJc w:val="left"/>
      <w:pPr>
        <w:tabs>
          <w:tab w:val="num" w:pos="1425"/>
        </w:tabs>
        <w:ind w:left="1425" w:hanging="1425"/>
      </w:pPr>
    </w:lvl>
    <w:lvl w:ilvl="3">
      <w:start w:val="2"/>
      <w:numFmt w:val="decimal"/>
      <w:lvlText w:val="%1.%2.%3.%4."/>
      <w:lvlJc w:val="left"/>
      <w:pPr>
        <w:tabs>
          <w:tab w:val="num" w:pos="1425"/>
        </w:tabs>
        <w:ind w:left="1425" w:hanging="1425"/>
      </w:pPr>
    </w:lvl>
    <w:lvl w:ilvl="4">
      <w:start w:val="1"/>
      <w:numFmt w:val="decimal"/>
      <w:lvlText w:val="%1.%2.%3.%4.%5."/>
      <w:lvlJc w:val="left"/>
      <w:pPr>
        <w:tabs>
          <w:tab w:val="num" w:pos="1425"/>
        </w:tabs>
        <w:ind w:left="1425" w:hanging="142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00000019"/>
    <w:multiLevelType w:val="multilevel"/>
    <w:tmpl w:val="00000019"/>
    <w:name w:val="WW8Num38"/>
    <w:lvl w:ilvl="0">
      <w:start w:val="1"/>
      <w:numFmt w:val="lowerLetter"/>
      <w:lvlText w:val="%1)"/>
      <w:lvlJc w:val="left"/>
      <w:pPr>
        <w:tabs>
          <w:tab w:val="num" w:pos="1429"/>
        </w:tabs>
        <w:ind w:left="1429" w:hanging="360"/>
      </w:pPr>
    </w:lvl>
    <w:lvl w:ilvl="1">
      <w:start w:val="1"/>
      <w:numFmt w:val="decimal"/>
      <w:lvlText w:val="%2."/>
      <w:lvlJc w:val="left"/>
      <w:pPr>
        <w:tabs>
          <w:tab w:val="num" w:pos="1680"/>
        </w:tabs>
        <w:ind w:left="1680" w:hanging="600"/>
      </w:pPr>
      <w:rPr>
        <w:rFonts w:ascii="Arial" w:hAnsi="Arial" w:cs="Arial"/>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multilevel"/>
    <w:tmpl w:val="0000001A"/>
    <w:name w:val="WW8Num39"/>
    <w:lvl w:ilvl="0">
      <w:start w:val="2"/>
      <w:numFmt w:val="decimal"/>
      <w:lvlText w:val="%1."/>
      <w:lvlJc w:val="left"/>
      <w:pPr>
        <w:tabs>
          <w:tab w:val="num" w:pos="780"/>
        </w:tabs>
        <w:ind w:left="780" w:hanging="780"/>
      </w:pPr>
    </w:lvl>
    <w:lvl w:ilvl="1">
      <w:start w:val="1"/>
      <w:numFmt w:val="decimal"/>
      <w:lvlText w:val="%1.%2."/>
      <w:lvlJc w:val="left"/>
      <w:pPr>
        <w:tabs>
          <w:tab w:val="num" w:pos="1140"/>
        </w:tabs>
        <w:ind w:left="1140" w:hanging="780"/>
      </w:pPr>
    </w:lvl>
    <w:lvl w:ilvl="2">
      <w:start w:val="9"/>
      <w:numFmt w:val="decimal"/>
      <w:lvlText w:val="%1.%2.%3."/>
      <w:lvlJc w:val="left"/>
      <w:pPr>
        <w:tabs>
          <w:tab w:val="num" w:pos="1500"/>
        </w:tabs>
        <w:ind w:left="1500" w:hanging="780"/>
      </w:pPr>
    </w:lvl>
    <w:lvl w:ilvl="3">
      <w:start w:val="2"/>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5">
    <w:nsid w:val="0000001B"/>
    <w:multiLevelType w:val="multilevel"/>
    <w:tmpl w:val="0000001B"/>
    <w:name w:val="WW8Num40"/>
    <w:lvl w:ilvl="0">
      <w:start w:val="1"/>
      <w:numFmt w:val="decimal"/>
      <w:lvlText w:val="%1."/>
      <w:lvlJc w:val="left"/>
      <w:pPr>
        <w:tabs>
          <w:tab w:val="num" w:pos="1800"/>
        </w:tabs>
        <w:ind w:left="180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240"/>
        </w:tabs>
        <w:ind w:left="3240" w:hanging="1800"/>
      </w:pPr>
    </w:lvl>
  </w:abstractNum>
  <w:abstractNum w:abstractNumId="26">
    <w:nsid w:val="0000001C"/>
    <w:multiLevelType w:val="multilevel"/>
    <w:tmpl w:val="0000001C"/>
    <w:name w:val="WW8Num42"/>
    <w:lvl w:ilvl="0">
      <w:start w:val="5"/>
      <w:numFmt w:val="lowerLetter"/>
      <w:lvlText w:val="%1)"/>
      <w:lvlJc w:val="left"/>
      <w:pPr>
        <w:tabs>
          <w:tab w:val="num" w:pos="840"/>
        </w:tabs>
        <w:ind w:left="840" w:hanging="360"/>
      </w:pPr>
    </w:lvl>
    <w:lvl w:ilvl="1">
      <w:start w:val="1"/>
      <w:numFmt w:val="decimal"/>
      <w:lvlText w:val="%2."/>
      <w:lvlJc w:val="left"/>
      <w:pPr>
        <w:tabs>
          <w:tab w:val="num" w:pos="1800"/>
        </w:tabs>
        <w:ind w:left="1800" w:hanging="60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7">
    <w:nsid w:val="0000001D"/>
    <w:multiLevelType w:val="singleLevel"/>
    <w:tmpl w:val="0000001D"/>
    <w:name w:val="WW8Num44"/>
    <w:lvl w:ilvl="0">
      <w:start w:val="1"/>
      <w:numFmt w:val="bullet"/>
      <w:lvlText w:val=""/>
      <w:lvlJc w:val="left"/>
      <w:pPr>
        <w:tabs>
          <w:tab w:val="num" w:pos="1288"/>
        </w:tabs>
        <w:ind w:left="1288" w:hanging="360"/>
      </w:pPr>
      <w:rPr>
        <w:rFonts w:ascii="Symbol" w:hAnsi="Symbol"/>
      </w:rPr>
    </w:lvl>
  </w:abstractNum>
  <w:abstractNum w:abstractNumId="28">
    <w:nsid w:val="0000001E"/>
    <w:multiLevelType w:val="multilevel"/>
    <w:tmpl w:val="0000001E"/>
    <w:name w:val="WW8Num46"/>
    <w:lvl w:ilvl="0">
      <w:start w:val="1"/>
      <w:numFmt w:val="decimal"/>
      <w:lvlText w:val="%1."/>
      <w:lvlJc w:val="left"/>
      <w:pPr>
        <w:tabs>
          <w:tab w:val="num" w:pos="390"/>
        </w:tabs>
        <w:ind w:left="390" w:hanging="39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0000001F"/>
    <w:multiLevelType w:val="multilevel"/>
    <w:tmpl w:val="0000001F"/>
    <w:name w:val="WW8Num47"/>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0">
    <w:nsid w:val="02D66CEE"/>
    <w:multiLevelType w:val="multilevel"/>
    <w:tmpl w:val="66228A12"/>
    <w:lvl w:ilvl="0">
      <w:start w:val="1"/>
      <w:numFmt w:val="bullet"/>
      <w:lvlText w:val=""/>
      <w:lvlJc w:val="left"/>
      <w:pPr>
        <w:tabs>
          <w:tab w:val="num" w:pos="1776"/>
        </w:tabs>
        <w:ind w:left="1776" w:hanging="360"/>
      </w:pPr>
      <w:rPr>
        <w:rFonts w:ascii="Wingdings" w:hAnsi="Wingdings" w:hint="default"/>
      </w:rPr>
    </w:lvl>
    <w:lvl w:ilvl="1">
      <w:start w:val="1"/>
      <w:numFmt w:val="decimal"/>
      <w:lvlText w:val="%2."/>
      <w:lvlJc w:val="left"/>
      <w:pPr>
        <w:tabs>
          <w:tab w:val="num" w:pos="2027"/>
        </w:tabs>
        <w:ind w:left="2027" w:hanging="600"/>
      </w:pPr>
      <w:rPr>
        <w:rFonts w:ascii="Arial" w:hAnsi="Arial" w:cs="Arial"/>
        <w:sz w:val="20"/>
        <w:szCs w:val="20"/>
      </w:rPr>
    </w:lvl>
    <w:lvl w:ilvl="2">
      <w:start w:val="1"/>
      <w:numFmt w:val="lowerRoman"/>
      <w:lvlText w:val="%3."/>
      <w:lvlJc w:val="right"/>
      <w:pPr>
        <w:tabs>
          <w:tab w:val="num" w:pos="2507"/>
        </w:tabs>
        <w:ind w:left="2507" w:hanging="180"/>
      </w:pPr>
    </w:lvl>
    <w:lvl w:ilvl="3">
      <w:start w:val="1"/>
      <w:numFmt w:val="decimal"/>
      <w:lvlText w:val="%4."/>
      <w:lvlJc w:val="left"/>
      <w:pPr>
        <w:tabs>
          <w:tab w:val="num" w:pos="3227"/>
        </w:tabs>
        <w:ind w:left="3227" w:hanging="360"/>
      </w:pPr>
    </w:lvl>
    <w:lvl w:ilvl="4">
      <w:start w:val="1"/>
      <w:numFmt w:val="lowerLetter"/>
      <w:lvlText w:val="%5."/>
      <w:lvlJc w:val="left"/>
      <w:pPr>
        <w:tabs>
          <w:tab w:val="num" w:pos="3947"/>
        </w:tabs>
        <w:ind w:left="3947" w:hanging="360"/>
      </w:pPr>
    </w:lvl>
    <w:lvl w:ilvl="5">
      <w:start w:val="1"/>
      <w:numFmt w:val="lowerRoman"/>
      <w:lvlText w:val="%6."/>
      <w:lvlJc w:val="right"/>
      <w:pPr>
        <w:tabs>
          <w:tab w:val="num" w:pos="4667"/>
        </w:tabs>
        <w:ind w:left="4667" w:hanging="180"/>
      </w:pPr>
    </w:lvl>
    <w:lvl w:ilvl="6">
      <w:start w:val="1"/>
      <w:numFmt w:val="decimal"/>
      <w:lvlText w:val="%7."/>
      <w:lvlJc w:val="left"/>
      <w:pPr>
        <w:tabs>
          <w:tab w:val="num" w:pos="5387"/>
        </w:tabs>
        <w:ind w:left="5387" w:hanging="360"/>
      </w:pPr>
    </w:lvl>
    <w:lvl w:ilvl="7">
      <w:start w:val="1"/>
      <w:numFmt w:val="lowerLetter"/>
      <w:lvlText w:val="%8."/>
      <w:lvlJc w:val="left"/>
      <w:pPr>
        <w:tabs>
          <w:tab w:val="num" w:pos="6107"/>
        </w:tabs>
        <w:ind w:left="6107" w:hanging="360"/>
      </w:pPr>
    </w:lvl>
    <w:lvl w:ilvl="8">
      <w:start w:val="1"/>
      <w:numFmt w:val="lowerRoman"/>
      <w:lvlText w:val="%9."/>
      <w:lvlJc w:val="right"/>
      <w:pPr>
        <w:tabs>
          <w:tab w:val="num" w:pos="6827"/>
        </w:tabs>
        <w:ind w:left="6827" w:hanging="180"/>
      </w:pPr>
    </w:lvl>
  </w:abstractNum>
  <w:abstractNum w:abstractNumId="31">
    <w:nsid w:val="099B3007"/>
    <w:multiLevelType w:val="hybridMultilevel"/>
    <w:tmpl w:val="933C05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4B03BA"/>
    <w:multiLevelType w:val="hybridMultilevel"/>
    <w:tmpl w:val="8DE635B8"/>
    <w:lvl w:ilvl="0" w:tplc="AC5CD950">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3">
    <w:nsid w:val="155506B7"/>
    <w:multiLevelType w:val="multilevel"/>
    <w:tmpl w:val="E430C2F6"/>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15B27E9B"/>
    <w:multiLevelType w:val="multilevel"/>
    <w:tmpl w:val="A7F85508"/>
    <w:lvl w:ilvl="0">
      <w:start w:val="2"/>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5">
    <w:nsid w:val="1CA04C72"/>
    <w:multiLevelType w:val="hybridMultilevel"/>
    <w:tmpl w:val="F006DBC8"/>
    <w:lvl w:ilvl="0" w:tplc="DE4E00F2">
      <w:start w:val="1"/>
      <w:numFmt w:val="lowerLetter"/>
      <w:lvlText w:val="%1."/>
      <w:lvlJc w:val="left"/>
      <w:pPr>
        <w:ind w:left="1584" w:hanging="360"/>
      </w:pPr>
      <w:rPr>
        <w:rFonts w:hint="default"/>
      </w:rPr>
    </w:lvl>
    <w:lvl w:ilvl="1" w:tplc="04160019">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36">
    <w:nsid w:val="29973E1C"/>
    <w:multiLevelType w:val="multilevel"/>
    <w:tmpl w:val="049880F6"/>
    <w:lvl w:ilvl="0">
      <w:start w:val="1"/>
      <w:numFmt w:val="lowerLetter"/>
      <w:lvlText w:val="%1)"/>
      <w:lvlJc w:val="left"/>
      <w:pPr>
        <w:tabs>
          <w:tab w:val="num" w:pos="1776"/>
        </w:tabs>
        <w:ind w:left="1776" w:hanging="360"/>
      </w:pPr>
      <w:rPr>
        <w:rFonts w:hint="default"/>
      </w:rPr>
    </w:lvl>
    <w:lvl w:ilvl="1">
      <w:start w:val="1"/>
      <w:numFmt w:val="decimal"/>
      <w:lvlText w:val="%2."/>
      <w:lvlJc w:val="left"/>
      <w:pPr>
        <w:tabs>
          <w:tab w:val="num" w:pos="2027"/>
        </w:tabs>
        <w:ind w:left="2027" w:hanging="600"/>
      </w:pPr>
      <w:rPr>
        <w:rFonts w:ascii="Arial" w:hAnsi="Arial" w:cs="Arial"/>
        <w:sz w:val="20"/>
        <w:szCs w:val="20"/>
      </w:rPr>
    </w:lvl>
    <w:lvl w:ilvl="2">
      <w:start w:val="1"/>
      <w:numFmt w:val="lowerRoman"/>
      <w:lvlText w:val="%3."/>
      <w:lvlJc w:val="right"/>
      <w:pPr>
        <w:tabs>
          <w:tab w:val="num" w:pos="2507"/>
        </w:tabs>
        <w:ind w:left="2507" w:hanging="180"/>
      </w:pPr>
    </w:lvl>
    <w:lvl w:ilvl="3">
      <w:start w:val="1"/>
      <w:numFmt w:val="decimal"/>
      <w:lvlText w:val="%4."/>
      <w:lvlJc w:val="left"/>
      <w:pPr>
        <w:tabs>
          <w:tab w:val="num" w:pos="3227"/>
        </w:tabs>
        <w:ind w:left="3227" w:hanging="360"/>
      </w:pPr>
    </w:lvl>
    <w:lvl w:ilvl="4">
      <w:start w:val="1"/>
      <w:numFmt w:val="lowerLetter"/>
      <w:lvlText w:val="%5."/>
      <w:lvlJc w:val="left"/>
      <w:pPr>
        <w:tabs>
          <w:tab w:val="num" w:pos="3947"/>
        </w:tabs>
        <w:ind w:left="3947" w:hanging="360"/>
      </w:pPr>
    </w:lvl>
    <w:lvl w:ilvl="5">
      <w:start w:val="1"/>
      <w:numFmt w:val="lowerRoman"/>
      <w:lvlText w:val="%6."/>
      <w:lvlJc w:val="right"/>
      <w:pPr>
        <w:tabs>
          <w:tab w:val="num" w:pos="4667"/>
        </w:tabs>
        <w:ind w:left="4667" w:hanging="180"/>
      </w:pPr>
    </w:lvl>
    <w:lvl w:ilvl="6">
      <w:start w:val="1"/>
      <w:numFmt w:val="decimal"/>
      <w:lvlText w:val="%7."/>
      <w:lvlJc w:val="left"/>
      <w:pPr>
        <w:tabs>
          <w:tab w:val="num" w:pos="5387"/>
        </w:tabs>
        <w:ind w:left="5387" w:hanging="360"/>
      </w:pPr>
    </w:lvl>
    <w:lvl w:ilvl="7">
      <w:start w:val="1"/>
      <w:numFmt w:val="lowerLetter"/>
      <w:lvlText w:val="%8."/>
      <w:lvlJc w:val="left"/>
      <w:pPr>
        <w:tabs>
          <w:tab w:val="num" w:pos="6107"/>
        </w:tabs>
        <w:ind w:left="6107" w:hanging="360"/>
      </w:pPr>
    </w:lvl>
    <w:lvl w:ilvl="8">
      <w:start w:val="1"/>
      <w:numFmt w:val="lowerRoman"/>
      <w:lvlText w:val="%9."/>
      <w:lvlJc w:val="right"/>
      <w:pPr>
        <w:tabs>
          <w:tab w:val="num" w:pos="6827"/>
        </w:tabs>
        <w:ind w:left="6827" w:hanging="180"/>
      </w:pPr>
    </w:lvl>
  </w:abstractNum>
  <w:abstractNum w:abstractNumId="37">
    <w:nsid w:val="2EEB29DE"/>
    <w:multiLevelType w:val="hybridMultilevel"/>
    <w:tmpl w:val="8D8497D4"/>
    <w:lvl w:ilvl="0" w:tplc="D494E12A">
      <w:start w:val="1"/>
      <w:numFmt w:val="lowerLetter"/>
      <w:lvlText w:val="%1)"/>
      <w:lvlJc w:val="left"/>
      <w:pPr>
        <w:tabs>
          <w:tab w:val="num" w:pos="1146"/>
        </w:tabs>
        <w:ind w:left="1146" w:hanging="360"/>
      </w:pPr>
      <w:rPr>
        <w:rFonts w:hint="default"/>
      </w:rPr>
    </w:lvl>
    <w:lvl w:ilvl="1" w:tplc="475863D6">
      <w:start w:val="1"/>
      <w:numFmt w:val="upperLetter"/>
      <w:lvlText w:val="%2)"/>
      <w:lvlJc w:val="left"/>
      <w:pPr>
        <w:tabs>
          <w:tab w:val="num" w:pos="1866"/>
        </w:tabs>
        <w:ind w:left="1866" w:hanging="360"/>
      </w:pPr>
      <w:rPr>
        <w:rFonts w:hint="default"/>
      </w:r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38">
    <w:nsid w:val="2EFC3CE1"/>
    <w:multiLevelType w:val="hybridMultilevel"/>
    <w:tmpl w:val="1C26627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3110AAB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20F2FAD"/>
    <w:multiLevelType w:val="multilevel"/>
    <w:tmpl w:val="9D3A3BBA"/>
    <w:lvl w:ilvl="0">
      <w:start w:val="2"/>
      <w:numFmt w:val="decimal"/>
      <w:lvlText w:val="%1."/>
      <w:lvlJc w:val="left"/>
      <w:pPr>
        <w:ind w:left="585" w:hanging="585"/>
      </w:pPr>
      <w:rPr>
        <w:rFonts w:hint="default"/>
      </w:rPr>
    </w:lvl>
    <w:lvl w:ilvl="1">
      <w:start w:val="7"/>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40">
    <w:nsid w:val="34E860B1"/>
    <w:multiLevelType w:val="multilevel"/>
    <w:tmpl w:val="57DE31D8"/>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4C83102D"/>
    <w:multiLevelType w:val="hybridMultilevel"/>
    <w:tmpl w:val="81C8550E"/>
    <w:lvl w:ilvl="0" w:tplc="0416000F">
      <w:start w:val="1"/>
      <w:numFmt w:val="decimal"/>
      <w:lvlText w:val="%1."/>
      <w:lvlJc w:val="left"/>
      <w:pPr>
        <w:ind w:left="3120" w:hanging="360"/>
      </w:pPr>
    </w:lvl>
    <w:lvl w:ilvl="1" w:tplc="04160019">
      <w:start w:val="1"/>
      <w:numFmt w:val="lowerLetter"/>
      <w:lvlText w:val="%2."/>
      <w:lvlJc w:val="left"/>
      <w:pPr>
        <w:ind w:left="3840" w:hanging="360"/>
      </w:pPr>
    </w:lvl>
    <w:lvl w:ilvl="2" w:tplc="0416001B" w:tentative="1">
      <w:start w:val="1"/>
      <w:numFmt w:val="lowerRoman"/>
      <w:lvlText w:val="%3."/>
      <w:lvlJc w:val="right"/>
      <w:pPr>
        <w:ind w:left="4560" w:hanging="180"/>
      </w:pPr>
    </w:lvl>
    <w:lvl w:ilvl="3" w:tplc="0416000F" w:tentative="1">
      <w:start w:val="1"/>
      <w:numFmt w:val="decimal"/>
      <w:lvlText w:val="%4."/>
      <w:lvlJc w:val="left"/>
      <w:pPr>
        <w:ind w:left="5280" w:hanging="360"/>
      </w:pPr>
    </w:lvl>
    <w:lvl w:ilvl="4" w:tplc="04160019" w:tentative="1">
      <w:start w:val="1"/>
      <w:numFmt w:val="lowerLetter"/>
      <w:lvlText w:val="%5."/>
      <w:lvlJc w:val="left"/>
      <w:pPr>
        <w:ind w:left="6000" w:hanging="360"/>
      </w:pPr>
    </w:lvl>
    <w:lvl w:ilvl="5" w:tplc="0416001B" w:tentative="1">
      <w:start w:val="1"/>
      <w:numFmt w:val="lowerRoman"/>
      <w:lvlText w:val="%6."/>
      <w:lvlJc w:val="right"/>
      <w:pPr>
        <w:ind w:left="6720" w:hanging="180"/>
      </w:pPr>
    </w:lvl>
    <w:lvl w:ilvl="6" w:tplc="0416000F" w:tentative="1">
      <w:start w:val="1"/>
      <w:numFmt w:val="decimal"/>
      <w:lvlText w:val="%7."/>
      <w:lvlJc w:val="left"/>
      <w:pPr>
        <w:ind w:left="7440" w:hanging="360"/>
      </w:pPr>
    </w:lvl>
    <w:lvl w:ilvl="7" w:tplc="04160019" w:tentative="1">
      <w:start w:val="1"/>
      <w:numFmt w:val="lowerLetter"/>
      <w:lvlText w:val="%8."/>
      <w:lvlJc w:val="left"/>
      <w:pPr>
        <w:ind w:left="8160" w:hanging="360"/>
      </w:pPr>
    </w:lvl>
    <w:lvl w:ilvl="8" w:tplc="0416001B" w:tentative="1">
      <w:start w:val="1"/>
      <w:numFmt w:val="lowerRoman"/>
      <w:lvlText w:val="%9."/>
      <w:lvlJc w:val="right"/>
      <w:pPr>
        <w:ind w:left="8880" w:hanging="180"/>
      </w:pPr>
    </w:lvl>
  </w:abstractNum>
  <w:abstractNum w:abstractNumId="42">
    <w:nsid w:val="4D4B7DD5"/>
    <w:multiLevelType w:val="hybridMultilevel"/>
    <w:tmpl w:val="248EA514"/>
    <w:lvl w:ilvl="0" w:tplc="98DCCF96">
      <w:start w:val="1"/>
      <w:numFmt w:val="upperRoman"/>
      <w:lvlText w:val="%1-"/>
      <w:lvlJc w:val="left"/>
      <w:pPr>
        <w:ind w:left="1320" w:hanging="720"/>
      </w:pPr>
      <w:rPr>
        <w:rFonts w:hint="default"/>
      </w:r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3">
    <w:nsid w:val="554A2FF3"/>
    <w:multiLevelType w:val="hybridMultilevel"/>
    <w:tmpl w:val="15BC1A0E"/>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4">
    <w:nsid w:val="57CA2B5F"/>
    <w:multiLevelType w:val="multilevel"/>
    <w:tmpl w:val="0AA25870"/>
    <w:lvl w:ilvl="0">
      <w:start w:val="2"/>
      <w:numFmt w:val="decimal"/>
      <w:lvlText w:val="%1."/>
      <w:lvlJc w:val="left"/>
      <w:pPr>
        <w:ind w:left="720" w:hanging="720"/>
      </w:pPr>
      <w:rPr>
        <w:rFonts w:hint="default"/>
      </w:rPr>
    </w:lvl>
    <w:lvl w:ilvl="1">
      <w:start w:val="3"/>
      <w:numFmt w:val="decimal"/>
      <w:lvlText w:val="%1.%2."/>
      <w:lvlJc w:val="left"/>
      <w:pPr>
        <w:ind w:left="984" w:hanging="720"/>
      </w:pPr>
      <w:rPr>
        <w:rFonts w:hint="default"/>
      </w:rPr>
    </w:lvl>
    <w:lvl w:ilvl="2">
      <w:start w:val="5"/>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3912" w:hanging="1800"/>
      </w:pPr>
      <w:rPr>
        <w:rFonts w:hint="default"/>
      </w:rPr>
    </w:lvl>
  </w:abstractNum>
  <w:abstractNum w:abstractNumId="45">
    <w:nsid w:val="5B017D68"/>
    <w:multiLevelType w:val="multilevel"/>
    <w:tmpl w:val="B99C1578"/>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lowerLetter"/>
      <w:lvlText w:val="%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BF03D17"/>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7">
    <w:nsid w:val="61D86FBA"/>
    <w:multiLevelType w:val="hybridMultilevel"/>
    <w:tmpl w:val="EA00AC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49574ED"/>
    <w:multiLevelType w:val="hybridMultilevel"/>
    <w:tmpl w:val="933E3750"/>
    <w:lvl w:ilvl="0" w:tplc="75B8728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nsid w:val="7D255B11"/>
    <w:multiLevelType w:val="hybridMultilevel"/>
    <w:tmpl w:val="D9BCA688"/>
    <w:lvl w:ilvl="0" w:tplc="98DCCF96">
      <w:start w:val="1"/>
      <w:numFmt w:val="upperRoman"/>
      <w:lvlText w:val="%1-"/>
      <w:lvlJc w:val="left"/>
      <w:pPr>
        <w:ind w:left="1320" w:hanging="720"/>
      </w:pPr>
      <w:rPr>
        <w:rFonts w:hint="default"/>
      </w:rPr>
    </w:lvl>
    <w:lvl w:ilvl="1" w:tplc="04160019">
      <w:start w:val="1"/>
      <w:numFmt w:val="lowerLetter"/>
      <w:lvlText w:val="%2."/>
      <w:lvlJc w:val="left"/>
      <w:pPr>
        <w:ind w:left="1680" w:hanging="360"/>
      </w:pPr>
    </w:lvl>
    <w:lvl w:ilvl="2" w:tplc="04160013">
      <w:start w:val="1"/>
      <w:numFmt w:val="upperRoman"/>
      <w:lvlText w:val="%3."/>
      <w:lvlJc w:val="right"/>
      <w:pPr>
        <w:ind w:left="2400" w:hanging="180"/>
      </w:pPr>
    </w:lvl>
    <w:lvl w:ilvl="3" w:tplc="0416000F">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50">
    <w:nsid w:val="7DBE2657"/>
    <w:multiLevelType w:val="hybridMultilevel"/>
    <w:tmpl w:val="154A1D80"/>
    <w:lvl w:ilvl="0" w:tplc="04160017">
      <w:start w:val="1"/>
      <w:numFmt w:val="lowerLetter"/>
      <w:lvlText w:val="%1)"/>
      <w:lvlJc w:val="left"/>
      <w:pPr>
        <w:ind w:left="2592" w:hanging="360"/>
      </w:pPr>
    </w:lvl>
    <w:lvl w:ilvl="1" w:tplc="04160019" w:tentative="1">
      <w:start w:val="1"/>
      <w:numFmt w:val="lowerLetter"/>
      <w:lvlText w:val="%2."/>
      <w:lvlJc w:val="left"/>
      <w:pPr>
        <w:ind w:left="3312" w:hanging="360"/>
      </w:pPr>
    </w:lvl>
    <w:lvl w:ilvl="2" w:tplc="0416001B" w:tentative="1">
      <w:start w:val="1"/>
      <w:numFmt w:val="lowerRoman"/>
      <w:lvlText w:val="%3."/>
      <w:lvlJc w:val="right"/>
      <w:pPr>
        <w:ind w:left="4032" w:hanging="180"/>
      </w:pPr>
    </w:lvl>
    <w:lvl w:ilvl="3" w:tplc="0416000F" w:tentative="1">
      <w:start w:val="1"/>
      <w:numFmt w:val="decimal"/>
      <w:lvlText w:val="%4."/>
      <w:lvlJc w:val="left"/>
      <w:pPr>
        <w:ind w:left="4752" w:hanging="360"/>
      </w:pPr>
    </w:lvl>
    <w:lvl w:ilvl="4" w:tplc="04160019" w:tentative="1">
      <w:start w:val="1"/>
      <w:numFmt w:val="lowerLetter"/>
      <w:lvlText w:val="%5."/>
      <w:lvlJc w:val="left"/>
      <w:pPr>
        <w:ind w:left="5472" w:hanging="360"/>
      </w:pPr>
    </w:lvl>
    <w:lvl w:ilvl="5" w:tplc="0416001B" w:tentative="1">
      <w:start w:val="1"/>
      <w:numFmt w:val="lowerRoman"/>
      <w:lvlText w:val="%6."/>
      <w:lvlJc w:val="right"/>
      <w:pPr>
        <w:ind w:left="6192" w:hanging="180"/>
      </w:pPr>
    </w:lvl>
    <w:lvl w:ilvl="6" w:tplc="0416000F" w:tentative="1">
      <w:start w:val="1"/>
      <w:numFmt w:val="decimal"/>
      <w:lvlText w:val="%7."/>
      <w:lvlJc w:val="left"/>
      <w:pPr>
        <w:ind w:left="6912" w:hanging="360"/>
      </w:pPr>
    </w:lvl>
    <w:lvl w:ilvl="7" w:tplc="04160019" w:tentative="1">
      <w:start w:val="1"/>
      <w:numFmt w:val="lowerLetter"/>
      <w:lvlText w:val="%8."/>
      <w:lvlJc w:val="left"/>
      <w:pPr>
        <w:ind w:left="7632" w:hanging="360"/>
      </w:pPr>
    </w:lvl>
    <w:lvl w:ilvl="8" w:tplc="0416001B" w:tentative="1">
      <w:start w:val="1"/>
      <w:numFmt w:val="lowerRoman"/>
      <w:lvlText w:val="%9."/>
      <w:lvlJc w:val="right"/>
      <w:pPr>
        <w:ind w:left="8352" w:hanging="180"/>
      </w:pPr>
    </w:lvl>
  </w:abstractNum>
  <w:num w:numId="1">
    <w:abstractNumId w:val="1"/>
  </w:num>
  <w:num w:numId="2">
    <w:abstractNumId w:val="3"/>
  </w:num>
  <w:num w:numId="3">
    <w:abstractNumId w:val="14"/>
  </w:num>
  <w:num w:numId="4">
    <w:abstractNumId w:val="21"/>
  </w:num>
  <w:num w:numId="5">
    <w:abstractNumId w:val="25"/>
  </w:num>
  <w:num w:numId="6">
    <w:abstractNumId w:val="27"/>
  </w:num>
  <w:num w:numId="7">
    <w:abstractNumId w:val="44"/>
  </w:num>
  <w:num w:numId="8">
    <w:abstractNumId w:val="39"/>
  </w:num>
  <w:num w:numId="9">
    <w:abstractNumId w:val="32"/>
  </w:num>
  <w:num w:numId="10">
    <w:abstractNumId w:val="42"/>
  </w:num>
  <w:num w:numId="11">
    <w:abstractNumId w:val="49"/>
  </w:num>
  <w:num w:numId="12">
    <w:abstractNumId w:val="30"/>
  </w:num>
  <w:num w:numId="13">
    <w:abstractNumId w:val="38"/>
  </w:num>
  <w:num w:numId="14">
    <w:abstractNumId w:val="41"/>
  </w:num>
  <w:num w:numId="15">
    <w:abstractNumId w:val="37"/>
  </w:num>
  <w:num w:numId="16">
    <w:abstractNumId w:val="33"/>
  </w:num>
  <w:num w:numId="17">
    <w:abstractNumId w:val="46"/>
  </w:num>
  <w:num w:numId="18">
    <w:abstractNumId w:val="31"/>
  </w:num>
  <w:num w:numId="19">
    <w:abstractNumId w:val="40"/>
  </w:num>
  <w:num w:numId="20">
    <w:abstractNumId w:val="50"/>
  </w:num>
  <w:num w:numId="21">
    <w:abstractNumId w:val="45"/>
  </w:num>
  <w:num w:numId="22">
    <w:abstractNumId w:val="43"/>
  </w:num>
  <w:num w:numId="23">
    <w:abstractNumId w:val="34"/>
  </w:num>
  <w:num w:numId="24">
    <w:abstractNumId w:val="48"/>
  </w:num>
  <w:num w:numId="25">
    <w:abstractNumId w:val="47"/>
  </w:num>
  <w:num w:numId="26">
    <w:abstractNumId w:val="35"/>
  </w:num>
  <w:num w:numId="27">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attachedTemplate r:id="rId1"/>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A5D6C"/>
    <w:rsid w:val="00006C66"/>
    <w:rsid w:val="0001193E"/>
    <w:rsid w:val="000161F3"/>
    <w:rsid w:val="00021D32"/>
    <w:rsid w:val="0003504C"/>
    <w:rsid w:val="000461A6"/>
    <w:rsid w:val="000462F0"/>
    <w:rsid w:val="00055BFB"/>
    <w:rsid w:val="00056FD7"/>
    <w:rsid w:val="0006013B"/>
    <w:rsid w:val="000608C3"/>
    <w:rsid w:val="00060BF6"/>
    <w:rsid w:val="000615A0"/>
    <w:rsid w:val="00065817"/>
    <w:rsid w:val="0006791D"/>
    <w:rsid w:val="000706BA"/>
    <w:rsid w:val="00071979"/>
    <w:rsid w:val="000731D4"/>
    <w:rsid w:val="000761A1"/>
    <w:rsid w:val="00076A7F"/>
    <w:rsid w:val="0007752A"/>
    <w:rsid w:val="000811F8"/>
    <w:rsid w:val="0008651B"/>
    <w:rsid w:val="00093C92"/>
    <w:rsid w:val="000947AE"/>
    <w:rsid w:val="000A703D"/>
    <w:rsid w:val="000B2CB0"/>
    <w:rsid w:val="000B68F1"/>
    <w:rsid w:val="000B707A"/>
    <w:rsid w:val="000C6B2C"/>
    <w:rsid w:val="000D3384"/>
    <w:rsid w:val="000D5412"/>
    <w:rsid w:val="000E4247"/>
    <w:rsid w:val="000E6D16"/>
    <w:rsid w:val="000E7E46"/>
    <w:rsid w:val="000F109E"/>
    <w:rsid w:val="000F49B9"/>
    <w:rsid w:val="000F6EF7"/>
    <w:rsid w:val="000F7F56"/>
    <w:rsid w:val="00100217"/>
    <w:rsid w:val="00103453"/>
    <w:rsid w:val="00105919"/>
    <w:rsid w:val="00105E76"/>
    <w:rsid w:val="00123A1D"/>
    <w:rsid w:val="00126CDE"/>
    <w:rsid w:val="00132C89"/>
    <w:rsid w:val="001508E5"/>
    <w:rsid w:val="001522AE"/>
    <w:rsid w:val="00155E0B"/>
    <w:rsid w:val="001563E9"/>
    <w:rsid w:val="001608B5"/>
    <w:rsid w:val="00165593"/>
    <w:rsid w:val="00174093"/>
    <w:rsid w:val="001817DF"/>
    <w:rsid w:val="00182899"/>
    <w:rsid w:val="00183217"/>
    <w:rsid w:val="001A689A"/>
    <w:rsid w:val="001A6DCD"/>
    <w:rsid w:val="001B124F"/>
    <w:rsid w:val="001B3747"/>
    <w:rsid w:val="001B3EBB"/>
    <w:rsid w:val="001D6028"/>
    <w:rsid w:val="001E32E9"/>
    <w:rsid w:val="00202FC4"/>
    <w:rsid w:val="002061B6"/>
    <w:rsid w:val="0022145C"/>
    <w:rsid w:val="00222418"/>
    <w:rsid w:val="00225038"/>
    <w:rsid w:val="00230F29"/>
    <w:rsid w:val="0023724A"/>
    <w:rsid w:val="00244141"/>
    <w:rsid w:val="002458BD"/>
    <w:rsid w:val="00250E0B"/>
    <w:rsid w:val="00252293"/>
    <w:rsid w:val="00252B71"/>
    <w:rsid w:val="00262BBA"/>
    <w:rsid w:val="002704C8"/>
    <w:rsid w:val="002722DC"/>
    <w:rsid w:val="00283805"/>
    <w:rsid w:val="0028412D"/>
    <w:rsid w:val="002860C4"/>
    <w:rsid w:val="0029157E"/>
    <w:rsid w:val="00291E92"/>
    <w:rsid w:val="0029216E"/>
    <w:rsid w:val="002942FD"/>
    <w:rsid w:val="002B3139"/>
    <w:rsid w:val="002B3BA3"/>
    <w:rsid w:val="002B643B"/>
    <w:rsid w:val="002C607B"/>
    <w:rsid w:val="002C7081"/>
    <w:rsid w:val="002D2970"/>
    <w:rsid w:val="002D4E6F"/>
    <w:rsid w:val="002E176B"/>
    <w:rsid w:val="002F2585"/>
    <w:rsid w:val="002F39A9"/>
    <w:rsid w:val="002F7E18"/>
    <w:rsid w:val="00300458"/>
    <w:rsid w:val="00303F85"/>
    <w:rsid w:val="0031399F"/>
    <w:rsid w:val="003158E4"/>
    <w:rsid w:val="00317CDE"/>
    <w:rsid w:val="00335052"/>
    <w:rsid w:val="00336A26"/>
    <w:rsid w:val="0033738C"/>
    <w:rsid w:val="00347678"/>
    <w:rsid w:val="00352ACC"/>
    <w:rsid w:val="00352FCB"/>
    <w:rsid w:val="0036496A"/>
    <w:rsid w:val="00365422"/>
    <w:rsid w:val="003658F2"/>
    <w:rsid w:val="00376212"/>
    <w:rsid w:val="00381CAE"/>
    <w:rsid w:val="00386DF9"/>
    <w:rsid w:val="0039129A"/>
    <w:rsid w:val="003913B2"/>
    <w:rsid w:val="003A6368"/>
    <w:rsid w:val="003B30D6"/>
    <w:rsid w:val="003C06B9"/>
    <w:rsid w:val="003C6598"/>
    <w:rsid w:val="003C65D2"/>
    <w:rsid w:val="003D5C9E"/>
    <w:rsid w:val="003E2DF1"/>
    <w:rsid w:val="003E6929"/>
    <w:rsid w:val="003F1ABC"/>
    <w:rsid w:val="003F727A"/>
    <w:rsid w:val="004028D3"/>
    <w:rsid w:val="00404D43"/>
    <w:rsid w:val="00406907"/>
    <w:rsid w:val="004070E6"/>
    <w:rsid w:val="00407EC5"/>
    <w:rsid w:val="0042071D"/>
    <w:rsid w:val="00421C51"/>
    <w:rsid w:val="00422EB5"/>
    <w:rsid w:val="004257D7"/>
    <w:rsid w:val="004304DE"/>
    <w:rsid w:val="00430DA3"/>
    <w:rsid w:val="0043136B"/>
    <w:rsid w:val="0043316F"/>
    <w:rsid w:val="00435929"/>
    <w:rsid w:val="0043735B"/>
    <w:rsid w:val="0043774B"/>
    <w:rsid w:val="00440608"/>
    <w:rsid w:val="00444775"/>
    <w:rsid w:val="004454DA"/>
    <w:rsid w:val="00452063"/>
    <w:rsid w:val="00454498"/>
    <w:rsid w:val="00454A2F"/>
    <w:rsid w:val="00461414"/>
    <w:rsid w:val="0046778B"/>
    <w:rsid w:val="00467A53"/>
    <w:rsid w:val="00475FFA"/>
    <w:rsid w:val="0048170A"/>
    <w:rsid w:val="00482021"/>
    <w:rsid w:val="004901C8"/>
    <w:rsid w:val="00493FBA"/>
    <w:rsid w:val="00495C3C"/>
    <w:rsid w:val="004973B8"/>
    <w:rsid w:val="004A178A"/>
    <w:rsid w:val="004A6933"/>
    <w:rsid w:val="004A75EE"/>
    <w:rsid w:val="004B2741"/>
    <w:rsid w:val="004C118D"/>
    <w:rsid w:val="004C36D0"/>
    <w:rsid w:val="004D145E"/>
    <w:rsid w:val="004E221D"/>
    <w:rsid w:val="004E355F"/>
    <w:rsid w:val="004E3709"/>
    <w:rsid w:val="004F0FBA"/>
    <w:rsid w:val="004F603B"/>
    <w:rsid w:val="0050092F"/>
    <w:rsid w:val="0050235B"/>
    <w:rsid w:val="00506026"/>
    <w:rsid w:val="00513802"/>
    <w:rsid w:val="00522286"/>
    <w:rsid w:val="00525E3C"/>
    <w:rsid w:val="00526E83"/>
    <w:rsid w:val="0053337F"/>
    <w:rsid w:val="005364CD"/>
    <w:rsid w:val="00545A79"/>
    <w:rsid w:val="00555D34"/>
    <w:rsid w:val="005566A5"/>
    <w:rsid w:val="00557D4E"/>
    <w:rsid w:val="00561FD7"/>
    <w:rsid w:val="0056391C"/>
    <w:rsid w:val="00576D64"/>
    <w:rsid w:val="00576D99"/>
    <w:rsid w:val="00582BA0"/>
    <w:rsid w:val="00585275"/>
    <w:rsid w:val="0059186B"/>
    <w:rsid w:val="00592ADD"/>
    <w:rsid w:val="005B102A"/>
    <w:rsid w:val="005E0FAB"/>
    <w:rsid w:val="005E4E2D"/>
    <w:rsid w:val="005E5366"/>
    <w:rsid w:val="005E7287"/>
    <w:rsid w:val="005F0484"/>
    <w:rsid w:val="005F4B78"/>
    <w:rsid w:val="006038EE"/>
    <w:rsid w:val="006120FB"/>
    <w:rsid w:val="00613153"/>
    <w:rsid w:val="006141B8"/>
    <w:rsid w:val="00622748"/>
    <w:rsid w:val="006233BB"/>
    <w:rsid w:val="00624D70"/>
    <w:rsid w:val="00630E14"/>
    <w:rsid w:val="0063322B"/>
    <w:rsid w:val="00634D9F"/>
    <w:rsid w:val="006370EB"/>
    <w:rsid w:val="00637652"/>
    <w:rsid w:val="006439C4"/>
    <w:rsid w:val="00646638"/>
    <w:rsid w:val="00652BC9"/>
    <w:rsid w:val="00654661"/>
    <w:rsid w:val="006548B4"/>
    <w:rsid w:val="00666FD3"/>
    <w:rsid w:val="00670BBA"/>
    <w:rsid w:val="006832EF"/>
    <w:rsid w:val="006841D7"/>
    <w:rsid w:val="006847D6"/>
    <w:rsid w:val="006962DB"/>
    <w:rsid w:val="006A15B3"/>
    <w:rsid w:val="006A4DA0"/>
    <w:rsid w:val="006A4F47"/>
    <w:rsid w:val="006A65FC"/>
    <w:rsid w:val="006C2667"/>
    <w:rsid w:val="006D08EA"/>
    <w:rsid w:val="006E0EB9"/>
    <w:rsid w:val="006F4D47"/>
    <w:rsid w:val="006F54E0"/>
    <w:rsid w:val="00705526"/>
    <w:rsid w:val="0071155E"/>
    <w:rsid w:val="0071251D"/>
    <w:rsid w:val="00731D20"/>
    <w:rsid w:val="00731E30"/>
    <w:rsid w:val="00732761"/>
    <w:rsid w:val="00733C3B"/>
    <w:rsid w:val="0073486D"/>
    <w:rsid w:val="0073547B"/>
    <w:rsid w:val="0073636A"/>
    <w:rsid w:val="00737C46"/>
    <w:rsid w:val="00740C69"/>
    <w:rsid w:val="00742F09"/>
    <w:rsid w:val="00752F13"/>
    <w:rsid w:val="00754241"/>
    <w:rsid w:val="007548AB"/>
    <w:rsid w:val="007624EA"/>
    <w:rsid w:val="00762A31"/>
    <w:rsid w:val="00765D1B"/>
    <w:rsid w:val="007665B5"/>
    <w:rsid w:val="00771130"/>
    <w:rsid w:val="007717FD"/>
    <w:rsid w:val="00781685"/>
    <w:rsid w:val="007906FC"/>
    <w:rsid w:val="007A525B"/>
    <w:rsid w:val="007C12CB"/>
    <w:rsid w:val="007C167B"/>
    <w:rsid w:val="007C1D97"/>
    <w:rsid w:val="007C50F9"/>
    <w:rsid w:val="007D3915"/>
    <w:rsid w:val="007D69D9"/>
    <w:rsid w:val="007D7750"/>
    <w:rsid w:val="007E4C75"/>
    <w:rsid w:val="007E6523"/>
    <w:rsid w:val="007F53E1"/>
    <w:rsid w:val="007F712E"/>
    <w:rsid w:val="007F7C4C"/>
    <w:rsid w:val="007F7CFC"/>
    <w:rsid w:val="0080379E"/>
    <w:rsid w:val="008122D4"/>
    <w:rsid w:val="00814974"/>
    <w:rsid w:val="00817282"/>
    <w:rsid w:val="00830357"/>
    <w:rsid w:val="00832F5E"/>
    <w:rsid w:val="00835B4C"/>
    <w:rsid w:val="0085137F"/>
    <w:rsid w:val="00860C3F"/>
    <w:rsid w:val="00861CFA"/>
    <w:rsid w:val="00864905"/>
    <w:rsid w:val="0086681F"/>
    <w:rsid w:val="008706D0"/>
    <w:rsid w:val="008750D0"/>
    <w:rsid w:val="00875386"/>
    <w:rsid w:val="00877F83"/>
    <w:rsid w:val="00886113"/>
    <w:rsid w:val="00896336"/>
    <w:rsid w:val="0089690F"/>
    <w:rsid w:val="008A014E"/>
    <w:rsid w:val="008A34A1"/>
    <w:rsid w:val="008A5E8D"/>
    <w:rsid w:val="008A6A04"/>
    <w:rsid w:val="008B1AE3"/>
    <w:rsid w:val="008B4F13"/>
    <w:rsid w:val="008B6532"/>
    <w:rsid w:val="008C1099"/>
    <w:rsid w:val="008C11EB"/>
    <w:rsid w:val="008E1006"/>
    <w:rsid w:val="008F030F"/>
    <w:rsid w:val="008F374C"/>
    <w:rsid w:val="008F520F"/>
    <w:rsid w:val="00907995"/>
    <w:rsid w:val="00913E05"/>
    <w:rsid w:val="00917989"/>
    <w:rsid w:val="00932354"/>
    <w:rsid w:val="00947586"/>
    <w:rsid w:val="00962234"/>
    <w:rsid w:val="0096655B"/>
    <w:rsid w:val="00976E8E"/>
    <w:rsid w:val="00982A07"/>
    <w:rsid w:val="00984155"/>
    <w:rsid w:val="00984B99"/>
    <w:rsid w:val="00987AD2"/>
    <w:rsid w:val="00992E97"/>
    <w:rsid w:val="00997CCE"/>
    <w:rsid w:val="009A5D6C"/>
    <w:rsid w:val="009B096D"/>
    <w:rsid w:val="009B326E"/>
    <w:rsid w:val="009B4A37"/>
    <w:rsid w:val="009B639B"/>
    <w:rsid w:val="009C1D36"/>
    <w:rsid w:val="009D0B0C"/>
    <w:rsid w:val="009D0E97"/>
    <w:rsid w:val="009D1793"/>
    <w:rsid w:val="009D594C"/>
    <w:rsid w:val="009D6278"/>
    <w:rsid w:val="009D7507"/>
    <w:rsid w:val="009F4D40"/>
    <w:rsid w:val="00A0664B"/>
    <w:rsid w:val="00A2603E"/>
    <w:rsid w:val="00A27D9B"/>
    <w:rsid w:val="00A3724A"/>
    <w:rsid w:val="00A43274"/>
    <w:rsid w:val="00A45691"/>
    <w:rsid w:val="00A60522"/>
    <w:rsid w:val="00A60665"/>
    <w:rsid w:val="00A60AD7"/>
    <w:rsid w:val="00A6249C"/>
    <w:rsid w:val="00A66277"/>
    <w:rsid w:val="00A816CA"/>
    <w:rsid w:val="00A82B8D"/>
    <w:rsid w:val="00A90F6E"/>
    <w:rsid w:val="00A91B1D"/>
    <w:rsid w:val="00AA19EE"/>
    <w:rsid w:val="00AB0654"/>
    <w:rsid w:val="00AC04F3"/>
    <w:rsid w:val="00AC26CC"/>
    <w:rsid w:val="00AC358D"/>
    <w:rsid w:val="00AC3908"/>
    <w:rsid w:val="00AC5637"/>
    <w:rsid w:val="00AD1FE0"/>
    <w:rsid w:val="00AD66F2"/>
    <w:rsid w:val="00AE0E9C"/>
    <w:rsid w:val="00AE4D63"/>
    <w:rsid w:val="00AF031E"/>
    <w:rsid w:val="00AF57C0"/>
    <w:rsid w:val="00B0377B"/>
    <w:rsid w:val="00B03A14"/>
    <w:rsid w:val="00B0595D"/>
    <w:rsid w:val="00B24BE9"/>
    <w:rsid w:val="00B31B1E"/>
    <w:rsid w:val="00B33D03"/>
    <w:rsid w:val="00B36AB1"/>
    <w:rsid w:val="00B413DF"/>
    <w:rsid w:val="00B42DFB"/>
    <w:rsid w:val="00B471DA"/>
    <w:rsid w:val="00B51CA6"/>
    <w:rsid w:val="00B52776"/>
    <w:rsid w:val="00B53490"/>
    <w:rsid w:val="00B5519C"/>
    <w:rsid w:val="00B56A46"/>
    <w:rsid w:val="00B56C2F"/>
    <w:rsid w:val="00B577CB"/>
    <w:rsid w:val="00B6132F"/>
    <w:rsid w:val="00B83386"/>
    <w:rsid w:val="00B91085"/>
    <w:rsid w:val="00B917CA"/>
    <w:rsid w:val="00B92594"/>
    <w:rsid w:val="00BA4DEF"/>
    <w:rsid w:val="00BB1A21"/>
    <w:rsid w:val="00BB625F"/>
    <w:rsid w:val="00BC0968"/>
    <w:rsid w:val="00BC11C2"/>
    <w:rsid w:val="00BC1509"/>
    <w:rsid w:val="00BC33C7"/>
    <w:rsid w:val="00BC3A79"/>
    <w:rsid w:val="00BC5489"/>
    <w:rsid w:val="00BC60C6"/>
    <w:rsid w:val="00BC676F"/>
    <w:rsid w:val="00BE4424"/>
    <w:rsid w:val="00BE59D3"/>
    <w:rsid w:val="00BE5C19"/>
    <w:rsid w:val="00BE6500"/>
    <w:rsid w:val="00BF34D4"/>
    <w:rsid w:val="00C02676"/>
    <w:rsid w:val="00C03AA9"/>
    <w:rsid w:val="00C10087"/>
    <w:rsid w:val="00C163C8"/>
    <w:rsid w:val="00C2002B"/>
    <w:rsid w:val="00C20A09"/>
    <w:rsid w:val="00C3273E"/>
    <w:rsid w:val="00C3420C"/>
    <w:rsid w:val="00C45BD1"/>
    <w:rsid w:val="00C47921"/>
    <w:rsid w:val="00C50A15"/>
    <w:rsid w:val="00C50CE0"/>
    <w:rsid w:val="00C57E24"/>
    <w:rsid w:val="00C708F6"/>
    <w:rsid w:val="00C7452C"/>
    <w:rsid w:val="00C75205"/>
    <w:rsid w:val="00C75436"/>
    <w:rsid w:val="00C8095A"/>
    <w:rsid w:val="00C81CFC"/>
    <w:rsid w:val="00C8468F"/>
    <w:rsid w:val="00C9046C"/>
    <w:rsid w:val="00CA29D8"/>
    <w:rsid w:val="00CB21D4"/>
    <w:rsid w:val="00CB7C01"/>
    <w:rsid w:val="00CC2AD8"/>
    <w:rsid w:val="00CC418F"/>
    <w:rsid w:val="00CC5EB6"/>
    <w:rsid w:val="00CC694C"/>
    <w:rsid w:val="00CC6B69"/>
    <w:rsid w:val="00CC706A"/>
    <w:rsid w:val="00CD2FC3"/>
    <w:rsid w:val="00CE4FEA"/>
    <w:rsid w:val="00CE6381"/>
    <w:rsid w:val="00D01792"/>
    <w:rsid w:val="00D11868"/>
    <w:rsid w:val="00D237CB"/>
    <w:rsid w:val="00D260EF"/>
    <w:rsid w:val="00D266EA"/>
    <w:rsid w:val="00D3238B"/>
    <w:rsid w:val="00D3486A"/>
    <w:rsid w:val="00D36565"/>
    <w:rsid w:val="00D5307E"/>
    <w:rsid w:val="00D5547F"/>
    <w:rsid w:val="00D56E4A"/>
    <w:rsid w:val="00D62297"/>
    <w:rsid w:val="00D659E8"/>
    <w:rsid w:val="00D74018"/>
    <w:rsid w:val="00D76C93"/>
    <w:rsid w:val="00D875FC"/>
    <w:rsid w:val="00D91283"/>
    <w:rsid w:val="00D9610B"/>
    <w:rsid w:val="00DA06E6"/>
    <w:rsid w:val="00DA102C"/>
    <w:rsid w:val="00DA78AE"/>
    <w:rsid w:val="00DB2470"/>
    <w:rsid w:val="00DB5197"/>
    <w:rsid w:val="00DC712C"/>
    <w:rsid w:val="00DC76E6"/>
    <w:rsid w:val="00DD580C"/>
    <w:rsid w:val="00DE01AA"/>
    <w:rsid w:val="00DE0847"/>
    <w:rsid w:val="00DF0B48"/>
    <w:rsid w:val="00DF289D"/>
    <w:rsid w:val="00DF3255"/>
    <w:rsid w:val="00DF3C85"/>
    <w:rsid w:val="00DF57E6"/>
    <w:rsid w:val="00E010F5"/>
    <w:rsid w:val="00E03695"/>
    <w:rsid w:val="00E1133B"/>
    <w:rsid w:val="00E115F5"/>
    <w:rsid w:val="00E15035"/>
    <w:rsid w:val="00E177AF"/>
    <w:rsid w:val="00E24161"/>
    <w:rsid w:val="00E262E3"/>
    <w:rsid w:val="00E2673B"/>
    <w:rsid w:val="00E27F54"/>
    <w:rsid w:val="00E32022"/>
    <w:rsid w:val="00E33F2D"/>
    <w:rsid w:val="00E41BD1"/>
    <w:rsid w:val="00E42374"/>
    <w:rsid w:val="00E44855"/>
    <w:rsid w:val="00E55089"/>
    <w:rsid w:val="00E60306"/>
    <w:rsid w:val="00E61D45"/>
    <w:rsid w:val="00E64F8D"/>
    <w:rsid w:val="00E66B0D"/>
    <w:rsid w:val="00E66B4C"/>
    <w:rsid w:val="00E724C1"/>
    <w:rsid w:val="00E83840"/>
    <w:rsid w:val="00E84E3C"/>
    <w:rsid w:val="00E86F4C"/>
    <w:rsid w:val="00E87715"/>
    <w:rsid w:val="00E93769"/>
    <w:rsid w:val="00E96005"/>
    <w:rsid w:val="00EA6408"/>
    <w:rsid w:val="00EB084B"/>
    <w:rsid w:val="00EB196D"/>
    <w:rsid w:val="00EB52BA"/>
    <w:rsid w:val="00EC4B73"/>
    <w:rsid w:val="00EC741D"/>
    <w:rsid w:val="00ED1C80"/>
    <w:rsid w:val="00EE42D1"/>
    <w:rsid w:val="00F077C5"/>
    <w:rsid w:val="00F17BFC"/>
    <w:rsid w:val="00F17C9E"/>
    <w:rsid w:val="00F23557"/>
    <w:rsid w:val="00F25492"/>
    <w:rsid w:val="00F27058"/>
    <w:rsid w:val="00F336B7"/>
    <w:rsid w:val="00F4093F"/>
    <w:rsid w:val="00F4471F"/>
    <w:rsid w:val="00F506A1"/>
    <w:rsid w:val="00F512BD"/>
    <w:rsid w:val="00F5225F"/>
    <w:rsid w:val="00F52A62"/>
    <w:rsid w:val="00F5583B"/>
    <w:rsid w:val="00F62DF3"/>
    <w:rsid w:val="00F64A64"/>
    <w:rsid w:val="00F71860"/>
    <w:rsid w:val="00F75844"/>
    <w:rsid w:val="00F834BA"/>
    <w:rsid w:val="00F83B4C"/>
    <w:rsid w:val="00F83C5C"/>
    <w:rsid w:val="00F90988"/>
    <w:rsid w:val="00F90E8C"/>
    <w:rsid w:val="00F97E50"/>
    <w:rsid w:val="00FA61B2"/>
    <w:rsid w:val="00FC31F5"/>
    <w:rsid w:val="00FC484D"/>
    <w:rsid w:val="00FC7758"/>
    <w:rsid w:val="00FD4362"/>
    <w:rsid w:val="00FE2D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96D"/>
    <w:pPr>
      <w:suppressAutoHyphens/>
    </w:pPr>
    <w:rPr>
      <w:sz w:val="24"/>
      <w:szCs w:val="24"/>
      <w:lang w:eastAsia="ar-SA"/>
    </w:rPr>
  </w:style>
  <w:style w:type="paragraph" w:styleId="Ttulo1">
    <w:name w:val="heading 1"/>
    <w:basedOn w:val="Normal"/>
    <w:next w:val="Normal"/>
    <w:qFormat/>
    <w:rsid w:val="00EB196D"/>
    <w:pPr>
      <w:keepNext/>
      <w:numPr>
        <w:numId w:val="17"/>
      </w:numPr>
      <w:jc w:val="both"/>
      <w:outlineLvl w:val="0"/>
    </w:pPr>
    <w:rPr>
      <w:b/>
      <w:bCs/>
      <w:sz w:val="28"/>
    </w:rPr>
  </w:style>
  <w:style w:type="paragraph" w:styleId="Ttulo2">
    <w:name w:val="heading 2"/>
    <w:basedOn w:val="Normal"/>
    <w:next w:val="Normal"/>
    <w:qFormat/>
    <w:rsid w:val="00EB196D"/>
    <w:pPr>
      <w:keepNext/>
      <w:numPr>
        <w:ilvl w:val="1"/>
        <w:numId w:val="17"/>
      </w:numPr>
      <w:jc w:val="center"/>
      <w:outlineLvl w:val="1"/>
    </w:pPr>
    <w:rPr>
      <w:b/>
      <w:bCs/>
    </w:rPr>
  </w:style>
  <w:style w:type="paragraph" w:styleId="Ttulo3">
    <w:name w:val="heading 3"/>
    <w:basedOn w:val="Normal"/>
    <w:next w:val="Normal"/>
    <w:qFormat/>
    <w:rsid w:val="00EB196D"/>
    <w:pPr>
      <w:keepNext/>
      <w:numPr>
        <w:ilvl w:val="2"/>
        <w:numId w:val="17"/>
      </w:numPr>
      <w:outlineLvl w:val="2"/>
    </w:pPr>
    <w:rPr>
      <w:rFonts w:ascii="Arial" w:hAnsi="Arial" w:cs="Arial"/>
      <w:b/>
      <w:bCs/>
      <w:sz w:val="16"/>
    </w:rPr>
  </w:style>
  <w:style w:type="paragraph" w:styleId="Ttulo4">
    <w:name w:val="heading 4"/>
    <w:basedOn w:val="Normal"/>
    <w:next w:val="Normal"/>
    <w:link w:val="Ttulo4Char"/>
    <w:unhideWhenUsed/>
    <w:qFormat/>
    <w:rsid w:val="00C81CF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C81CF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rsid w:val="00C81CF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qFormat/>
    <w:rsid w:val="00EB196D"/>
    <w:pPr>
      <w:keepNext/>
      <w:numPr>
        <w:ilvl w:val="6"/>
        <w:numId w:val="17"/>
      </w:numPr>
      <w:jc w:val="center"/>
      <w:outlineLvl w:val="6"/>
    </w:pPr>
    <w:rPr>
      <w:b/>
      <w:bCs/>
      <w:sz w:val="28"/>
    </w:rPr>
  </w:style>
  <w:style w:type="paragraph" w:styleId="Ttulo8">
    <w:name w:val="heading 8"/>
    <w:basedOn w:val="Normal"/>
    <w:next w:val="Normal"/>
    <w:qFormat/>
    <w:rsid w:val="00EB196D"/>
    <w:pPr>
      <w:keepNext/>
      <w:numPr>
        <w:ilvl w:val="7"/>
        <w:numId w:val="17"/>
      </w:numPr>
      <w:spacing w:before="120" w:after="120"/>
      <w:jc w:val="both"/>
      <w:outlineLvl w:val="7"/>
    </w:pPr>
    <w:rPr>
      <w:rFonts w:ascii="Century Gothic" w:hAnsi="Century Gothic"/>
      <w:b/>
      <w:szCs w:val="20"/>
    </w:rPr>
  </w:style>
  <w:style w:type="paragraph" w:styleId="Ttulo9">
    <w:name w:val="heading 9"/>
    <w:basedOn w:val="Normal"/>
    <w:next w:val="Normal"/>
    <w:link w:val="Ttulo9Char"/>
    <w:semiHidden/>
    <w:unhideWhenUsed/>
    <w:qFormat/>
    <w:rsid w:val="00C81CF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rsid w:val="00EB196D"/>
    <w:rPr>
      <w:b w:val="0"/>
    </w:rPr>
  </w:style>
  <w:style w:type="character" w:customStyle="1" w:styleId="WW8Num13z0">
    <w:name w:val="WW8Num13z0"/>
    <w:rsid w:val="00EB196D"/>
    <w:rPr>
      <w:rFonts w:ascii="Wingdings" w:hAnsi="Wingdings"/>
    </w:rPr>
  </w:style>
  <w:style w:type="character" w:customStyle="1" w:styleId="WW8Num13z1">
    <w:name w:val="WW8Num13z1"/>
    <w:rsid w:val="00EB196D"/>
    <w:rPr>
      <w:rFonts w:ascii="Courier New" w:hAnsi="Courier New" w:cs="Courier New"/>
    </w:rPr>
  </w:style>
  <w:style w:type="character" w:customStyle="1" w:styleId="WW8Num13z3">
    <w:name w:val="WW8Num13z3"/>
    <w:rsid w:val="00EB196D"/>
    <w:rPr>
      <w:rFonts w:ascii="Symbol" w:hAnsi="Symbol"/>
    </w:rPr>
  </w:style>
  <w:style w:type="character" w:customStyle="1" w:styleId="WW8Num19z0">
    <w:name w:val="WW8Num19z0"/>
    <w:rsid w:val="00EB196D"/>
    <w:rPr>
      <w:rFonts w:ascii="Wingdings" w:hAnsi="Wingdings"/>
    </w:rPr>
  </w:style>
  <w:style w:type="character" w:customStyle="1" w:styleId="WW8Num19z1">
    <w:name w:val="WW8Num19z1"/>
    <w:rsid w:val="00EB196D"/>
    <w:rPr>
      <w:rFonts w:ascii="Courier New" w:hAnsi="Courier New" w:cs="Times New Roman"/>
    </w:rPr>
  </w:style>
  <w:style w:type="character" w:customStyle="1" w:styleId="WW8Num27z0">
    <w:name w:val="WW8Num27z0"/>
    <w:rsid w:val="00EB196D"/>
    <w:rPr>
      <w:b w:val="0"/>
    </w:rPr>
  </w:style>
  <w:style w:type="character" w:customStyle="1" w:styleId="WW8Num38z1">
    <w:name w:val="WW8Num38z1"/>
    <w:rsid w:val="00EB196D"/>
    <w:rPr>
      <w:rFonts w:ascii="Arial" w:hAnsi="Arial" w:cs="Arial"/>
      <w:sz w:val="20"/>
      <w:szCs w:val="20"/>
    </w:rPr>
  </w:style>
  <w:style w:type="character" w:customStyle="1" w:styleId="WW8Num44z0">
    <w:name w:val="WW8Num44z0"/>
    <w:rsid w:val="00EB196D"/>
    <w:rPr>
      <w:rFonts w:ascii="Symbol" w:hAnsi="Symbol"/>
    </w:rPr>
  </w:style>
  <w:style w:type="character" w:customStyle="1" w:styleId="WW8Num44z1">
    <w:name w:val="WW8Num44z1"/>
    <w:rsid w:val="00EB196D"/>
    <w:rPr>
      <w:rFonts w:ascii="Courier New" w:hAnsi="Courier New" w:cs="Courier New"/>
    </w:rPr>
  </w:style>
  <w:style w:type="character" w:customStyle="1" w:styleId="WW8Num44z2">
    <w:name w:val="WW8Num44z2"/>
    <w:rsid w:val="00EB196D"/>
    <w:rPr>
      <w:rFonts w:ascii="Wingdings" w:hAnsi="Wingdings"/>
    </w:rPr>
  </w:style>
  <w:style w:type="character" w:customStyle="1" w:styleId="Fontepargpadro1">
    <w:name w:val="Fonte parág. padrão1"/>
    <w:rsid w:val="00EB196D"/>
  </w:style>
  <w:style w:type="character" w:customStyle="1" w:styleId="CaracteresdeNotadeRodap">
    <w:name w:val="Caracteres de Nota de Rodapé"/>
    <w:basedOn w:val="Fontepargpadro1"/>
    <w:rsid w:val="00EB196D"/>
    <w:rPr>
      <w:vertAlign w:val="superscript"/>
    </w:rPr>
  </w:style>
  <w:style w:type="character" w:styleId="Refdenotaderodap">
    <w:name w:val="footnote reference"/>
    <w:semiHidden/>
    <w:rsid w:val="00EB196D"/>
    <w:rPr>
      <w:vertAlign w:val="superscript"/>
    </w:rPr>
  </w:style>
  <w:style w:type="character" w:customStyle="1" w:styleId="Smbolosdenumerao">
    <w:name w:val="Símbolos de numeração"/>
    <w:rsid w:val="00EB196D"/>
  </w:style>
  <w:style w:type="character" w:styleId="Refdenotadefim">
    <w:name w:val="endnote reference"/>
    <w:semiHidden/>
    <w:rsid w:val="00EB196D"/>
    <w:rPr>
      <w:vertAlign w:val="superscript"/>
    </w:rPr>
  </w:style>
  <w:style w:type="character" w:customStyle="1" w:styleId="CaracteresdeNotadeFim">
    <w:name w:val="Caracteres de Nota de Fim"/>
    <w:rsid w:val="00EB196D"/>
  </w:style>
  <w:style w:type="paragraph" w:customStyle="1" w:styleId="Captulo">
    <w:name w:val="Capítulo"/>
    <w:basedOn w:val="Normal"/>
    <w:next w:val="Corpodetexto"/>
    <w:rsid w:val="00EB196D"/>
    <w:pPr>
      <w:keepNext/>
      <w:spacing w:before="240" w:after="120"/>
    </w:pPr>
    <w:rPr>
      <w:rFonts w:ascii="Arial" w:eastAsia="MS Mincho" w:hAnsi="Arial" w:cs="Tahoma"/>
      <w:sz w:val="28"/>
      <w:szCs w:val="28"/>
    </w:rPr>
  </w:style>
  <w:style w:type="paragraph" w:styleId="Corpodetexto">
    <w:name w:val="Body Text"/>
    <w:basedOn w:val="Normal"/>
    <w:rsid w:val="00EB196D"/>
    <w:pPr>
      <w:jc w:val="both"/>
    </w:pPr>
    <w:rPr>
      <w:sz w:val="28"/>
    </w:rPr>
  </w:style>
  <w:style w:type="paragraph" w:styleId="Lista">
    <w:name w:val="List"/>
    <w:basedOn w:val="Corpodetexto"/>
    <w:rsid w:val="00EB196D"/>
    <w:rPr>
      <w:rFonts w:cs="Tahoma"/>
    </w:rPr>
  </w:style>
  <w:style w:type="paragraph" w:customStyle="1" w:styleId="Legenda1">
    <w:name w:val="Legenda1"/>
    <w:basedOn w:val="Normal"/>
    <w:rsid w:val="00EB196D"/>
    <w:pPr>
      <w:suppressLineNumbers/>
      <w:spacing w:before="120" w:after="120"/>
    </w:pPr>
    <w:rPr>
      <w:rFonts w:cs="Tahoma"/>
      <w:i/>
      <w:iCs/>
    </w:rPr>
  </w:style>
  <w:style w:type="paragraph" w:customStyle="1" w:styleId="ndice">
    <w:name w:val="Índice"/>
    <w:basedOn w:val="Normal"/>
    <w:rsid w:val="00EB196D"/>
    <w:pPr>
      <w:suppressLineNumbers/>
    </w:pPr>
    <w:rPr>
      <w:rFonts w:cs="Tahoma"/>
    </w:rPr>
  </w:style>
  <w:style w:type="paragraph" w:styleId="Cabealho">
    <w:name w:val="header"/>
    <w:basedOn w:val="Normal"/>
    <w:link w:val="CabealhoChar"/>
    <w:uiPriority w:val="99"/>
    <w:rsid w:val="00EB196D"/>
    <w:pPr>
      <w:tabs>
        <w:tab w:val="center" w:pos="4419"/>
        <w:tab w:val="right" w:pos="8838"/>
      </w:tabs>
    </w:pPr>
  </w:style>
  <w:style w:type="paragraph" w:styleId="Rodap">
    <w:name w:val="footer"/>
    <w:basedOn w:val="Normal"/>
    <w:rsid w:val="00EB196D"/>
    <w:pPr>
      <w:tabs>
        <w:tab w:val="center" w:pos="4419"/>
        <w:tab w:val="right" w:pos="8838"/>
      </w:tabs>
    </w:pPr>
  </w:style>
  <w:style w:type="paragraph" w:styleId="Textodebalo">
    <w:name w:val="Balloon Text"/>
    <w:basedOn w:val="Normal"/>
    <w:rsid w:val="00EB196D"/>
    <w:rPr>
      <w:rFonts w:ascii="Tahoma" w:hAnsi="Tahoma" w:cs="Tahoma"/>
      <w:sz w:val="16"/>
      <w:szCs w:val="16"/>
    </w:rPr>
  </w:style>
  <w:style w:type="paragraph" w:styleId="Ttulo">
    <w:name w:val="Title"/>
    <w:basedOn w:val="Normal"/>
    <w:next w:val="Corpodetexto"/>
    <w:qFormat/>
    <w:rsid w:val="00EB196D"/>
    <w:pPr>
      <w:keepNext/>
      <w:spacing w:before="240" w:after="120"/>
    </w:pPr>
    <w:rPr>
      <w:rFonts w:ascii="Arial" w:eastAsia="Lucida Sans Unicode" w:hAnsi="Arial" w:cs="Tahoma"/>
      <w:sz w:val="28"/>
      <w:szCs w:val="28"/>
    </w:rPr>
  </w:style>
  <w:style w:type="paragraph" w:styleId="Subttulo">
    <w:name w:val="Subtitle"/>
    <w:basedOn w:val="Captulo"/>
    <w:next w:val="Corpodetexto"/>
    <w:qFormat/>
    <w:rsid w:val="00EB196D"/>
    <w:pPr>
      <w:jc w:val="center"/>
    </w:pPr>
    <w:rPr>
      <w:i/>
      <w:iCs/>
    </w:rPr>
  </w:style>
  <w:style w:type="paragraph" w:customStyle="1" w:styleId="Corpodetexto21">
    <w:name w:val="Corpo de texto 21"/>
    <w:basedOn w:val="Normal"/>
    <w:rsid w:val="00EB196D"/>
    <w:pPr>
      <w:pBdr>
        <w:top w:val="single" w:sz="8" w:space="1" w:color="000000"/>
        <w:bottom w:val="single" w:sz="8" w:space="1" w:color="000000"/>
      </w:pBdr>
      <w:spacing w:before="120" w:after="120"/>
      <w:jc w:val="center"/>
    </w:pPr>
    <w:rPr>
      <w:rFonts w:ascii="Century Gothic" w:hAnsi="Century Gothic"/>
      <w:b/>
      <w:sz w:val="48"/>
      <w:szCs w:val="20"/>
    </w:rPr>
  </w:style>
  <w:style w:type="paragraph" w:customStyle="1" w:styleId="Corpodetexto4">
    <w:name w:val="Corpo de texto 4"/>
    <w:basedOn w:val="Corpodetexto21"/>
    <w:rsid w:val="00EB196D"/>
    <w:pPr>
      <w:pBdr>
        <w:top w:val="none" w:sz="0" w:space="0" w:color="auto"/>
        <w:bottom w:val="none" w:sz="0" w:space="0" w:color="auto"/>
      </w:pBdr>
      <w:spacing w:line="360" w:lineRule="auto"/>
      <w:ind w:left="1416"/>
      <w:jc w:val="both"/>
    </w:pPr>
    <w:rPr>
      <w:rFonts w:ascii="Arial Narrow" w:eastAsia="Batang" w:hAnsi="Arial Narrow"/>
      <w:b w:val="0"/>
      <w:sz w:val="20"/>
    </w:rPr>
  </w:style>
  <w:style w:type="paragraph" w:customStyle="1" w:styleId="p1">
    <w:name w:val="p1"/>
    <w:basedOn w:val="Normal"/>
    <w:rsid w:val="00EB196D"/>
    <w:pPr>
      <w:spacing w:before="120" w:after="120" w:line="360" w:lineRule="atLeast"/>
      <w:jc w:val="both"/>
    </w:pPr>
    <w:rPr>
      <w:rFonts w:ascii="Century Gothic" w:hAnsi="Century Gothic"/>
      <w:szCs w:val="20"/>
    </w:rPr>
  </w:style>
  <w:style w:type="paragraph" w:customStyle="1" w:styleId="TextosemFormatao1">
    <w:name w:val="Texto sem Formatação1"/>
    <w:basedOn w:val="Normal"/>
    <w:rsid w:val="00EB196D"/>
    <w:pPr>
      <w:jc w:val="both"/>
    </w:pPr>
    <w:rPr>
      <w:rFonts w:ascii="Courier New" w:hAnsi="Courier New" w:cs="Courier New"/>
      <w:sz w:val="20"/>
      <w:szCs w:val="20"/>
    </w:rPr>
  </w:style>
  <w:style w:type="paragraph" w:styleId="Textodenotaderodap">
    <w:name w:val="footnote text"/>
    <w:basedOn w:val="Normal"/>
    <w:semiHidden/>
    <w:rsid w:val="00EB196D"/>
    <w:pPr>
      <w:jc w:val="both"/>
    </w:pPr>
    <w:rPr>
      <w:rFonts w:ascii="Arial Narrow" w:hAnsi="Arial Narrow"/>
      <w:sz w:val="20"/>
      <w:szCs w:val="20"/>
    </w:rPr>
  </w:style>
  <w:style w:type="paragraph" w:customStyle="1" w:styleId="Default">
    <w:name w:val="Default"/>
    <w:rsid w:val="00EB196D"/>
    <w:pPr>
      <w:suppressAutoHyphens/>
      <w:autoSpaceDE w:val="0"/>
    </w:pPr>
    <w:rPr>
      <w:rFonts w:ascii="Arial" w:eastAsia="Arial" w:hAnsi="Arial" w:cs="Arial"/>
      <w:lang w:eastAsia="ar-SA"/>
    </w:rPr>
  </w:style>
  <w:style w:type="paragraph" w:styleId="PargrafodaLista">
    <w:name w:val="List Paragraph"/>
    <w:basedOn w:val="Normal"/>
    <w:uiPriority w:val="34"/>
    <w:qFormat/>
    <w:rsid w:val="00EB196D"/>
    <w:pPr>
      <w:ind w:left="708"/>
    </w:pPr>
  </w:style>
  <w:style w:type="paragraph" w:customStyle="1" w:styleId="Contedodatabela">
    <w:name w:val="Conteúdo da tabela"/>
    <w:basedOn w:val="Normal"/>
    <w:rsid w:val="00EB196D"/>
    <w:pPr>
      <w:suppressLineNumbers/>
    </w:pPr>
  </w:style>
  <w:style w:type="paragraph" w:customStyle="1" w:styleId="Ttulodatabela">
    <w:name w:val="Título da tabela"/>
    <w:basedOn w:val="Contedodatabela"/>
    <w:rsid w:val="00EB196D"/>
    <w:pPr>
      <w:jc w:val="center"/>
    </w:pPr>
    <w:rPr>
      <w:b/>
      <w:bCs/>
    </w:rPr>
  </w:style>
  <w:style w:type="paragraph" w:customStyle="1" w:styleId="Contedodoquadro">
    <w:name w:val="Conteúdo do quadro"/>
    <w:basedOn w:val="Corpodetexto"/>
    <w:rsid w:val="00EB196D"/>
  </w:style>
  <w:style w:type="paragraph" w:styleId="Corpodetexto2">
    <w:name w:val="Body Text 2"/>
    <w:basedOn w:val="Normal"/>
    <w:link w:val="Corpodetexto2Char"/>
    <w:rsid w:val="000B707A"/>
    <w:pPr>
      <w:spacing w:after="120" w:line="480" w:lineRule="auto"/>
    </w:pPr>
  </w:style>
  <w:style w:type="paragraph" w:styleId="TextosemFormatao">
    <w:name w:val="Plain Text"/>
    <w:basedOn w:val="Normal"/>
    <w:rsid w:val="00386DF9"/>
    <w:pPr>
      <w:suppressAutoHyphens w:val="0"/>
      <w:jc w:val="both"/>
    </w:pPr>
    <w:rPr>
      <w:rFonts w:ascii="Courier New" w:hAnsi="Courier New" w:cs="Courier New"/>
      <w:sz w:val="20"/>
      <w:szCs w:val="20"/>
      <w:lang w:eastAsia="pt-BR"/>
    </w:rPr>
  </w:style>
  <w:style w:type="character" w:customStyle="1" w:styleId="Corpodetexto2Char">
    <w:name w:val="Corpo de texto 2 Char"/>
    <w:basedOn w:val="Fontepargpadro"/>
    <w:link w:val="Corpodetexto2"/>
    <w:rsid w:val="00386DF9"/>
    <w:rPr>
      <w:sz w:val="24"/>
      <w:szCs w:val="24"/>
      <w:lang w:val="pt-BR" w:eastAsia="ar-SA" w:bidi="ar-SA"/>
    </w:rPr>
  </w:style>
  <w:style w:type="paragraph" w:customStyle="1" w:styleId="Corpodetexto5">
    <w:name w:val="Corpo de texto 5"/>
    <w:basedOn w:val="Corpodetexto4"/>
    <w:rsid w:val="00386DF9"/>
    <w:pPr>
      <w:suppressAutoHyphens w:val="0"/>
      <w:ind w:left="2124"/>
    </w:pPr>
    <w:rPr>
      <w:lang w:eastAsia="pt-BR"/>
    </w:rPr>
  </w:style>
  <w:style w:type="paragraph" w:styleId="MapadoDocumento">
    <w:name w:val="Document Map"/>
    <w:basedOn w:val="Normal"/>
    <w:semiHidden/>
    <w:rsid w:val="00976E8E"/>
    <w:pPr>
      <w:shd w:val="clear" w:color="auto" w:fill="000080"/>
    </w:pPr>
    <w:rPr>
      <w:rFonts w:ascii="Tahoma" w:hAnsi="Tahoma" w:cs="Tahoma"/>
      <w:sz w:val="20"/>
      <w:szCs w:val="20"/>
    </w:rPr>
  </w:style>
  <w:style w:type="character" w:customStyle="1" w:styleId="CabealhoChar">
    <w:name w:val="Cabeçalho Char"/>
    <w:basedOn w:val="Fontepargpadro"/>
    <w:link w:val="Cabealho"/>
    <w:uiPriority w:val="99"/>
    <w:rsid w:val="00CD2FC3"/>
    <w:rPr>
      <w:sz w:val="24"/>
      <w:szCs w:val="24"/>
      <w:lang w:eastAsia="ar-SA"/>
    </w:rPr>
  </w:style>
  <w:style w:type="paragraph" w:customStyle="1" w:styleId="CM455">
    <w:name w:val="CM455"/>
    <w:basedOn w:val="Default"/>
    <w:next w:val="Default"/>
    <w:rsid w:val="0008651B"/>
    <w:pPr>
      <w:widowControl w:val="0"/>
      <w:suppressAutoHyphens w:val="0"/>
      <w:autoSpaceDN w:val="0"/>
      <w:adjustRightInd w:val="0"/>
      <w:spacing w:after="267"/>
    </w:pPr>
    <w:rPr>
      <w:rFonts w:ascii="NKIABG+TTE1823340t00" w:eastAsia="Times New Roman" w:hAnsi="NKIABG+TTE1823340t00" w:cs="Times New Roman"/>
      <w:sz w:val="24"/>
      <w:szCs w:val="24"/>
      <w:lang w:eastAsia="pt-BR"/>
    </w:rPr>
  </w:style>
  <w:style w:type="paragraph" w:customStyle="1" w:styleId="Estilo">
    <w:name w:val="Estilo"/>
    <w:rsid w:val="0008651B"/>
    <w:pPr>
      <w:widowControl w:val="0"/>
      <w:autoSpaceDE w:val="0"/>
      <w:autoSpaceDN w:val="0"/>
      <w:adjustRightInd w:val="0"/>
    </w:pPr>
    <w:rPr>
      <w:rFonts w:ascii="Arial" w:hAnsi="Arial" w:cs="Arial"/>
      <w:sz w:val="24"/>
      <w:szCs w:val="24"/>
    </w:rPr>
  </w:style>
  <w:style w:type="character" w:customStyle="1" w:styleId="Ttulo4Char">
    <w:name w:val="Título 4 Char"/>
    <w:basedOn w:val="Fontepargpadro"/>
    <w:link w:val="Ttulo4"/>
    <w:rsid w:val="00C81CFC"/>
    <w:rPr>
      <w:rFonts w:asciiTheme="majorHAnsi" w:eastAsiaTheme="majorEastAsia" w:hAnsiTheme="majorHAnsi" w:cstheme="majorBidi"/>
      <w:b/>
      <w:bCs/>
      <w:i/>
      <w:iCs/>
      <w:color w:val="4F81BD" w:themeColor="accent1"/>
      <w:sz w:val="24"/>
      <w:szCs w:val="24"/>
      <w:lang w:eastAsia="ar-SA"/>
    </w:rPr>
  </w:style>
  <w:style w:type="character" w:customStyle="1" w:styleId="Ttulo5Char">
    <w:name w:val="Título 5 Char"/>
    <w:basedOn w:val="Fontepargpadro"/>
    <w:link w:val="Ttulo5"/>
    <w:rsid w:val="00C81CFC"/>
    <w:rPr>
      <w:rFonts w:asciiTheme="majorHAnsi" w:eastAsiaTheme="majorEastAsia" w:hAnsiTheme="majorHAnsi" w:cstheme="majorBidi"/>
      <w:color w:val="243F60" w:themeColor="accent1" w:themeShade="7F"/>
      <w:sz w:val="24"/>
      <w:szCs w:val="24"/>
      <w:lang w:eastAsia="ar-SA"/>
    </w:rPr>
  </w:style>
  <w:style w:type="character" w:customStyle="1" w:styleId="Ttulo6Char">
    <w:name w:val="Título 6 Char"/>
    <w:basedOn w:val="Fontepargpadro"/>
    <w:link w:val="Ttulo6"/>
    <w:semiHidden/>
    <w:rsid w:val="00C81CFC"/>
    <w:rPr>
      <w:rFonts w:asciiTheme="majorHAnsi" w:eastAsiaTheme="majorEastAsia" w:hAnsiTheme="majorHAnsi" w:cstheme="majorBidi"/>
      <w:i/>
      <w:iCs/>
      <w:color w:val="243F60" w:themeColor="accent1" w:themeShade="7F"/>
      <w:sz w:val="24"/>
      <w:szCs w:val="24"/>
      <w:lang w:eastAsia="ar-SA"/>
    </w:rPr>
  </w:style>
  <w:style w:type="character" w:customStyle="1" w:styleId="Ttulo9Char">
    <w:name w:val="Título 9 Char"/>
    <w:basedOn w:val="Fontepargpadro"/>
    <w:link w:val="Ttulo9"/>
    <w:semiHidden/>
    <w:rsid w:val="00C81CFC"/>
    <w:rPr>
      <w:rFonts w:asciiTheme="majorHAnsi" w:eastAsiaTheme="majorEastAsia" w:hAnsiTheme="majorHAnsi" w:cstheme="majorBidi"/>
      <w:i/>
      <w:iCs/>
      <w:color w:val="404040" w:themeColor="text1" w:themeTint="BF"/>
      <w:lang w:eastAsia="ar-SA"/>
    </w:rPr>
  </w:style>
</w:styles>
</file>

<file path=word/webSettings.xml><?xml version="1.0" encoding="utf-8"?>
<w:webSettings xmlns:r="http://schemas.openxmlformats.org/officeDocument/2006/relationships" xmlns:w="http://schemas.openxmlformats.org/wordprocessingml/2006/main">
  <w:divs>
    <w:div w:id="77138778">
      <w:bodyDiv w:val="1"/>
      <w:marLeft w:val="0"/>
      <w:marRight w:val="0"/>
      <w:marTop w:val="0"/>
      <w:marBottom w:val="0"/>
      <w:divBdr>
        <w:top w:val="none" w:sz="0" w:space="0" w:color="auto"/>
        <w:left w:val="none" w:sz="0" w:space="0" w:color="auto"/>
        <w:bottom w:val="none" w:sz="0" w:space="0" w:color="auto"/>
        <w:right w:val="none" w:sz="0" w:space="0" w:color="auto"/>
      </w:divBdr>
      <w:divsChild>
        <w:div w:id="194857686">
          <w:marLeft w:val="0"/>
          <w:marRight w:val="0"/>
          <w:marTop w:val="0"/>
          <w:marBottom w:val="0"/>
          <w:divBdr>
            <w:top w:val="none" w:sz="0" w:space="0" w:color="auto"/>
            <w:left w:val="none" w:sz="0" w:space="0" w:color="auto"/>
            <w:bottom w:val="none" w:sz="0" w:space="0" w:color="auto"/>
            <w:right w:val="none" w:sz="0" w:space="0" w:color="auto"/>
          </w:divBdr>
          <w:divsChild>
            <w:div w:id="1179194156">
              <w:marLeft w:val="0"/>
              <w:marRight w:val="0"/>
              <w:marTop w:val="0"/>
              <w:marBottom w:val="0"/>
              <w:divBdr>
                <w:top w:val="none" w:sz="0" w:space="0" w:color="auto"/>
                <w:left w:val="none" w:sz="0" w:space="0" w:color="auto"/>
                <w:bottom w:val="none" w:sz="0" w:space="0" w:color="auto"/>
                <w:right w:val="none" w:sz="0" w:space="0" w:color="auto"/>
              </w:divBdr>
              <w:divsChild>
                <w:div w:id="548303221">
                  <w:marLeft w:val="0"/>
                  <w:marRight w:val="0"/>
                  <w:marTop w:val="0"/>
                  <w:marBottom w:val="0"/>
                  <w:divBdr>
                    <w:top w:val="none" w:sz="0" w:space="0" w:color="auto"/>
                    <w:left w:val="none" w:sz="0" w:space="0" w:color="auto"/>
                    <w:bottom w:val="none" w:sz="0" w:space="0" w:color="auto"/>
                    <w:right w:val="none" w:sz="0" w:space="0" w:color="auto"/>
                  </w:divBdr>
                  <w:divsChild>
                    <w:div w:id="168251875">
                      <w:marLeft w:val="1701"/>
                      <w:marRight w:val="0"/>
                      <w:marTop w:val="0"/>
                      <w:marBottom w:val="200"/>
                      <w:divBdr>
                        <w:top w:val="none" w:sz="0" w:space="0" w:color="auto"/>
                        <w:left w:val="none" w:sz="0" w:space="0" w:color="auto"/>
                        <w:bottom w:val="none" w:sz="0" w:space="0" w:color="auto"/>
                        <w:right w:val="none" w:sz="0" w:space="0" w:color="auto"/>
                      </w:divBdr>
                    </w:div>
                    <w:div w:id="259679339">
                      <w:marLeft w:val="1701"/>
                      <w:marRight w:val="0"/>
                      <w:marTop w:val="0"/>
                      <w:marBottom w:val="200"/>
                      <w:divBdr>
                        <w:top w:val="none" w:sz="0" w:space="0" w:color="auto"/>
                        <w:left w:val="none" w:sz="0" w:space="0" w:color="auto"/>
                        <w:bottom w:val="none" w:sz="0" w:space="0" w:color="auto"/>
                        <w:right w:val="none" w:sz="0" w:space="0" w:color="auto"/>
                      </w:divBdr>
                    </w:div>
                    <w:div w:id="464548950">
                      <w:marLeft w:val="1701"/>
                      <w:marRight w:val="0"/>
                      <w:marTop w:val="0"/>
                      <w:marBottom w:val="200"/>
                      <w:divBdr>
                        <w:top w:val="none" w:sz="0" w:space="0" w:color="auto"/>
                        <w:left w:val="none" w:sz="0" w:space="0" w:color="auto"/>
                        <w:bottom w:val="none" w:sz="0" w:space="0" w:color="auto"/>
                        <w:right w:val="none" w:sz="0" w:space="0" w:color="auto"/>
                      </w:divBdr>
                    </w:div>
                    <w:div w:id="722018966">
                      <w:marLeft w:val="1701"/>
                      <w:marRight w:val="0"/>
                      <w:marTop w:val="0"/>
                      <w:marBottom w:val="200"/>
                      <w:divBdr>
                        <w:top w:val="none" w:sz="0" w:space="0" w:color="auto"/>
                        <w:left w:val="none" w:sz="0" w:space="0" w:color="auto"/>
                        <w:bottom w:val="none" w:sz="0" w:space="0" w:color="auto"/>
                        <w:right w:val="none" w:sz="0" w:space="0" w:color="auto"/>
                      </w:divBdr>
                    </w:div>
                    <w:div w:id="1050878495">
                      <w:marLeft w:val="851"/>
                      <w:marRight w:val="0"/>
                      <w:marTop w:val="0"/>
                      <w:marBottom w:val="200"/>
                      <w:divBdr>
                        <w:top w:val="none" w:sz="0" w:space="0" w:color="auto"/>
                        <w:left w:val="none" w:sz="0" w:space="0" w:color="auto"/>
                        <w:bottom w:val="none" w:sz="0" w:space="0" w:color="auto"/>
                        <w:right w:val="none" w:sz="0" w:space="0" w:color="auto"/>
                      </w:divBdr>
                    </w:div>
                    <w:div w:id="1058552403">
                      <w:marLeft w:val="1701"/>
                      <w:marRight w:val="0"/>
                      <w:marTop w:val="0"/>
                      <w:marBottom w:val="200"/>
                      <w:divBdr>
                        <w:top w:val="none" w:sz="0" w:space="0" w:color="auto"/>
                        <w:left w:val="none" w:sz="0" w:space="0" w:color="auto"/>
                        <w:bottom w:val="none" w:sz="0" w:space="0" w:color="auto"/>
                        <w:right w:val="none" w:sz="0" w:space="0" w:color="auto"/>
                      </w:divBdr>
                    </w:div>
                    <w:div w:id="1100297431">
                      <w:marLeft w:val="1701"/>
                      <w:marRight w:val="0"/>
                      <w:marTop w:val="0"/>
                      <w:marBottom w:val="200"/>
                      <w:divBdr>
                        <w:top w:val="none" w:sz="0" w:space="0" w:color="auto"/>
                        <w:left w:val="none" w:sz="0" w:space="0" w:color="auto"/>
                        <w:bottom w:val="none" w:sz="0" w:space="0" w:color="auto"/>
                        <w:right w:val="none" w:sz="0" w:space="0" w:color="auto"/>
                      </w:divBdr>
                    </w:div>
                    <w:div w:id="1832406579">
                      <w:marLeft w:val="1701"/>
                      <w:marRight w:val="0"/>
                      <w:marTop w:val="0"/>
                      <w:marBottom w:val="200"/>
                      <w:divBdr>
                        <w:top w:val="none" w:sz="0" w:space="0" w:color="auto"/>
                        <w:left w:val="none" w:sz="0" w:space="0" w:color="auto"/>
                        <w:bottom w:val="none" w:sz="0" w:space="0" w:color="auto"/>
                        <w:right w:val="none" w:sz="0" w:space="0" w:color="auto"/>
                      </w:divBdr>
                    </w:div>
                    <w:div w:id="2022775301">
                      <w:marLeft w:val="1701"/>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636226394">
      <w:bodyDiv w:val="1"/>
      <w:marLeft w:val="0"/>
      <w:marRight w:val="0"/>
      <w:marTop w:val="0"/>
      <w:marBottom w:val="0"/>
      <w:divBdr>
        <w:top w:val="none" w:sz="0" w:space="0" w:color="auto"/>
        <w:left w:val="none" w:sz="0" w:space="0" w:color="auto"/>
        <w:bottom w:val="none" w:sz="0" w:space="0" w:color="auto"/>
        <w:right w:val="none" w:sz="0" w:space="0" w:color="auto"/>
      </w:divBdr>
    </w:div>
    <w:div w:id="1148936702">
      <w:bodyDiv w:val="1"/>
      <w:marLeft w:val="0"/>
      <w:marRight w:val="0"/>
      <w:marTop w:val="0"/>
      <w:marBottom w:val="0"/>
      <w:divBdr>
        <w:top w:val="none" w:sz="0" w:space="0" w:color="auto"/>
        <w:left w:val="none" w:sz="0" w:space="0" w:color="auto"/>
        <w:bottom w:val="none" w:sz="0" w:space="0" w:color="auto"/>
        <w:right w:val="none" w:sz="0" w:space="0" w:color="auto"/>
      </w:divBdr>
    </w:div>
    <w:div w:id="1535339907">
      <w:bodyDiv w:val="1"/>
      <w:marLeft w:val="0"/>
      <w:marRight w:val="0"/>
      <w:marTop w:val="0"/>
      <w:marBottom w:val="0"/>
      <w:divBdr>
        <w:top w:val="none" w:sz="0" w:space="0" w:color="auto"/>
        <w:left w:val="none" w:sz="0" w:space="0" w:color="auto"/>
        <w:bottom w:val="none" w:sz="0" w:space="0" w:color="auto"/>
        <w:right w:val="none" w:sz="0" w:space="0" w:color="auto"/>
      </w:divBdr>
    </w:div>
    <w:div w:id="20566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magno\Desktop\limpeza%20publica\coleta\ANEXO%20III%20PROJETO%20B&#193;SI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2619E-76B0-451C-B387-B4C625C6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III PROJETO BÁSICO</Template>
  <TotalTime>118</TotalTime>
  <Pages>99</Pages>
  <Words>20763</Words>
  <Characters>112122</Characters>
  <Application>Microsoft Office Word</Application>
  <DocSecurity>0</DocSecurity>
  <Lines>934</Lines>
  <Paragraphs>265</Paragraphs>
  <ScaleCrop>false</ScaleCrop>
  <HeadingPairs>
    <vt:vector size="2" baseType="variant">
      <vt:variant>
        <vt:lpstr>Título</vt:lpstr>
      </vt:variant>
      <vt:variant>
        <vt:i4>1</vt:i4>
      </vt:variant>
    </vt:vector>
  </HeadingPairs>
  <TitlesOfParts>
    <vt:vector size="1" baseType="lpstr">
      <vt:lpstr>PROJETO BÁSICO - ESPECIFICAÇÕES TÉCNICAS</vt:lpstr>
    </vt:vector>
  </TitlesOfParts>
  <Company/>
  <LinksUpToDate>false</LinksUpToDate>
  <CharactersWithSpaces>132620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 - ESPECIFICAÇÕES TÉCNICAS</dc:title>
  <dc:creator>Reimagno</dc:creator>
  <cp:lastModifiedBy>claudicir.vassao</cp:lastModifiedBy>
  <cp:revision>7</cp:revision>
  <cp:lastPrinted>2014-02-02T01:20:00Z</cp:lastPrinted>
  <dcterms:created xsi:type="dcterms:W3CDTF">2014-02-06T11:31:00Z</dcterms:created>
  <dcterms:modified xsi:type="dcterms:W3CDTF">2014-02-06T17:27:00Z</dcterms:modified>
</cp:coreProperties>
</file>