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186" w:rsidRDefault="00686186" w:rsidP="00686186">
      <w:pPr>
        <w:jc w:val="center"/>
        <w:rPr>
          <w:rFonts w:ascii="Calibri" w:hAnsi="Calibri" w:cs="Aharoni"/>
          <w:b/>
          <w:color w:val="000000"/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00650" cy="942975"/>
            <wp:effectExtent l="19050" t="0" r="0" b="0"/>
            <wp:docPr id="1" name="Imagem 1" descr="logo_n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_nov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Aharoni"/>
          <w:b/>
          <w:color w:val="000000"/>
          <w:sz w:val="28"/>
          <w:szCs w:val="28"/>
        </w:rPr>
        <w:t xml:space="preserve"> </w:t>
      </w:r>
    </w:p>
    <w:p w:rsidR="00686186" w:rsidRDefault="00686186" w:rsidP="00686186">
      <w:pPr>
        <w:spacing w:line="300" w:lineRule="atLeast"/>
        <w:jc w:val="center"/>
        <w:rPr>
          <w:rFonts w:ascii="Calibri" w:hAnsi="Calibri" w:cs="Aharoni"/>
          <w:b/>
          <w:color w:val="000000"/>
          <w:sz w:val="28"/>
          <w:szCs w:val="28"/>
        </w:rPr>
      </w:pPr>
      <w:r>
        <w:rPr>
          <w:rFonts w:ascii="Calibri" w:hAnsi="Calibri" w:cs="Aharoni"/>
          <w:b/>
          <w:color w:val="000000"/>
          <w:sz w:val="28"/>
          <w:szCs w:val="28"/>
        </w:rPr>
        <w:t>Secretaria Municipal de Administração</w:t>
      </w:r>
    </w:p>
    <w:p w:rsidR="00686186" w:rsidRDefault="00686186" w:rsidP="00686186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Rua José Antônio de Campos, nº 250 – Centro – </w:t>
      </w:r>
      <w:proofErr w:type="spellStart"/>
      <w:proofErr w:type="gramStart"/>
      <w:r>
        <w:rPr>
          <w:rFonts w:ascii="Tahoma" w:hAnsi="Tahoma" w:cs="Tahoma"/>
          <w:sz w:val="18"/>
          <w:szCs w:val="18"/>
        </w:rPr>
        <w:t>Cep</w:t>
      </w:r>
      <w:proofErr w:type="spellEnd"/>
      <w:proofErr w:type="gramEnd"/>
      <w:r>
        <w:rPr>
          <w:rFonts w:ascii="Tahoma" w:hAnsi="Tahoma" w:cs="Tahoma"/>
          <w:sz w:val="18"/>
          <w:szCs w:val="18"/>
        </w:rPr>
        <w:t xml:space="preserve"> 11900-000</w:t>
      </w:r>
    </w:p>
    <w:p w:rsidR="00686186" w:rsidRDefault="00686186" w:rsidP="00686186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Fone (13) 3828.1000 Fax (13) 3821.2565</w:t>
      </w:r>
    </w:p>
    <w:p w:rsidR="00686186" w:rsidRDefault="00686186" w:rsidP="00686186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CNPJ – 45.685.872/0001-79</w:t>
      </w:r>
    </w:p>
    <w:p w:rsidR="00686186" w:rsidRDefault="00BF4FC3" w:rsidP="00686186">
      <w:pPr>
        <w:pStyle w:val="Rodap"/>
        <w:jc w:val="center"/>
      </w:pPr>
      <w:hyperlink r:id="rId5" w:history="1">
        <w:r w:rsidR="00686186">
          <w:rPr>
            <w:rStyle w:val="Hyperlink"/>
            <w:rFonts w:ascii="Arial" w:hAnsi="Arial" w:cs="Arial"/>
            <w:sz w:val="18"/>
            <w:szCs w:val="18"/>
          </w:rPr>
          <w:t>www.registro.sp.gov.br</w:t>
        </w:r>
      </w:hyperlink>
      <w:proofErr w:type="gramStart"/>
      <w:r w:rsidR="00686186">
        <w:rPr>
          <w:rFonts w:ascii="Arial" w:hAnsi="Arial" w:cs="Arial"/>
          <w:sz w:val="18"/>
          <w:szCs w:val="18"/>
        </w:rPr>
        <w:t xml:space="preserve">  </w:t>
      </w:r>
      <w:proofErr w:type="gramEnd"/>
      <w:r w:rsidR="00686186">
        <w:rPr>
          <w:rFonts w:ascii="Arial" w:hAnsi="Arial" w:cs="Arial"/>
          <w:sz w:val="18"/>
          <w:szCs w:val="18"/>
        </w:rPr>
        <w:t xml:space="preserve">e-mail: </w:t>
      </w:r>
      <w:hyperlink r:id="rId6" w:history="1">
        <w:r w:rsidR="00686186">
          <w:rPr>
            <w:rStyle w:val="Hyperlink"/>
            <w:rFonts w:ascii="Arial" w:hAnsi="Arial" w:cs="Arial"/>
            <w:sz w:val="18"/>
            <w:szCs w:val="18"/>
          </w:rPr>
          <w:t>licitacao2@registro.sp.gov.br</w:t>
        </w:r>
      </w:hyperlink>
    </w:p>
    <w:p w:rsidR="00AD0567" w:rsidRDefault="00AD0567" w:rsidP="00AD0567">
      <w:pPr>
        <w:jc w:val="center"/>
        <w:rPr>
          <w:b/>
          <w:sz w:val="22"/>
          <w:szCs w:val="22"/>
        </w:rPr>
      </w:pPr>
    </w:p>
    <w:p w:rsidR="00AD0567" w:rsidRDefault="00AD0567" w:rsidP="00AD056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&lt;&lt; COMUNICADO &gt;&gt;</w:t>
      </w:r>
    </w:p>
    <w:p w:rsidR="00AD0567" w:rsidRDefault="00AD0567" w:rsidP="00AD0567">
      <w:pPr>
        <w:rPr>
          <w:b/>
          <w:sz w:val="22"/>
          <w:szCs w:val="22"/>
        </w:rPr>
      </w:pPr>
    </w:p>
    <w:p w:rsidR="00686186" w:rsidRDefault="00AD0567" w:rsidP="00AD056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Referente </w:t>
      </w:r>
      <w:proofErr w:type="gramStart"/>
      <w:r w:rsidR="00686186">
        <w:rPr>
          <w:b/>
          <w:sz w:val="22"/>
          <w:szCs w:val="22"/>
        </w:rPr>
        <w:t>a</w:t>
      </w:r>
      <w:proofErr w:type="gramEnd"/>
      <w:r w:rsidR="00686186">
        <w:rPr>
          <w:b/>
          <w:sz w:val="22"/>
          <w:szCs w:val="22"/>
        </w:rPr>
        <w:t xml:space="preserve"> Concorrência Pública nº 002/2013, cujo objeto é </w:t>
      </w:r>
      <w:r w:rsidR="00686186" w:rsidRPr="00686186">
        <w:rPr>
          <w:b/>
          <w:sz w:val="22"/>
          <w:szCs w:val="22"/>
        </w:rPr>
        <w:t>CONTRATAÇÃO DE EMPRESA ESPECIALIZADA PARA EXECUTAR OS SERVIÇOS DE REFORMA DO TERMINAL RODOVIARIO MUNICIPAL, PAGOS ATRAVES DO CONVENIO Nº 5658 – PROCESSO Nº 265.099/01/DER/2013, FIRMADO COM A SECRETARIA DE LOGISTICA E TRANSPORTES – DEPARTAMENTO DE ESTRADAS E RODAGEM DO ESTADO DE SÃO PAULO. SECRETARIA MUNICIPAL DE PLANEJAMENTO URBANO E OBRAS</w:t>
      </w:r>
      <w:r w:rsidR="00686186">
        <w:rPr>
          <w:b/>
          <w:sz w:val="22"/>
          <w:szCs w:val="22"/>
        </w:rPr>
        <w:t>.</w:t>
      </w:r>
    </w:p>
    <w:p w:rsidR="00686186" w:rsidRDefault="00686186" w:rsidP="00AD0567">
      <w:pPr>
        <w:jc w:val="both"/>
        <w:rPr>
          <w:b/>
          <w:sz w:val="22"/>
          <w:szCs w:val="22"/>
        </w:rPr>
      </w:pPr>
    </w:p>
    <w:p w:rsidR="00AD0567" w:rsidRPr="00792E5E" w:rsidRDefault="00AD0567" w:rsidP="00AD0567">
      <w:pPr>
        <w:autoSpaceDE w:val="0"/>
        <w:autoSpaceDN w:val="0"/>
        <w:adjustRightInd w:val="0"/>
        <w:spacing w:line="240" w:lineRule="atLeast"/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92E5E">
        <w:rPr>
          <w:sz w:val="22"/>
          <w:szCs w:val="22"/>
        </w:rPr>
        <w:t>Comunico às empresas:</w:t>
      </w:r>
      <w:r w:rsidRPr="00792E5E">
        <w:rPr>
          <w:b/>
          <w:color w:val="000000"/>
          <w:sz w:val="22"/>
          <w:szCs w:val="22"/>
        </w:rPr>
        <w:t xml:space="preserve"> </w:t>
      </w:r>
      <w:r w:rsidR="008A4ADF" w:rsidRPr="00792E5E">
        <w:rPr>
          <w:b/>
          <w:color w:val="000000"/>
          <w:sz w:val="22"/>
          <w:szCs w:val="22"/>
        </w:rPr>
        <w:t>1</w:t>
      </w:r>
      <w:r w:rsidRPr="00792E5E">
        <w:rPr>
          <w:b/>
          <w:color w:val="000000"/>
          <w:sz w:val="22"/>
          <w:szCs w:val="22"/>
        </w:rPr>
        <w:t xml:space="preserve"> – </w:t>
      </w:r>
      <w:r w:rsidR="00686186" w:rsidRPr="00792E5E">
        <w:rPr>
          <w:b/>
          <w:sz w:val="22"/>
          <w:szCs w:val="22"/>
        </w:rPr>
        <w:t xml:space="preserve">HEBROM CONSTRUÇÕES LTDA </w:t>
      </w:r>
      <w:r w:rsidR="00686186" w:rsidRPr="00792E5E">
        <w:rPr>
          <w:sz w:val="22"/>
          <w:szCs w:val="22"/>
        </w:rPr>
        <w:t>e</w:t>
      </w:r>
      <w:r w:rsidR="00686186" w:rsidRPr="00792E5E">
        <w:rPr>
          <w:b/>
          <w:sz w:val="22"/>
          <w:szCs w:val="22"/>
        </w:rPr>
        <w:t xml:space="preserve"> </w:t>
      </w:r>
      <w:r w:rsidR="008A4ADF" w:rsidRPr="00792E5E">
        <w:rPr>
          <w:b/>
          <w:color w:val="000000"/>
          <w:sz w:val="22"/>
          <w:szCs w:val="22"/>
        </w:rPr>
        <w:t>2</w:t>
      </w:r>
      <w:r w:rsidRPr="00792E5E">
        <w:rPr>
          <w:b/>
          <w:color w:val="000000"/>
          <w:sz w:val="22"/>
          <w:szCs w:val="22"/>
        </w:rPr>
        <w:t xml:space="preserve"> – </w:t>
      </w:r>
      <w:r w:rsidR="00686186" w:rsidRPr="00792E5E">
        <w:rPr>
          <w:b/>
          <w:sz w:val="22"/>
          <w:szCs w:val="22"/>
        </w:rPr>
        <w:t>LEMAM CONSTRUÇÕES E COMERCIO LTDA</w:t>
      </w:r>
      <w:r w:rsidRPr="00792E5E">
        <w:rPr>
          <w:b/>
          <w:sz w:val="22"/>
          <w:szCs w:val="22"/>
        </w:rPr>
        <w:t>,</w:t>
      </w:r>
      <w:r w:rsidR="00686186" w:rsidRPr="00792E5E">
        <w:rPr>
          <w:b/>
          <w:sz w:val="22"/>
          <w:szCs w:val="22"/>
        </w:rPr>
        <w:t xml:space="preserve"> </w:t>
      </w:r>
      <w:r w:rsidR="006F1F0E" w:rsidRPr="00792E5E">
        <w:rPr>
          <w:sz w:val="22"/>
          <w:szCs w:val="22"/>
        </w:rPr>
        <w:t xml:space="preserve">participantes do referido certame, que a empresa </w:t>
      </w:r>
      <w:r w:rsidR="00686186" w:rsidRPr="00792E5E">
        <w:rPr>
          <w:b/>
          <w:sz w:val="22"/>
          <w:szCs w:val="22"/>
        </w:rPr>
        <w:t>JAMIL M SILVA CONSTRUÇÕES - EPP</w:t>
      </w:r>
      <w:r w:rsidR="00686186" w:rsidRPr="00792E5E">
        <w:rPr>
          <w:sz w:val="22"/>
          <w:szCs w:val="22"/>
        </w:rPr>
        <w:t xml:space="preserve"> tempestivamente interpôs</w:t>
      </w:r>
      <w:r w:rsidRPr="00792E5E">
        <w:rPr>
          <w:sz w:val="22"/>
          <w:szCs w:val="22"/>
        </w:rPr>
        <w:t xml:space="preserve"> recurso contra a decisão </w:t>
      </w:r>
      <w:r w:rsidR="00686186" w:rsidRPr="00792E5E">
        <w:rPr>
          <w:sz w:val="22"/>
          <w:szCs w:val="22"/>
        </w:rPr>
        <w:t>proferida pela</w:t>
      </w:r>
      <w:r w:rsidR="008C7F37" w:rsidRPr="00792E5E">
        <w:rPr>
          <w:sz w:val="22"/>
          <w:szCs w:val="22"/>
        </w:rPr>
        <w:t xml:space="preserve"> </w:t>
      </w:r>
      <w:r w:rsidR="00686186" w:rsidRPr="00792E5E">
        <w:rPr>
          <w:sz w:val="22"/>
          <w:szCs w:val="22"/>
        </w:rPr>
        <w:t>Comissão Interna de Licitações</w:t>
      </w:r>
      <w:r w:rsidR="008C7F37" w:rsidRPr="00792E5E">
        <w:rPr>
          <w:sz w:val="22"/>
          <w:szCs w:val="22"/>
        </w:rPr>
        <w:t xml:space="preserve"> conforme </w:t>
      </w:r>
      <w:r w:rsidR="00686186" w:rsidRPr="00792E5E">
        <w:rPr>
          <w:sz w:val="22"/>
          <w:szCs w:val="22"/>
        </w:rPr>
        <w:t>Ata de Julgamento</w:t>
      </w:r>
      <w:r w:rsidR="008C7F37" w:rsidRPr="00792E5E">
        <w:rPr>
          <w:sz w:val="22"/>
          <w:szCs w:val="22"/>
        </w:rPr>
        <w:t>.</w:t>
      </w:r>
    </w:p>
    <w:p w:rsidR="00AD0567" w:rsidRDefault="00AD0567" w:rsidP="00AD0567">
      <w:pPr>
        <w:jc w:val="both"/>
        <w:rPr>
          <w:sz w:val="22"/>
          <w:szCs w:val="22"/>
        </w:rPr>
      </w:pPr>
    </w:p>
    <w:p w:rsidR="00AD0567" w:rsidRDefault="00AD0567" w:rsidP="00AD0567">
      <w:pPr>
        <w:ind w:firstLine="2835"/>
        <w:jc w:val="both"/>
        <w:rPr>
          <w:sz w:val="22"/>
          <w:szCs w:val="22"/>
        </w:rPr>
      </w:pPr>
      <w:r>
        <w:rPr>
          <w:sz w:val="22"/>
          <w:szCs w:val="22"/>
        </w:rPr>
        <w:t>Fica assegurado o prazo de 0</w:t>
      </w:r>
      <w:r w:rsidR="00686186">
        <w:rPr>
          <w:sz w:val="22"/>
          <w:szCs w:val="22"/>
        </w:rPr>
        <w:t>5</w:t>
      </w:r>
      <w:r>
        <w:rPr>
          <w:sz w:val="22"/>
          <w:szCs w:val="22"/>
        </w:rPr>
        <w:t xml:space="preserve"> (</w:t>
      </w:r>
      <w:r w:rsidR="00686186">
        <w:rPr>
          <w:sz w:val="22"/>
          <w:szCs w:val="22"/>
        </w:rPr>
        <w:t>cinco</w:t>
      </w:r>
      <w:r>
        <w:rPr>
          <w:sz w:val="22"/>
          <w:szCs w:val="22"/>
        </w:rPr>
        <w:t xml:space="preserve">) dias para as interessadas apresentarem as contrarrazões </w:t>
      </w:r>
      <w:r w:rsidR="008A4ADF">
        <w:rPr>
          <w:sz w:val="22"/>
          <w:szCs w:val="22"/>
        </w:rPr>
        <w:t>a contar desta publicação</w:t>
      </w:r>
      <w:r>
        <w:rPr>
          <w:sz w:val="22"/>
          <w:szCs w:val="22"/>
        </w:rPr>
        <w:t>, sendo-lhes asseguradas vista imediata dos autos.</w:t>
      </w:r>
    </w:p>
    <w:p w:rsidR="00AD0567" w:rsidRDefault="00AD0567" w:rsidP="00AD0567">
      <w:pPr>
        <w:ind w:firstLine="2835"/>
        <w:jc w:val="both"/>
        <w:rPr>
          <w:sz w:val="22"/>
          <w:szCs w:val="22"/>
        </w:rPr>
      </w:pPr>
    </w:p>
    <w:p w:rsidR="00792E5E" w:rsidRDefault="00AD0567" w:rsidP="00792E5E">
      <w:pPr>
        <w:ind w:firstLine="283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recurso, na íntegra será digitalizado e encaminhado por e-mail </w:t>
      </w:r>
      <w:proofErr w:type="gramStart"/>
      <w:r>
        <w:rPr>
          <w:sz w:val="22"/>
          <w:szCs w:val="22"/>
        </w:rPr>
        <w:t>à</w:t>
      </w:r>
      <w:proofErr w:type="gramEnd"/>
      <w:r>
        <w:rPr>
          <w:sz w:val="22"/>
          <w:szCs w:val="22"/>
        </w:rPr>
        <w:t xml:space="preserve"> todos os participantes. Não serão reconhecidas as alegações de ausência de recebimento deste, ficando franqueado às empresas licitantes e a quem possa interessar vistas ao processo, </w:t>
      </w:r>
      <w:r w:rsidR="00792E5E" w:rsidRPr="00DF6DC6">
        <w:t>na Seção Técnica da Secretaria Municipal de Administração, sito à Rua José Antônio de Campos nº 250 – Centro – Registro/SP</w:t>
      </w:r>
      <w:r w:rsidR="00792E5E">
        <w:rPr>
          <w:sz w:val="22"/>
          <w:szCs w:val="22"/>
        </w:rPr>
        <w:t xml:space="preserve"> </w:t>
      </w:r>
    </w:p>
    <w:p w:rsidR="00AD0567" w:rsidRDefault="00AD0567" w:rsidP="00AD0567">
      <w:pPr>
        <w:jc w:val="both"/>
        <w:rPr>
          <w:sz w:val="22"/>
          <w:szCs w:val="22"/>
        </w:rPr>
      </w:pPr>
    </w:p>
    <w:p w:rsidR="00AD0567" w:rsidRDefault="00AD0567" w:rsidP="00AD056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PREFEITURA MUNICIPAL DE REGISTRO, em </w:t>
      </w:r>
      <w:r w:rsidR="00792E5E">
        <w:rPr>
          <w:b/>
          <w:sz w:val="22"/>
          <w:szCs w:val="22"/>
        </w:rPr>
        <w:t>24</w:t>
      </w:r>
      <w:r>
        <w:rPr>
          <w:b/>
          <w:sz w:val="22"/>
          <w:szCs w:val="22"/>
        </w:rPr>
        <w:t xml:space="preserve"> de </w:t>
      </w:r>
      <w:r w:rsidR="00792E5E">
        <w:rPr>
          <w:b/>
          <w:sz w:val="22"/>
          <w:szCs w:val="22"/>
        </w:rPr>
        <w:t>Fevereiro</w:t>
      </w:r>
      <w:r>
        <w:rPr>
          <w:b/>
          <w:sz w:val="22"/>
          <w:szCs w:val="22"/>
        </w:rPr>
        <w:t xml:space="preserve"> de 201</w:t>
      </w:r>
      <w:r w:rsidR="00792E5E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</w:t>
      </w:r>
    </w:p>
    <w:p w:rsidR="00AD0567" w:rsidRDefault="00AD0567" w:rsidP="00AD0567">
      <w:pPr>
        <w:jc w:val="both"/>
        <w:rPr>
          <w:sz w:val="22"/>
          <w:szCs w:val="22"/>
        </w:rPr>
      </w:pPr>
    </w:p>
    <w:p w:rsidR="00AD0567" w:rsidRDefault="00AD0567" w:rsidP="00AD0567">
      <w:pPr>
        <w:jc w:val="both"/>
        <w:rPr>
          <w:sz w:val="22"/>
          <w:szCs w:val="22"/>
        </w:rPr>
      </w:pPr>
    </w:p>
    <w:p w:rsidR="00AD0567" w:rsidRDefault="00AD0567" w:rsidP="00AD0567">
      <w:pPr>
        <w:jc w:val="center"/>
        <w:rPr>
          <w:b/>
          <w:bCs/>
          <w:sz w:val="22"/>
          <w:szCs w:val="22"/>
        </w:rPr>
      </w:pPr>
    </w:p>
    <w:p w:rsidR="00AD0567" w:rsidRDefault="00AD0567" w:rsidP="00AD0567">
      <w:pP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CLAUDICIR ALVES VASSÃO</w:t>
      </w:r>
    </w:p>
    <w:p w:rsidR="00AD0567" w:rsidRDefault="00E050CF" w:rsidP="00AD0567">
      <w:pPr>
        <w:jc w:val="center"/>
        <w:rPr>
          <w:sz w:val="22"/>
          <w:szCs w:val="22"/>
        </w:rPr>
      </w:pPr>
      <w:r>
        <w:rPr>
          <w:sz w:val="22"/>
          <w:szCs w:val="22"/>
        </w:rPr>
        <w:t>Presidente da Comissão Interna de Licitações</w:t>
      </w:r>
    </w:p>
    <w:p w:rsidR="00AD0567" w:rsidRDefault="00AD0567" w:rsidP="00AD0567">
      <w:pPr>
        <w:jc w:val="both"/>
        <w:rPr>
          <w:sz w:val="22"/>
          <w:szCs w:val="22"/>
        </w:rPr>
      </w:pPr>
    </w:p>
    <w:sectPr w:rsidR="00AD0567" w:rsidSect="008C7F37">
      <w:pgSz w:w="11907" w:h="16839" w:code="9"/>
      <w:pgMar w:top="1417" w:right="1701" w:bottom="1417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AD0567"/>
    <w:rsid w:val="0020144E"/>
    <w:rsid w:val="002A68DA"/>
    <w:rsid w:val="002B1C8B"/>
    <w:rsid w:val="003B29ED"/>
    <w:rsid w:val="00585432"/>
    <w:rsid w:val="00686186"/>
    <w:rsid w:val="006F1F0E"/>
    <w:rsid w:val="00792E5E"/>
    <w:rsid w:val="008A4ADF"/>
    <w:rsid w:val="008C7F37"/>
    <w:rsid w:val="00AD0567"/>
    <w:rsid w:val="00BA43E3"/>
    <w:rsid w:val="00BF4FC3"/>
    <w:rsid w:val="00C1271C"/>
    <w:rsid w:val="00C354CD"/>
    <w:rsid w:val="00C655F9"/>
    <w:rsid w:val="00E050CF"/>
    <w:rsid w:val="00EB3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D05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567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rsid w:val="00686186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68618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6861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registro.sp.gov.br" TargetMode="External"/><Relationship Id="rId5" Type="http://schemas.openxmlformats.org/officeDocument/2006/relationships/hyperlink" Target="http://www.registro.sp.gov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Gilson</dc:creator>
  <cp:keywords/>
  <dc:description/>
  <cp:lastModifiedBy>Gilson Ribeiro Xavier</cp:lastModifiedBy>
  <cp:revision>8</cp:revision>
  <cp:lastPrinted>2013-04-12T16:18:00Z</cp:lastPrinted>
  <dcterms:created xsi:type="dcterms:W3CDTF">2013-04-11T20:47:00Z</dcterms:created>
  <dcterms:modified xsi:type="dcterms:W3CDTF">2014-02-24T18:21:00Z</dcterms:modified>
</cp:coreProperties>
</file>