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BA" w:rsidRPr="00B356A2" w:rsidRDefault="00230EBA" w:rsidP="00411FA1">
      <w:pPr>
        <w:widowControl w:val="0"/>
        <w:autoSpaceDE w:val="0"/>
        <w:autoSpaceDN w:val="0"/>
        <w:adjustRightInd w:val="0"/>
        <w:jc w:val="center"/>
        <w:rPr>
          <w:rFonts w:ascii="Arial" w:hAnsi="Arial" w:cs="Arial"/>
          <w:b/>
          <w:bCs/>
          <w:sz w:val="22"/>
          <w:szCs w:val="22"/>
        </w:rPr>
      </w:pPr>
    </w:p>
    <w:p w:rsidR="005712A8" w:rsidRPr="00B356A2" w:rsidRDefault="005712A8" w:rsidP="005712A8">
      <w:pPr>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 xml:space="preserve">EDITAL DO PREGÃO PRESENCIAL N°: </w:t>
      </w:r>
      <w:r>
        <w:rPr>
          <w:rFonts w:ascii="Arial" w:hAnsi="Arial" w:cs="Arial"/>
          <w:b/>
          <w:bCs/>
          <w:sz w:val="22"/>
          <w:szCs w:val="22"/>
        </w:rPr>
        <w:t>073/2014</w:t>
      </w:r>
      <w:r w:rsidRPr="00B356A2">
        <w:rPr>
          <w:rFonts w:ascii="Arial" w:hAnsi="Arial" w:cs="Arial"/>
          <w:b/>
          <w:bCs/>
          <w:sz w:val="22"/>
          <w:szCs w:val="22"/>
        </w:rPr>
        <w:t xml:space="preserve"> – REGISTRO DE PREÇOS</w:t>
      </w:r>
    </w:p>
    <w:p w:rsidR="005712A8" w:rsidRPr="00B356A2" w:rsidRDefault="005712A8" w:rsidP="005712A8">
      <w:pPr>
        <w:keepNext/>
        <w:widowControl w:val="0"/>
        <w:autoSpaceDE w:val="0"/>
        <w:autoSpaceDN w:val="0"/>
        <w:adjustRightInd w:val="0"/>
        <w:jc w:val="center"/>
        <w:rPr>
          <w:rFonts w:ascii="Arial" w:hAnsi="Arial" w:cs="Arial"/>
          <w:b/>
          <w:bCs/>
          <w:sz w:val="22"/>
          <w:szCs w:val="22"/>
        </w:rPr>
      </w:pPr>
    </w:p>
    <w:p w:rsidR="005712A8" w:rsidRPr="00B356A2" w:rsidRDefault="005712A8" w:rsidP="005712A8">
      <w:pPr>
        <w:keepNext/>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 xml:space="preserve">PROCESSO ADMINISTRATIVO N°: </w:t>
      </w:r>
      <w:r>
        <w:rPr>
          <w:rFonts w:ascii="Arial" w:hAnsi="Arial" w:cs="Arial"/>
          <w:b/>
          <w:bCs/>
          <w:sz w:val="22"/>
          <w:szCs w:val="22"/>
        </w:rPr>
        <w:t>253/2014</w:t>
      </w:r>
    </w:p>
    <w:p w:rsidR="005712A8" w:rsidRPr="00B356A2" w:rsidRDefault="005712A8" w:rsidP="005712A8">
      <w:pPr>
        <w:keepNext/>
        <w:widowControl w:val="0"/>
        <w:autoSpaceDE w:val="0"/>
        <w:autoSpaceDN w:val="0"/>
        <w:adjustRightInd w:val="0"/>
        <w:jc w:val="center"/>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E11A19" w:rsidRDefault="005712A8" w:rsidP="005712A8">
      <w:pPr>
        <w:spacing w:line="360" w:lineRule="auto"/>
        <w:ind w:firstLine="1701"/>
        <w:jc w:val="both"/>
        <w:rPr>
          <w:rFonts w:ascii="Arial" w:hAnsi="Arial" w:cs="Arial"/>
          <w:sz w:val="22"/>
          <w:szCs w:val="22"/>
        </w:rPr>
      </w:pPr>
      <w:r w:rsidRPr="00B356A2">
        <w:rPr>
          <w:rFonts w:ascii="Arial" w:hAnsi="Arial" w:cs="Arial"/>
          <w:b/>
          <w:bCs/>
          <w:sz w:val="22"/>
          <w:szCs w:val="22"/>
        </w:rPr>
        <w:t xml:space="preserve">A PREFEITURA MUNICIPAL DE REGISTRO, </w:t>
      </w:r>
      <w:r w:rsidRPr="00B356A2">
        <w:rPr>
          <w:rFonts w:ascii="Arial" w:hAnsi="Arial" w:cs="Arial"/>
          <w:sz w:val="22"/>
          <w:szCs w:val="22"/>
        </w:rPr>
        <w:t xml:space="preserve">estabelecida à Rua José Antônio de Campos, 250 – Centro – Registro/SP, inscrita no CNPJ/MF sob o n° 45.685.872/0001-79, através da Senhora Secretária Municipal de Administração, </w:t>
      </w:r>
      <w:r w:rsidRPr="00B356A2">
        <w:rPr>
          <w:rFonts w:ascii="Arial" w:hAnsi="Arial" w:cs="Arial"/>
          <w:b/>
          <w:bCs/>
          <w:sz w:val="22"/>
          <w:szCs w:val="22"/>
        </w:rPr>
        <w:t>DÉBORA GOETZ,</w:t>
      </w:r>
      <w:r w:rsidRPr="00B356A2">
        <w:rPr>
          <w:rFonts w:ascii="Arial" w:hAnsi="Arial" w:cs="Arial"/>
          <w:sz w:val="22"/>
          <w:szCs w:val="22"/>
        </w:rPr>
        <w:t xml:space="preserve"> no uso de suas atribuições legais, torna público, para o conhecimento dos interessados, que fará realizar licitação na modalidade de </w:t>
      </w:r>
      <w:r w:rsidRPr="00B356A2">
        <w:rPr>
          <w:rFonts w:ascii="Arial" w:hAnsi="Arial" w:cs="Arial"/>
          <w:b/>
          <w:bCs/>
          <w:sz w:val="22"/>
          <w:szCs w:val="22"/>
        </w:rPr>
        <w:t>PREGÃO PRESENCIAL</w:t>
      </w:r>
      <w:r w:rsidRPr="00B356A2">
        <w:rPr>
          <w:rFonts w:ascii="Arial" w:hAnsi="Arial" w:cs="Arial"/>
          <w:sz w:val="22"/>
          <w:szCs w:val="22"/>
        </w:rPr>
        <w:t xml:space="preserve">, do tipo </w:t>
      </w:r>
      <w:r w:rsidRPr="00B356A2">
        <w:rPr>
          <w:rFonts w:ascii="Arial" w:hAnsi="Arial" w:cs="Arial"/>
          <w:b/>
          <w:bCs/>
          <w:sz w:val="22"/>
          <w:szCs w:val="22"/>
        </w:rPr>
        <w:t xml:space="preserve">MENOR PREÇO </w:t>
      </w:r>
      <w:r>
        <w:rPr>
          <w:rFonts w:ascii="Arial" w:hAnsi="Arial" w:cs="Arial"/>
          <w:b/>
          <w:bCs/>
          <w:sz w:val="22"/>
          <w:szCs w:val="22"/>
        </w:rPr>
        <w:t>POR LOTE</w:t>
      </w:r>
      <w:r w:rsidRPr="00B356A2">
        <w:rPr>
          <w:rFonts w:ascii="Arial" w:hAnsi="Arial" w:cs="Arial"/>
          <w:b/>
          <w:bCs/>
          <w:sz w:val="22"/>
          <w:szCs w:val="22"/>
        </w:rPr>
        <w:t xml:space="preserve"> </w:t>
      </w:r>
      <w:r w:rsidRPr="00B356A2">
        <w:rPr>
          <w:rFonts w:ascii="Arial" w:hAnsi="Arial" w:cs="Arial"/>
          <w:sz w:val="22"/>
          <w:szCs w:val="22"/>
        </w:rPr>
        <w:t xml:space="preserve">– Processo nº </w:t>
      </w:r>
      <w:r>
        <w:rPr>
          <w:rFonts w:ascii="Arial" w:hAnsi="Arial" w:cs="Arial"/>
          <w:b/>
          <w:sz w:val="22"/>
          <w:szCs w:val="22"/>
        </w:rPr>
        <w:t>253/2014</w:t>
      </w:r>
      <w:r w:rsidRPr="00B356A2">
        <w:rPr>
          <w:rFonts w:ascii="Arial" w:hAnsi="Arial" w:cs="Arial"/>
          <w:sz w:val="22"/>
          <w:szCs w:val="22"/>
        </w:rPr>
        <w:t>, objetivando o</w:t>
      </w:r>
      <w:r w:rsidRPr="00B356A2">
        <w:rPr>
          <w:rFonts w:ascii="Arial" w:hAnsi="Arial" w:cs="Arial"/>
          <w:color w:val="000000"/>
          <w:sz w:val="22"/>
          <w:szCs w:val="22"/>
        </w:rPr>
        <w:t xml:space="preserve"> </w:t>
      </w:r>
      <w:r w:rsidRPr="00E11A19">
        <w:rPr>
          <w:rFonts w:ascii="Arial" w:hAnsi="Arial" w:cs="Arial"/>
          <w:b/>
          <w:sz w:val="22"/>
          <w:szCs w:val="22"/>
        </w:rPr>
        <w:t>REGISTRO DE PREÇOS PELO PERÍODO DE 12 (DOZE) MESES PARA CONTRATAÇÕES FUTURAS DE</w:t>
      </w:r>
      <w:r>
        <w:rPr>
          <w:rFonts w:ascii="Arial" w:hAnsi="Arial" w:cs="Arial"/>
          <w:b/>
          <w:sz w:val="22"/>
          <w:szCs w:val="22"/>
        </w:rPr>
        <w:t>:</w:t>
      </w:r>
      <w:r w:rsidRPr="00E11A19">
        <w:rPr>
          <w:rFonts w:ascii="Arial" w:hAnsi="Arial" w:cs="Arial"/>
          <w:b/>
          <w:sz w:val="22"/>
          <w:szCs w:val="22"/>
        </w:rPr>
        <w:t xml:space="preserve"> </w:t>
      </w:r>
      <w:r>
        <w:rPr>
          <w:rFonts w:ascii="Arial" w:hAnsi="Arial" w:cs="Arial"/>
          <w:b/>
          <w:sz w:val="22"/>
          <w:szCs w:val="22"/>
        </w:rPr>
        <w:t>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5712A8" w:rsidRPr="00B356A2" w:rsidRDefault="005712A8" w:rsidP="005712A8">
      <w:pPr>
        <w:pStyle w:val="Corpodetexto2"/>
        <w:spacing w:after="0" w:line="240" w:lineRule="auto"/>
        <w:jc w:val="both"/>
        <w:rPr>
          <w:rFonts w:ascii="Arial" w:hAnsi="Arial" w:cs="Arial"/>
          <w:b/>
          <w:bCs/>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A Administração não emitirá qualquer nota de empenho sem prévia existência do respectivo crédito orçamentário.</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pStyle w:val="WW-Recuodecorpodetexto3"/>
        <w:ind w:left="30" w:right="-48" w:hanging="4"/>
        <w:rPr>
          <w:rFonts w:ascii="Arial" w:hAnsi="Arial" w:cs="Arial"/>
          <w:b/>
          <w:sz w:val="22"/>
          <w:szCs w:val="22"/>
          <w:u w:val="single"/>
        </w:rPr>
      </w:pPr>
      <w:r w:rsidRPr="00B356A2">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B356A2">
        <w:rPr>
          <w:rFonts w:ascii="Arial" w:hAnsi="Arial" w:cs="Arial"/>
          <w:b/>
          <w:sz w:val="22"/>
          <w:szCs w:val="22"/>
          <w:u w:val="single"/>
        </w:rPr>
        <w:t xml:space="preserve">Artigos 42, 43, 44, 45 e 46 da Lei Complementar 123, de 14 de dezembro de 2006, regulamentada pela Lei Complementar Municipal nº 031/2007.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As propostas deverão obedecer às especificações deste instrumento convocatório e ANEXOS, que dele fazem parte integrante.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pStyle w:val="WW-Recuodecorpodetexto3"/>
        <w:spacing w:line="300" w:lineRule="atLeast"/>
        <w:ind w:left="30" w:right="-48" w:hanging="4"/>
        <w:rPr>
          <w:rFonts w:ascii="Arial" w:hAnsi="Arial" w:cs="Arial"/>
          <w:b/>
          <w:sz w:val="22"/>
          <w:szCs w:val="22"/>
        </w:rPr>
      </w:pPr>
      <w:r w:rsidRPr="00B356A2">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Pr>
          <w:rFonts w:ascii="Arial" w:hAnsi="Arial" w:cs="Arial"/>
          <w:b/>
          <w:sz w:val="22"/>
          <w:szCs w:val="22"/>
        </w:rPr>
        <w:t>15/07/2014</w:t>
      </w:r>
      <w:r w:rsidRPr="00B356A2">
        <w:rPr>
          <w:rFonts w:ascii="Arial" w:hAnsi="Arial" w:cs="Arial"/>
          <w:sz w:val="22"/>
          <w:szCs w:val="22"/>
        </w:rPr>
        <w:t>, no</w:t>
      </w:r>
      <w:r w:rsidRPr="00B356A2">
        <w:rPr>
          <w:rFonts w:ascii="Arial" w:hAnsi="Arial" w:cs="Arial"/>
          <w:b/>
          <w:sz w:val="22"/>
          <w:szCs w:val="22"/>
        </w:rPr>
        <w:t xml:space="preserve"> </w:t>
      </w:r>
      <w:r w:rsidRPr="00B356A2">
        <w:rPr>
          <w:rFonts w:ascii="Arial" w:hAnsi="Arial" w:cs="Arial"/>
          <w:sz w:val="22"/>
          <w:szCs w:val="22"/>
        </w:rPr>
        <w:t>seguinte endereço:</w:t>
      </w:r>
      <w:r w:rsidRPr="00B356A2">
        <w:rPr>
          <w:rFonts w:ascii="Arial" w:hAnsi="Arial" w:cs="Arial"/>
          <w:b/>
          <w:sz w:val="22"/>
          <w:szCs w:val="22"/>
        </w:rPr>
        <w:t xml:space="preserve"> Rua José Antônio de Campos nº 250 – Centro – Registro/SP – Secretaria Municipal de Administração.</w:t>
      </w:r>
    </w:p>
    <w:p w:rsidR="005712A8" w:rsidRPr="00B356A2" w:rsidRDefault="005712A8" w:rsidP="005712A8">
      <w:pPr>
        <w:pStyle w:val="WW-Recuodecorpodetexto3"/>
        <w:spacing w:line="300" w:lineRule="atLeast"/>
        <w:ind w:left="30" w:right="-48" w:hanging="4"/>
        <w:rPr>
          <w:rFonts w:ascii="Arial" w:hAnsi="Arial" w:cs="Arial"/>
          <w:b/>
          <w:sz w:val="22"/>
          <w:szCs w:val="22"/>
        </w:rPr>
      </w:pPr>
    </w:p>
    <w:p w:rsidR="005712A8" w:rsidRPr="00B356A2" w:rsidRDefault="005712A8" w:rsidP="005712A8">
      <w:pPr>
        <w:pStyle w:val="WW-Recuodecorpodetexto3"/>
        <w:spacing w:line="300" w:lineRule="atLeast"/>
        <w:ind w:left="30" w:right="-48" w:hanging="4"/>
        <w:rPr>
          <w:rFonts w:ascii="Arial" w:hAnsi="Arial" w:cs="Arial"/>
          <w:b/>
          <w:sz w:val="22"/>
          <w:szCs w:val="22"/>
        </w:rPr>
      </w:pPr>
      <w:r w:rsidRPr="00B356A2">
        <w:rPr>
          <w:rFonts w:ascii="Arial" w:hAnsi="Arial" w:cs="Arial"/>
          <w:b/>
          <w:sz w:val="22"/>
          <w:szCs w:val="22"/>
        </w:rPr>
        <w:t xml:space="preserve">O INÍCIO do CREDENCIAMENTO se dará no dia </w:t>
      </w:r>
      <w:r>
        <w:rPr>
          <w:rFonts w:ascii="Arial" w:hAnsi="Arial" w:cs="Arial"/>
          <w:b/>
          <w:sz w:val="22"/>
          <w:szCs w:val="22"/>
        </w:rPr>
        <w:t>15/07/2014</w:t>
      </w:r>
      <w:r w:rsidRPr="00B356A2">
        <w:rPr>
          <w:rFonts w:ascii="Arial" w:hAnsi="Arial" w:cs="Arial"/>
          <w:b/>
          <w:sz w:val="22"/>
          <w:szCs w:val="22"/>
        </w:rPr>
        <w:t xml:space="preserve"> a partir das </w:t>
      </w:r>
      <w:r>
        <w:rPr>
          <w:rFonts w:ascii="Arial" w:hAnsi="Arial" w:cs="Arial"/>
          <w:b/>
          <w:sz w:val="22"/>
          <w:szCs w:val="22"/>
        </w:rPr>
        <w:t>14:00</w:t>
      </w:r>
      <w:r w:rsidRPr="00B356A2">
        <w:rPr>
          <w:rFonts w:ascii="Arial" w:hAnsi="Arial" w:cs="Arial"/>
          <w:b/>
          <w:sz w:val="22"/>
          <w:szCs w:val="22"/>
        </w:rPr>
        <w:t xml:space="preserve"> horas e o TÉRMINO do CREDENCIAMENTO, se dará com a abertura do primeiro Envelope – </w:t>
      </w:r>
      <w:r w:rsidRPr="00B356A2">
        <w:rPr>
          <w:rFonts w:ascii="Arial" w:hAnsi="Arial" w:cs="Arial"/>
          <w:b/>
          <w:sz w:val="22"/>
          <w:szCs w:val="22"/>
        </w:rPr>
        <w:lastRenderedPageBreak/>
        <w:t xml:space="preserve">Proposta de Preços, com início previsto para às </w:t>
      </w:r>
      <w:r>
        <w:rPr>
          <w:rFonts w:ascii="Arial" w:hAnsi="Arial" w:cs="Arial"/>
          <w:b/>
          <w:sz w:val="22"/>
          <w:szCs w:val="22"/>
        </w:rPr>
        <w:t>14:30</w:t>
      </w:r>
      <w:r w:rsidRPr="00B356A2">
        <w:rPr>
          <w:rFonts w:ascii="Arial" w:hAnsi="Arial" w:cs="Arial"/>
          <w:b/>
          <w:sz w:val="22"/>
          <w:szCs w:val="22"/>
        </w:rPr>
        <w:t xml:space="preserve"> horas. Este horário poderá ser dilatado, desde que haja licitantes presentes a serem credenciados.</w:t>
      </w:r>
    </w:p>
    <w:p w:rsidR="005712A8" w:rsidRPr="00B356A2" w:rsidRDefault="005712A8" w:rsidP="005712A8">
      <w:pPr>
        <w:pStyle w:val="Recuodecorpodetexto2"/>
        <w:rPr>
          <w:rFonts w:ascii="Arial" w:hAnsi="Arial" w:cs="Arial"/>
          <w:color w:val="auto"/>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 xml:space="preserve">A sessão de processamento do pregão será realizada no seguinte local e endereço: </w:t>
      </w:r>
      <w:r w:rsidRPr="00B356A2">
        <w:rPr>
          <w:rFonts w:ascii="Arial" w:hAnsi="Arial" w:cs="Arial"/>
          <w:b/>
          <w:bCs/>
          <w:sz w:val="22"/>
          <w:szCs w:val="22"/>
        </w:rPr>
        <w:t xml:space="preserve">Prefeitura Municipal de Registro – Secretaria Municipal de Administração, sito a Rua José Antônio de Campos, 250 - Centro – Registro/SP, </w:t>
      </w:r>
      <w:r w:rsidRPr="00B356A2">
        <w:rPr>
          <w:rFonts w:ascii="Arial" w:hAnsi="Arial" w:cs="Arial"/>
          <w:sz w:val="22"/>
          <w:szCs w:val="22"/>
        </w:rPr>
        <w:t xml:space="preserve">iniciando-se </w:t>
      </w:r>
      <w:r w:rsidRPr="00B356A2">
        <w:rPr>
          <w:rFonts w:ascii="Arial" w:hAnsi="Arial" w:cs="Arial"/>
          <w:b/>
          <w:bCs/>
          <w:sz w:val="22"/>
          <w:szCs w:val="22"/>
        </w:rPr>
        <w:t xml:space="preserve">no dia </w:t>
      </w:r>
      <w:r>
        <w:rPr>
          <w:rFonts w:ascii="Arial" w:hAnsi="Arial" w:cs="Arial"/>
          <w:b/>
          <w:sz w:val="22"/>
          <w:szCs w:val="22"/>
        </w:rPr>
        <w:t>15/07/2014</w:t>
      </w:r>
      <w:r w:rsidRPr="00B356A2">
        <w:rPr>
          <w:rFonts w:ascii="Arial" w:hAnsi="Arial" w:cs="Arial"/>
          <w:b/>
          <w:sz w:val="22"/>
          <w:szCs w:val="22"/>
        </w:rPr>
        <w:t xml:space="preserve"> </w:t>
      </w:r>
      <w:r w:rsidRPr="00B356A2">
        <w:rPr>
          <w:rFonts w:ascii="Arial" w:hAnsi="Arial" w:cs="Arial"/>
          <w:sz w:val="22"/>
          <w:szCs w:val="22"/>
        </w:rPr>
        <w:t xml:space="preserve">com início previsto para </w:t>
      </w:r>
      <w:r w:rsidRPr="00B356A2">
        <w:rPr>
          <w:rFonts w:ascii="Arial" w:hAnsi="Arial" w:cs="Arial"/>
          <w:b/>
          <w:bCs/>
          <w:sz w:val="22"/>
          <w:szCs w:val="22"/>
        </w:rPr>
        <w:t xml:space="preserve">às </w:t>
      </w:r>
      <w:r>
        <w:rPr>
          <w:rFonts w:ascii="Arial" w:hAnsi="Arial" w:cs="Arial"/>
          <w:b/>
          <w:bCs/>
          <w:sz w:val="22"/>
          <w:szCs w:val="22"/>
        </w:rPr>
        <w:t>14:30</w:t>
      </w:r>
      <w:r w:rsidRPr="00B356A2">
        <w:rPr>
          <w:rFonts w:ascii="Arial" w:hAnsi="Arial" w:cs="Arial"/>
          <w:b/>
          <w:bCs/>
          <w:sz w:val="22"/>
          <w:szCs w:val="22"/>
        </w:rPr>
        <w:t xml:space="preserve"> horas </w:t>
      </w:r>
      <w:r w:rsidRPr="00B356A2">
        <w:rPr>
          <w:rFonts w:ascii="Arial" w:hAnsi="Arial" w:cs="Arial"/>
          <w:sz w:val="22"/>
          <w:szCs w:val="22"/>
        </w:rPr>
        <w:t>e será conduzida pelo pregoeiro com o auxílio da equipe de apoio, designados nos autos do processo em epígrafe.</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b/>
          <w:bCs/>
          <w:sz w:val="22"/>
          <w:szCs w:val="22"/>
        </w:rPr>
      </w:pPr>
      <w:r w:rsidRPr="00B356A2">
        <w:rPr>
          <w:rFonts w:ascii="Arial" w:hAnsi="Arial" w:cs="Arial"/>
          <w:bCs/>
          <w:sz w:val="22"/>
          <w:szCs w:val="22"/>
        </w:rPr>
        <w:t xml:space="preserve">Os envelopes contendo a Proposta, os documentos de Habilitação, </w:t>
      </w:r>
      <w:r w:rsidRPr="00B356A2">
        <w:rPr>
          <w:rFonts w:ascii="Arial" w:hAnsi="Arial" w:cs="Arial"/>
          <w:sz w:val="22"/>
          <w:szCs w:val="22"/>
        </w:rPr>
        <w:t>a declaração de pleno atendimento aos requisitos de habilitação e a declaração de microempresa ou empresa de pequeno porte (se for o caso)</w:t>
      </w:r>
      <w:r w:rsidRPr="00B356A2">
        <w:rPr>
          <w:rFonts w:ascii="Arial" w:hAnsi="Arial" w:cs="Arial"/>
          <w:bCs/>
          <w:sz w:val="22"/>
          <w:szCs w:val="22"/>
        </w:rPr>
        <w:t>, serão recebidos no endereço acima mencionado, na sessão pública de processamento do Pregão, conforme a seguinte programação:</w:t>
      </w:r>
    </w:p>
    <w:p w:rsidR="005712A8" w:rsidRPr="00B356A2" w:rsidRDefault="005712A8" w:rsidP="005712A8">
      <w:pPr>
        <w:jc w:val="both"/>
        <w:rPr>
          <w:rFonts w:ascii="Arial" w:hAnsi="Arial" w:cs="Arial"/>
          <w:b/>
          <w:bCs/>
          <w:sz w:val="22"/>
          <w:szCs w:val="22"/>
        </w:rPr>
      </w:pPr>
    </w:p>
    <w:p w:rsidR="005712A8" w:rsidRPr="00B356A2" w:rsidRDefault="005712A8" w:rsidP="005712A8">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Pr>
          <w:rFonts w:ascii="Arial" w:hAnsi="Arial" w:cs="Arial"/>
          <w:b/>
          <w:sz w:val="22"/>
          <w:szCs w:val="22"/>
        </w:rPr>
        <w:t>15/07/2014</w:t>
      </w:r>
      <w:r w:rsidRPr="00B356A2">
        <w:rPr>
          <w:rFonts w:ascii="Arial" w:hAnsi="Arial" w:cs="Arial"/>
          <w:b/>
          <w:bCs/>
          <w:sz w:val="22"/>
          <w:szCs w:val="22"/>
        </w:rPr>
        <w:t>.</w:t>
      </w:r>
    </w:p>
    <w:p w:rsidR="005712A8" w:rsidRPr="00B356A2" w:rsidRDefault="005712A8" w:rsidP="005712A8">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712A8" w:rsidRPr="00B356A2" w:rsidRDefault="005712A8" w:rsidP="005712A8">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 xml:space="preserve">CREDENCIAMENTO: início às </w:t>
      </w:r>
      <w:r>
        <w:rPr>
          <w:rFonts w:ascii="Arial" w:hAnsi="Arial" w:cs="Arial"/>
          <w:b/>
          <w:bCs/>
          <w:sz w:val="22"/>
          <w:szCs w:val="22"/>
        </w:rPr>
        <w:t>14:00</w:t>
      </w:r>
      <w:r w:rsidRPr="00B356A2">
        <w:rPr>
          <w:rFonts w:ascii="Arial" w:hAnsi="Arial" w:cs="Arial"/>
          <w:b/>
          <w:bCs/>
          <w:sz w:val="22"/>
          <w:szCs w:val="22"/>
        </w:rPr>
        <w:t xml:space="preserve"> horas do dia </w:t>
      </w:r>
      <w:r>
        <w:rPr>
          <w:rFonts w:ascii="Arial" w:hAnsi="Arial" w:cs="Arial"/>
          <w:b/>
          <w:sz w:val="22"/>
          <w:szCs w:val="22"/>
        </w:rPr>
        <w:t>15/07/2014</w:t>
      </w:r>
      <w:r w:rsidRPr="00B356A2">
        <w:rPr>
          <w:rFonts w:ascii="Arial" w:hAnsi="Arial" w:cs="Arial"/>
          <w:b/>
          <w:sz w:val="22"/>
          <w:szCs w:val="22"/>
        </w:rPr>
        <w:t>.</w:t>
      </w:r>
    </w:p>
    <w:p w:rsidR="005712A8" w:rsidRPr="00B356A2" w:rsidRDefault="005712A8" w:rsidP="005712A8">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712A8" w:rsidRPr="00B356A2" w:rsidRDefault="005712A8" w:rsidP="005712A8">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 xml:space="preserve">TÉRMINO DO CREDENCIAMENTO se dará com a abertura do primeiro Envelope – Proposta de Preços, com início previsto para as </w:t>
      </w:r>
      <w:r>
        <w:rPr>
          <w:rFonts w:ascii="Arial" w:hAnsi="Arial" w:cs="Arial"/>
          <w:b/>
          <w:bCs/>
          <w:sz w:val="22"/>
          <w:szCs w:val="22"/>
        </w:rPr>
        <w:t>14:30</w:t>
      </w:r>
      <w:r w:rsidRPr="00B356A2">
        <w:rPr>
          <w:rFonts w:ascii="Arial" w:hAnsi="Arial" w:cs="Arial"/>
          <w:b/>
          <w:bCs/>
          <w:sz w:val="22"/>
          <w:szCs w:val="22"/>
        </w:rPr>
        <w:t xml:space="preserve"> horas. Este horário poderá ser dilatado, desde que haja licitantes presentes a serem credenciados.</w:t>
      </w:r>
    </w:p>
    <w:p w:rsidR="005712A8" w:rsidRPr="00B356A2" w:rsidRDefault="005712A8" w:rsidP="005712A8">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712A8" w:rsidRPr="00B356A2" w:rsidRDefault="005712A8" w:rsidP="005712A8">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 xml:space="preserve">INÍCIO PREVISTO DA SESSÃO PÚBLICA: às </w:t>
      </w:r>
      <w:r>
        <w:rPr>
          <w:rFonts w:ascii="Arial" w:hAnsi="Arial" w:cs="Arial"/>
          <w:b/>
          <w:bCs/>
          <w:sz w:val="22"/>
          <w:szCs w:val="22"/>
        </w:rPr>
        <w:t>14:30</w:t>
      </w:r>
      <w:r w:rsidRPr="00B356A2">
        <w:rPr>
          <w:rFonts w:ascii="Arial" w:hAnsi="Arial" w:cs="Arial"/>
          <w:b/>
          <w:bCs/>
          <w:sz w:val="22"/>
          <w:szCs w:val="22"/>
        </w:rPr>
        <w:t xml:space="preserve"> horas do dia </w:t>
      </w:r>
      <w:r>
        <w:rPr>
          <w:rFonts w:ascii="Arial" w:hAnsi="Arial" w:cs="Arial"/>
          <w:b/>
          <w:sz w:val="22"/>
          <w:szCs w:val="22"/>
        </w:rPr>
        <w:t>15/07/2014</w:t>
      </w:r>
      <w:r w:rsidRPr="00B356A2">
        <w:rPr>
          <w:rFonts w:ascii="Arial" w:hAnsi="Arial" w:cs="Arial"/>
          <w:b/>
          <w:sz w:val="22"/>
          <w:szCs w:val="22"/>
        </w:rPr>
        <w:t>.</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1 - DO OBJETO.</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spacing w:line="360" w:lineRule="auto"/>
        <w:jc w:val="both"/>
        <w:rPr>
          <w:rFonts w:ascii="Arial" w:hAnsi="Arial" w:cs="Arial"/>
          <w:sz w:val="22"/>
          <w:szCs w:val="22"/>
        </w:rPr>
      </w:pPr>
      <w:r w:rsidRPr="00B356A2">
        <w:rPr>
          <w:rFonts w:ascii="Arial" w:hAnsi="Arial" w:cs="Arial"/>
          <w:sz w:val="22"/>
          <w:szCs w:val="22"/>
        </w:rPr>
        <w:t>1.1 - A presente licitação tem por objeto o</w:t>
      </w:r>
      <w:r w:rsidRPr="00B356A2">
        <w:rPr>
          <w:rFonts w:ascii="Arial" w:hAnsi="Arial" w:cs="Arial"/>
          <w:color w:val="000000"/>
          <w:sz w:val="22"/>
          <w:szCs w:val="22"/>
        </w:rPr>
        <w:t xml:space="preserve"> </w:t>
      </w:r>
      <w:r w:rsidRPr="00E11A19">
        <w:rPr>
          <w:rFonts w:ascii="Arial" w:hAnsi="Arial" w:cs="Arial"/>
          <w:b/>
          <w:sz w:val="22"/>
          <w:szCs w:val="22"/>
        </w:rPr>
        <w:t>REGISTRO DE PREÇOS PELO PERÍODO DE 12 (DOZE) MESES PARA CONTRATAÇÕES FUTURAS DE</w:t>
      </w:r>
      <w:r>
        <w:rPr>
          <w:rFonts w:ascii="Arial" w:hAnsi="Arial" w:cs="Arial"/>
          <w:b/>
          <w:sz w:val="22"/>
          <w:szCs w:val="22"/>
        </w:rPr>
        <w:t>:</w:t>
      </w:r>
      <w:r w:rsidRPr="00E11A19">
        <w:rPr>
          <w:rFonts w:ascii="Arial" w:hAnsi="Arial" w:cs="Arial"/>
          <w:b/>
          <w:sz w:val="22"/>
          <w:szCs w:val="22"/>
        </w:rPr>
        <w:t xml:space="preserve"> </w:t>
      </w:r>
      <w:r>
        <w:rPr>
          <w:rFonts w:ascii="Arial" w:hAnsi="Arial" w:cs="Arial"/>
          <w:b/>
          <w:sz w:val="22"/>
          <w:szCs w:val="22"/>
        </w:rPr>
        <w:t>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r w:rsidRPr="00B356A2">
        <w:rPr>
          <w:rFonts w:ascii="Arial" w:hAnsi="Arial" w:cs="Arial"/>
          <w:b/>
          <w:bCs/>
          <w:sz w:val="22"/>
          <w:szCs w:val="22"/>
        </w:rPr>
        <w:t xml:space="preserve">, </w:t>
      </w:r>
      <w:r w:rsidRPr="00B356A2">
        <w:rPr>
          <w:rFonts w:ascii="Arial" w:hAnsi="Arial" w:cs="Arial"/>
          <w:sz w:val="22"/>
          <w:szCs w:val="22"/>
        </w:rPr>
        <w:t>confo</w:t>
      </w:r>
      <w:r>
        <w:rPr>
          <w:rFonts w:ascii="Arial" w:hAnsi="Arial" w:cs="Arial"/>
          <w:sz w:val="22"/>
          <w:szCs w:val="22"/>
        </w:rPr>
        <w:t>rme especificações constantes</w:t>
      </w:r>
      <w:r w:rsidRPr="00B356A2">
        <w:rPr>
          <w:rFonts w:ascii="Arial" w:hAnsi="Arial" w:cs="Arial"/>
          <w:sz w:val="22"/>
          <w:szCs w:val="22"/>
        </w:rPr>
        <w:t xml:space="preserve"> </w:t>
      </w:r>
      <w:r>
        <w:rPr>
          <w:rFonts w:ascii="Arial" w:hAnsi="Arial" w:cs="Arial"/>
          <w:sz w:val="22"/>
          <w:szCs w:val="22"/>
        </w:rPr>
        <w:t>n</w:t>
      </w:r>
      <w:r w:rsidRPr="00B356A2">
        <w:rPr>
          <w:rFonts w:ascii="Arial" w:hAnsi="Arial" w:cs="Arial"/>
          <w:sz w:val="22"/>
          <w:szCs w:val="22"/>
        </w:rPr>
        <w:t xml:space="preserve">este Edital como </w:t>
      </w:r>
      <w:r w:rsidRPr="00B356A2">
        <w:rPr>
          <w:rFonts w:ascii="Arial" w:hAnsi="Arial" w:cs="Arial"/>
          <w:b/>
          <w:sz w:val="22"/>
          <w:szCs w:val="22"/>
        </w:rPr>
        <w:t>ANEXO I.</w:t>
      </w:r>
    </w:p>
    <w:p w:rsidR="009A393D" w:rsidRDefault="009A393D" w:rsidP="005712A8">
      <w:pPr>
        <w:jc w:val="both"/>
        <w:rPr>
          <w:rFonts w:ascii="Arial" w:hAnsi="Arial" w:cs="Arial"/>
          <w:sz w:val="22"/>
          <w:szCs w:val="22"/>
        </w:rPr>
      </w:pPr>
    </w:p>
    <w:p w:rsidR="009A393D" w:rsidRDefault="009A393D" w:rsidP="005712A8">
      <w:pPr>
        <w:jc w:val="both"/>
        <w:rPr>
          <w:rFonts w:ascii="Arial" w:hAnsi="Arial" w:cs="Arial"/>
          <w:sz w:val="22"/>
          <w:szCs w:val="22"/>
        </w:rPr>
      </w:pPr>
    </w:p>
    <w:p w:rsidR="005712A8" w:rsidRDefault="005712A8" w:rsidP="005712A8">
      <w:pPr>
        <w:jc w:val="both"/>
        <w:rPr>
          <w:rFonts w:ascii="Arial" w:hAnsi="Arial" w:cs="Arial"/>
          <w:sz w:val="22"/>
          <w:szCs w:val="22"/>
        </w:rPr>
      </w:pPr>
      <w:r w:rsidRPr="00D311F3">
        <w:rPr>
          <w:rFonts w:ascii="Arial" w:hAnsi="Arial" w:cs="Arial"/>
          <w:sz w:val="22"/>
          <w:szCs w:val="22"/>
        </w:rPr>
        <w:lastRenderedPageBreak/>
        <w:t>1.2 - O presente processo administrativo irá onerar as seguinte fichas:</w:t>
      </w:r>
    </w:p>
    <w:p w:rsidR="005712A8" w:rsidRPr="00D311F3" w:rsidRDefault="005712A8" w:rsidP="005712A8">
      <w:pPr>
        <w:jc w:val="both"/>
        <w:rPr>
          <w:rFonts w:ascii="Arial" w:hAnsi="Arial" w:cs="Arial"/>
          <w:sz w:val="22"/>
          <w:szCs w:val="22"/>
        </w:rPr>
      </w:pPr>
    </w:p>
    <w:p w:rsidR="005712A8" w:rsidRPr="00D311F3" w:rsidRDefault="005712A8" w:rsidP="005712A8">
      <w:pPr>
        <w:spacing w:line="276" w:lineRule="auto"/>
        <w:jc w:val="both"/>
        <w:rPr>
          <w:rFonts w:ascii="Arial" w:hAnsi="Arial" w:cs="Arial"/>
          <w:sz w:val="22"/>
          <w:szCs w:val="22"/>
        </w:rPr>
      </w:pPr>
      <w:r>
        <w:rPr>
          <w:rFonts w:ascii="Arial" w:hAnsi="Arial" w:cs="Arial"/>
          <w:sz w:val="22"/>
          <w:szCs w:val="22"/>
        </w:rPr>
        <w:t>Ficha nº429 – Adm Ens/Dest. do Recurso 01.220</w:t>
      </w:r>
      <w:r w:rsidRPr="00D311F3">
        <w:rPr>
          <w:rFonts w:ascii="Arial" w:hAnsi="Arial" w:cs="Arial"/>
          <w:sz w:val="22"/>
          <w:szCs w:val="22"/>
        </w:rPr>
        <w:t xml:space="preserve">.000 – Conta: </w:t>
      </w:r>
      <w:r>
        <w:rPr>
          <w:rFonts w:ascii="Arial" w:hAnsi="Arial" w:cs="Arial"/>
          <w:sz w:val="22"/>
          <w:szCs w:val="22"/>
        </w:rPr>
        <w:t>361-0(Educ/2014) CEF</w:t>
      </w:r>
    </w:p>
    <w:p w:rsidR="005712A8" w:rsidRPr="00D311F3" w:rsidRDefault="005712A8" w:rsidP="005712A8">
      <w:pPr>
        <w:spacing w:line="276" w:lineRule="auto"/>
        <w:jc w:val="both"/>
        <w:rPr>
          <w:rFonts w:ascii="Arial" w:hAnsi="Arial" w:cs="Arial"/>
          <w:sz w:val="22"/>
          <w:szCs w:val="22"/>
        </w:rPr>
      </w:pPr>
      <w:r>
        <w:rPr>
          <w:rFonts w:ascii="Arial" w:hAnsi="Arial" w:cs="Arial"/>
          <w:sz w:val="22"/>
          <w:szCs w:val="22"/>
        </w:rPr>
        <w:t>Ficha nº521</w:t>
      </w:r>
      <w:r w:rsidRPr="00D311F3">
        <w:rPr>
          <w:rFonts w:ascii="Arial" w:hAnsi="Arial" w:cs="Arial"/>
          <w:sz w:val="22"/>
          <w:szCs w:val="22"/>
        </w:rPr>
        <w:t xml:space="preserve"> –</w:t>
      </w:r>
      <w:r>
        <w:rPr>
          <w:rFonts w:ascii="Arial" w:hAnsi="Arial" w:cs="Arial"/>
          <w:sz w:val="22"/>
          <w:szCs w:val="22"/>
        </w:rPr>
        <w:t xml:space="preserve"> Eja - </w:t>
      </w:r>
      <w:r w:rsidRPr="00D311F3">
        <w:rPr>
          <w:rFonts w:ascii="Arial" w:hAnsi="Arial" w:cs="Arial"/>
          <w:sz w:val="22"/>
          <w:szCs w:val="22"/>
        </w:rPr>
        <w:t xml:space="preserve"> Dest. do Recurso: 0</w:t>
      </w:r>
      <w:r>
        <w:rPr>
          <w:rFonts w:ascii="Arial" w:hAnsi="Arial" w:cs="Arial"/>
          <w:sz w:val="22"/>
          <w:szCs w:val="22"/>
        </w:rPr>
        <w:t>1</w:t>
      </w:r>
      <w:r w:rsidRPr="00D311F3">
        <w:rPr>
          <w:rFonts w:ascii="Arial" w:hAnsi="Arial" w:cs="Arial"/>
          <w:sz w:val="22"/>
          <w:szCs w:val="22"/>
        </w:rPr>
        <w:t>.2</w:t>
      </w:r>
      <w:r>
        <w:rPr>
          <w:rFonts w:ascii="Arial" w:hAnsi="Arial" w:cs="Arial"/>
          <w:sz w:val="22"/>
          <w:szCs w:val="22"/>
        </w:rPr>
        <w:t>2</w:t>
      </w:r>
      <w:r w:rsidRPr="00D311F3">
        <w:rPr>
          <w:rFonts w:ascii="Arial" w:hAnsi="Arial" w:cs="Arial"/>
          <w:sz w:val="22"/>
          <w:szCs w:val="22"/>
        </w:rPr>
        <w:t>0.00</w:t>
      </w:r>
      <w:r>
        <w:rPr>
          <w:rFonts w:ascii="Arial" w:hAnsi="Arial" w:cs="Arial"/>
          <w:sz w:val="22"/>
          <w:szCs w:val="22"/>
        </w:rPr>
        <w:t>0</w:t>
      </w:r>
      <w:r w:rsidRPr="00D311F3">
        <w:rPr>
          <w:rFonts w:ascii="Arial" w:hAnsi="Arial" w:cs="Arial"/>
          <w:sz w:val="22"/>
          <w:szCs w:val="22"/>
        </w:rPr>
        <w:t xml:space="preserve"> – Conta: </w:t>
      </w:r>
      <w:r>
        <w:rPr>
          <w:rFonts w:ascii="Arial" w:hAnsi="Arial" w:cs="Arial"/>
          <w:sz w:val="22"/>
          <w:szCs w:val="22"/>
        </w:rPr>
        <w:t>361-0(Educ/2014) CEF</w:t>
      </w:r>
    </w:p>
    <w:p w:rsidR="005712A8" w:rsidRPr="00D311F3" w:rsidRDefault="005712A8" w:rsidP="005712A8">
      <w:pPr>
        <w:spacing w:line="276" w:lineRule="auto"/>
        <w:jc w:val="both"/>
        <w:rPr>
          <w:rFonts w:ascii="Arial" w:hAnsi="Arial" w:cs="Arial"/>
          <w:sz w:val="22"/>
          <w:szCs w:val="22"/>
        </w:rPr>
      </w:pPr>
      <w:r w:rsidRPr="00D311F3">
        <w:rPr>
          <w:rFonts w:ascii="Arial" w:hAnsi="Arial" w:cs="Arial"/>
          <w:sz w:val="22"/>
          <w:szCs w:val="22"/>
        </w:rPr>
        <w:t>Ficha nº4</w:t>
      </w:r>
      <w:r>
        <w:rPr>
          <w:rFonts w:ascii="Arial" w:hAnsi="Arial" w:cs="Arial"/>
          <w:sz w:val="22"/>
          <w:szCs w:val="22"/>
        </w:rPr>
        <w:t>99</w:t>
      </w:r>
      <w:r w:rsidRPr="00D311F3">
        <w:rPr>
          <w:rFonts w:ascii="Arial" w:hAnsi="Arial" w:cs="Arial"/>
          <w:sz w:val="22"/>
          <w:szCs w:val="22"/>
        </w:rPr>
        <w:t xml:space="preserve"> –</w:t>
      </w:r>
      <w:r>
        <w:rPr>
          <w:rFonts w:ascii="Arial" w:hAnsi="Arial" w:cs="Arial"/>
          <w:sz w:val="22"/>
          <w:szCs w:val="22"/>
        </w:rPr>
        <w:t xml:space="preserve">Inf - </w:t>
      </w:r>
      <w:r w:rsidRPr="00D311F3">
        <w:rPr>
          <w:rFonts w:ascii="Arial" w:hAnsi="Arial" w:cs="Arial"/>
          <w:sz w:val="22"/>
          <w:szCs w:val="22"/>
        </w:rPr>
        <w:t xml:space="preserve"> Dest. do Recurso: 0</w:t>
      </w:r>
      <w:r>
        <w:rPr>
          <w:rFonts w:ascii="Arial" w:hAnsi="Arial" w:cs="Arial"/>
          <w:sz w:val="22"/>
          <w:szCs w:val="22"/>
        </w:rPr>
        <w:t>1</w:t>
      </w:r>
      <w:r w:rsidRPr="00D311F3">
        <w:rPr>
          <w:rFonts w:ascii="Arial" w:hAnsi="Arial" w:cs="Arial"/>
          <w:sz w:val="22"/>
          <w:szCs w:val="22"/>
        </w:rPr>
        <w:t>.2</w:t>
      </w:r>
      <w:r>
        <w:rPr>
          <w:rFonts w:ascii="Arial" w:hAnsi="Arial" w:cs="Arial"/>
          <w:sz w:val="22"/>
          <w:szCs w:val="22"/>
        </w:rPr>
        <w:t>1</w:t>
      </w:r>
      <w:r w:rsidRPr="00D311F3">
        <w:rPr>
          <w:rFonts w:ascii="Arial" w:hAnsi="Arial" w:cs="Arial"/>
          <w:sz w:val="22"/>
          <w:szCs w:val="22"/>
        </w:rPr>
        <w:t>0.00</w:t>
      </w:r>
      <w:r>
        <w:rPr>
          <w:rFonts w:ascii="Arial" w:hAnsi="Arial" w:cs="Arial"/>
          <w:sz w:val="22"/>
          <w:szCs w:val="22"/>
        </w:rPr>
        <w:t>0</w:t>
      </w:r>
      <w:r w:rsidRPr="00D311F3">
        <w:rPr>
          <w:rFonts w:ascii="Arial" w:hAnsi="Arial" w:cs="Arial"/>
          <w:sz w:val="22"/>
          <w:szCs w:val="22"/>
        </w:rPr>
        <w:t xml:space="preserve"> – Conta: </w:t>
      </w:r>
      <w:r>
        <w:rPr>
          <w:rFonts w:ascii="Arial" w:hAnsi="Arial" w:cs="Arial"/>
          <w:sz w:val="22"/>
          <w:szCs w:val="22"/>
        </w:rPr>
        <w:t>361-0(Educ/2014) CEF</w:t>
      </w:r>
    </w:p>
    <w:p w:rsidR="005712A8" w:rsidRPr="00D311F3" w:rsidRDefault="005712A8" w:rsidP="005712A8">
      <w:pPr>
        <w:spacing w:line="276" w:lineRule="auto"/>
        <w:jc w:val="both"/>
        <w:rPr>
          <w:rFonts w:ascii="Arial" w:hAnsi="Arial" w:cs="Arial"/>
          <w:sz w:val="22"/>
          <w:szCs w:val="22"/>
        </w:rPr>
      </w:pPr>
      <w:r w:rsidRPr="00D311F3">
        <w:rPr>
          <w:rFonts w:ascii="Arial" w:hAnsi="Arial" w:cs="Arial"/>
          <w:sz w:val="22"/>
          <w:szCs w:val="22"/>
        </w:rPr>
        <w:t>Ficha nº4</w:t>
      </w:r>
      <w:r>
        <w:rPr>
          <w:rFonts w:ascii="Arial" w:hAnsi="Arial" w:cs="Arial"/>
          <w:sz w:val="22"/>
          <w:szCs w:val="22"/>
        </w:rPr>
        <w:t>66</w:t>
      </w:r>
      <w:r w:rsidRPr="00D311F3">
        <w:rPr>
          <w:rFonts w:ascii="Arial" w:hAnsi="Arial" w:cs="Arial"/>
          <w:sz w:val="22"/>
          <w:szCs w:val="22"/>
        </w:rPr>
        <w:t xml:space="preserve"> – </w:t>
      </w:r>
      <w:r>
        <w:rPr>
          <w:rFonts w:ascii="Arial" w:hAnsi="Arial" w:cs="Arial"/>
          <w:sz w:val="22"/>
          <w:szCs w:val="22"/>
        </w:rPr>
        <w:t xml:space="preserve">Fund - </w:t>
      </w:r>
      <w:r w:rsidRPr="00D311F3">
        <w:rPr>
          <w:rFonts w:ascii="Arial" w:hAnsi="Arial" w:cs="Arial"/>
          <w:sz w:val="22"/>
          <w:szCs w:val="22"/>
        </w:rPr>
        <w:t>Dest. do Recurso: 0</w:t>
      </w:r>
      <w:r>
        <w:rPr>
          <w:rFonts w:ascii="Arial" w:hAnsi="Arial" w:cs="Arial"/>
          <w:sz w:val="22"/>
          <w:szCs w:val="22"/>
        </w:rPr>
        <w:t>1</w:t>
      </w:r>
      <w:r w:rsidRPr="00D311F3">
        <w:rPr>
          <w:rFonts w:ascii="Arial" w:hAnsi="Arial" w:cs="Arial"/>
          <w:sz w:val="22"/>
          <w:szCs w:val="22"/>
        </w:rPr>
        <w:t>.2</w:t>
      </w:r>
      <w:r>
        <w:rPr>
          <w:rFonts w:ascii="Arial" w:hAnsi="Arial" w:cs="Arial"/>
          <w:sz w:val="22"/>
          <w:szCs w:val="22"/>
        </w:rPr>
        <w:t>2</w:t>
      </w:r>
      <w:r w:rsidRPr="00D311F3">
        <w:rPr>
          <w:rFonts w:ascii="Arial" w:hAnsi="Arial" w:cs="Arial"/>
          <w:sz w:val="22"/>
          <w:szCs w:val="22"/>
        </w:rPr>
        <w:t>0.00</w:t>
      </w:r>
      <w:r>
        <w:rPr>
          <w:rFonts w:ascii="Arial" w:hAnsi="Arial" w:cs="Arial"/>
          <w:sz w:val="22"/>
          <w:szCs w:val="22"/>
        </w:rPr>
        <w:t>0</w:t>
      </w:r>
      <w:r w:rsidRPr="00D311F3">
        <w:rPr>
          <w:rFonts w:ascii="Arial" w:hAnsi="Arial" w:cs="Arial"/>
          <w:sz w:val="22"/>
          <w:szCs w:val="22"/>
        </w:rPr>
        <w:t xml:space="preserve"> – Conta: </w:t>
      </w:r>
      <w:r>
        <w:rPr>
          <w:rFonts w:ascii="Arial" w:hAnsi="Arial" w:cs="Arial"/>
          <w:sz w:val="22"/>
          <w:szCs w:val="22"/>
        </w:rPr>
        <w:t>361-0(Educ/2014) CEF</w:t>
      </w:r>
    </w:p>
    <w:p w:rsidR="005712A8" w:rsidRPr="00D311F3" w:rsidRDefault="005712A8" w:rsidP="005712A8">
      <w:pPr>
        <w:spacing w:line="276" w:lineRule="auto"/>
        <w:jc w:val="both"/>
        <w:rPr>
          <w:rFonts w:ascii="Arial" w:hAnsi="Arial" w:cs="Arial"/>
          <w:sz w:val="22"/>
          <w:szCs w:val="22"/>
        </w:rPr>
      </w:pPr>
      <w:r>
        <w:rPr>
          <w:rFonts w:ascii="Arial" w:hAnsi="Arial" w:cs="Arial"/>
          <w:sz w:val="22"/>
          <w:szCs w:val="22"/>
        </w:rPr>
        <w:t>Ficha nº532</w:t>
      </w:r>
      <w:r w:rsidRPr="00D311F3">
        <w:rPr>
          <w:rFonts w:ascii="Arial" w:hAnsi="Arial" w:cs="Arial"/>
          <w:sz w:val="22"/>
          <w:szCs w:val="22"/>
        </w:rPr>
        <w:t xml:space="preserve"> – </w:t>
      </w:r>
      <w:r>
        <w:rPr>
          <w:rFonts w:ascii="Arial" w:hAnsi="Arial" w:cs="Arial"/>
          <w:sz w:val="22"/>
          <w:szCs w:val="22"/>
        </w:rPr>
        <w:t>Educ. Espec/</w:t>
      </w:r>
      <w:r w:rsidRPr="00D311F3">
        <w:rPr>
          <w:rFonts w:ascii="Arial" w:hAnsi="Arial" w:cs="Arial"/>
          <w:sz w:val="22"/>
          <w:szCs w:val="22"/>
        </w:rPr>
        <w:t>Dest. do Recurso: 0</w:t>
      </w:r>
      <w:r>
        <w:rPr>
          <w:rFonts w:ascii="Arial" w:hAnsi="Arial" w:cs="Arial"/>
          <w:sz w:val="22"/>
          <w:szCs w:val="22"/>
        </w:rPr>
        <w:t>1</w:t>
      </w:r>
      <w:r w:rsidRPr="00D311F3">
        <w:rPr>
          <w:rFonts w:ascii="Arial" w:hAnsi="Arial" w:cs="Arial"/>
          <w:sz w:val="22"/>
          <w:szCs w:val="22"/>
        </w:rPr>
        <w:t>.2</w:t>
      </w:r>
      <w:r>
        <w:rPr>
          <w:rFonts w:ascii="Arial" w:hAnsi="Arial" w:cs="Arial"/>
          <w:sz w:val="22"/>
          <w:szCs w:val="22"/>
        </w:rPr>
        <w:t>40.000</w:t>
      </w:r>
      <w:r w:rsidRPr="00D311F3">
        <w:rPr>
          <w:rFonts w:ascii="Arial" w:hAnsi="Arial" w:cs="Arial"/>
          <w:sz w:val="22"/>
          <w:szCs w:val="22"/>
        </w:rPr>
        <w:t xml:space="preserve"> – Conta: </w:t>
      </w:r>
      <w:r>
        <w:rPr>
          <w:rFonts w:ascii="Arial" w:hAnsi="Arial" w:cs="Arial"/>
          <w:sz w:val="22"/>
          <w:szCs w:val="22"/>
        </w:rPr>
        <w:t>361-0(Educ/2014) CEF</w:t>
      </w:r>
    </w:p>
    <w:p w:rsidR="005712A8" w:rsidRPr="00D311F3" w:rsidRDefault="005712A8" w:rsidP="005712A8">
      <w:pPr>
        <w:spacing w:line="276" w:lineRule="auto"/>
        <w:jc w:val="both"/>
        <w:rPr>
          <w:rFonts w:ascii="Arial" w:hAnsi="Arial" w:cs="Arial"/>
          <w:sz w:val="22"/>
          <w:szCs w:val="22"/>
        </w:rPr>
      </w:pPr>
      <w:r>
        <w:rPr>
          <w:rFonts w:ascii="Arial" w:hAnsi="Arial" w:cs="Arial"/>
          <w:sz w:val="22"/>
          <w:szCs w:val="22"/>
        </w:rPr>
        <w:t>Ficha nº510</w:t>
      </w:r>
      <w:r w:rsidRPr="00D311F3">
        <w:rPr>
          <w:rFonts w:ascii="Arial" w:hAnsi="Arial" w:cs="Arial"/>
          <w:sz w:val="22"/>
          <w:szCs w:val="22"/>
        </w:rPr>
        <w:t xml:space="preserve"> – </w:t>
      </w:r>
      <w:r>
        <w:rPr>
          <w:rFonts w:ascii="Arial" w:hAnsi="Arial" w:cs="Arial"/>
          <w:sz w:val="22"/>
          <w:szCs w:val="22"/>
        </w:rPr>
        <w:t xml:space="preserve">Inf. - </w:t>
      </w:r>
      <w:r w:rsidRPr="00D311F3">
        <w:rPr>
          <w:rFonts w:ascii="Arial" w:hAnsi="Arial" w:cs="Arial"/>
          <w:sz w:val="22"/>
          <w:szCs w:val="22"/>
        </w:rPr>
        <w:t>Dest. do Recurso: 0</w:t>
      </w:r>
      <w:r>
        <w:rPr>
          <w:rFonts w:ascii="Arial" w:hAnsi="Arial" w:cs="Arial"/>
          <w:sz w:val="22"/>
          <w:szCs w:val="22"/>
        </w:rPr>
        <w:t>5</w:t>
      </w:r>
      <w:r w:rsidRPr="00D311F3">
        <w:rPr>
          <w:rFonts w:ascii="Arial" w:hAnsi="Arial" w:cs="Arial"/>
          <w:sz w:val="22"/>
          <w:szCs w:val="22"/>
        </w:rPr>
        <w:t>.2</w:t>
      </w:r>
      <w:r>
        <w:rPr>
          <w:rFonts w:ascii="Arial" w:hAnsi="Arial" w:cs="Arial"/>
          <w:sz w:val="22"/>
          <w:szCs w:val="22"/>
        </w:rPr>
        <w:t>00.003</w:t>
      </w:r>
      <w:r w:rsidRPr="00D311F3">
        <w:rPr>
          <w:rFonts w:ascii="Arial" w:hAnsi="Arial" w:cs="Arial"/>
          <w:sz w:val="22"/>
          <w:szCs w:val="22"/>
        </w:rPr>
        <w:t xml:space="preserve"> – Conta: </w:t>
      </w:r>
      <w:r>
        <w:rPr>
          <w:rFonts w:ascii="Arial" w:hAnsi="Arial" w:cs="Arial"/>
          <w:sz w:val="22"/>
          <w:szCs w:val="22"/>
        </w:rPr>
        <w:t>14.284-0 (Sal.educ) BB</w:t>
      </w:r>
    </w:p>
    <w:p w:rsidR="005712A8" w:rsidRPr="00D311F3" w:rsidRDefault="005712A8" w:rsidP="005712A8">
      <w:pPr>
        <w:spacing w:line="276" w:lineRule="auto"/>
        <w:jc w:val="both"/>
        <w:rPr>
          <w:rFonts w:ascii="Arial" w:hAnsi="Arial" w:cs="Arial"/>
          <w:sz w:val="22"/>
          <w:szCs w:val="22"/>
        </w:rPr>
      </w:pPr>
      <w:r>
        <w:rPr>
          <w:rFonts w:ascii="Arial" w:hAnsi="Arial" w:cs="Arial"/>
          <w:sz w:val="22"/>
          <w:szCs w:val="22"/>
        </w:rPr>
        <w:t>Ficha nº475</w:t>
      </w:r>
      <w:r w:rsidRPr="00D311F3">
        <w:rPr>
          <w:rFonts w:ascii="Arial" w:hAnsi="Arial" w:cs="Arial"/>
          <w:sz w:val="22"/>
          <w:szCs w:val="22"/>
        </w:rPr>
        <w:t xml:space="preserve"> – </w:t>
      </w:r>
      <w:r>
        <w:rPr>
          <w:rFonts w:ascii="Arial" w:hAnsi="Arial" w:cs="Arial"/>
          <w:sz w:val="22"/>
          <w:szCs w:val="22"/>
        </w:rPr>
        <w:t xml:space="preserve">Fund. - </w:t>
      </w:r>
      <w:r w:rsidRPr="00D311F3">
        <w:rPr>
          <w:rFonts w:ascii="Arial" w:hAnsi="Arial" w:cs="Arial"/>
          <w:sz w:val="22"/>
          <w:szCs w:val="22"/>
        </w:rPr>
        <w:t>Dest. do Recurso: 0</w:t>
      </w:r>
      <w:r>
        <w:rPr>
          <w:rFonts w:ascii="Arial" w:hAnsi="Arial" w:cs="Arial"/>
          <w:sz w:val="22"/>
          <w:szCs w:val="22"/>
        </w:rPr>
        <w:t>5</w:t>
      </w:r>
      <w:r w:rsidRPr="00D311F3">
        <w:rPr>
          <w:rFonts w:ascii="Arial" w:hAnsi="Arial" w:cs="Arial"/>
          <w:sz w:val="22"/>
          <w:szCs w:val="22"/>
        </w:rPr>
        <w:t>.2</w:t>
      </w:r>
      <w:r>
        <w:rPr>
          <w:rFonts w:ascii="Arial" w:hAnsi="Arial" w:cs="Arial"/>
          <w:sz w:val="22"/>
          <w:szCs w:val="22"/>
        </w:rPr>
        <w:t>00.003</w:t>
      </w:r>
      <w:r w:rsidRPr="00D311F3">
        <w:rPr>
          <w:rFonts w:ascii="Arial" w:hAnsi="Arial" w:cs="Arial"/>
          <w:sz w:val="22"/>
          <w:szCs w:val="22"/>
        </w:rPr>
        <w:t xml:space="preserve"> – Conta: </w:t>
      </w:r>
      <w:r>
        <w:rPr>
          <w:rFonts w:ascii="Arial" w:hAnsi="Arial" w:cs="Arial"/>
          <w:sz w:val="22"/>
          <w:szCs w:val="22"/>
        </w:rPr>
        <w:t>14.284-0 (Sal.educ) BB</w:t>
      </w:r>
    </w:p>
    <w:p w:rsidR="005712A8" w:rsidRDefault="005712A8" w:rsidP="005712A8">
      <w:pPr>
        <w:spacing w:line="276" w:lineRule="auto"/>
        <w:jc w:val="both"/>
        <w:rPr>
          <w:rFonts w:ascii="Arial" w:hAnsi="Arial" w:cs="Arial"/>
          <w:sz w:val="22"/>
          <w:szCs w:val="22"/>
        </w:rPr>
      </w:pPr>
      <w:r>
        <w:rPr>
          <w:rFonts w:ascii="Arial" w:hAnsi="Arial" w:cs="Arial"/>
          <w:sz w:val="22"/>
          <w:szCs w:val="22"/>
        </w:rPr>
        <w:t>Ficha nº314</w:t>
      </w:r>
      <w:r w:rsidRPr="00D311F3">
        <w:rPr>
          <w:rFonts w:ascii="Arial" w:hAnsi="Arial" w:cs="Arial"/>
          <w:sz w:val="22"/>
          <w:szCs w:val="22"/>
        </w:rPr>
        <w:t xml:space="preserve"> – Dest. do Recurso: 0</w:t>
      </w:r>
      <w:r>
        <w:rPr>
          <w:rFonts w:ascii="Arial" w:hAnsi="Arial" w:cs="Arial"/>
          <w:sz w:val="22"/>
          <w:szCs w:val="22"/>
        </w:rPr>
        <w:t>5.300.075</w:t>
      </w:r>
      <w:r w:rsidRPr="00D311F3">
        <w:rPr>
          <w:rFonts w:ascii="Arial" w:hAnsi="Arial" w:cs="Arial"/>
          <w:sz w:val="22"/>
          <w:szCs w:val="22"/>
        </w:rPr>
        <w:t xml:space="preserve"> – Conta: </w:t>
      </w:r>
      <w:r>
        <w:rPr>
          <w:rFonts w:ascii="Arial" w:hAnsi="Arial" w:cs="Arial"/>
          <w:sz w:val="22"/>
          <w:szCs w:val="22"/>
        </w:rPr>
        <w:t>0903/006/332-6 - CEF</w:t>
      </w:r>
    </w:p>
    <w:p w:rsidR="005712A8" w:rsidRDefault="005712A8" w:rsidP="005712A8">
      <w:pPr>
        <w:spacing w:line="276" w:lineRule="auto"/>
        <w:jc w:val="both"/>
        <w:rPr>
          <w:rFonts w:ascii="Arial" w:hAnsi="Arial" w:cs="Arial"/>
          <w:sz w:val="22"/>
          <w:szCs w:val="22"/>
        </w:rPr>
      </w:pPr>
      <w:r>
        <w:rPr>
          <w:rFonts w:ascii="Arial" w:hAnsi="Arial" w:cs="Arial"/>
          <w:sz w:val="22"/>
          <w:szCs w:val="22"/>
        </w:rPr>
        <w:t>Ficha nº414</w:t>
      </w:r>
      <w:r w:rsidRPr="00D311F3">
        <w:rPr>
          <w:rFonts w:ascii="Arial" w:hAnsi="Arial" w:cs="Arial"/>
          <w:sz w:val="22"/>
          <w:szCs w:val="22"/>
        </w:rPr>
        <w:t xml:space="preserve"> – Dest. do Recurso: 0</w:t>
      </w:r>
      <w:r>
        <w:rPr>
          <w:rFonts w:ascii="Arial" w:hAnsi="Arial" w:cs="Arial"/>
          <w:sz w:val="22"/>
          <w:szCs w:val="22"/>
        </w:rPr>
        <w:t>5</w:t>
      </w:r>
      <w:r w:rsidRPr="00D311F3">
        <w:rPr>
          <w:rFonts w:ascii="Arial" w:hAnsi="Arial" w:cs="Arial"/>
          <w:sz w:val="22"/>
          <w:szCs w:val="22"/>
        </w:rPr>
        <w:t>.</w:t>
      </w:r>
      <w:r>
        <w:rPr>
          <w:rFonts w:ascii="Arial" w:hAnsi="Arial" w:cs="Arial"/>
          <w:sz w:val="22"/>
          <w:szCs w:val="22"/>
        </w:rPr>
        <w:t>300.007</w:t>
      </w:r>
      <w:r w:rsidRPr="00D311F3">
        <w:rPr>
          <w:rFonts w:ascii="Arial" w:hAnsi="Arial" w:cs="Arial"/>
          <w:sz w:val="22"/>
          <w:szCs w:val="22"/>
        </w:rPr>
        <w:t xml:space="preserve"> – Conta: </w:t>
      </w:r>
      <w:r>
        <w:rPr>
          <w:rFonts w:ascii="Arial" w:hAnsi="Arial" w:cs="Arial"/>
          <w:sz w:val="22"/>
          <w:szCs w:val="22"/>
        </w:rPr>
        <w:t>0903/006/624028-1 CEF</w:t>
      </w:r>
    </w:p>
    <w:p w:rsidR="005712A8" w:rsidRDefault="005712A8" w:rsidP="005712A8">
      <w:pPr>
        <w:jc w:val="both"/>
        <w:rPr>
          <w:rFonts w:ascii="Arial" w:hAnsi="Arial" w:cs="Arial"/>
          <w:sz w:val="22"/>
          <w:szCs w:val="22"/>
        </w:rPr>
      </w:pPr>
    </w:p>
    <w:p w:rsidR="005712A8" w:rsidRPr="00D311F3" w:rsidRDefault="005712A8" w:rsidP="005712A8">
      <w:pPr>
        <w:jc w:val="both"/>
        <w:rPr>
          <w:rFonts w:ascii="Arial" w:hAnsi="Arial" w:cs="Arial"/>
          <w:sz w:val="22"/>
          <w:szCs w:val="22"/>
        </w:rPr>
      </w:pPr>
      <w:r>
        <w:rPr>
          <w:rFonts w:ascii="Arial" w:hAnsi="Arial" w:cs="Arial"/>
          <w:sz w:val="22"/>
          <w:szCs w:val="22"/>
        </w:rPr>
        <w:t>1</w:t>
      </w:r>
      <w:r w:rsidRPr="00D311F3">
        <w:rPr>
          <w:rFonts w:ascii="Arial" w:hAnsi="Arial" w:cs="Arial"/>
          <w:sz w:val="22"/>
          <w:szCs w:val="22"/>
        </w:rPr>
        <w:t>.1 As fichas poderão ser alteradas conforme necessidade</w:t>
      </w:r>
      <w:r>
        <w:rPr>
          <w:rFonts w:ascii="Arial" w:hAnsi="Arial" w:cs="Arial"/>
          <w:sz w:val="22"/>
          <w:szCs w:val="22"/>
        </w:rPr>
        <w:t>s</w:t>
      </w:r>
      <w:r w:rsidRPr="00D311F3">
        <w:rPr>
          <w:rFonts w:ascii="Arial" w:hAnsi="Arial" w:cs="Arial"/>
          <w:sz w:val="22"/>
          <w:szCs w:val="22"/>
        </w:rPr>
        <w:t xml:space="preserve"> da S</w:t>
      </w:r>
      <w:r>
        <w:rPr>
          <w:rFonts w:ascii="Arial" w:hAnsi="Arial" w:cs="Arial"/>
          <w:sz w:val="22"/>
          <w:szCs w:val="22"/>
        </w:rPr>
        <w:t>ecretaria Municipal de Educação e Secretaria Municipal de Saúde.</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color w:val="000000"/>
          <w:sz w:val="22"/>
          <w:szCs w:val="22"/>
        </w:rPr>
      </w:pPr>
      <w:r>
        <w:rPr>
          <w:rFonts w:ascii="Arial" w:hAnsi="Arial" w:cs="Arial"/>
          <w:sz w:val="22"/>
          <w:szCs w:val="22"/>
        </w:rPr>
        <w:t>1.3</w:t>
      </w:r>
      <w:r w:rsidRPr="00B356A2">
        <w:rPr>
          <w:rFonts w:ascii="Arial" w:hAnsi="Arial" w:cs="Arial"/>
          <w:sz w:val="22"/>
          <w:szCs w:val="22"/>
        </w:rPr>
        <w:t xml:space="preserve">. O valor total estimado para o certame é de </w:t>
      </w:r>
      <w:r w:rsidRPr="003B396F">
        <w:rPr>
          <w:rFonts w:ascii="Arial" w:hAnsi="Arial" w:cs="Arial"/>
          <w:b/>
          <w:sz w:val="22"/>
          <w:szCs w:val="22"/>
        </w:rPr>
        <w:t>R$ 1.</w:t>
      </w:r>
      <w:r>
        <w:rPr>
          <w:rFonts w:ascii="Arial" w:hAnsi="Arial" w:cs="Arial"/>
          <w:b/>
          <w:sz w:val="22"/>
          <w:szCs w:val="22"/>
        </w:rPr>
        <w:t>683.913,92</w:t>
      </w:r>
      <w:r w:rsidRPr="003B396F">
        <w:rPr>
          <w:rFonts w:ascii="Arial" w:hAnsi="Arial" w:cs="Arial"/>
          <w:b/>
          <w:sz w:val="22"/>
          <w:szCs w:val="22"/>
        </w:rPr>
        <w:t xml:space="preserve"> (Um milhão, </w:t>
      </w:r>
      <w:r>
        <w:rPr>
          <w:rFonts w:ascii="Arial" w:hAnsi="Arial" w:cs="Arial"/>
          <w:b/>
          <w:sz w:val="22"/>
          <w:szCs w:val="22"/>
        </w:rPr>
        <w:t>seiscentos e oitenta e três mil, novecentos e treze reais e noventa e dois centavos</w:t>
      </w:r>
      <w:r w:rsidRPr="003B396F">
        <w:rPr>
          <w:rFonts w:ascii="Arial" w:hAnsi="Arial" w:cs="Arial"/>
          <w:b/>
          <w:sz w:val="22"/>
          <w:szCs w:val="22"/>
        </w:rPr>
        <w:t>)</w:t>
      </w:r>
      <w:r w:rsidRPr="00B356A2">
        <w:rPr>
          <w:rFonts w:ascii="Arial" w:hAnsi="Arial" w:cs="Arial"/>
          <w:b/>
          <w:sz w:val="22"/>
          <w:szCs w:val="22"/>
        </w:rPr>
        <w:t xml:space="preserve"> </w:t>
      </w:r>
      <w:r w:rsidRPr="00B356A2">
        <w:rPr>
          <w:rFonts w:ascii="Arial" w:hAnsi="Arial" w:cs="Arial"/>
          <w:sz w:val="22"/>
          <w:szCs w:val="22"/>
        </w:rPr>
        <w:t xml:space="preserve">conforme estimativa de preços de fls. </w:t>
      </w:r>
      <w:r w:rsidR="009A393D">
        <w:rPr>
          <w:rFonts w:ascii="Arial" w:hAnsi="Arial" w:cs="Arial"/>
          <w:color w:val="000000"/>
          <w:sz w:val="22"/>
          <w:szCs w:val="22"/>
        </w:rPr>
        <w:t xml:space="preserve">03 a 24 </w:t>
      </w:r>
      <w:r w:rsidRPr="00B356A2">
        <w:rPr>
          <w:rFonts w:ascii="Arial" w:hAnsi="Arial" w:cs="Arial"/>
          <w:color w:val="000000"/>
          <w:sz w:val="22"/>
          <w:szCs w:val="22"/>
        </w:rPr>
        <w:t xml:space="preserve">do Processo Administrativo nº </w:t>
      </w:r>
      <w:r>
        <w:rPr>
          <w:rFonts w:ascii="Arial" w:hAnsi="Arial" w:cs="Arial"/>
          <w:color w:val="000000"/>
          <w:sz w:val="22"/>
          <w:szCs w:val="22"/>
        </w:rPr>
        <w:t>253/2014</w:t>
      </w:r>
      <w:r w:rsidRPr="00B356A2">
        <w:rPr>
          <w:rFonts w:ascii="Arial" w:hAnsi="Arial" w:cs="Arial"/>
          <w:color w:val="000000"/>
          <w:sz w:val="22"/>
          <w:szCs w:val="22"/>
        </w:rPr>
        <w:t>.</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2 - DA PARTICIPAÇÃO.</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2.1 - Poderão participar do certame todos os interessados do ramo de atividade pertinente ao objeto da contratação que preencherem a todas as exigências constantes deste Edital.</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2.2 – Não será admitida nesta licitação a participação de empresa:</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a) Concordatárias ou em processo de falência, sob concurso de credores, em dissolução;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c) Que estejam reunidas em consórcio e sejam controladoras coligadas ou subsidiárias entre si, ou ainda, quaisquer outras formas de constituição em grupo;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d) Estrangeiras que não funcionem no País.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color w:val="000000"/>
          <w:sz w:val="22"/>
          <w:szCs w:val="22"/>
        </w:rPr>
      </w:pPr>
      <w:r w:rsidRPr="00B356A2">
        <w:rPr>
          <w:rFonts w:ascii="Arial" w:hAnsi="Arial" w:cs="Arial"/>
          <w:color w:val="000000"/>
          <w:sz w:val="22"/>
          <w:szCs w:val="22"/>
        </w:rPr>
        <w:t>2.3 – A participação no presente certame implica na inexistência de sanção de declaração de inidoneidade, respondendo por má fé a participação nesta condição.</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3 - DO SISTEMA DE REGISTRO DE PREÇOS</w:t>
      </w:r>
    </w:p>
    <w:p w:rsidR="005712A8" w:rsidRPr="00B356A2" w:rsidRDefault="005712A8" w:rsidP="005712A8">
      <w:pPr>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3.1. A presente licitação visa o Registro de Preços para aquisições frequentes, nos termos do Artigo 2º, I do Decreto nº 3.931 de 19.09.2001.</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3.1.1. As quantidades estimadas servem apenas como informação aos interessados, e pelo próprio Sistema de Registro de Preços, a Administração não se obrigará a adquirir quantidades mínimas.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3.2. Findo o processo licitatório, a Administração não terá obrigatoriedade em contratar.</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4 - DO CREDENCIAMENTO.</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4.1 - Para o credenciamento deverão ser apresentados os seguintes documentos: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ind w:left="360" w:hanging="360"/>
        <w:jc w:val="both"/>
        <w:rPr>
          <w:rFonts w:ascii="Arial" w:hAnsi="Arial" w:cs="Arial"/>
          <w:sz w:val="22"/>
          <w:szCs w:val="22"/>
        </w:rPr>
      </w:pPr>
      <w:r w:rsidRPr="00B356A2">
        <w:rPr>
          <w:rFonts w:ascii="Arial" w:hAnsi="Arial" w:cs="Arial"/>
          <w:sz w:val="22"/>
          <w:szCs w:val="22"/>
        </w:rPr>
        <w:t>a</w:t>
      </w:r>
      <w:r w:rsidRPr="00B356A2">
        <w:rPr>
          <w:rFonts w:ascii="Arial" w:hAnsi="Arial" w:cs="Arial"/>
          <w:sz w:val="22"/>
          <w:szCs w:val="22"/>
        </w:rPr>
        <w:tab/>
        <w:t xml:space="preserve">Tratando-se de </w:t>
      </w:r>
      <w:r w:rsidRPr="00B356A2">
        <w:rPr>
          <w:rFonts w:ascii="Arial" w:hAnsi="Arial" w:cs="Arial"/>
          <w:b/>
          <w:bCs/>
          <w:sz w:val="22"/>
          <w:szCs w:val="22"/>
        </w:rPr>
        <w:t>representante legal</w:t>
      </w:r>
      <w:r w:rsidRPr="00B356A2">
        <w:rPr>
          <w:rFonts w:ascii="Arial" w:hAnsi="Arial" w:cs="Arial"/>
          <w:sz w:val="22"/>
          <w:szCs w:val="22"/>
        </w:rPr>
        <w:t>, (sócio, proprietário, dirigente ou assemelhado), o estatuto social, contrato social ou outro instrumento de</w:t>
      </w:r>
      <w:r>
        <w:rPr>
          <w:rFonts w:ascii="Arial" w:hAnsi="Arial" w:cs="Arial"/>
          <w:sz w:val="22"/>
          <w:szCs w:val="22"/>
        </w:rPr>
        <w:t xml:space="preserve"> </w:t>
      </w:r>
      <w:r w:rsidRPr="00B356A2">
        <w:rPr>
          <w:rFonts w:ascii="Arial" w:hAnsi="Arial" w:cs="Arial"/>
          <w:sz w:val="22"/>
          <w:szCs w:val="22"/>
        </w:rPr>
        <w:t>registro comercial, registrado na Junta Comercial, no qual estejam expressos seus poderes para exercer direitos e assumir obrigações em decorrência de tal investidura;</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ind w:left="360" w:hanging="360"/>
        <w:jc w:val="both"/>
        <w:rPr>
          <w:rFonts w:ascii="Arial" w:hAnsi="Arial" w:cs="Arial"/>
          <w:sz w:val="22"/>
          <w:szCs w:val="22"/>
        </w:rPr>
      </w:pPr>
      <w:r w:rsidRPr="00B356A2">
        <w:rPr>
          <w:rFonts w:ascii="Arial" w:hAnsi="Arial" w:cs="Arial"/>
          <w:sz w:val="22"/>
          <w:szCs w:val="22"/>
        </w:rPr>
        <w:t>b</w:t>
      </w:r>
      <w:r w:rsidRPr="00B356A2">
        <w:rPr>
          <w:rFonts w:ascii="Arial" w:hAnsi="Arial" w:cs="Arial"/>
          <w:sz w:val="22"/>
          <w:szCs w:val="22"/>
        </w:rPr>
        <w:tab/>
        <w:t xml:space="preserve">Tratando-se de </w:t>
      </w:r>
      <w:r w:rsidRPr="00B356A2">
        <w:rPr>
          <w:rFonts w:ascii="Arial" w:hAnsi="Arial" w:cs="Arial"/>
          <w:b/>
          <w:bCs/>
          <w:sz w:val="22"/>
          <w:szCs w:val="22"/>
        </w:rPr>
        <w:t>procurador</w:t>
      </w:r>
      <w:r w:rsidRPr="00B356A2">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4.2 - O representante legal e o procurador deverão identificar-se exibindo documento oficial de identificação que contenha foto.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4.3 - Será admitido apenas 01 (um) representante para cada licitante credenciada, sendo que cada um deles poderá representar apenas uma credenciada.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4.3.1 – O representante poderá ser substituído a qualquer momento por outro devidamente credenciado;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4.6 - A título de sugestão, o Edital traz em seu </w:t>
      </w:r>
      <w:r w:rsidRPr="00B356A2">
        <w:rPr>
          <w:rFonts w:ascii="Arial" w:hAnsi="Arial" w:cs="Arial"/>
          <w:b/>
          <w:bCs/>
          <w:sz w:val="22"/>
          <w:szCs w:val="22"/>
        </w:rPr>
        <w:t>Anexo III</w:t>
      </w:r>
      <w:r w:rsidRPr="00B356A2">
        <w:rPr>
          <w:rFonts w:ascii="Arial" w:hAnsi="Arial" w:cs="Arial"/>
          <w:sz w:val="22"/>
          <w:szCs w:val="22"/>
        </w:rPr>
        <w:t xml:space="preserve">, modelo de credenciamento.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5 - DA FORMA DE APRESENTAÇÃO DA DECLARAÇÃO DE PLENO ATENDIMENTO AOS </w:t>
      </w:r>
      <w:r w:rsidRPr="00B356A2">
        <w:rPr>
          <w:rFonts w:ascii="Arial" w:hAnsi="Arial" w:cs="Arial"/>
          <w:b/>
          <w:bCs/>
          <w:sz w:val="22"/>
          <w:szCs w:val="22"/>
        </w:rPr>
        <w:lastRenderedPageBreak/>
        <w:t>REQUISITOS DE HABILITAÇÃO, DA PROPOSTA, E DOS DOCUMENTOS DE HABILITAÇÃO.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5.1 - A declaração de pleno atendimento aos requisitos de habilitação de acordo com modelo estabelecido no </w:t>
      </w:r>
      <w:r w:rsidRPr="00B356A2">
        <w:rPr>
          <w:rFonts w:ascii="Arial" w:hAnsi="Arial" w:cs="Arial"/>
          <w:b/>
          <w:bCs/>
          <w:sz w:val="22"/>
          <w:szCs w:val="22"/>
        </w:rPr>
        <w:t>Anexo IV</w:t>
      </w:r>
      <w:r w:rsidRPr="00B356A2">
        <w:rPr>
          <w:rFonts w:ascii="Arial" w:hAnsi="Arial" w:cs="Arial"/>
          <w:sz w:val="22"/>
          <w:szCs w:val="22"/>
        </w:rPr>
        <w:t xml:space="preserve"> do Edital deverá ser </w:t>
      </w:r>
      <w:r w:rsidRPr="00B356A2">
        <w:rPr>
          <w:rFonts w:ascii="Arial" w:hAnsi="Arial" w:cs="Arial"/>
          <w:b/>
          <w:bCs/>
          <w:sz w:val="22"/>
          <w:szCs w:val="22"/>
        </w:rPr>
        <w:t>apresentada fora</w:t>
      </w:r>
      <w:r w:rsidRPr="00B356A2">
        <w:rPr>
          <w:rFonts w:ascii="Arial" w:hAnsi="Arial" w:cs="Arial"/>
          <w:sz w:val="22"/>
          <w:szCs w:val="22"/>
        </w:rPr>
        <w:t xml:space="preserve"> dos Envelopes nº 1 (Proposta) e nº 2 (Habilitação).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5.2 – Quanto às microempresas e empresas de pequeno porte:</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B356A2">
        <w:rPr>
          <w:rFonts w:ascii="Arial" w:hAnsi="Arial" w:cs="Arial"/>
          <w:b/>
          <w:bCs/>
          <w:sz w:val="22"/>
          <w:szCs w:val="22"/>
        </w:rPr>
        <w:t>ANEXO VII</w:t>
      </w:r>
      <w:r w:rsidRPr="00B356A2">
        <w:rPr>
          <w:rFonts w:ascii="Arial" w:hAnsi="Arial" w:cs="Arial"/>
          <w:sz w:val="22"/>
          <w:szCs w:val="22"/>
        </w:rPr>
        <w:t xml:space="preserve"> deste Edital, e</w:t>
      </w:r>
      <w:r>
        <w:rPr>
          <w:rFonts w:ascii="Arial" w:hAnsi="Arial" w:cs="Arial"/>
          <w:sz w:val="22"/>
          <w:szCs w:val="22"/>
        </w:rPr>
        <w:t xml:space="preserve"> </w:t>
      </w:r>
      <w:r w:rsidRPr="00B356A2">
        <w:rPr>
          <w:rFonts w:ascii="Arial" w:hAnsi="Arial" w:cs="Arial"/>
          <w:b/>
          <w:bCs/>
          <w:sz w:val="22"/>
          <w:szCs w:val="22"/>
        </w:rPr>
        <w:t>apresentada fora</w:t>
      </w:r>
      <w:r w:rsidRPr="00B356A2">
        <w:rPr>
          <w:rFonts w:ascii="Arial" w:hAnsi="Arial" w:cs="Arial"/>
          <w:sz w:val="22"/>
          <w:szCs w:val="22"/>
        </w:rPr>
        <w:t xml:space="preserve"> dos Envelopes nº 1 (Proposta) e nº 2 (Habilitação).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A PREFEITURA MUNICIPAL DE REGISTRO</w:t>
      </w: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ENVELOPE Nº 01 – PROPOSTA DE PREÇOS</w:t>
      </w: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PREGÃO PRESENCIAL Nº </w:t>
      </w:r>
      <w:r>
        <w:rPr>
          <w:rFonts w:ascii="Arial" w:hAnsi="Arial" w:cs="Arial"/>
          <w:b/>
          <w:bCs/>
          <w:sz w:val="22"/>
          <w:szCs w:val="22"/>
        </w:rPr>
        <w:t>073/2014 – REGISTRO DE PREÇOS</w:t>
      </w: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PROCESSO Nº </w:t>
      </w:r>
      <w:r>
        <w:rPr>
          <w:rFonts w:ascii="Arial" w:hAnsi="Arial" w:cs="Arial"/>
          <w:b/>
          <w:bCs/>
          <w:sz w:val="22"/>
          <w:szCs w:val="22"/>
        </w:rPr>
        <w:t>253/2014</w:t>
      </w: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ABERTURA DA SESSÃO PÚBLICA PREVISTA PARA ÀS </w:t>
      </w:r>
      <w:r>
        <w:rPr>
          <w:rFonts w:ascii="Arial" w:hAnsi="Arial" w:cs="Arial"/>
          <w:b/>
          <w:bCs/>
          <w:sz w:val="22"/>
          <w:szCs w:val="22"/>
        </w:rPr>
        <w:t>14:30</w:t>
      </w:r>
      <w:r w:rsidRPr="00B356A2">
        <w:rPr>
          <w:rFonts w:ascii="Arial" w:hAnsi="Arial" w:cs="Arial"/>
          <w:b/>
          <w:bCs/>
          <w:sz w:val="22"/>
          <w:szCs w:val="22"/>
        </w:rPr>
        <w:t xml:space="preserve"> horas do dia </w:t>
      </w:r>
      <w:r>
        <w:rPr>
          <w:rFonts w:ascii="Arial" w:hAnsi="Arial" w:cs="Arial"/>
          <w:b/>
          <w:sz w:val="22"/>
          <w:szCs w:val="22"/>
        </w:rPr>
        <w:t>15/07/2014</w:t>
      </w: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NOME DA PROPONENTE:</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A PREFEITURA MUNICIPAL DE REGISTRO</w:t>
      </w: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ENVELOPE Nº 02 – HABILITAÇÃO</w:t>
      </w: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PREGÃO PRESENCIAL Nº </w:t>
      </w:r>
      <w:r>
        <w:rPr>
          <w:rFonts w:ascii="Arial" w:hAnsi="Arial" w:cs="Arial"/>
          <w:b/>
          <w:bCs/>
          <w:sz w:val="22"/>
          <w:szCs w:val="22"/>
        </w:rPr>
        <w:t>073/2014 – REGISTRO DE PREÇOS</w:t>
      </w: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PROCESSO Nº </w:t>
      </w:r>
      <w:r>
        <w:rPr>
          <w:rFonts w:ascii="Arial" w:hAnsi="Arial" w:cs="Arial"/>
          <w:b/>
          <w:bCs/>
          <w:sz w:val="22"/>
          <w:szCs w:val="22"/>
        </w:rPr>
        <w:t>253/2014</w:t>
      </w: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ABERTURA DA SESSÃO PÚBLICA PREVISTA PARA ÀS </w:t>
      </w:r>
      <w:r>
        <w:rPr>
          <w:rFonts w:ascii="Arial" w:hAnsi="Arial" w:cs="Arial"/>
          <w:b/>
          <w:bCs/>
          <w:sz w:val="22"/>
          <w:szCs w:val="22"/>
        </w:rPr>
        <w:t>14:30</w:t>
      </w:r>
      <w:r w:rsidRPr="00B356A2">
        <w:rPr>
          <w:rFonts w:ascii="Arial" w:hAnsi="Arial" w:cs="Arial"/>
          <w:b/>
          <w:bCs/>
          <w:sz w:val="22"/>
          <w:szCs w:val="22"/>
        </w:rPr>
        <w:t xml:space="preserve"> horas do dia </w:t>
      </w:r>
      <w:r>
        <w:rPr>
          <w:rFonts w:ascii="Arial" w:hAnsi="Arial" w:cs="Arial"/>
          <w:b/>
          <w:bCs/>
          <w:sz w:val="22"/>
          <w:szCs w:val="22"/>
        </w:rPr>
        <w:t>15/07/2014</w:t>
      </w: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NOME DA PROPONENTE:</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b/>
          <w:sz w:val="22"/>
          <w:szCs w:val="22"/>
        </w:rPr>
      </w:pPr>
      <w:r w:rsidRPr="00B356A2">
        <w:rPr>
          <w:rFonts w:ascii="Arial" w:hAnsi="Arial" w:cs="Arial"/>
          <w:sz w:val="22"/>
          <w:szCs w:val="22"/>
        </w:rPr>
        <w:lastRenderedPageBreak/>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B356A2">
        <w:rPr>
          <w:rFonts w:ascii="Arial" w:hAnsi="Arial" w:cs="Arial"/>
          <w:b/>
          <w:sz w:val="22"/>
          <w:szCs w:val="22"/>
        </w:rPr>
        <w:t>R$ 2,88 (dois reais e oitenta e oito centavos)</w:t>
      </w:r>
      <w:r w:rsidRPr="00B356A2">
        <w:rPr>
          <w:rFonts w:ascii="Arial" w:hAnsi="Arial" w:cs="Arial"/>
          <w:sz w:val="22"/>
          <w:szCs w:val="22"/>
        </w:rPr>
        <w:t>.</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6 - DO CONTEÚDO DO ENVELOPE PROPOSTA.</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6C53A5" w:rsidRDefault="005712A8" w:rsidP="005712A8">
      <w:pPr>
        <w:pStyle w:val="Corpodetexto"/>
        <w:tabs>
          <w:tab w:val="left" w:pos="1080"/>
        </w:tabs>
        <w:jc w:val="both"/>
        <w:rPr>
          <w:rFonts w:ascii="Arial" w:eastAsia="Calibri" w:hAnsi="Arial" w:cs="Arial"/>
          <w:noProof w:val="0"/>
          <w:sz w:val="22"/>
          <w:szCs w:val="22"/>
          <w:lang w:eastAsia="en-US"/>
        </w:rPr>
      </w:pPr>
      <w:r w:rsidRPr="00B356A2">
        <w:rPr>
          <w:rFonts w:ascii="Arial" w:hAnsi="Arial" w:cs="Arial"/>
          <w:sz w:val="22"/>
          <w:szCs w:val="22"/>
        </w:rPr>
        <w:t>6.1 - A proposta de preço deverá ser elaborada confo</w:t>
      </w:r>
      <w:r>
        <w:rPr>
          <w:rFonts w:ascii="Arial" w:hAnsi="Arial" w:cs="Arial"/>
          <w:sz w:val="22"/>
          <w:szCs w:val="22"/>
        </w:rPr>
        <w:t>rme o modelo do</w:t>
      </w:r>
      <w:r w:rsidRPr="00B356A2">
        <w:rPr>
          <w:rFonts w:ascii="Arial" w:hAnsi="Arial" w:cs="Arial"/>
          <w:sz w:val="22"/>
          <w:szCs w:val="22"/>
        </w:rPr>
        <w:t xml:space="preserve"> </w:t>
      </w:r>
      <w:r w:rsidRPr="00B356A2">
        <w:rPr>
          <w:rFonts w:ascii="Arial" w:hAnsi="Arial" w:cs="Arial"/>
          <w:b/>
          <w:bCs/>
          <w:sz w:val="22"/>
          <w:szCs w:val="22"/>
        </w:rPr>
        <w:t>Anexo I</w:t>
      </w:r>
      <w:r>
        <w:rPr>
          <w:rFonts w:ascii="Arial" w:hAnsi="Arial" w:cs="Arial"/>
          <w:b/>
          <w:bCs/>
          <w:sz w:val="22"/>
          <w:szCs w:val="22"/>
        </w:rPr>
        <w:t xml:space="preserve">, </w:t>
      </w:r>
      <w:r w:rsidRPr="007332CB">
        <w:rPr>
          <w:rFonts w:ascii="Arial" w:eastAsia="Calibri" w:hAnsi="Arial" w:cs="Arial"/>
          <w:noProof w:val="0"/>
          <w:sz w:val="22"/>
          <w:szCs w:val="22"/>
          <w:lang w:eastAsia="en-US"/>
        </w:rPr>
        <w:t xml:space="preserve">que estará disponível no site da Prefeitura Municipal de Registro, </w:t>
      </w:r>
      <w:r w:rsidRPr="00B356A2">
        <w:rPr>
          <w:rFonts w:ascii="Arial" w:hAnsi="Arial" w:cs="Arial"/>
          <w:sz w:val="22"/>
          <w:szCs w:val="22"/>
        </w:rPr>
        <w:t>que deverá conter os seguintes elementos: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Default="005712A8" w:rsidP="005712A8">
      <w:pPr>
        <w:pStyle w:val="PargrafodaLista"/>
        <w:widowControl w:val="0"/>
        <w:numPr>
          <w:ilvl w:val="0"/>
          <w:numId w:val="8"/>
        </w:numPr>
        <w:autoSpaceDE w:val="0"/>
        <w:autoSpaceDN w:val="0"/>
        <w:adjustRightInd w:val="0"/>
        <w:ind w:left="0" w:firstLine="0"/>
        <w:jc w:val="both"/>
        <w:rPr>
          <w:rFonts w:ascii="Arial" w:hAnsi="Arial" w:cs="Arial"/>
          <w:sz w:val="22"/>
          <w:szCs w:val="22"/>
        </w:rPr>
      </w:pPr>
      <w:r>
        <w:rPr>
          <w:rFonts w:ascii="Arial" w:hAnsi="Arial" w:cs="Arial"/>
          <w:sz w:val="22"/>
          <w:szCs w:val="22"/>
        </w:rPr>
        <w:t xml:space="preserve">Denominação, </w:t>
      </w:r>
      <w:r w:rsidRPr="002A3937">
        <w:rPr>
          <w:rFonts w:ascii="Arial" w:hAnsi="Arial" w:cs="Arial"/>
          <w:sz w:val="22"/>
          <w:szCs w:val="22"/>
        </w:rPr>
        <w:t xml:space="preserve">CNPJ, Carimbo com C.N.P.J., </w:t>
      </w:r>
      <w:r>
        <w:rPr>
          <w:rFonts w:ascii="Arial" w:hAnsi="Arial" w:cs="Arial"/>
          <w:sz w:val="22"/>
          <w:szCs w:val="22"/>
        </w:rPr>
        <w:t>Garantia da Proposta e Prazo de entrega</w:t>
      </w:r>
    </w:p>
    <w:p w:rsidR="005712A8" w:rsidRPr="002A3937"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tabs>
          <w:tab w:val="left" w:pos="720"/>
          <w:tab w:val="left" w:pos="1068"/>
        </w:tabs>
        <w:autoSpaceDE w:val="0"/>
        <w:autoSpaceDN w:val="0"/>
        <w:adjustRightInd w:val="0"/>
        <w:jc w:val="both"/>
        <w:rPr>
          <w:rFonts w:ascii="Arial" w:hAnsi="Arial" w:cs="Arial"/>
          <w:sz w:val="22"/>
          <w:szCs w:val="22"/>
        </w:rPr>
      </w:pPr>
      <w:r w:rsidRPr="00B356A2">
        <w:rPr>
          <w:rFonts w:ascii="Arial" w:hAnsi="Arial" w:cs="Arial"/>
          <w:sz w:val="22"/>
          <w:szCs w:val="22"/>
        </w:rPr>
        <w:t xml:space="preserve">b) Número do Pregão;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tabs>
          <w:tab w:val="left" w:pos="720"/>
          <w:tab w:val="left" w:pos="1068"/>
        </w:tabs>
        <w:autoSpaceDE w:val="0"/>
        <w:autoSpaceDN w:val="0"/>
        <w:adjustRightInd w:val="0"/>
        <w:jc w:val="both"/>
        <w:rPr>
          <w:rFonts w:ascii="Arial" w:hAnsi="Arial" w:cs="Arial"/>
          <w:sz w:val="22"/>
          <w:szCs w:val="22"/>
        </w:rPr>
      </w:pPr>
      <w:r w:rsidRPr="00B356A2">
        <w:rPr>
          <w:rFonts w:ascii="Arial" w:hAnsi="Arial" w:cs="Arial"/>
          <w:sz w:val="22"/>
          <w:szCs w:val="22"/>
        </w:rPr>
        <w:t>c) Descrição do objeto da presente licitação, em confo</w:t>
      </w:r>
      <w:r>
        <w:rPr>
          <w:rFonts w:ascii="Arial" w:hAnsi="Arial" w:cs="Arial"/>
          <w:sz w:val="22"/>
          <w:szCs w:val="22"/>
        </w:rPr>
        <w:t>rmidade com as especificações do</w:t>
      </w:r>
      <w:r w:rsidRPr="00B356A2">
        <w:rPr>
          <w:rFonts w:ascii="Arial" w:hAnsi="Arial" w:cs="Arial"/>
          <w:sz w:val="22"/>
          <w:szCs w:val="22"/>
        </w:rPr>
        <w:t xml:space="preserve"> </w:t>
      </w:r>
      <w:r w:rsidRPr="00B356A2">
        <w:rPr>
          <w:rFonts w:ascii="Arial" w:hAnsi="Arial" w:cs="Arial"/>
          <w:b/>
          <w:bCs/>
          <w:sz w:val="22"/>
          <w:szCs w:val="22"/>
        </w:rPr>
        <w:t xml:space="preserve">ANEXO I </w:t>
      </w:r>
      <w:r w:rsidRPr="00B356A2">
        <w:rPr>
          <w:rFonts w:ascii="Arial" w:hAnsi="Arial" w:cs="Arial"/>
          <w:sz w:val="22"/>
          <w:szCs w:val="22"/>
        </w:rPr>
        <w:t>deste Edital</w:t>
      </w:r>
      <w:r>
        <w:rPr>
          <w:rFonts w:ascii="Arial" w:hAnsi="Arial" w:cs="Arial"/>
          <w:sz w:val="22"/>
          <w:szCs w:val="22"/>
        </w:rPr>
        <w:t>.</w:t>
      </w:r>
    </w:p>
    <w:p w:rsidR="005712A8" w:rsidRPr="00B356A2" w:rsidRDefault="005712A8" w:rsidP="005712A8">
      <w:pPr>
        <w:rPr>
          <w:rFonts w:ascii="Arial" w:hAnsi="Arial" w:cs="Arial"/>
          <w:sz w:val="22"/>
          <w:szCs w:val="22"/>
        </w:rPr>
      </w:pPr>
    </w:p>
    <w:p w:rsidR="005712A8" w:rsidRPr="00B356A2" w:rsidRDefault="005712A8" w:rsidP="005712A8">
      <w:pPr>
        <w:widowControl w:val="0"/>
        <w:tabs>
          <w:tab w:val="left" w:pos="720"/>
          <w:tab w:val="left" w:pos="1068"/>
        </w:tabs>
        <w:autoSpaceDE w:val="0"/>
        <w:autoSpaceDN w:val="0"/>
        <w:adjustRightInd w:val="0"/>
        <w:jc w:val="both"/>
        <w:rPr>
          <w:rFonts w:ascii="Arial" w:hAnsi="Arial" w:cs="Arial"/>
          <w:sz w:val="22"/>
          <w:szCs w:val="22"/>
        </w:rPr>
      </w:pPr>
      <w:r w:rsidRPr="00B356A2">
        <w:rPr>
          <w:rFonts w:ascii="Arial" w:hAnsi="Arial" w:cs="Arial"/>
          <w:sz w:val="22"/>
          <w:szCs w:val="22"/>
        </w:rPr>
        <w:t>d) Preço unitário de cada item, observando-se unidade de referência descrita na planilha do Edital e em moeda nacional com no máximo 02 (duas)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5712A8" w:rsidRPr="00B356A2" w:rsidRDefault="005712A8" w:rsidP="005712A8">
      <w:pPr>
        <w:jc w:val="both"/>
        <w:rPr>
          <w:rFonts w:ascii="Arial" w:hAnsi="Arial" w:cs="Arial"/>
          <w:color w:val="000000"/>
          <w:sz w:val="22"/>
          <w:szCs w:val="22"/>
        </w:rPr>
      </w:pPr>
    </w:p>
    <w:p w:rsidR="005712A8" w:rsidRPr="00B356A2" w:rsidRDefault="005712A8" w:rsidP="005712A8">
      <w:pPr>
        <w:widowControl w:val="0"/>
        <w:autoSpaceDE w:val="0"/>
        <w:autoSpaceDN w:val="0"/>
        <w:adjustRightInd w:val="0"/>
        <w:ind w:left="360" w:hanging="360"/>
        <w:jc w:val="both"/>
        <w:rPr>
          <w:rFonts w:ascii="Arial" w:hAnsi="Arial" w:cs="Arial"/>
          <w:color w:val="000000"/>
          <w:sz w:val="22"/>
          <w:szCs w:val="22"/>
        </w:rPr>
      </w:pPr>
      <w:r w:rsidRPr="00B356A2">
        <w:rPr>
          <w:rFonts w:ascii="Arial" w:hAnsi="Arial" w:cs="Arial"/>
          <w:color w:val="000000"/>
          <w:sz w:val="22"/>
          <w:szCs w:val="22"/>
        </w:rPr>
        <w:t>e) Prazo de validade da proposta de no mínimo 60 (sessenta) dias.</w:t>
      </w:r>
    </w:p>
    <w:p w:rsidR="005712A8" w:rsidRDefault="005712A8" w:rsidP="005712A8">
      <w:pPr>
        <w:pStyle w:val="PargrafodaLista"/>
        <w:ind w:left="720"/>
        <w:rPr>
          <w:rFonts w:ascii="Arial" w:hAnsi="Arial" w:cs="Arial"/>
          <w:color w:val="000000"/>
          <w:sz w:val="22"/>
          <w:szCs w:val="22"/>
        </w:rPr>
      </w:pPr>
    </w:p>
    <w:p w:rsidR="005712A8" w:rsidRDefault="005712A8" w:rsidP="005712A8">
      <w:pPr>
        <w:pStyle w:val="PargrafodaLista"/>
        <w:ind w:left="0"/>
        <w:rPr>
          <w:rFonts w:ascii="Arial" w:hAnsi="Arial" w:cs="Arial"/>
          <w:sz w:val="22"/>
          <w:szCs w:val="22"/>
        </w:rPr>
      </w:pPr>
      <w:r>
        <w:rPr>
          <w:rFonts w:ascii="Arial" w:hAnsi="Arial" w:cs="Arial"/>
          <w:color w:val="000000"/>
          <w:sz w:val="22"/>
          <w:szCs w:val="22"/>
        </w:rPr>
        <w:t>f)</w:t>
      </w:r>
      <w:r w:rsidRPr="00A87FE8">
        <w:rPr>
          <w:rFonts w:ascii="Arial" w:hAnsi="Arial" w:cs="Arial"/>
          <w:sz w:val="22"/>
          <w:szCs w:val="22"/>
        </w:rPr>
        <w:t xml:space="preserve"> </w:t>
      </w:r>
      <w:r w:rsidRPr="00927C7C">
        <w:rPr>
          <w:rFonts w:ascii="Arial" w:hAnsi="Arial" w:cs="Arial"/>
          <w:sz w:val="22"/>
          <w:szCs w:val="22"/>
        </w:rPr>
        <w:t>Dados da empresa e validade da proposta</w:t>
      </w:r>
      <w:r>
        <w:rPr>
          <w:rFonts w:ascii="Arial" w:hAnsi="Arial" w:cs="Arial"/>
          <w:sz w:val="22"/>
          <w:szCs w:val="22"/>
        </w:rPr>
        <w:t>.</w:t>
      </w:r>
    </w:p>
    <w:p w:rsidR="005712A8" w:rsidRPr="00A87FE8" w:rsidRDefault="005712A8" w:rsidP="005712A8">
      <w:pPr>
        <w:pStyle w:val="PargrafodaLista"/>
        <w:ind w:left="0"/>
        <w:rPr>
          <w:rFonts w:ascii="Arial" w:hAnsi="Arial" w:cs="Arial"/>
          <w:sz w:val="22"/>
          <w:szCs w:val="22"/>
        </w:rPr>
      </w:pPr>
    </w:p>
    <w:p w:rsidR="005712A8" w:rsidRPr="00B356A2" w:rsidRDefault="005712A8" w:rsidP="005712A8">
      <w:pPr>
        <w:widowControl w:val="0"/>
        <w:tabs>
          <w:tab w:val="left" w:pos="1080"/>
        </w:tabs>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6.2 Não será admitida cotação inferior à quantidade prevista para o item deste Edital.</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6.3. A omissão de qualquer despesa necessária a perfeit</w:t>
      </w:r>
      <w:r>
        <w:rPr>
          <w:rFonts w:ascii="Arial" w:hAnsi="Arial" w:cs="Arial"/>
          <w:sz w:val="22"/>
          <w:szCs w:val="22"/>
        </w:rPr>
        <w:t>a execução</w:t>
      </w:r>
      <w:r w:rsidRPr="00B356A2">
        <w:rPr>
          <w:rFonts w:ascii="Arial" w:hAnsi="Arial" w:cs="Arial"/>
          <w:sz w:val="22"/>
          <w:szCs w:val="22"/>
        </w:rPr>
        <w:t xml:space="preserve"> do</w:t>
      </w:r>
      <w:r>
        <w:rPr>
          <w:rFonts w:ascii="Arial" w:hAnsi="Arial" w:cs="Arial"/>
          <w:sz w:val="22"/>
          <w:szCs w:val="22"/>
        </w:rPr>
        <w:t>s</w:t>
      </w:r>
      <w:r w:rsidRPr="00B356A2">
        <w:rPr>
          <w:rFonts w:ascii="Arial" w:hAnsi="Arial" w:cs="Arial"/>
          <w:sz w:val="22"/>
          <w:szCs w:val="22"/>
        </w:rPr>
        <w:t xml:space="preserve"> objeto desta licitação, será interpretada como não existente ou já incluída nos preços, não podendo a licitante pleitear acréscimo após a abertura das propostas.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6.4. O valor unitário máximo que a Administração se dispõe a pagar conforme planilha de cotação de preços de fls. </w:t>
      </w:r>
      <w:r>
        <w:rPr>
          <w:rFonts w:ascii="Arial" w:hAnsi="Arial" w:cs="Arial"/>
          <w:color w:val="000000"/>
          <w:sz w:val="22"/>
          <w:szCs w:val="22"/>
        </w:rPr>
        <w:t>03 a 24</w:t>
      </w:r>
      <w:r w:rsidRPr="00B356A2">
        <w:rPr>
          <w:rFonts w:ascii="Arial" w:hAnsi="Arial" w:cs="Arial"/>
          <w:color w:val="000000"/>
          <w:sz w:val="22"/>
          <w:szCs w:val="22"/>
        </w:rPr>
        <w:t xml:space="preserve"> </w:t>
      </w:r>
      <w:r w:rsidRPr="00B356A2">
        <w:rPr>
          <w:rFonts w:ascii="Arial" w:hAnsi="Arial" w:cs="Arial"/>
          <w:sz w:val="22"/>
          <w:szCs w:val="22"/>
        </w:rPr>
        <w:t>constantes nos autos do processo, é de:</w:t>
      </w:r>
    </w:p>
    <w:p w:rsidR="005712A8" w:rsidRPr="00B356A2" w:rsidRDefault="005712A8" w:rsidP="005712A8">
      <w:pPr>
        <w:widowControl w:val="0"/>
        <w:autoSpaceDE w:val="0"/>
        <w:autoSpaceDN w:val="0"/>
        <w:adjustRightInd w:val="0"/>
        <w:jc w:val="both"/>
        <w:rPr>
          <w:rFonts w:ascii="Arial" w:hAnsi="Arial" w:cs="Arial"/>
          <w:sz w:val="22"/>
          <w:szCs w:val="22"/>
        </w:rPr>
      </w:pPr>
    </w:p>
    <w:tbl>
      <w:tblPr>
        <w:tblW w:w="11098" w:type="dxa"/>
        <w:tblInd w:w="-1295" w:type="dxa"/>
        <w:tblCellMar>
          <w:left w:w="70" w:type="dxa"/>
          <w:right w:w="70" w:type="dxa"/>
        </w:tblCellMar>
        <w:tblLook w:val="04A0"/>
      </w:tblPr>
      <w:tblGrid>
        <w:gridCol w:w="941"/>
        <w:gridCol w:w="4110"/>
        <w:gridCol w:w="1134"/>
        <w:gridCol w:w="1417"/>
        <w:gridCol w:w="1418"/>
        <w:gridCol w:w="2078"/>
      </w:tblGrid>
      <w:tr w:rsidR="005712A8" w:rsidRPr="009F78CF" w:rsidTr="0087219A">
        <w:trPr>
          <w:trHeight w:val="330"/>
        </w:trPr>
        <w:tc>
          <w:tcPr>
            <w:tcW w:w="11098" w:type="dxa"/>
            <w:gridSpan w:val="6"/>
            <w:tcBorders>
              <w:top w:val="double" w:sz="6" w:space="0" w:color="auto"/>
              <w:left w:val="double" w:sz="6" w:space="0" w:color="auto"/>
              <w:bottom w:val="dotted" w:sz="4" w:space="0" w:color="auto"/>
              <w:right w:val="double" w:sz="6" w:space="0" w:color="000000"/>
            </w:tcBorders>
            <w:shd w:val="clear" w:color="000000" w:fill="FFFFFF"/>
            <w:noWrap/>
            <w:vAlign w:val="center"/>
            <w:hideMark/>
          </w:tcPr>
          <w:p w:rsidR="005712A8" w:rsidRPr="007D2267" w:rsidRDefault="005712A8" w:rsidP="0087219A">
            <w:pPr>
              <w:rPr>
                <w:rFonts w:ascii="Arial" w:hAnsi="Arial" w:cs="Arial"/>
                <w:b/>
                <w:bCs/>
                <w:noProof w:val="0"/>
              </w:rPr>
            </w:pPr>
            <w:r w:rsidRPr="007D2267">
              <w:rPr>
                <w:rFonts w:ascii="Arial" w:hAnsi="Arial" w:cs="Arial"/>
                <w:b/>
                <w:bCs/>
                <w:noProof w:val="0"/>
                <w:sz w:val="22"/>
                <w:szCs w:val="22"/>
              </w:rPr>
              <w:t>LOTE 01 – ITEM 01</w:t>
            </w:r>
            <w:r>
              <w:rPr>
                <w:rFonts w:ascii="Arial" w:hAnsi="Arial" w:cs="Arial"/>
                <w:b/>
                <w:bCs/>
                <w:noProof w:val="0"/>
                <w:sz w:val="22"/>
                <w:szCs w:val="22"/>
              </w:rPr>
              <w:t>: SERVIÇOS DE EXECUÇÃO</w:t>
            </w:r>
            <w:r w:rsidRPr="001021C3">
              <w:rPr>
                <w:rFonts w:ascii="Arial" w:hAnsi="Arial" w:cs="Arial"/>
                <w:b/>
                <w:bCs/>
                <w:noProof w:val="0"/>
                <w:sz w:val="22"/>
                <w:szCs w:val="22"/>
              </w:rPr>
              <w:t xml:space="preserve"> DE MANUTENÇÃO CIVIL E HIDRÁULICA</w:t>
            </w:r>
            <w:r w:rsidRPr="007D2267">
              <w:rPr>
                <w:rFonts w:ascii="Arial" w:hAnsi="Arial" w:cs="Arial"/>
                <w:b/>
                <w:bCs/>
                <w:noProof w:val="0"/>
                <w:sz w:val="22"/>
                <w:szCs w:val="22"/>
              </w:rPr>
              <w:t xml:space="preserve"> PARA </w:t>
            </w:r>
            <w:r w:rsidRPr="001021C3">
              <w:rPr>
                <w:rFonts w:ascii="Arial" w:hAnsi="Arial" w:cs="Arial"/>
                <w:b/>
                <w:bCs/>
                <w:noProof w:val="0"/>
                <w:sz w:val="22"/>
                <w:szCs w:val="22"/>
              </w:rPr>
              <w:t>ESCOLAS MUNICIPAIS DE ENSINO INFANTIL E ENSINO BÁSICO</w:t>
            </w:r>
            <w:r>
              <w:rPr>
                <w:rFonts w:ascii="Arial" w:hAnsi="Arial" w:cs="Arial"/>
                <w:b/>
                <w:bCs/>
                <w:noProof w:val="0"/>
                <w:sz w:val="22"/>
                <w:szCs w:val="22"/>
              </w:rPr>
              <w:t>.</w:t>
            </w:r>
          </w:p>
        </w:tc>
      </w:tr>
      <w:tr w:rsidR="005712A8" w:rsidRPr="009F78CF" w:rsidTr="0087219A">
        <w:trPr>
          <w:trHeight w:val="330"/>
        </w:trPr>
        <w:tc>
          <w:tcPr>
            <w:tcW w:w="941"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r w:rsidRPr="009F78CF">
              <w:rPr>
                <w:rFonts w:ascii="Arial" w:hAnsi="Arial" w:cs="Arial"/>
                <w:b/>
                <w:bCs/>
                <w:noProof w:val="0"/>
                <w:sz w:val="16"/>
                <w:szCs w:val="16"/>
              </w:rPr>
              <w:t>ITEM</w:t>
            </w:r>
          </w:p>
        </w:tc>
        <w:tc>
          <w:tcPr>
            <w:tcW w:w="4110"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134"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r w:rsidRPr="009F78CF">
              <w:rPr>
                <w:rFonts w:ascii="Arial" w:hAnsi="Arial" w:cs="Arial"/>
                <w:b/>
                <w:bCs/>
                <w:noProof w:val="0"/>
                <w:sz w:val="16"/>
                <w:szCs w:val="16"/>
              </w:rPr>
              <w:t>UN.</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r w:rsidRPr="009F78CF">
              <w:rPr>
                <w:rFonts w:ascii="Arial" w:hAnsi="Arial" w:cs="Arial"/>
                <w:b/>
                <w:bCs/>
                <w:noProof w:val="0"/>
                <w:sz w:val="16"/>
                <w:szCs w:val="16"/>
              </w:rPr>
              <w:t>QUANT.</w:t>
            </w:r>
          </w:p>
        </w:tc>
        <w:tc>
          <w:tcPr>
            <w:tcW w:w="3496"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r w:rsidRPr="009F78CF">
              <w:rPr>
                <w:rFonts w:ascii="Arial" w:hAnsi="Arial" w:cs="Arial"/>
                <w:b/>
                <w:bCs/>
                <w:noProof w:val="0"/>
                <w:sz w:val="16"/>
                <w:szCs w:val="16"/>
              </w:rPr>
              <w:t>PREÇO</w:t>
            </w:r>
          </w:p>
        </w:tc>
      </w:tr>
      <w:tr w:rsidR="005712A8" w:rsidRPr="009F78CF" w:rsidTr="0087219A">
        <w:trPr>
          <w:trHeight w:val="315"/>
        </w:trPr>
        <w:tc>
          <w:tcPr>
            <w:tcW w:w="941" w:type="dxa"/>
            <w:vMerge/>
            <w:tcBorders>
              <w:top w:val="double" w:sz="6" w:space="0" w:color="auto"/>
              <w:left w:val="double" w:sz="6" w:space="0" w:color="auto"/>
              <w:bottom w:val="dotted" w:sz="4" w:space="0" w:color="auto"/>
              <w:right w:val="dotted" w:sz="4" w:space="0" w:color="auto"/>
            </w:tcBorders>
            <w:vAlign w:val="center"/>
            <w:hideMark/>
          </w:tcPr>
          <w:p w:rsidR="005712A8" w:rsidRPr="009F78CF" w:rsidRDefault="005712A8" w:rsidP="0087219A">
            <w:pPr>
              <w:rPr>
                <w:rFonts w:ascii="Arial" w:hAnsi="Arial" w:cs="Arial"/>
                <w:b/>
                <w:bCs/>
                <w:noProof w:val="0"/>
                <w:sz w:val="16"/>
                <w:szCs w:val="16"/>
              </w:rPr>
            </w:pPr>
          </w:p>
        </w:tc>
        <w:tc>
          <w:tcPr>
            <w:tcW w:w="4110" w:type="dxa"/>
            <w:vMerge/>
            <w:tcBorders>
              <w:top w:val="double" w:sz="6" w:space="0" w:color="auto"/>
              <w:left w:val="dotted" w:sz="4" w:space="0" w:color="auto"/>
              <w:bottom w:val="dotted" w:sz="4" w:space="0" w:color="auto"/>
              <w:right w:val="dotted" w:sz="4" w:space="0" w:color="auto"/>
            </w:tcBorders>
            <w:vAlign w:val="center"/>
            <w:hideMark/>
          </w:tcPr>
          <w:p w:rsidR="005712A8" w:rsidRPr="009F78CF" w:rsidRDefault="005712A8" w:rsidP="0087219A">
            <w:pPr>
              <w:rPr>
                <w:rFonts w:ascii="Arial" w:hAnsi="Arial" w:cs="Arial"/>
                <w:b/>
                <w:bCs/>
                <w:noProof w:val="0"/>
                <w:sz w:val="16"/>
                <w:szCs w:val="16"/>
              </w:rPr>
            </w:pPr>
          </w:p>
        </w:tc>
        <w:tc>
          <w:tcPr>
            <w:tcW w:w="1134" w:type="dxa"/>
            <w:vMerge/>
            <w:tcBorders>
              <w:top w:val="double" w:sz="6" w:space="0" w:color="auto"/>
              <w:left w:val="dotted" w:sz="4" w:space="0" w:color="auto"/>
              <w:bottom w:val="dotted" w:sz="4" w:space="0" w:color="auto"/>
              <w:right w:val="dotted" w:sz="4" w:space="0" w:color="auto"/>
            </w:tcBorders>
            <w:vAlign w:val="center"/>
            <w:hideMark/>
          </w:tcPr>
          <w:p w:rsidR="005712A8" w:rsidRPr="009F78CF" w:rsidRDefault="005712A8" w:rsidP="0087219A">
            <w:pPr>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5712A8" w:rsidRPr="009F78CF" w:rsidRDefault="005712A8" w:rsidP="0087219A">
            <w:pPr>
              <w:rPr>
                <w:rFonts w:ascii="Arial" w:hAnsi="Arial" w:cs="Arial"/>
                <w:b/>
                <w:bCs/>
                <w:noProof w:val="0"/>
                <w:sz w:val="16"/>
                <w:szCs w:val="16"/>
              </w:rPr>
            </w:pP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r w:rsidRPr="009F78CF">
              <w:rPr>
                <w:rFonts w:ascii="Arial" w:hAnsi="Arial" w:cs="Arial"/>
                <w:b/>
                <w:bCs/>
                <w:noProof w:val="0"/>
                <w:sz w:val="16"/>
                <w:szCs w:val="16"/>
              </w:rPr>
              <w:t>UNITÁRIO</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01.00.000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both"/>
              <w:rPr>
                <w:rFonts w:ascii="Arial" w:hAnsi="Arial" w:cs="Arial"/>
                <w:b/>
                <w:bCs/>
                <w:noProof w:val="0"/>
                <w:sz w:val="16"/>
                <w:szCs w:val="16"/>
              </w:rPr>
            </w:pPr>
            <w:r w:rsidRPr="009F78CF">
              <w:rPr>
                <w:rFonts w:ascii="Arial" w:hAnsi="Arial" w:cs="Arial"/>
                <w:b/>
                <w:bCs/>
                <w:noProof w:val="0"/>
                <w:sz w:val="16"/>
                <w:szCs w:val="16"/>
              </w:rPr>
              <w:t>SERVIÇOS PRELIMINARES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hideMark/>
          </w:tcPr>
          <w:p w:rsidR="005712A8" w:rsidRPr="009F78CF" w:rsidRDefault="005712A8" w:rsidP="0087219A">
            <w:pPr>
              <w:rPr>
                <w:rFonts w:ascii="Arial" w:hAnsi="Arial" w:cs="Arial"/>
                <w:noProof w:val="0"/>
                <w:color w:val="000000"/>
                <w:sz w:val="16"/>
                <w:szCs w:val="16"/>
              </w:rPr>
            </w:pPr>
            <w:r w:rsidRPr="009F78CF">
              <w:rPr>
                <w:rFonts w:ascii="Arial" w:hAnsi="Arial" w:cs="Arial"/>
                <w:noProof w:val="0"/>
                <w:color w:val="000000"/>
                <w:sz w:val="16"/>
                <w:szCs w:val="16"/>
              </w:rPr>
              <w:lastRenderedPageBreak/>
              <w:t>02.01.012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both"/>
              <w:rPr>
                <w:rFonts w:ascii="Arial" w:hAnsi="Arial" w:cs="Arial"/>
                <w:noProof w:val="0"/>
                <w:sz w:val="16"/>
                <w:szCs w:val="16"/>
              </w:rPr>
            </w:pPr>
            <w:r w:rsidRPr="009F78CF">
              <w:rPr>
                <w:rFonts w:ascii="Arial" w:hAnsi="Arial" w:cs="Arial"/>
                <w:noProof w:val="0"/>
                <w:sz w:val="16"/>
                <w:szCs w:val="16"/>
              </w:rPr>
              <w:t xml:space="preserve">LASTRO DE PEDRA BRITADA - </w:t>
            </w:r>
            <w:proofErr w:type="gramStart"/>
            <w:r w:rsidRPr="009F78CF">
              <w:rPr>
                <w:rFonts w:ascii="Arial" w:hAnsi="Arial" w:cs="Arial"/>
                <w:noProof w:val="0"/>
                <w:sz w:val="16"/>
                <w:szCs w:val="16"/>
              </w:rPr>
              <w:t>5CM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6,44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193,20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hideMark/>
          </w:tcPr>
          <w:p w:rsidR="005712A8" w:rsidRPr="009F78CF" w:rsidRDefault="005712A8" w:rsidP="0087219A">
            <w:pPr>
              <w:rPr>
                <w:rFonts w:ascii="Arial" w:hAnsi="Arial" w:cs="Arial"/>
                <w:noProof w:val="0"/>
                <w:color w:val="000000"/>
                <w:sz w:val="16"/>
                <w:szCs w:val="16"/>
              </w:rPr>
            </w:pPr>
            <w:r w:rsidRPr="009F78CF">
              <w:rPr>
                <w:rFonts w:ascii="Arial" w:hAnsi="Arial" w:cs="Arial"/>
                <w:noProof w:val="0"/>
                <w:color w:val="000000"/>
                <w:sz w:val="16"/>
                <w:szCs w:val="16"/>
              </w:rPr>
              <w:t>02.01.015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both"/>
              <w:rPr>
                <w:rFonts w:ascii="Arial" w:hAnsi="Arial" w:cs="Arial"/>
                <w:noProof w:val="0"/>
                <w:sz w:val="16"/>
                <w:szCs w:val="16"/>
              </w:rPr>
            </w:pPr>
            <w:r w:rsidRPr="009F78CF">
              <w:rPr>
                <w:rFonts w:ascii="Arial" w:hAnsi="Arial" w:cs="Arial"/>
                <w:noProof w:val="0"/>
                <w:sz w:val="16"/>
                <w:szCs w:val="16"/>
              </w:rPr>
              <w:t>LASTRO DE CONCRETO - 5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25,49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764,70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vAlign w:val="center"/>
            <w:hideMark/>
          </w:tcPr>
          <w:p w:rsidR="005712A8" w:rsidRPr="009F78CF" w:rsidRDefault="005712A8" w:rsidP="0087219A">
            <w:pPr>
              <w:jc w:val="both"/>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957,90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vAlign w:val="center"/>
            <w:hideMark/>
          </w:tcPr>
          <w:p w:rsidR="005712A8" w:rsidRPr="009F78CF" w:rsidRDefault="005712A8" w:rsidP="0087219A">
            <w:pPr>
              <w:jc w:val="both"/>
              <w:rPr>
                <w:rFonts w:ascii="Arial" w:hAnsi="Arial" w:cs="Arial"/>
                <w:b/>
                <w:bCs/>
                <w:noProof w:val="0"/>
                <w:sz w:val="16"/>
                <w:szCs w:val="16"/>
              </w:rPr>
            </w:pPr>
            <w:r w:rsidRPr="009F78CF">
              <w:rPr>
                <w:rFonts w:ascii="Arial" w:hAnsi="Arial" w:cs="Arial"/>
                <w:b/>
                <w:bCs/>
                <w:noProof w:val="0"/>
                <w:sz w:val="16"/>
                <w:szCs w:val="16"/>
              </w:rPr>
              <w:t>02.00.000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both"/>
              <w:rPr>
                <w:rFonts w:ascii="Arial" w:hAnsi="Arial" w:cs="Arial"/>
                <w:b/>
                <w:bCs/>
                <w:noProof w:val="0"/>
                <w:sz w:val="16"/>
                <w:szCs w:val="16"/>
              </w:rPr>
            </w:pPr>
            <w:r w:rsidRPr="009F78CF">
              <w:rPr>
                <w:rFonts w:ascii="Arial" w:hAnsi="Arial" w:cs="Arial"/>
                <w:b/>
                <w:bCs/>
                <w:noProof w:val="0"/>
                <w:sz w:val="16"/>
                <w:szCs w:val="16"/>
              </w:rPr>
              <w:t>FUNDAÇÃO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hideMark/>
          </w:tcPr>
          <w:p w:rsidR="005712A8" w:rsidRPr="009F78CF" w:rsidRDefault="005712A8" w:rsidP="0087219A">
            <w:pPr>
              <w:rPr>
                <w:rFonts w:ascii="Arial" w:hAnsi="Arial" w:cs="Arial"/>
                <w:noProof w:val="0"/>
                <w:color w:val="000000"/>
                <w:sz w:val="16"/>
                <w:szCs w:val="16"/>
              </w:rPr>
            </w:pPr>
            <w:r w:rsidRPr="009F78CF">
              <w:rPr>
                <w:rFonts w:ascii="Arial" w:hAnsi="Arial" w:cs="Arial"/>
                <w:noProof w:val="0"/>
                <w:color w:val="000000"/>
                <w:sz w:val="16"/>
                <w:szCs w:val="16"/>
              </w:rPr>
              <w:t>03.02.002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ACO CA-50 (A OU B) FYK = 500 MPA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Kg</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600,00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7,71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4.626,00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hideMark/>
          </w:tcPr>
          <w:p w:rsidR="005712A8" w:rsidRPr="009F78CF" w:rsidRDefault="005712A8" w:rsidP="0087219A">
            <w:pPr>
              <w:rPr>
                <w:rFonts w:ascii="Arial" w:hAnsi="Arial" w:cs="Arial"/>
                <w:noProof w:val="0"/>
                <w:color w:val="000000"/>
                <w:sz w:val="16"/>
                <w:szCs w:val="16"/>
              </w:rPr>
            </w:pPr>
            <w:r w:rsidRPr="009F78CF">
              <w:rPr>
                <w:rFonts w:ascii="Arial" w:hAnsi="Arial" w:cs="Arial"/>
                <w:noProof w:val="0"/>
                <w:color w:val="000000"/>
                <w:sz w:val="16"/>
                <w:szCs w:val="16"/>
              </w:rPr>
              <w:t>03.02.005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TELA ARMADURA (MALHA ACO CA 60 FYK= </w:t>
            </w:r>
            <w:proofErr w:type="gramStart"/>
            <w:r w:rsidRPr="009F78CF">
              <w:rPr>
                <w:rFonts w:ascii="Arial" w:hAnsi="Arial" w:cs="Arial"/>
                <w:noProof w:val="0"/>
                <w:sz w:val="16"/>
                <w:szCs w:val="16"/>
              </w:rPr>
              <w:t>600 M</w:t>
            </w:r>
            <w:proofErr w:type="gramEnd"/>
            <w:r w:rsidRPr="009F78CF">
              <w:rPr>
                <w:rFonts w:ascii="Arial" w:hAnsi="Arial" w:cs="Arial"/>
                <w:noProof w:val="0"/>
                <w:sz w:val="16"/>
                <w:szCs w:val="16"/>
              </w:rPr>
              <w:t xml:space="preserve"> PA)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Kg</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358,00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02.05.014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CONCRETO DOSADO E LANCADO FCK= 20MPA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385,87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3.858,70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color w:val="000000"/>
                <w:sz w:val="16"/>
                <w:szCs w:val="16"/>
              </w:rPr>
            </w:pPr>
            <w:r w:rsidRPr="009F78CF">
              <w:rPr>
                <w:rFonts w:ascii="Arial" w:hAnsi="Arial" w:cs="Arial"/>
                <w:noProof w:val="0"/>
                <w:color w:val="000000"/>
                <w:sz w:val="16"/>
                <w:szCs w:val="16"/>
              </w:rPr>
              <w:t>03.01.001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FORMA DE MADEIRA MACICA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77,39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3.869,50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2</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12.712,20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03.00.000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ESTRUTURA DE CONCRETO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02.02.021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ACO CA-50 (A OU B) FYK = 500 MPA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Kg</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7,71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2.313,00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02.05.014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CONCRETO DOSADO E LANCADO FCK= </w:t>
            </w:r>
            <w:proofErr w:type="gramStart"/>
            <w:r w:rsidRPr="009F78CF">
              <w:rPr>
                <w:rFonts w:ascii="Arial" w:hAnsi="Arial" w:cs="Arial"/>
                <w:noProof w:val="0"/>
                <w:sz w:val="16"/>
                <w:szCs w:val="16"/>
              </w:rPr>
              <w:t>20 M</w:t>
            </w:r>
            <w:proofErr w:type="gramEnd"/>
            <w:r w:rsidRPr="009F78CF">
              <w:rPr>
                <w:rFonts w:ascii="Arial" w:hAnsi="Arial" w:cs="Arial"/>
                <w:noProof w:val="0"/>
                <w:sz w:val="16"/>
                <w:szCs w:val="16"/>
              </w:rPr>
              <w:t xml:space="preserve"> PA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385,87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1.929,35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03.01.001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FORMAS DE MADEIRA MACICA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77,39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3.869,50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3</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8.111,85</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04.00.000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VEDAÇÃO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ALVENARIA DE TIJOLO DE BARRO MACICO E=1/4 TIJOLO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42,65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2.132,50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ALVENARIA DE TIJOLO DE BARRO MACICO E=1/2 TIJOLO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73,24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3.662,00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04.01.003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ALVENARIA DE TIJOLO DE BARRO MACICO E=1 TIJOLO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133,44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6.672,00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04.01.030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ALVENARIA DE BLOCOS DE CONCRETO E=</w:t>
            </w:r>
            <w:proofErr w:type="gramStart"/>
            <w:r w:rsidRPr="009F78CF">
              <w:rPr>
                <w:rFonts w:ascii="Arial" w:hAnsi="Arial" w:cs="Arial"/>
                <w:noProof w:val="0"/>
                <w:sz w:val="16"/>
                <w:szCs w:val="16"/>
              </w:rPr>
              <w:t>9CM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w:t>
            </w:r>
            <w:r w:rsidRPr="009F78CF">
              <w:rPr>
                <w:rFonts w:ascii="Arial" w:hAnsi="Arial" w:cs="Arial"/>
                <w:b/>
                <w:bCs/>
                <w:noProof w:val="0"/>
                <w:sz w:val="16"/>
                <w:szCs w:val="16"/>
              </w:rPr>
              <w:t>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45,93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4.593,00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04.01.031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ALVENARIA DE BLOCOS DE CONCRETO E=</w:t>
            </w:r>
            <w:proofErr w:type="gramStart"/>
            <w:r w:rsidRPr="009F78CF">
              <w:rPr>
                <w:rFonts w:ascii="Arial" w:hAnsi="Arial" w:cs="Arial"/>
                <w:noProof w:val="0"/>
                <w:sz w:val="16"/>
                <w:szCs w:val="16"/>
              </w:rPr>
              <w:t>14CM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60,78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12.156,00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04.01.032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ALVENARIA DE BLOCOS DE CONCRETO E=</w:t>
            </w:r>
            <w:proofErr w:type="gramStart"/>
            <w:r w:rsidRPr="009F78CF">
              <w:rPr>
                <w:rFonts w:ascii="Arial" w:hAnsi="Arial" w:cs="Arial"/>
                <w:noProof w:val="0"/>
                <w:sz w:val="16"/>
                <w:szCs w:val="16"/>
              </w:rPr>
              <w:t>19CM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70,90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7.090,00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04.01.070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ALVENARIA DE TIJOLO CERAMICO FURADO (BAIANO) ESP.NOM. 10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42,28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422,80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04.01.072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ALVENARIA DE TIJOLO CERAMICO FURADO (BAIANO) </w:t>
            </w:r>
            <w:proofErr w:type="spellStart"/>
            <w:r w:rsidRPr="009F78CF">
              <w:rPr>
                <w:rFonts w:ascii="Arial" w:hAnsi="Arial" w:cs="Arial"/>
                <w:noProof w:val="0"/>
                <w:sz w:val="16"/>
                <w:szCs w:val="16"/>
              </w:rPr>
              <w:t>ESP.NOM</w:t>
            </w:r>
            <w:proofErr w:type="spellEnd"/>
            <w:r w:rsidRPr="009F78CF">
              <w:rPr>
                <w:rFonts w:ascii="Arial" w:hAnsi="Arial" w:cs="Arial"/>
                <w:noProof w:val="0"/>
                <w:sz w:val="16"/>
                <w:szCs w:val="16"/>
              </w:rPr>
              <w:t xml:space="preserve"> 15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45,72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457,20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04.01.073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ALVENARIA DE TIJOLO CERAMICO FURADO (BAIANO) ESP.NOM. 20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62,43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624,30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04.03.030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DIVISORIAS DE GESSO ACARTONADO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95,41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954,10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04.02.062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ELEMENTO VAZADO CERAMICO 18X18X7CM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249,49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2.494,90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4</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41.258,80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05.00.000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ESQUADRIAS DE MADEIRA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05.01.004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PM-04 PORTA DE MADEIRA SARRAFEADA P/ PINT. BAT. MADEIRA L=</w:t>
            </w:r>
            <w:proofErr w:type="gramStart"/>
            <w:r w:rsidRPr="009F78CF">
              <w:rPr>
                <w:rFonts w:ascii="Arial" w:hAnsi="Arial" w:cs="Arial"/>
                <w:noProof w:val="0"/>
                <w:sz w:val="16"/>
                <w:szCs w:val="16"/>
              </w:rPr>
              <w:t>82CM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558,01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11.160,20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05.01.005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PM-05 PORTA DE MADEIRA SARRAFEADA P/ PINT. BAT. MADEIRA L=</w:t>
            </w:r>
            <w:proofErr w:type="gramStart"/>
            <w:r w:rsidRPr="009F78CF">
              <w:rPr>
                <w:rFonts w:ascii="Arial" w:hAnsi="Arial" w:cs="Arial"/>
                <w:noProof w:val="0"/>
                <w:sz w:val="16"/>
                <w:szCs w:val="16"/>
              </w:rPr>
              <w:t>92CM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577,01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11.540,20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05.01.062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PM-76 PORTA SARRAFEADO MACICO SANIT. ACESSIVEL BAT. MAD.</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854,67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17.093,40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05.81.006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PORTA COMPENS LISA IMBUIA P/ PINTURA 82X210CM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155,90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4.677,00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05.81.007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PORTA COMPENS LISA IMBUIA P/ PINTURA 92X210CM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174,90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5.247,00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05.80.070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FECHADURA COMPLETA, CILINDRICA DE </w:t>
            </w:r>
            <w:proofErr w:type="gramStart"/>
            <w:r w:rsidRPr="009F78CF">
              <w:rPr>
                <w:rFonts w:ascii="Arial" w:hAnsi="Arial" w:cs="Arial"/>
                <w:noProof w:val="0"/>
                <w:sz w:val="16"/>
                <w:szCs w:val="16"/>
              </w:rPr>
              <w:t>EMBUTIR</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169,51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3.390,20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lastRenderedPageBreak/>
              <w:t>05.80.071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FECHADURA COMPLETA, TIPO GORGE DE </w:t>
            </w:r>
            <w:proofErr w:type="gramStart"/>
            <w:r w:rsidRPr="009F78CF">
              <w:rPr>
                <w:rFonts w:ascii="Arial" w:hAnsi="Arial" w:cs="Arial"/>
                <w:noProof w:val="0"/>
                <w:sz w:val="16"/>
                <w:szCs w:val="16"/>
              </w:rPr>
              <w:t>EMBUTIR</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103,08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2.061,60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05.80.072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FECHADURA COMPL TIPO TARGETA DE SOBREPOR C/VISOR "LIVRE-OCUPADO"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88,45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1.769,00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05.80.020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BATENTE DE MADEIRA PARA PORTAS DE 1 FL SEM BANDEIRA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136,08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2.721,60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05.80.037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GUARNICAO MADEIRA DE 5,0CM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6,10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610,00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05.80.094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DOBRADICA FERRO CROM C/ PINO BOLAS ANEIS FERRO 3 1/2"X3"</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13,77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688,50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05.70.001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RECOLOCAÇÃO DE FOLHAS DE PORTA OU JANELA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60,17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3.008,50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05.80.041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PORTA GIZ, INCLUSIVE </w:t>
            </w:r>
            <w:proofErr w:type="gramStart"/>
            <w:r w:rsidRPr="009F78CF">
              <w:rPr>
                <w:rFonts w:ascii="Arial" w:hAnsi="Arial" w:cs="Arial"/>
                <w:noProof w:val="0"/>
                <w:sz w:val="16"/>
                <w:szCs w:val="16"/>
              </w:rPr>
              <w:t>SUPORTES</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100,82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25.205,00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5</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89.172,20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06.00.000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ESQUADRIAS METALICAS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06.01.072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CAIXILHOS DE </w:t>
            </w:r>
            <w:proofErr w:type="gramStart"/>
            <w:r w:rsidRPr="009F78CF">
              <w:rPr>
                <w:rFonts w:ascii="Arial" w:hAnsi="Arial" w:cs="Arial"/>
                <w:noProof w:val="0"/>
                <w:sz w:val="16"/>
                <w:szCs w:val="16"/>
              </w:rPr>
              <w:t>ALUMINIO -BASCULANTES</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690,20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6.902,00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06.01.025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CAIXILHOS DE </w:t>
            </w:r>
            <w:proofErr w:type="gramStart"/>
            <w:r w:rsidRPr="009F78CF">
              <w:rPr>
                <w:rFonts w:ascii="Arial" w:hAnsi="Arial" w:cs="Arial"/>
                <w:noProof w:val="0"/>
                <w:sz w:val="16"/>
                <w:szCs w:val="16"/>
              </w:rPr>
              <w:t>FERRO -BASCULANTES</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539,55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26.977,50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05.81.070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CADEADO DE LATÃO COM CILINDRO TRAVA DUPLA DE 25 MM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12,22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366,60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05.81.071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CADEADO DE LATÃO COM CILINDRO TRAVA DUPLA DE 35 MM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18,25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547,50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05.81.072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CADEADO DE LATÃO COM CILINDRO TRAVA DUPLA DE 45 MM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23,77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713,10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05.81.073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CADEADO DE LATÃO COM CILINDRO TRAVA DUPLA DE 50 MM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27,67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830,10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06.02.015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PF-15 PORTA EM CHAPA DE FERRO (L=82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1.326,16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6.630,80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06.02.020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PORTA DE FERRO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781,43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3.907,15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06.03.104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proofErr w:type="gramStart"/>
            <w:r w:rsidRPr="009F78CF">
              <w:rPr>
                <w:rFonts w:ascii="Arial" w:hAnsi="Arial" w:cs="Arial"/>
                <w:noProof w:val="0"/>
                <w:sz w:val="16"/>
                <w:szCs w:val="16"/>
              </w:rPr>
              <w:t>CO-38</w:t>
            </w:r>
            <w:proofErr w:type="gramEnd"/>
            <w:r w:rsidRPr="009F78CF">
              <w:rPr>
                <w:rFonts w:ascii="Arial" w:hAnsi="Arial" w:cs="Arial"/>
                <w:noProof w:val="0"/>
                <w:sz w:val="16"/>
                <w:szCs w:val="16"/>
              </w:rPr>
              <w:t xml:space="preserve"> CORRIMÃO SIMPLES COM MONTANTE VERTICAL</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282,86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14.143,00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06.03.060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BARRA DE APOIO P/DEFICIENTES EM LATAO CROMADO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486,75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2.433,75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06.70.001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RECOLOCAÇÃO DE ESQUADRIAS METALICAS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26,81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804,30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16.80.010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proofErr w:type="gramStart"/>
            <w:r w:rsidRPr="009F78CF">
              <w:rPr>
                <w:rFonts w:ascii="Arial" w:hAnsi="Arial" w:cs="Arial"/>
                <w:noProof w:val="0"/>
                <w:sz w:val="16"/>
                <w:szCs w:val="16"/>
              </w:rPr>
              <w:t>TELA DE ARAME GALVANIZADO N.12 MALHA 2"</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45,45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22.725,00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6</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86.980,80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07.00.000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COBERTURA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07.01.001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ESTRUTURA DE COBERTURA EM MADEIRA DE LEI EM TESOURAS PARA TELHAS CERAMICAS - VAOS ATE </w:t>
            </w:r>
            <w:proofErr w:type="gramStart"/>
            <w:r w:rsidRPr="009F78CF">
              <w:rPr>
                <w:rFonts w:ascii="Arial" w:hAnsi="Arial" w:cs="Arial"/>
                <w:noProof w:val="0"/>
                <w:sz w:val="16"/>
                <w:szCs w:val="16"/>
              </w:rPr>
              <w:t>7.00 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98,21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4.910,50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07.01.002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ESTRUTURA DE COBERTURA EM MADEIRA DE LEI EM TESOURAS PARA TELHAS CERAMICAS - VAOS DE 7.01 A </w:t>
            </w:r>
            <w:proofErr w:type="gramStart"/>
            <w:r w:rsidRPr="009F78CF">
              <w:rPr>
                <w:rFonts w:ascii="Arial" w:hAnsi="Arial" w:cs="Arial"/>
                <w:noProof w:val="0"/>
                <w:sz w:val="16"/>
                <w:szCs w:val="16"/>
              </w:rPr>
              <w:t>10.00 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104,15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5.207,50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07.01.003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ESTRUTURA DE COBERTURA EM MADEIRA DE LEI EM TESOURAS PARA TELHAS CERAMICAS - VAOS DE 10.01 A </w:t>
            </w:r>
            <w:proofErr w:type="gramStart"/>
            <w:r w:rsidRPr="009F78CF">
              <w:rPr>
                <w:rFonts w:ascii="Arial" w:hAnsi="Arial" w:cs="Arial"/>
                <w:noProof w:val="0"/>
                <w:sz w:val="16"/>
                <w:szCs w:val="16"/>
              </w:rPr>
              <w:t>13.00 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110,09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5.504,50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07.01.010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ATE 7,00 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70,87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14.174,00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07.01.011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DE 7,01 A 10,00M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76,81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15.362,00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07.01.012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DE 10,01 A 13,00M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82,76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16.552,00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lastRenderedPageBreak/>
              <w:t>07.01.025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ESTRUTURA DE COBERTURA EM MADEIRA DE LEI EM TERCAS PARA TELHAS CERAMICAS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54,05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5.405,00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07.01.026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ESTRUTURA DE COBERTURA EM MADEIRA DE LEI EM TERCAS PARA TELHAS DE CIM-AM/AL/PLAST</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16,46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1.646,00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07.03.004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TELHA DE BARRO ROMANA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43,43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2.171,50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07.03.005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TELHA DE BARRO PORTUGUESA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43,63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2.181,50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07.03.090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TELHA DE FIBROCIMENTO ONDULADA E=</w:t>
            </w:r>
            <w:proofErr w:type="gramStart"/>
            <w:r w:rsidRPr="009F78CF">
              <w:rPr>
                <w:rFonts w:ascii="Arial" w:hAnsi="Arial" w:cs="Arial"/>
                <w:noProof w:val="0"/>
                <w:sz w:val="16"/>
                <w:szCs w:val="16"/>
              </w:rPr>
              <w:t>6MM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29,40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14.700,00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07.03.091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TELHA DE FIBROCIMENTO ONDULADA E=</w:t>
            </w:r>
            <w:proofErr w:type="gramStart"/>
            <w:r w:rsidRPr="009F78CF">
              <w:rPr>
                <w:rFonts w:ascii="Arial" w:hAnsi="Arial" w:cs="Arial"/>
                <w:noProof w:val="0"/>
                <w:sz w:val="16"/>
                <w:szCs w:val="16"/>
              </w:rPr>
              <w:t>8MM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37,99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18.995,00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07.03.027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TELHA DE FIBROCIMENTO TRAPEZOIDAL C/ </w:t>
            </w:r>
            <w:proofErr w:type="gramStart"/>
            <w:r w:rsidRPr="009F78CF">
              <w:rPr>
                <w:rFonts w:ascii="Arial" w:hAnsi="Arial" w:cs="Arial"/>
                <w:noProof w:val="0"/>
                <w:sz w:val="16"/>
                <w:szCs w:val="16"/>
              </w:rPr>
              <w:t>90CM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69,91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6.991,00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07.04.001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*CUMEEIRAS E ESPIGOES DE BARRO EMBOCADOS PARA TIPO ROMANA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20,38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203,80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07.04.071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*CUMEEIRAS E ESPIGOES DE BARRO EMBOCADOS PARA TIPO PORTUGUESA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20,38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203,80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07.04.007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CUMEEIRA NORMAL P/ TELHA TECNOLOGIA CRFS ONDULADA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32,45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3.245,00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07.04.045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RUFO LISO DE ACO GALV NATURAL E=0,65MM CORTE ATE </w:t>
            </w:r>
            <w:proofErr w:type="gramStart"/>
            <w:r w:rsidRPr="009F78CF">
              <w:rPr>
                <w:rFonts w:ascii="Arial" w:hAnsi="Arial" w:cs="Arial"/>
                <w:noProof w:val="0"/>
                <w:sz w:val="16"/>
                <w:szCs w:val="16"/>
              </w:rPr>
              <w:t>300MM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34,56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1.036,80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07.80.001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RIPA DE MADEIRA (GARAPERA) </w:t>
            </w:r>
            <w:proofErr w:type="gramStart"/>
            <w:r w:rsidRPr="009F78CF">
              <w:rPr>
                <w:rFonts w:ascii="Arial" w:hAnsi="Arial" w:cs="Arial"/>
                <w:noProof w:val="0"/>
                <w:sz w:val="16"/>
                <w:szCs w:val="16"/>
              </w:rPr>
              <w:t>5X1,</w:t>
            </w:r>
            <w:proofErr w:type="gramEnd"/>
            <w:r w:rsidRPr="009F78CF">
              <w:rPr>
                <w:rFonts w:ascii="Arial" w:hAnsi="Arial" w:cs="Arial"/>
                <w:noProof w:val="0"/>
                <w:sz w:val="16"/>
                <w:szCs w:val="16"/>
              </w:rPr>
              <w:t>5CM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2,47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741,00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07.80.002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CAIBRO DE PEROBA DE 5 X 6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10,78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539,00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07.80.004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VIGA DE PEROBA DE 6 X 12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24,98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1.249,00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07.80.005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VIGA DE PEROBA DE 6 X 16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33,75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1.687,50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07.80.008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SARRAFO DE CEDRINHO </w:t>
            </w:r>
            <w:proofErr w:type="gramStart"/>
            <w:r w:rsidRPr="009F78CF">
              <w:rPr>
                <w:rFonts w:ascii="Arial" w:hAnsi="Arial" w:cs="Arial"/>
                <w:noProof w:val="0"/>
                <w:sz w:val="16"/>
                <w:szCs w:val="16"/>
              </w:rPr>
              <w:t>10X2,</w:t>
            </w:r>
            <w:proofErr w:type="gramEnd"/>
            <w:r w:rsidRPr="009F78CF">
              <w:rPr>
                <w:rFonts w:ascii="Arial" w:hAnsi="Arial" w:cs="Arial"/>
                <w:noProof w:val="0"/>
                <w:sz w:val="16"/>
                <w:szCs w:val="16"/>
              </w:rPr>
              <w:t>5CM (BRUTO)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5,58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1.674,00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7</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124.380,40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08.00.000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b/>
                <w:bCs/>
                <w:noProof w:val="0"/>
                <w:sz w:val="16"/>
                <w:szCs w:val="16"/>
              </w:rPr>
            </w:pPr>
            <w:r w:rsidRPr="009F78CF">
              <w:rPr>
                <w:b/>
                <w:bCs/>
                <w:noProof w:val="0"/>
                <w:sz w:val="16"/>
                <w:szCs w:val="16"/>
              </w:rPr>
              <w:t>INSTALAÇÕES HIDRAULICAS</w:t>
            </w:r>
          </w:p>
        </w:tc>
        <w:tc>
          <w:tcPr>
            <w:tcW w:w="1134" w:type="dxa"/>
            <w:tcBorders>
              <w:top w:val="nil"/>
              <w:left w:val="nil"/>
              <w:bottom w:val="dotted" w:sz="4" w:space="0" w:color="auto"/>
              <w:right w:val="dotted" w:sz="4" w:space="0" w:color="auto"/>
            </w:tcBorders>
            <w:shd w:val="clear" w:color="000000" w:fill="FFFFFF"/>
            <w:vAlign w:val="bottom"/>
            <w:hideMark/>
          </w:tcPr>
          <w:p w:rsidR="005712A8" w:rsidRPr="009F78CF" w:rsidRDefault="005712A8" w:rsidP="0087219A">
            <w:pPr>
              <w:jc w:val="center"/>
              <w:rPr>
                <w:rFonts w:ascii="Arial" w:hAnsi="Arial" w:cs="Arial"/>
                <w:noProof w:val="0"/>
                <w:color w:val="000000"/>
                <w:sz w:val="16"/>
                <w:szCs w:val="16"/>
              </w:rPr>
            </w:pPr>
            <w:r w:rsidRPr="009F78CF">
              <w:rPr>
                <w:rFonts w:ascii="Arial" w:hAnsi="Arial" w:cs="Arial"/>
                <w:noProof w:val="0"/>
                <w:color w:val="000000"/>
                <w:sz w:val="16"/>
                <w:szCs w:val="16"/>
              </w:rPr>
              <w:t> </w:t>
            </w:r>
          </w:p>
        </w:tc>
        <w:tc>
          <w:tcPr>
            <w:tcW w:w="1417" w:type="dxa"/>
            <w:tcBorders>
              <w:top w:val="nil"/>
              <w:left w:val="nil"/>
              <w:bottom w:val="dotted" w:sz="4" w:space="0" w:color="auto"/>
              <w:right w:val="dotted" w:sz="4" w:space="0" w:color="auto"/>
            </w:tcBorders>
            <w:shd w:val="clear" w:color="000000" w:fill="FFFFFF"/>
            <w:vAlign w:val="bottom"/>
            <w:hideMark/>
          </w:tcPr>
          <w:p w:rsidR="005712A8" w:rsidRPr="009F78CF" w:rsidRDefault="005712A8" w:rsidP="0087219A">
            <w:pPr>
              <w:jc w:val="center"/>
              <w:rPr>
                <w:rFonts w:ascii="Arial" w:hAnsi="Arial" w:cs="Arial"/>
                <w:noProof w:val="0"/>
                <w:color w:val="000000"/>
                <w:sz w:val="16"/>
                <w:szCs w:val="16"/>
              </w:rPr>
            </w:pPr>
            <w:r w:rsidRPr="009F78CF">
              <w:rPr>
                <w:rFonts w:ascii="Arial" w:hAnsi="Arial" w:cs="Arial"/>
                <w:noProof w:val="0"/>
                <w:color w:val="00000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08.01.001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proofErr w:type="gramStart"/>
            <w:r w:rsidRPr="009F78CF">
              <w:rPr>
                <w:rFonts w:ascii="Arial" w:hAnsi="Arial" w:cs="Arial"/>
                <w:noProof w:val="0"/>
                <w:sz w:val="16"/>
                <w:szCs w:val="16"/>
              </w:rPr>
              <w:t>AC-04 ABRIGO E CAVALETE DE 3/4"</w:t>
            </w:r>
            <w:proofErr w:type="gramEnd"/>
            <w:r w:rsidRPr="009F78CF">
              <w:rPr>
                <w:rFonts w:ascii="Arial" w:hAnsi="Arial" w:cs="Arial"/>
                <w:noProof w:val="0"/>
                <w:sz w:val="16"/>
                <w:szCs w:val="16"/>
              </w:rPr>
              <w:t xml:space="preserve"> COMPLETO 85X65X30CM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872,26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2.616,78</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08.01.002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proofErr w:type="gramStart"/>
            <w:r w:rsidRPr="009F78CF">
              <w:rPr>
                <w:rFonts w:ascii="Arial" w:hAnsi="Arial" w:cs="Arial"/>
                <w:noProof w:val="0"/>
                <w:sz w:val="16"/>
                <w:szCs w:val="16"/>
              </w:rPr>
              <w:t>AC-05 ABRIGO E CAVALETE DE 1"</w:t>
            </w:r>
            <w:proofErr w:type="gramEnd"/>
            <w:r w:rsidRPr="009F78CF">
              <w:rPr>
                <w:rFonts w:ascii="Arial" w:hAnsi="Arial" w:cs="Arial"/>
                <w:noProof w:val="0"/>
                <w:sz w:val="16"/>
                <w:szCs w:val="16"/>
              </w:rPr>
              <w:t xml:space="preserve"> COMPLETO 85X65X30CM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900,01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900,01</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08.02.001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AG-04 ABRIGO PARA GAS COM 2 CILINDROS DE 45 KG</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4.889,49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14.668,47</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08.02.002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AG-05 ABRIGO PARA GAS COM 4 CILINDROS DE 45 KG</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7.489,95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14.979,90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08.03.015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20MM</w:t>
            </w:r>
            <w:proofErr w:type="gramEnd"/>
            <w:r w:rsidRPr="009F78CF">
              <w:rPr>
                <w:rFonts w:ascii="Arial" w:hAnsi="Arial" w:cs="Arial"/>
                <w:noProof w:val="0"/>
                <w:sz w:val="16"/>
                <w:szCs w:val="16"/>
              </w:rPr>
              <w:t xml:space="preserve"> (1/2")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12,89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1.289,00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08.03.016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25MM</w:t>
            </w:r>
            <w:proofErr w:type="gramEnd"/>
            <w:r w:rsidRPr="009F78CF">
              <w:rPr>
                <w:rFonts w:ascii="Arial" w:hAnsi="Arial" w:cs="Arial"/>
                <w:noProof w:val="0"/>
                <w:sz w:val="16"/>
                <w:szCs w:val="16"/>
              </w:rPr>
              <w:t xml:space="preserve"> (3/4")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15,48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3.096,00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08.03.017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32MM</w:t>
            </w:r>
            <w:proofErr w:type="gramEnd"/>
            <w:r w:rsidRPr="009F78CF">
              <w:rPr>
                <w:rFonts w:ascii="Arial" w:hAnsi="Arial" w:cs="Arial"/>
                <w:noProof w:val="0"/>
                <w:sz w:val="16"/>
                <w:szCs w:val="16"/>
              </w:rPr>
              <w:t xml:space="preserve"> (1")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20,67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2.067,00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08.03.018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40MM</w:t>
            </w:r>
            <w:proofErr w:type="gramEnd"/>
            <w:r w:rsidRPr="009F78CF">
              <w:rPr>
                <w:rFonts w:ascii="Arial" w:hAnsi="Arial" w:cs="Arial"/>
                <w:noProof w:val="0"/>
                <w:sz w:val="16"/>
                <w:szCs w:val="16"/>
              </w:rPr>
              <w:t xml:space="preserve"> (1.1/4")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25,75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2.575,00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08.03.019</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50MM</w:t>
            </w:r>
            <w:proofErr w:type="gramEnd"/>
            <w:r w:rsidRPr="009F78CF">
              <w:rPr>
                <w:rFonts w:ascii="Arial" w:hAnsi="Arial" w:cs="Arial"/>
                <w:noProof w:val="0"/>
                <w:sz w:val="16"/>
                <w:szCs w:val="16"/>
              </w:rPr>
              <w:t xml:space="preserve"> (1.1/2")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30,79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4.618,50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08.03.020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60MM</w:t>
            </w:r>
            <w:proofErr w:type="gramEnd"/>
            <w:r w:rsidRPr="009F78CF">
              <w:rPr>
                <w:rFonts w:ascii="Arial" w:hAnsi="Arial" w:cs="Arial"/>
                <w:noProof w:val="0"/>
                <w:sz w:val="16"/>
                <w:szCs w:val="16"/>
              </w:rPr>
              <w:t xml:space="preserve"> (2")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39,57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3.957,00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08.04.021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REGISTRO DE GAVETA COM CANOPLA CROMADA </w:t>
            </w:r>
            <w:r w:rsidRPr="009F78CF">
              <w:rPr>
                <w:rFonts w:ascii="Arial" w:hAnsi="Arial" w:cs="Arial"/>
                <w:noProof w:val="0"/>
                <w:sz w:val="16"/>
                <w:szCs w:val="16"/>
              </w:rPr>
              <w:lastRenderedPageBreak/>
              <w:t xml:space="preserve">DN </w:t>
            </w:r>
            <w:proofErr w:type="gramStart"/>
            <w:r w:rsidRPr="009F78CF">
              <w:rPr>
                <w:rFonts w:ascii="Arial" w:hAnsi="Arial" w:cs="Arial"/>
                <w:noProof w:val="0"/>
                <w:sz w:val="16"/>
                <w:szCs w:val="16"/>
              </w:rPr>
              <w:t>15MM</w:t>
            </w:r>
            <w:proofErr w:type="gramEnd"/>
            <w:r w:rsidRPr="009F78CF">
              <w:rPr>
                <w:rFonts w:ascii="Arial" w:hAnsi="Arial" w:cs="Arial"/>
                <w:noProof w:val="0"/>
                <w:sz w:val="16"/>
                <w:szCs w:val="16"/>
              </w:rPr>
              <w:t xml:space="preserve"> (1/2")</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lastRenderedPageBreak/>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75,66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2.269,80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lastRenderedPageBreak/>
              <w:t>08.04.022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20MM</w:t>
            </w:r>
            <w:proofErr w:type="gramEnd"/>
            <w:r w:rsidRPr="009F78CF">
              <w:rPr>
                <w:rFonts w:ascii="Arial" w:hAnsi="Arial" w:cs="Arial"/>
                <w:noProof w:val="0"/>
                <w:sz w:val="16"/>
                <w:szCs w:val="16"/>
              </w:rPr>
              <w:t xml:space="preserve"> (3/4")</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89,93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2.697,90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08.04.023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25MM</w:t>
            </w:r>
            <w:proofErr w:type="gramEnd"/>
            <w:r w:rsidRPr="009F78CF">
              <w:rPr>
                <w:rFonts w:ascii="Arial" w:hAnsi="Arial" w:cs="Arial"/>
                <w:noProof w:val="0"/>
                <w:sz w:val="16"/>
                <w:szCs w:val="16"/>
              </w:rPr>
              <w:t xml:space="preserve"> (1")</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106,09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3.182,70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08.04.024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32MM</w:t>
            </w:r>
            <w:proofErr w:type="gramEnd"/>
            <w:r w:rsidRPr="009F78CF">
              <w:rPr>
                <w:rFonts w:ascii="Arial" w:hAnsi="Arial" w:cs="Arial"/>
                <w:noProof w:val="0"/>
                <w:sz w:val="16"/>
                <w:szCs w:val="16"/>
              </w:rPr>
              <w:t xml:space="preserve"> (1 1/4")</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151,82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3.795,50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08.04.025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40MM</w:t>
            </w:r>
            <w:proofErr w:type="gramEnd"/>
            <w:r w:rsidRPr="009F78CF">
              <w:rPr>
                <w:rFonts w:ascii="Arial" w:hAnsi="Arial" w:cs="Arial"/>
                <w:noProof w:val="0"/>
                <w:sz w:val="16"/>
                <w:szCs w:val="16"/>
              </w:rPr>
              <w:t xml:space="preserve"> (1 1/2")</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158,71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3.967,75</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08.04.044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VALVULA DE DESCARGA C/ REG INCORP DN=</w:t>
            </w:r>
            <w:proofErr w:type="gramStart"/>
            <w:r w:rsidRPr="009F78CF">
              <w:rPr>
                <w:rFonts w:ascii="Arial" w:hAnsi="Arial" w:cs="Arial"/>
                <w:noProof w:val="0"/>
                <w:sz w:val="16"/>
                <w:szCs w:val="16"/>
              </w:rPr>
              <w:t>40MM</w:t>
            </w:r>
            <w:proofErr w:type="gramEnd"/>
            <w:r w:rsidRPr="009F78CF">
              <w:rPr>
                <w:rFonts w:ascii="Arial" w:hAnsi="Arial" w:cs="Arial"/>
                <w:noProof w:val="0"/>
                <w:sz w:val="16"/>
                <w:szCs w:val="16"/>
              </w:rPr>
              <w:t>(1 1/2) ACAB ANTIVANDALISMO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341,92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5.128,80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08.04.048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VALVULA DE DESCARGA DE FECHAMENTO AUTOMATICO PARA MICTORIO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238,21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1.191,05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08.09.016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ELASTICA DN </w:t>
            </w:r>
            <w:proofErr w:type="gramStart"/>
            <w:r w:rsidRPr="009F78CF">
              <w:rPr>
                <w:rFonts w:ascii="Arial" w:hAnsi="Arial" w:cs="Arial"/>
                <w:noProof w:val="0"/>
                <w:sz w:val="16"/>
                <w:szCs w:val="16"/>
              </w:rPr>
              <w:t>50MM</w:t>
            </w:r>
            <w:proofErr w:type="gramEnd"/>
            <w:r w:rsidRPr="009F78CF">
              <w:rPr>
                <w:rFonts w:ascii="Arial" w:hAnsi="Arial" w:cs="Arial"/>
                <w:noProof w:val="0"/>
                <w:sz w:val="16"/>
                <w:szCs w:val="16"/>
              </w:rPr>
              <w:t xml:space="preserve"> (2")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32,79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327,90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08.09.017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ELASTICA DN </w:t>
            </w:r>
            <w:proofErr w:type="gramStart"/>
            <w:r w:rsidRPr="009F78CF">
              <w:rPr>
                <w:rFonts w:ascii="Arial" w:hAnsi="Arial" w:cs="Arial"/>
                <w:noProof w:val="0"/>
                <w:sz w:val="16"/>
                <w:szCs w:val="16"/>
              </w:rPr>
              <w:t>75MM</w:t>
            </w:r>
            <w:proofErr w:type="gramEnd"/>
            <w:r w:rsidRPr="009F78CF">
              <w:rPr>
                <w:rFonts w:ascii="Arial" w:hAnsi="Arial" w:cs="Arial"/>
                <w:noProof w:val="0"/>
                <w:sz w:val="16"/>
                <w:szCs w:val="16"/>
              </w:rPr>
              <w:t xml:space="preserve"> (3")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39,33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393,30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08.09.018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ELASTICA DN </w:t>
            </w:r>
            <w:proofErr w:type="gramStart"/>
            <w:r w:rsidRPr="009F78CF">
              <w:rPr>
                <w:rFonts w:ascii="Arial" w:hAnsi="Arial" w:cs="Arial"/>
                <w:noProof w:val="0"/>
                <w:sz w:val="16"/>
                <w:szCs w:val="16"/>
              </w:rPr>
              <w:t>100MM</w:t>
            </w:r>
            <w:proofErr w:type="gramEnd"/>
            <w:r w:rsidRPr="009F78CF">
              <w:rPr>
                <w:rFonts w:ascii="Arial" w:hAnsi="Arial" w:cs="Arial"/>
                <w:noProof w:val="0"/>
                <w:sz w:val="16"/>
                <w:szCs w:val="16"/>
              </w:rPr>
              <w:t xml:space="preserve"> (4")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43,93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6.589,50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08.09.019</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TUBO DE PVC RIGIDO JUNTA ELASTICA DN </w:t>
            </w:r>
            <w:proofErr w:type="gramStart"/>
            <w:r w:rsidRPr="009F78CF">
              <w:rPr>
                <w:rFonts w:ascii="Arial" w:hAnsi="Arial" w:cs="Arial"/>
                <w:noProof w:val="0"/>
                <w:sz w:val="16"/>
                <w:szCs w:val="16"/>
              </w:rPr>
              <w:t>150MM</w:t>
            </w:r>
            <w:proofErr w:type="gramEnd"/>
            <w:r w:rsidRPr="009F78CF">
              <w:rPr>
                <w:rFonts w:ascii="Arial" w:hAnsi="Arial" w:cs="Arial"/>
                <w:noProof w:val="0"/>
                <w:sz w:val="16"/>
                <w:szCs w:val="16"/>
              </w:rPr>
              <w:t xml:space="preserve"> (6")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82,68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1.653,60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08.10.005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CAIXA SIFONADA DE PVC DN 100X150X50MM C/GRELHA PVC CROMADO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58,41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1.168,20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08.10.006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CAIXA SIFONADA DE PVC DN 150X150X50MM C/GRELHA METALICA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49,30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493,00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08.10.010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CAIXA SIFONADA DE PVC DN 100X100X50MM C/GRELHA PVC CROMADO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25,30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253,00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08.10.036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CG-01 CAIXA DE GORDURA EM ALVENARIA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977,05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4.885,25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08.10.038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CI-01 CAIXA DE INSPECAO 60X60CM PARA ESGOTO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395,83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1.979,15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08.10.049</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RALO SECO CONICO PVC DN </w:t>
            </w:r>
            <w:proofErr w:type="gramStart"/>
            <w:r w:rsidRPr="009F78CF">
              <w:rPr>
                <w:rFonts w:ascii="Arial" w:hAnsi="Arial" w:cs="Arial"/>
                <w:noProof w:val="0"/>
                <w:sz w:val="16"/>
                <w:szCs w:val="16"/>
              </w:rPr>
              <w:t>100MM</w:t>
            </w:r>
            <w:proofErr w:type="gramEnd"/>
            <w:r w:rsidRPr="009F78CF">
              <w:rPr>
                <w:rFonts w:ascii="Arial" w:hAnsi="Arial" w:cs="Arial"/>
                <w:noProof w:val="0"/>
                <w:sz w:val="16"/>
                <w:szCs w:val="16"/>
              </w:rPr>
              <w:t xml:space="preserve"> C/GRELHA PVC CROMADO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45,72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228,60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08.12.016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CALHA OU AGUA FURTADA EM CHAPA GALV. N 24 - CORTE 0,50M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71,70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7.170,00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08.12.017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CALHA OU AGUA FURTADA EM CHAPA GALV. N 24 - CORTE 1,00M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112,17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2.243,40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08.12.034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RUFO EM CHAPA GALVANIZADA N 24 - CORTE 0,50 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67,35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1.347,00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08.14.045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TORNEIRA DE BOIA EM LATAO (BOIA PLAST) DN </w:t>
            </w:r>
            <w:proofErr w:type="gramStart"/>
            <w:r w:rsidRPr="009F78CF">
              <w:rPr>
                <w:rFonts w:ascii="Arial" w:hAnsi="Arial" w:cs="Arial"/>
                <w:noProof w:val="0"/>
                <w:sz w:val="16"/>
                <w:szCs w:val="16"/>
              </w:rPr>
              <w:t>20MM</w:t>
            </w:r>
            <w:proofErr w:type="gramEnd"/>
            <w:r w:rsidRPr="009F78CF">
              <w:rPr>
                <w:rFonts w:ascii="Arial" w:hAnsi="Arial" w:cs="Arial"/>
                <w:noProof w:val="0"/>
                <w:sz w:val="16"/>
                <w:szCs w:val="16"/>
              </w:rPr>
              <w:t xml:space="preserve"> (3/4")</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54,29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1.085,80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08.14.046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TORNEIRA DE BOIA EM LATAO (BOIA PLAST) DN </w:t>
            </w:r>
            <w:proofErr w:type="gramStart"/>
            <w:r w:rsidRPr="009F78CF">
              <w:rPr>
                <w:rFonts w:ascii="Arial" w:hAnsi="Arial" w:cs="Arial"/>
                <w:noProof w:val="0"/>
                <w:sz w:val="16"/>
                <w:szCs w:val="16"/>
              </w:rPr>
              <w:t>25MM</w:t>
            </w:r>
            <w:proofErr w:type="gramEnd"/>
            <w:r w:rsidRPr="009F78CF">
              <w:rPr>
                <w:rFonts w:ascii="Arial" w:hAnsi="Arial" w:cs="Arial"/>
                <w:noProof w:val="0"/>
                <w:sz w:val="16"/>
                <w:szCs w:val="16"/>
              </w:rPr>
              <w:t xml:space="preserve"> (1")</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68,99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1.379,80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08.16.010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LAVATORIO DE LOUCA BRANCA SEM COLUNA C/ TORNEIRA DE FECHAM AUTOMATICO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579,01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5.790,10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08.80.032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TORNEIRA PARA LAVATORIO DE LOUCA BRANCA OU BANCADA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83,53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4.176,50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08.17.080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proofErr w:type="gramStart"/>
            <w:r w:rsidRPr="009F78CF">
              <w:rPr>
                <w:rFonts w:ascii="Arial" w:hAnsi="Arial" w:cs="Arial"/>
                <w:noProof w:val="0"/>
                <w:sz w:val="16"/>
                <w:szCs w:val="16"/>
              </w:rPr>
              <w:t>TORNEIRA DE LAVAGEM COM CANOPLA DE 1/2"</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54,60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1.638,00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08.16.001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BACIA SIFONADA DE LOUCA BRANCA (VDR 6L) C/ ASSENTO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197,79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1.977,90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08.16.089</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BR-01 BACIA ACESSIVEL</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1.837,71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9.188,55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08.16.090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BR-02 LAVATORIO PARA SANITARIO ACESSIVEL</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1.278,07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6.390,35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08.15.013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LT-04 LAVATORIO /BEBEDOURO COLETIVO</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1.061,94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5.309,70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08.84.005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TAMPA DE PLASTICO PARA BACIA SANITARIA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27,77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1.388,50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lastRenderedPageBreak/>
              <w:t>08.16.004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BACIA SIFONADA COM CAIXA DE DESCARGA ACOPLADA BRANCA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466,48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9.329,60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08.16.051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SABONETEIRA DE LOUCA BRANCA DE 15X15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54,95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824,25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08.16.046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TANQUE DE LOUCA </w:t>
            </w:r>
            <w:proofErr w:type="gramStart"/>
            <w:r w:rsidRPr="009F78CF">
              <w:rPr>
                <w:rFonts w:ascii="Arial" w:hAnsi="Arial" w:cs="Arial"/>
                <w:noProof w:val="0"/>
                <w:sz w:val="16"/>
                <w:szCs w:val="16"/>
              </w:rPr>
              <w:t>BRANCA,</w:t>
            </w:r>
            <w:proofErr w:type="gramEnd"/>
            <w:r w:rsidRPr="009F78CF">
              <w:rPr>
                <w:rFonts w:ascii="Arial" w:hAnsi="Arial" w:cs="Arial"/>
                <w:noProof w:val="0"/>
                <w:sz w:val="16"/>
                <w:szCs w:val="16"/>
              </w:rPr>
              <w:t>GRANDE C/COLUNA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716,57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7.165,70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08.80.031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proofErr w:type="gramStart"/>
            <w:r w:rsidRPr="009F78CF">
              <w:rPr>
                <w:rFonts w:ascii="Arial" w:hAnsi="Arial" w:cs="Arial"/>
                <w:noProof w:val="0"/>
                <w:sz w:val="16"/>
                <w:szCs w:val="16"/>
              </w:rPr>
              <w:t>TORNEIRA DE PRESSAO CROMADA DE 1/2"</w:t>
            </w:r>
            <w:proofErr w:type="gramEnd"/>
            <w:r w:rsidRPr="009F78CF">
              <w:rPr>
                <w:rFonts w:ascii="Arial" w:hAnsi="Arial" w:cs="Arial"/>
                <w:noProof w:val="0"/>
                <w:sz w:val="16"/>
                <w:szCs w:val="16"/>
              </w:rPr>
              <w:t xml:space="preserve"> EM PAREDE</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116,17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580,85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08.70.010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RECOLOCAÇÕES DE SIFÕES</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150,00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14,22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2.133,00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08.80.020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REPARO DE VALVULA DE DESCARGA HIDRA</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63,85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6.385,00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8</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166.476,66</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09.00.000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FORRO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10.01.003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FORRO EM LAMINA PVC </w:t>
            </w:r>
            <w:proofErr w:type="gramStart"/>
            <w:r w:rsidRPr="009F78CF">
              <w:rPr>
                <w:rFonts w:ascii="Arial" w:hAnsi="Arial" w:cs="Arial"/>
                <w:noProof w:val="0"/>
                <w:sz w:val="16"/>
                <w:szCs w:val="16"/>
              </w:rPr>
              <w:t>100MM</w:t>
            </w:r>
            <w:proofErr w:type="gramEnd"/>
            <w:r w:rsidRPr="009F78CF">
              <w:rPr>
                <w:rFonts w:ascii="Arial" w:hAnsi="Arial" w:cs="Arial"/>
                <w:noProof w:val="0"/>
                <w:sz w:val="16"/>
                <w:szCs w:val="16"/>
              </w:rPr>
              <w:t xml:space="preserve"> E=8A10MM ENTARUGAMENTO DE MADEIRA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75,52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22.656,00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10.60.005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FORRO DE PVC EM LÂMINAS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7,65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7,65</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10.01.028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FORRO DE TABUAS APAR CEDRINHO CERNE M/F C/CUPINICIDA ENTARUGADO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86,65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866,50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10.01.021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FORRO DE TABUAS APAR CUMARU/ANGELIM 10X1CM M/F ENTARUGADO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79,99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2.399,70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09</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25.929,85</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10.00.000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REVESTIMENTOS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12.04.001</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CHAPISCO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7,90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2.370,00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12.04.005</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EMBOCO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22,12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6.636,00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12.04.007</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REBOCO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16,09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4.827,00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12.04.019</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REVESTIMENTO TEXTURIZADO ACRILICO BRANCO E PINTURA ACRILICA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20,53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205,30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12.02.036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REVESTIMENTOS COM AZULEJOS </w:t>
            </w:r>
            <w:proofErr w:type="gramStart"/>
            <w:r w:rsidRPr="009F78CF">
              <w:rPr>
                <w:rFonts w:ascii="Arial" w:hAnsi="Arial" w:cs="Arial"/>
                <w:noProof w:val="0"/>
                <w:sz w:val="16"/>
                <w:szCs w:val="16"/>
              </w:rPr>
              <w:t>LISOS BRANCOS BRILHANTE</w:t>
            </w:r>
            <w:proofErr w:type="gramEnd"/>
            <w:r w:rsidRPr="009F78CF">
              <w:rPr>
                <w:rFonts w:ascii="Arial" w:hAnsi="Arial" w:cs="Arial"/>
                <w:noProof w:val="0"/>
                <w:sz w:val="16"/>
                <w:szCs w:val="16"/>
              </w:rPr>
              <w:t xml:space="preserve">.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48,69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4.869,00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05.80.042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LOUSA QUADRICULADA L=4,61 MOD. LG -01</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1.097,24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10.972,40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05.80.045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LG-03 LOUSA EM ARGAMASSA L=</w:t>
            </w:r>
            <w:proofErr w:type="gramStart"/>
            <w:r w:rsidRPr="009F78CF">
              <w:rPr>
                <w:rFonts w:ascii="Arial" w:hAnsi="Arial" w:cs="Arial"/>
                <w:noProof w:val="0"/>
                <w:sz w:val="16"/>
                <w:szCs w:val="16"/>
              </w:rPr>
              <w:t>4.61M</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914,93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9.149,30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12.02.029</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CERAMICA ESMALTADA 20X20CM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57,86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5.786,00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44.815,00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11.00.000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PISOS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13.02.041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PISO DE ALTA RESISTENCIA TIPO MEDIO, POLIDO E=</w:t>
            </w:r>
            <w:proofErr w:type="gramStart"/>
            <w:r w:rsidRPr="009F78CF">
              <w:rPr>
                <w:rFonts w:ascii="Arial" w:hAnsi="Arial" w:cs="Arial"/>
                <w:noProof w:val="0"/>
                <w:sz w:val="16"/>
                <w:szCs w:val="16"/>
              </w:rPr>
              <w:t>8CM</w:t>
            </w:r>
            <w:proofErr w:type="gramEnd"/>
            <w:r w:rsidRPr="009F78CF">
              <w:rPr>
                <w:rFonts w:ascii="Arial" w:hAnsi="Arial" w:cs="Arial"/>
                <w:noProof w:val="0"/>
                <w:sz w:val="16"/>
                <w:szCs w:val="16"/>
              </w:rPr>
              <w:t xml:space="preserve"> CINZA/CIMENTO COMUM</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56,98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11.396,00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16.80.013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PISO DE CONCRETO DESEMPENADO C/ REQUADRO 1.80CM E=</w:t>
            </w:r>
            <w:proofErr w:type="gramStart"/>
            <w:r w:rsidRPr="009F78CF">
              <w:rPr>
                <w:rFonts w:ascii="Arial" w:hAnsi="Arial" w:cs="Arial"/>
                <w:noProof w:val="0"/>
                <w:sz w:val="16"/>
                <w:szCs w:val="16"/>
              </w:rPr>
              <w:t>6CM</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35,56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7.112,00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13.01.015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ARGAMASSA DE REGULARIZACAO CIM/AREIA 1:3 ESP=2,50CM</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20,31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4.062,00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13.02.034</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GRANILITE CINZA / CIM. COMUM </w:t>
            </w:r>
            <w:proofErr w:type="gramStart"/>
            <w:r w:rsidRPr="009F78CF">
              <w:rPr>
                <w:rFonts w:ascii="Arial" w:hAnsi="Arial" w:cs="Arial"/>
                <w:noProof w:val="0"/>
                <w:sz w:val="16"/>
                <w:szCs w:val="16"/>
              </w:rPr>
              <w:t>8MM</w:t>
            </w:r>
            <w:proofErr w:type="gramEnd"/>
            <w:r w:rsidRPr="009F78CF">
              <w:rPr>
                <w:rFonts w:ascii="Arial" w:hAnsi="Arial" w:cs="Arial"/>
                <w:noProof w:val="0"/>
                <w:sz w:val="16"/>
                <w:szCs w:val="16"/>
              </w:rPr>
              <w:t xml:space="preserve"> C/ POLIMENTO</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73,64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7.364,00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13.02.026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CERAMICA ESMALT. ANTID. </w:t>
            </w:r>
            <w:proofErr w:type="gramStart"/>
            <w:r w:rsidRPr="009F78CF">
              <w:rPr>
                <w:rFonts w:ascii="Arial" w:hAnsi="Arial" w:cs="Arial"/>
                <w:noProof w:val="0"/>
                <w:sz w:val="16"/>
                <w:szCs w:val="16"/>
              </w:rPr>
              <w:t>30X30</w:t>
            </w:r>
            <w:proofErr w:type="gramEnd"/>
            <w:r w:rsidRPr="009F78CF">
              <w:rPr>
                <w:rFonts w:ascii="Arial" w:hAnsi="Arial" w:cs="Arial"/>
                <w:noProof w:val="0"/>
                <w:sz w:val="16"/>
                <w:szCs w:val="16"/>
              </w:rPr>
              <w:t>/45X45CM PEI4-PEI5 COEF.ATRITO 0,35 A 0,50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54,17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5.417,00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13.05.088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RODAPE CERAMICA ANTIDERRAPANTE (TP MONOQUEIMA) DE </w:t>
            </w:r>
            <w:proofErr w:type="gramStart"/>
            <w:r w:rsidRPr="009F78CF">
              <w:rPr>
                <w:rFonts w:ascii="Arial" w:hAnsi="Arial" w:cs="Arial"/>
                <w:noProof w:val="0"/>
                <w:sz w:val="16"/>
                <w:szCs w:val="16"/>
              </w:rPr>
              <w:t>8CM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7,81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1.562,00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13.02.052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TRATAMENTO SELADOR PARA GRANILITE - BASE AGUA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7,62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762,00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lastRenderedPageBreak/>
              <w:t>13.05.020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RODAPES DE GRANILITE SIMPLES DE 10 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30,99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3.099,00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13.02.020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LADRILHO HIDRAULICO 25X25 E=</w:t>
            </w:r>
            <w:proofErr w:type="gramStart"/>
            <w:r w:rsidRPr="009F78CF">
              <w:rPr>
                <w:rFonts w:ascii="Arial" w:hAnsi="Arial" w:cs="Arial"/>
                <w:noProof w:val="0"/>
                <w:sz w:val="16"/>
                <w:szCs w:val="16"/>
              </w:rPr>
              <w:t>2CM</w:t>
            </w:r>
            <w:proofErr w:type="gramEnd"/>
            <w:r w:rsidRPr="009F78CF">
              <w:rPr>
                <w:rFonts w:ascii="Arial" w:hAnsi="Arial" w:cs="Arial"/>
                <w:noProof w:val="0"/>
                <w:sz w:val="16"/>
                <w:szCs w:val="16"/>
              </w:rPr>
              <w:t xml:space="preserve"> - PISO TATIL DIRECIONAL</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97,95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4.897,50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13.02.019</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LADRILHO HIDRAULICO 25X25 E=</w:t>
            </w:r>
            <w:proofErr w:type="gramStart"/>
            <w:r w:rsidRPr="009F78CF">
              <w:rPr>
                <w:rFonts w:ascii="Arial" w:hAnsi="Arial" w:cs="Arial"/>
                <w:noProof w:val="0"/>
                <w:sz w:val="16"/>
                <w:szCs w:val="16"/>
              </w:rPr>
              <w:t>2CM</w:t>
            </w:r>
            <w:proofErr w:type="gramEnd"/>
            <w:r w:rsidRPr="009F78CF">
              <w:rPr>
                <w:rFonts w:ascii="Arial" w:hAnsi="Arial" w:cs="Arial"/>
                <w:noProof w:val="0"/>
                <w:sz w:val="16"/>
                <w:szCs w:val="16"/>
              </w:rPr>
              <w:t xml:space="preserve"> - PISO TATIL DE ALERTA</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97,95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979,50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13.06.082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SO-22 SOLEIRA DE GRANITO EM NIVEL (L= 14 A </w:t>
            </w:r>
            <w:proofErr w:type="gramStart"/>
            <w:r w:rsidRPr="009F78CF">
              <w:rPr>
                <w:rFonts w:ascii="Arial" w:hAnsi="Arial" w:cs="Arial"/>
                <w:noProof w:val="0"/>
                <w:sz w:val="16"/>
                <w:szCs w:val="16"/>
              </w:rPr>
              <w:t>17CM</w:t>
            </w:r>
            <w:proofErr w:type="gramEnd"/>
            <w:r w:rsidRPr="009F78CF">
              <w:rPr>
                <w:rFonts w:ascii="Arial" w:hAnsi="Arial" w:cs="Arial"/>
                <w:noProof w:val="0"/>
                <w:sz w:val="16"/>
                <w:szCs w:val="16"/>
              </w:rPr>
              <w:t>)</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81,50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815,00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13.06.076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SO-16 SOLEIRA EM GRANILITE L=15,5CM DESNIVEL 1,5CM</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85,83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858,30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11</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48.324,30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12.00.000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PINTURA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15.02.003</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MASSA CORRIDA PVA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12,74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3.822,00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15.04.007</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MASSA CORRIDA ACRILICA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15,39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4.617,00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15.02.005</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LATEX</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4500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17,1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76.950,00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15.02.025</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TINTA ACRILICA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4500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18,05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81.225,00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15.02.019</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ESMALTE</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1200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18,29</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21.948,00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15.02.080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PINTURA ACRILICA PARA PISOS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450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15,95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7.177,50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15.03.021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ESMALTE EM ESQUADRIAS DE FERRO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450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19,00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8.550,00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15.04.081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PINTURA DE LINHAS DEMARCATORIAS DE QUADRA DE ESPORTES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1200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1.656,00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15.03.006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ESMALTE SEM MASSA CORRIDA EM ESQUADRIAS DE MADEIRA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19,27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3.854,00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15.04.001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CAIACAO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5000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5,63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28.150,00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12</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237.949,50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13.00.000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CONSERVAÇÃO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15.80.018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LATEX EM SUPERFICIE INCLUSIVE PREPARO E RETOQUE DE MASSA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9,97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997,00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15.80.017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ESMALTE EM SUPERFICIE INCLUSIVE PREPARO E RETOQUE DE MASSA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11,71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1.171,00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15.80.010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PINTURA EM AZULEJO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1200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18,34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22.008,00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15.80.019</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proofErr w:type="gramStart"/>
            <w:r w:rsidRPr="009F78CF">
              <w:rPr>
                <w:rFonts w:ascii="Arial" w:hAnsi="Arial" w:cs="Arial"/>
                <w:noProof w:val="0"/>
                <w:sz w:val="16"/>
                <w:szCs w:val="16"/>
              </w:rPr>
              <w:t>ESMALTE EM ESQUADRIAS DE MADEIRA INCLUSIVE PREPARO</w:t>
            </w:r>
            <w:proofErr w:type="gramEnd"/>
            <w:r w:rsidRPr="009F78CF">
              <w:rPr>
                <w:rFonts w:ascii="Arial" w:hAnsi="Arial" w:cs="Arial"/>
                <w:noProof w:val="0"/>
                <w:sz w:val="16"/>
                <w:szCs w:val="16"/>
              </w:rPr>
              <w:t xml:space="preserve"> E RETOQUES DE MASSA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11,73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2.346,00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15.80.021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proofErr w:type="gramStart"/>
            <w:r w:rsidRPr="009F78CF">
              <w:rPr>
                <w:rFonts w:ascii="Arial" w:hAnsi="Arial" w:cs="Arial"/>
                <w:noProof w:val="0"/>
                <w:sz w:val="16"/>
                <w:szCs w:val="16"/>
              </w:rPr>
              <w:t>ESMALTE EM ESQUADRIAS DE FERRO INCLUSIVE PREPARO</w:t>
            </w:r>
            <w:proofErr w:type="gramEnd"/>
            <w:r w:rsidRPr="009F78CF">
              <w:rPr>
                <w:rFonts w:ascii="Arial" w:hAnsi="Arial" w:cs="Arial"/>
                <w:noProof w:val="0"/>
                <w:sz w:val="16"/>
                <w:szCs w:val="16"/>
              </w:rPr>
              <w:t xml:space="preserve"> E RETOQUES DE ZARCAO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200</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17,53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3.506,00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13</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30.028,00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14.00.000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DEMOLIÇÕES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02.50.001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DEMOLIÇÃO DE CONCRETO SIMPLES (MANUAL)</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131,13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655,65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03.50.001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DEMOLIÇÃO DE CONCRETO INCLUINDO REVESTIMENTOS (MANUAL)</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238,42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1.192,10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04.50.001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DEMOLIÇÃO DE ALVENARIAS EM GERAL E ELEMENTOS </w:t>
            </w:r>
            <w:proofErr w:type="gramStart"/>
            <w:r w:rsidRPr="009F78CF">
              <w:rPr>
                <w:rFonts w:ascii="Arial" w:hAnsi="Arial" w:cs="Arial"/>
                <w:noProof w:val="0"/>
                <w:sz w:val="16"/>
                <w:szCs w:val="16"/>
              </w:rPr>
              <w:t>VAZADOS,</w:t>
            </w:r>
            <w:proofErr w:type="gramEnd"/>
            <w:r w:rsidRPr="009F78CF">
              <w:rPr>
                <w:rFonts w:ascii="Arial" w:hAnsi="Arial" w:cs="Arial"/>
                <w:noProof w:val="0"/>
                <w:sz w:val="16"/>
                <w:szCs w:val="16"/>
              </w:rPr>
              <w:t>INCL REVESTIMENTOS</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55,35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276,75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02.50.003</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DEMOLIÇÃO DE ALVENARIA DE FUNDACAO (MANUAL)</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71,52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357,60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10.50.001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DEMOLIÇÃO DE FORRO DE ESTUQUE OU MADEIRA, INCLUSIVE </w:t>
            </w:r>
            <w:proofErr w:type="gramStart"/>
            <w:r w:rsidRPr="009F78CF">
              <w:rPr>
                <w:rFonts w:ascii="Arial" w:hAnsi="Arial" w:cs="Arial"/>
                <w:noProof w:val="0"/>
                <w:sz w:val="16"/>
                <w:szCs w:val="16"/>
              </w:rPr>
              <w:t>ENTARUGAMENTO</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9,50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lastRenderedPageBreak/>
              <w:t>12.50.001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DEMOLIÇÃO DE REVESTIMENTO EM ARGAMASSA/GESSO EM FORRO E PAREDES</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6,70</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33,50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12.50.002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DEMOLIÇÃO DE REVEST DE AZULEJOS, PASTILHAS E LADRILHOS INCL ARG </w:t>
            </w:r>
            <w:proofErr w:type="gramStart"/>
            <w:r w:rsidRPr="009F78CF">
              <w:rPr>
                <w:rFonts w:ascii="Arial" w:hAnsi="Arial" w:cs="Arial"/>
                <w:noProof w:val="0"/>
                <w:sz w:val="16"/>
                <w:szCs w:val="16"/>
              </w:rPr>
              <w:t>ASSENTAMENTO</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10,05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50,25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13.50.001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DEMOLICAO PISO DE CONCRETO SIMPLES CAPEADO</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154,97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774,85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13.50.002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DEMOLICAO PISO GRANIL LADR HID/CER CACOS INCLUSIVE BASE</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18,77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93,85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05.60.001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FOLHAS DE PORTAS OU JANELAS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7,44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37,20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05.60.005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BATENTES DE ESQUADRIAS DE MADEIRA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32,18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160,90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05.60.010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GUARNICAO OU MOLDURAS</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5,20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06.60.001</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ESQUADRIAS METALICAS</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18,77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93,85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06.60.002</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TELA</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6,95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34,75</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07.60.001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RETIRADA ESTRUT DE MADEIRA EM </w:t>
            </w:r>
            <w:proofErr w:type="gramStart"/>
            <w:r w:rsidRPr="009F78CF">
              <w:rPr>
                <w:rFonts w:ascii="Arial" w:hAnsi="Arial" w:cs="Arial"/>
                <w:noProof w:val="0"/>
                <w:sz w:val="16"/>
                <w:szCs w:val="16"/>
              </w:rPr>
              <w:t>TESOURA,</w:t>
            </w:r>
            <w:proofErr w:type="gramEnd"/>
            <w:r w:rsidRPr="009F78CF">
              <w:rPr>
                <w:rFonts w:ascii="Arial" w:hAnsi="Arial" w:cs="Arial"/>
                <w:noProof w:val="0"/>
                <w:sz w:val="16"/>
                <w:szCs w:val="16"/>
              </w:rPr>
              <w:t>PONTAL OU MISTA P/TELHA BARRO SOBRE LAJE</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16,41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82,05</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07.60.002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ESTRUTURA DE MADEIRA EM TESOURA PARA TELHAS DE BARRO SOBRE VAO LIVRE</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23,25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116,25</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07.60.005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ESTRUT DE MADEIRA EM </w:t>
            </w:r>
            <w:proofErr w:type="gramStart"/>
            <w:r w:rsidRPr="009F78CF">
              <w:rPr>
                <w:rFonts w:ascii="Arial" w:hAnsi="Arial" w:cs="Arial"/>
                <w:noProof w:val="0"/>
                <w:sz w:val="16"/>
                <w:szCs w:val="16"/>
              </w:rPr>
              <w:t>TESOURA,</w:t>
            </w:r>
            <w:proofErr w:type="gramEnd"/>
            <w:r w:rsidRPr="009F78CF">
              <w:rPr>
                <w:rFonts w:ascii="Arial" w:hAnsi="Arial" w:cs="Arial"/>
                <w:noProof w:val="0"/>
                <w:sz w:val="16"/>
                <w:szCs w:val="16"/>
              </w:rPr>
              <w:t>PONTAL OU MISTA P/TELHA FIBRO-CIM SB LAJE</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10,94</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54,70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07.60.006</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ESTRUT DE MADEIRA EM </w:t>
            </w:r>
            <w:proofErr w:type="gramStart"/>
            <w:r w:rsidRPr="009F78CF">
              <w:rPr>
                <w:rFonts w:ascii="Arial" w:hAnsi="Arial" w:cs="Arial"/>
                <w:noProof w:val="0"/>
                <w:sz w:val="16"/>
                <w:szCs w:val="16"/>
              </w:rPr>
              <w:t>TESOURA,</w:t>
            </w:r>
            <w:proofErr w:type="gramEnd"/>
            <w:r w:rsidRPr="009F78CF">
              <w:rPr>
                <w:rFonts w:ascii="Arial" w:hAnsi="Arial" w:cs="Arial"/>
                <w:noProof w:val="0"/>
                <w:sz w:val="16"/>
                <w:szCs w:val="16"/>
              </w:rPr>
              <w:t>PARA TELHA DE FIBRO-CIM SOBRE VAO LIVRE</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17,77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88,85</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07.60.010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VIGAMENTO DE APOIO P/TELHAS DE BARRO/FIBRO-CIM/AL/PLAST/PLANA PRE-FAB</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2,73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13,65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07.60.050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TELHAS DE BARRO</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19,40</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07.60.060</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TELHAS OND DE FIBRO-CIM/PLAST OU ALUM/PLANA PRE FAB</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5,02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25,10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07.60.065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CUMEEIRAS, ESPIGOES E RUFOS DE FIBRO-</w:t>
            </w:r>
            <w:proofErr w:type="gramStart"/>
            <w:r w:rsidRPr="009F78CF">
              <w:rPr>
                <w:rFonts w:ascii="Arial" w:hAnsi="Arial" w:cs="Arial"/>
                <w:noProof w:val="0"/>
                <w:sz w:val="16"/>
                <w:szCs w:val="16"/>
              </w:rPr>
              <w:t>CIMENTO</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6,22</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31,10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08.60.005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REGISTROS E VALVULAS DE DESCARGA</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42,67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213,35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08.60.007</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TORNEIRA</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4,23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21,15</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08.60.011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APARELHOS SANITARIOS INCLUINDO ACESSORIOS</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32,57</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162,85</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08.50.001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xml:space="preserve">RETIRADA DE TUBULACOES EM GERAL INCLUINDO CONEXOES, CAIXAS E </w:t>
            </w:r>
            <w:proofErr w:type="gramStart"/>
            <w:r w:rsidRPr="009F78CF">
              <w:rPr>
                <w:rFonts w:ascii="Arial" w:hAnsi="Arial" w:cs="Arial"/>
                <w:noProof w:val="0"/>
                <w:sz w:val="16"/>
                <w:szCs w:val="16"/>
              </w:rPr>
              <w:t>RALOS</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4,76</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23,80</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16.80.098</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RETIRADA DE ENTULHO</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10</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38,83</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388,30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14</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5.016,50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15.00.000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IMPERMEABILIZAÇÃO</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02.07.001</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IMPERM RESP ALV EMBAS COM ARGAM CIM-AREIA 1:3 CONTENDO HIDROFUGO</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37,21</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186,05</w:t>
            </w:r>
          </w:p>
        </w:tc>
      </w:tr>
      <w:tr w:rsidR="005712A8" w:rsidRPr="009F78CF" w:rsidTr="0087219A">
        <w:trPr>
          <w:trHeight w:val="6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02.07.002</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IMPERM RESP ALV EMBAS C/ CIM-AREIA 1-3 HIDROFUGO/TINTA BETUMINUSA</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46,25</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231,25</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lastRenderedPageBreak/>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15</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417,30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16.00.000</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LIMPEZA</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r>
      <w:tr w:rsidR="005712A8" w:rsidRPr="009F78CF" w:rsidTr="0087219A">
        <w:trPr>
          <w:trHeight w:val="300"/>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08.82.055</w:t>
            </w:r>
          </w:p>
        </w:tc>
        <w:tc>
          <w:tcPr>
            <w:tcW w:w="4110"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LIMPEZA SIMPLES EM CALHAS METALICAS</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35</w:t>
            </w:r>
          </w:p>
        </w:tc>
        <w:tc>
          <w:tcPr>
            <w:tcW w:w="141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2,18</w:t>
            </w:r>
          </w:p>
        </w:tc>
        <w:tc>
          <w:tcPr>
            <w:tcW w:w="2078"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87219A">
            <w:pPr>
              <w:jc w:val="right"/>
              <w:rPr>
                <w:rFonts w:ascii="Arial" w:hAnsi="Arial" w:cs="Arial"/>
                <w:noProof w:val="0"/>
                <w:sz w:val="16"/>
                <w:szCs w:val="16"/>
              </w:rPr>
            </w:pPr>
            <w:r w:rsidRPr="009F78CF">
              <w:rPr>
                <w:rFonts w:ascii="Arial" w:hAnsi="Arial" w:cs="Arial"/>
                <w:noProof w:val="0"/>
                <w:sz w:val="16"/>
                <w:szCs w:val="16"/>
              </w:rPr>
              <w:t>76,30</w:t>
            </w:r>
          </w:p>
        </w:tc>
      </w:tr>
      <w:tr w:rsidR="005712A8" w:rsidRPr="009F78CF" w:rsidTr="0087219A">
        <w:trPr>
          <w:trHeight w:val="315"/>
        </w:trPr>
        <w:tc>
          <w:tcPr>
            <w:tcW w:w="941"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16</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87219A">
            <w:pPr>
              <w:rPr>
                <w:rFonts w:ascii="Arial" w:hAnsi="Arial" w:cs="Arial"/>
                <w:noProof w:val="0"/>
                <w:sz w:val="16"/>
                <w:szCs w:val="16"/>
              </w:rPr>
            </w:pPr>
            <w:r w:rsidRPr="009F78CF">
              <w:rPr>
                <w:rFonts w:ascii="Arial" w:hAnsi="Arial" w:cs="Arial"/>
                <w:noProof w:val="0"/>
                <w:sz w:val="16"/>
                <w:szCs w:val="16"/>
              </w:rPr>
              <w:t> </w:t>
            </w:r>
          </w:p>
        </w:tc>
        <w:tc>
          <w:tcPr>
            <w:tcW w:w="2078"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76,30</w:t>
            </w:r>
          </w:p>
        </w:tc>
      </w:tr>
      <w:tr w:rsidR="005712A8" w:rsidRPr="009F78CF" w:rsidTr="0087219A">
        <w:trPr>
          <w:trHeight w:val="600"/>
        </w:trPr>
        <w:tc>
          <w:tcPr>
            <w:tcW w:w="941" w:type="dxa"/>
            <w:tcBorders>
              <w:top w:val="nil"/>
              <w:left w:val="double" w:sz="6" w:space="0" w:color="auto"/>
              <w:bottom w:val="nil"/>
              <w:right w:val="dotted" w:sz="4" w:space="0" w:color="auto"/>
            </w:tcBorders>
            <w:shd w:val="clear" w:color="000000" w:fill="D8D8D8"/>
            <w:noWrap/>
            <w:vAlign w:val="center"/>
            <w:hideMark/>
          </w:tcPr>
          <w:p w:rsidR="005712A8" w:rsidRPr="009F78CF" w:rsidRDefault="005712A8" w:rsidP="0087219A">
            <w:pPr>
              <w:rPr>
                <w:rFonts w:ascii="Arial" w:hAnsi="Arial" w:cs="Arial"/>
                <w:b/>
                <w:bCs/>
                <w:noProof w:val="0"/>
                <w:sz w:val="16"/>
                <w:szCs w:val="16"/>
              </w:rPr>
            </w:pPr>
            <w:r w:rsidRPr="009F78CF">
              <w:rPr>
                <w:rFonts w:ascii="Arial" w:hAnsi="Arial" w:cs="Arial"/>
                <w:b/>
                <w:bCs/>
                <w:noProof w:val="0"/>
                <w:sz w:val="16"/>
                <w:szCs w:val="16"/>
              </w:rPr>
              <w:t> </w:t>
            </w:r>
          </w:p>
        </w:tc>
        <w:tc>
          <w:tcPr>
            <w:tcW w:w="4110" w:type="dxa"/>
            <w:tcBorders>
              <w:top w:val="nil"/>
              <w:left w:val="nil"/>
              <w:bottom w:val="nil"/>
              <w:right w:val="dotted" w:sz="4" w:space="0" w:color="auto"/>
            </w:tcBorders>
            <w:shd w:val="clear" w:color="000000" w:fill="D8D8D8"/>
            <w:noWrap/>
            <w:vAlign w:val="center"/>
            <w:hideMark/>
          </w:tcPr>
          <w:p w:rsidR="005712A8" w:rsidRPr="000148B5" w:rsidRDefault="005712A8" w:rsidP="0087219A">
            <w:pPr>
              <w:jc w:val="center"/>
              <w:rPr>
                <w:rFonts w:ascii="Arial" w:hAnsi="Arial" w:cs="Arial"/>
                <w:b/>
                <w:bCs/>
                <w:noProof w:val="0"/>
                <w:sz w:val="20"/>
                <w:szCs w:val="20"/>
              </w:rPr>
            </w:pPr>
            <w:r w:rsidRPr="000148B5">
              <w:rPr>
                <w:rFonts w:ascii="Arial" w:hAnsi="Arial" w:cs="Arial"/>
                <w:b/>
                <w:bCs/>
                <w:noProof w:val="0"/>
                <w:sz w:val="20"/>
                <w:szCs w:val="20"/>
              </w:rPr>
              <w:t>Valor total estimado do Item 01- Lote 01</w:t>
            </w:r>
          </w:p>
        </w:tc>
        <w:tc>
          <w:tcPr>
            <w:tcW w:w="1134" w:type="dxa"/>
            <w:tcBorders>
              <w:top w:val="nil"/>
              <w:left w:val="nil"/>
              <w:bottom w:val="nil"/>
              <w:right w:val="dotted" w:sz="4" w:space="0" w:color="auto"/>
            </w:tcBorders>
            <w:shd w:val="clear" w:color="000000" w:fill="D8D8D8"/>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nil"/>
              <w:right w:val="dotted" w:sz="4" w:space="0" w:color="auto"/>
            </w:tcBorders>
            <w:shd w:val="clear" w:color="000000" w:fill="D8D8D8"/>
            <w:noWrap/>
            <w:vAlign w:val="center"/>
            <w:hideMark/>
          </w:tcPr>
          <w:p w:rsidR="005712A8" w:rsidRPr="009F78CF" w:rsidRDefault="005712A8" w:rsidP="0087219A">
            <w:pPr>
              <w:jc w:val="center"/>
              <w:rPr>
                <w:rFonts w:ascii="Arial" w:hAnsi="Arial" w:cs="Arial"/>
                <w:noProof w:val="0"/>
                <w:sz w:val="16"/>
                <w:szCs w:val="16"/>
              </w:rPr>
            </w:pPr>
            <w:r w:rsidRPr="009F78CF">
              <w:rPr>
                <w:rFonts w:ascii="Arial" w:hAnsi="Arial" w:cs="Arial"/>
                <w:noProof w:val="0"/>
                <w:sz w:val="16"/>
                <w:szCs w:val="16"/>
              </w:rPr>
              <w:t> </w:t>
            </w:r>
          </w:p>
        </w:tc>
        <w:tc>
          <w:tcPr>
            <w:tcW w:w="1418" w:type="dxa"/>
            <w:tcBorders>
              <w:top w:val="nil"/>
              <w:left w:val="nil"/>
              <w:bottom w:val="nil"/>
              <w:right w:val="dotted" w:sz="4" w:space="0" w:color="auto"/>
            </w:tcBorders>
            <w:shd w:val="clear" w:color="000000" w:fill="D8D8D8"/>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 </w:t>
            </w:r>
          </w:p>
        </w:tc>
        <w:tc>
          <w:tcPr>
            <w:tcW w:w="2078" w:type="dxa"/>
            <w:tcBorders>
              <w:top w:val="nil"/>
              <w:left w:val="nil"/>
              <w:bottom w:val="nil"/>
              <w:right w:val="double" w:sz="6" w:space="0" w:color="auto"/>
            </w:tcBorders>
            <w:shd w:val="clear" w:color="000000" w:fill="D8D8D8"/>
            <w:noWrap/>
            <w:vAlign w:val="center"/>
            <w:hideMark/>
          </w:tcPr>
          <w:p w:rsidR="005712A8" w:rsidRPr="009F78CF" w:rsidRDefault="005712A8" w:rsidP="0087219A">
            <w:pPr>
              <w:jc w:val="right"/>
              <w:rPr>
                <w:rFonts w:ascii="Arial" w:hAnsi="Arial" w:cs="Arial"/>
                <w:b/>
                <w:bCs/>
                <w:noProof w:val="0"/>
                <w:sz w:val="16"/>
                <w:szCs w:val="16"/>
              </w:rPr>
            </w:pPr>
            <w:r w:rsidRPr="009F78CF">
              <w:rPr>
                <w:rFonts w:ascii="Arial" w:hAnsi="Arial" w:cs="Arial"/>
                <w:b/>
                <w:bCs/>
                <w:noProof w:val="0"/>
                <w:sz w:val="16"/>
                <w:szCs w:val="16"/>
              </w:rPr>
              <w:t xml:space="preserve"> R$       922.607,56 </w:t>
            </w:r>
          </w:p>
        </w:tc>
      </w:tr>
      <w:tr w:rsidR="005712A8" w:rsidRPr="009F78CF" w:rsidTr="0087219A">
        <w:trPr>
          <w:trHeight w:val="600"/>
        </w:trPr>
        <w:tc>
          <w:tcPr>
            <w:tcW w:w="5051" w:type="dxa"/>
            <w:gridSpan w:val="2"/>
            <w:tcBorders>
              <w:top w:val="nil"/>
              <w:left w:val="double" w:sz="6" w:space="0" w:color="auto"/>
              <w:bottom w:val="double" w:sz="6" w:space="0" w:color="auto"/>
              <w:right w:val="dotted" w:sz="4" w:space="0" w:color="auto"/>
            </w:tcBorders>
            <w:shd w:val="clear" w:color="000000" w:fill="D8D8D8"/>
            <w:noWrap/>
            <w:vAlign w:val="center"/>
            <w:hideMark/>
          </w:tcPr>
          <w:p w:rsidR="005712A8" w:rsidRDefault="005712A8" w:rsidP="0087219A">
            <w:pPr>
              <w:rPr>
                <w:sz w:val="18"/>
                <w:szCs w:val="18"/>
              </w:rPr>
            </w:pPr>
            <w:r w:rsidRPr="001021C3">
              <w:rPr>
                <w:sz w:val="18"/>
                <w:szCs w:val="18"/>
              </w:rPr>
              <w:t>Orçamento segundo tabela do FDE - Fundo para o Desenvolvimento da Educação</w:t>
            </w:r>
            <w:r>
              <w:rPr>
                <w:sz w:val="18"/>
                <w:szCs w:val="18"/>
              </w:rPr>
              <w:t>.</w:t>
            </w:r>
          </w:p>
          <w:p w:rsidR="005712A8" w:rsidRDefault="005712A8" w:rsidP="0087219A">
            <w:pPr>
              <w:rPr>
                <w:rFonts w:ascii="Arial" w:hAnsi="Arial" w:cs="Arial"/>
                <w:sz w:val="18"/>
                <w:szCs w:val="18"/>
              </w:rPr>
            </w:pPr>
            <w:r w:rsidRPr="001021C3">
              <w:rPr>
                <w:rFonts w:ascii="Arial" w:hAnsi="Arial" w:cs="Arial"/>
                <w:sz w:val="18"/>
                <w:szCs w:val="18"/>
              </w:rPr>
              <w:t>Data Base: Janeiro de 2014</w:t>
            </w:r>
          </w:p>
          <w:p w:rsidR="005712A8" w:rsidRPr="007D2267" w:rsidRDefault="005712A8" w:rsidP="0087219A">
            <w:pPr>
              <w:rPr>
                <w:rFonts w:ascii="Arial" w:hAnsi="Arial" w:cs="Arial"/>
                <w:b/>
                <w:bCs/>
                <w:noProof w:val="0"/>
              </w:rPr>
            </w:pPr>
            <w:r w:rsidRPr="001021C3">
              <w:rPr>
                <w:rFonts w:ascii="Arial" w:hAnsi="Arial" w:cs="Arial"/>
                <w:sz w:val="18"/>
                <w:szCs w:val="18"/>
              </w:rPr>
              <w:t>Preços inclusos: Mão de obra, leis sociais, material e BDI</w:t>
            </w:r>
          </w:p>
        </w:tc>
        <w:tc>
          <w:tcPr>
            <w:tcW w:w="1134" w:type="dxa"/>
            <w:tcBorders>
              <w:top w:val="nil"/>
              <w:left w:val="nil"/>
              <w:bottom w:val="double" w:sz="6" w:space="0" w:color="auto"/>
              <w:right w:val="dotted" w:sz="4" w:space="0" w:color="auto"/>
            </w:tcBorders>
            <w:shd w:val="clear" w:color="000000" w:fill="D8D8D8"/>
            <w:noWrap/>
            <w:vAlign w:val="center"/>
            <w:hideMark/>
          </w:tcPr>
          <w:p w:rsidR="005712A8" w:rsidRPr="009F78CF" w:rsidRDefault="005712A8" w:rsidP="0087219A">
            <w:pPr>
              <w:jc w:val="center"/>
              <w:rPr>
                <w:rFonts w:ascii="Arial" w:hAnsi="Arial" w:cs="Arial"/>
                <w:noProof w:val="0"/>
                <w:sz w:val="16"/>
                <w:szCs w:val="16"/>
              </w:rPr>
            </w:pPr>
          </w:p>
        </w:tc>
        <w:tc>
          <w:tcPr>
            <w:tcW w:w="1417" w:type="dxa"/>
            <w:tcBorders>
              <w:top w:val="nil"/>
              <w:left w:val="nil"/>
              <w:bottom w:val="double" w:sz="6" w:space="0" w:color="auto"/>
              <w:right w:val="dotted" w:sz="4" w:space="0" w:color="auto"/>
            </w:tcBorders>
            <w:shd w:val="clear" w:color="000000" w:fill="D8D8D8"/>
            <w:noWrap/>
            <w:vAlign w:val="center"/>
            <w:hideMark/>
          </w:tcPr>
          <w:p w:rsidR="005712A8" w:rsidRPr="009F78CF" w:rsidRDefault="005712A8" w:rsidP="0087219A">
            <w:pPr>
              <w:jc w:val="center"/>
              <w:rPr>
                <w:rFonts w:ascii="Arial" w:hAnsi="Arial" w:cs="Arial"/>
                <w:noProof w:val="0"/>
                <w:sz w:val="16"/>
                <w:szCs w:val="16"/>
              </w:rPr>
            </w:pPr>
          </w:p>
        </w:tc>
        <w:tc>
          <w:tcPr>
            <w:tcW w:w="1418" w:type="dxa"/>
            <w:tcBorders>
              <w:top w:val="nil"/>
              <w:left w:val="nil"/>
              <w:bottom w:val="double" w:sz="6" w:space="0" w:color="auto"/>
              <w:right w:val="dotted" w:sz="4" w:space="0" w:color="auto"/>
            </w:tcBorders>
            <w:shd w:val="clear" w:color="000000" w:fill="D8D8D8"/>
            <w:noWrap/>
            <w:vAlign w:val="center"/>
            <w:hideMark/>
          </w:tcPr>
          <w:p w:rsidR="005712A8" w:rsidRPr="009F78CF" w:rsidRDefault="005712A8" w:rsidP="0087219A">
            <w:pPr>
              <w:jc w:val="right"/>
              <w:rPr>
                <w:rFonts w:ascii="Arial" w:hAnsi="Arial" w:cs="Arial"/>
                <w:b/>
                <w:bCs/>
                <w:noProof w:val="0"/>
                <w:sz w:val="16"/>
                <w:szCs w:val="16"/>
              </w:rPr>
            </w:pPr>
          </w:p>
        </w:tc>
        <w:tc>
          <w:tcPr>
            <w:tcW w:w="2078" w:type="dxa"/>
            <w:tcBorders>
              <w:top w:val="nil"/>
              <w:left w:val="nil"/>
              <w:bottom w:val="double" w:sz="6" w:space="0" w:color="auto"/>
              <w:right w:val="double" w:sz="6" w:space="0" w:color="auto"/>
            </w:tcBorders>
            <w:shd w:val="clear" w:color="000000" w:fill="D8D8D8"/>
            <w:noWrap/>
            <w:vAlign w:val="center"/>
            <w:hideMark/>
          </w:tcPr>
          <w:p w:rsidR="005712A8" w:rsidRPr="009F78CF" w:rsidRDefault="005712A8" w:rsidP="0087219A">
            <w:pPr>
              <w:jc w:val="right"/>
              <w:rPr>
                <w:rFonts w:ascii="Arial" w:hAnsi="Arial" w:cs="Arial"/>
                <w:b/>
                <w:bCs/>
                <w:noProof w:val="0"/>
                <w:sz w:val="16"/>
                <w:szCs w:val="16"/>
              </w:rPr>
            </w:pPr>
          </w:p>
        </w:tc>
      </w:tr>
    </w:tbl>
    <w:p w:rsidR="005712A8" w:rsidRDefault="005712A8" w:rsidP="005712A8">
      <w:pPr>
        <w:widowControl w:val="0"/>
        <w:autoSpaceDE w:val="0"/>
        <w:autoSpaceDN w:val="0"/>
        <w:adjustRightInd w:val="0"/>
        <w:jc w:val="both"/>
        <w:rPr>
          <w:rFonts w:ascii="Arial" w:hAnsi="Arial" w:cs="Arial"/>
          <w:b/>
          <w:bCs/>
          <w:sz w:val="22"/>
          <w:szCs w:val="22"/>
        </w:rPr>
      </w:pPr>
    </w:p>
    <w:p w:rsidR="005712A8" w:rsidRDefault="005712A8" w:rsidP="005712A8">
      <w:pPr>
        <w:widowControl w:val="0"/>
        <w:autoSpaceDE w:val="0"/>
        <w:autoSpaceDN w:val="0"/>
        <w:adjustRightInd w:val="0"/>
        <w:jc w:val="both"/>
        <w:rPr>
          <w:rFonts w:ascii="Arial" w:hAnsi="Arial" w:cs="Arial"/>
          <w:b/>
          <w:bCs/>
          <w:sz w:val="22"/>
          <w:szCs w:val="22"/>
        </w:rPr>
      </w:pPr>
    </w:p>
    <w:p w:rsidR="005712A8" w:rsidRDefault="005712A8" w:rsidP="005712A8">
      <w:pPr>
        <w:widowControl w:val="0"/>
        <w:autoSpaceDE w:val="0"/>
        <w:autoSpaceDN w:val="0"/>
        <w:adjustRightInd w:val="0"/>
        <w:jc w:val="both"/>
        <w:rPr>
          <w:rFonts w:ascii="Arial" w:hAnsi="Arial" w:cs="Arial"/>
          <w:b/>
          <w:bCs/>
          <w:sz w:val="22"/>
          <w:szCs w:val="22"/>
        </w:rPr>
      </w:pPr>
    </w:p>
    <w:tbl>
      <w:tblPr>
        <w:tblW w:w="11199" w:type="dxa"/>
        <w:tblInd w:w="-1348" w:type="dxa"/>
        <w:tblCellMar>
          <w:left w:w="70" w:type="dxa"/>
          <w:right w:w="70" w:type="dxa"/>
        </w:tblCellMar>
        <w:tblLook w:val="04A0"/>
      </w:tblPr>
      <w:tblGrid>
        <w:gridCol w:w="1418"/>
        <w:gridCol w:w="3261"/>
        <w:gridCol w:w="1417"/>
        <w:gridCol w:w="1276"/>
        <w:gridCol w:w="1985"/>
        <w:gridCol w:w="1842"/>
      </w:tblGrid>
      <w:tr w:rsidR="005712A8" w:rsidRPr="000148B5" w:rsidTr="0087219A">
        <w:trPr>
          <w:trHeight w:val="330"/>
        </w:trPr>
        <w:tc>
          <w:tcPr>
            <w:tcW w:w="11199" w:type="dxa"/>
            <w:gridSpan w:val="6"/>
            <w:tcBorders>
              <w:top w:val="double" w:sz="6" w:space="0" w:color="auto"/>
              <w:left w:val="double" w:sz="6" w:space="0" w:color="auto"/>
              <w:bottom w:val="dashed" w:sz="4" w:space="0" w:color="auto"/>
              <w:right w:val="double" w:sz="6" w:space="0" w:color="000000"/>
            </w:tcBorders>
            <w:shd w:val="clear" w:color="000000" w:fill="FFFFFF"/>
            <w:noWrap/>
            <w:vAlign w:val="center"/>
            <w:hideMark/>
          </w:tcPr>
          <w:p w:rsidR="005712A8" w:rsidRPr="000148B5" w:rsidRDefault="005712A8" w:rsidP="0087219A">
            <w:pPr>
              <w:rPr>
                <w:rFonts w:ascii="Arial" w:hAnsi="Arial" w:cs="Arial"/>
                <w:b/>
                <w:bCs/>
                <w:noProof w:val="0"/>
                <w:sz w:val="20"/>
                <w:szCs w:val="20"/>
              </w:rPr>
            </w:pPr>
            <w:r w:rsidRPr="000148B5">
              <w:rPr>
                <w:rFonts w:ascii="Arial" w:hAnsi="Arial" w:cs="Arial"/>
                <w:b/>
                <w:bCs/>
                <w:noProof w:val="0"/>
                <w:sz w:val="20"/>
                <w:szCs w:val="20"/>
              </w:rPr>
              <w:t xml:space="preserve">LOTE 01 – ITEM 02: SERVIÇOS DE EXECUÇÃO </w:t>
            </w:r>
            <w:r w:rsidRPr="00AF642D">
              <w:rPr>
                <w:rFonts w:ascii="Arial" w:hAnsi="Arial" w:cs="Arial"/>
                <w:b/>
                <w:bCs/>
                <w:noProof w:val="0"/>
                <w:sz w:val="20"/>
                <w:szCs w:val="20"/>
              </w:rPr>
              <w:t>DE MANUTENÇÃO CIVIL E HIDRÁULICA</w:t>
            </w:r>
            <w:r w:rsidRPr="000148B5">
              <w:rPr>
                <w:rFonts w:ascii="Arial" w:hAnsi="Arial" w:cs="Arial"/>
                <w:b/>
                <w:bCs/>
                <w:noProof w:val="0"/>
                <w:sz w:val="20"/>
                <w:szCs w:val="20"/>
              </w:rPr>
              <w:t xml:space="preserve"> PARA </w:t>
            </w:r>
            <w:r w:rsidRPr="00AF642D">
              <w:rPr>
                <w:rFonts w:ascii="Arial" w:hAnsi="Arial" w:cs="Arial"/>
                <w:b/>
                <w:bCs/>
                <w:noProof w:val="0"/>
                <w:sz w:val="20"/>
                <w:szCs w:val="20"/>
              </w:rPr>
              <w:t>CRECHES MUNICIPAIS</w:t>
            </w:r>
            <w:r>
              <w:rPr>
                <w:rFonts w:ascii="Arial" w:hAnsi="Arial" w:cs="Arial"/>
                <w:b/>
                <w:bCs/>
                <w:noProof w:val="0"/>
                <w:sz w:val="20"/>
                <w:szCs w:val="20"/>
              </w:rPr>
              <w:t>.</w:t>
            </w:r>
          </w:p>
        </w:tc>
      </w:tr>
      <w:tr w:rsidR="005712A8" w:rsidRPr="000148B5" w:rsidTr="0087219A">
        <w:trPr>
          <w:trHeight w:val="330"/>
        </w:trPr>
        <w:tc>
          <w:tcPr>
            <w:tcW w:w="1418" w:type="dxa"/>
            <w:vMerge w:val="restart"/>
            <w:tcBorders>
              <w:top w:val="double" w:sz="6" w:space="0" w:color="auto"/>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ind w:left="-211"/>
              <w:jc w:val="center"/>
              <w:rPr>
                <w:rFonts w:ascii="Arial" w:hAnsi="Arial" w:cs="Arial"/>
                <w:b/>
                <w:bCs/>
                <w:noProof w:val="0"/>
                <w:sz w:val="16"/>
                <w:szCs w:val="16"/>
              </w:rPr>
            </w:pPr>
            <w:r w:rsidRPr="000148B5">
              <w:rPr>
                <w:rFonts w:ascii="Arial" w:hAnsi="Arial" w:cs="Arial"/>
                <w:b/>
                <w:bCs/>
                <w:noProof w:val="0"/>
                <w:sz w:val="16"/>
                <w:szCs w:val="16"/>
              </w:rPr>
              <w:t>ITEM</w:t>
            </w:r>
          </w:p>
        </w:tc>
        <w:tc>
          <w:tcPr>
            <w:tcW w:w="3261"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r w:rsidRPr="000148B5">
              <w:rPr>
                <w:rFonts w:ascii="Arial" w:hAnsi="Arial" w:cs="Arial"/>
                <w:b/>
                <w:bCs/>
                <w:noProof w:val="0"/>
                <w:sz w:val="16"/>
                <w:szCs w:val="16"/>
              </w:rPr>
              <w:t>DESCRIÇÃO</w:t>
            </w:r>
          </w:p>
        </w:tc>
        <w:tc>
          <w:tcPr>
            <w:tcW w:w="1417"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r w:rsidRPr="000148B5">
              <w:rPr>
                <w:rFonts w:ascii="Arial" w:hAnsi="Arial" w:cs="Arial"/>
                <w:b/>
                <w:bCs/>
                <w:noProof w:val="0"/>
                <w:sz w:val="16"/>
                <w:szCs w:val="16"/>
              </w:rPr>
              <w:t>UN.</w:t>
            </w:r>
          </w:p>
        </w:tc>
        <w:tc>
          <w:tcPr>
            <w:tcW w:w="1276"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r w:rsidRPr="000148B5">
              <w:rPr>
                <w:rFonts w:ascii="Arial" w:hAnsi="Arial" w:cs="Arial"/>
                <w:b/>
                <w:bCs/>
                <w:noProof w:val="0"/>
                <w:sz w:val="16"/>
                <w:szCs w:val="16"/>
              </w:rPr>
              <w:t>QUANT.</w:t>
            </w:r>
          </w:p>
        </w:tc>
        <w:tc>
          <w:tcPr>
            <w:tcW w:w="3827" w:type="dxa"/>
            <w:gridSpan w:val="2"/>
            <w:tcBorders>
              <w:top w:val="double" w:sz="6" w:space="0" w:color="auto"/>
              <w:left w:val="nil"/>
              <w:bottom w:val="dashed" w:sz="4" w:space="0" w:color="auto"/>
              <w:right w:val="double" w:sz="6" w:space="0" w:color="000000"/>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r w:rsidRPr="000148B5">
              <w:rPr>
                <w:rFonts w:ascii="Arial" w:hAnsi="Arial" w:cs="Arial"/>
                <w:b/>
                <w:bCs/>
                <w:noProof w:val="0"/>
                <w:sz w:val="16"/>
                <w:szCs w:val="16"/>
              </w:rPr>
              <w:t>PREÇO</w:t>
            </w:r>
          </w:p>
        </w:tc>
      </w:tr>
      <w:tr w:rsidR="005712A8" w:rsidRPr="000148B5" w:rsidTr="0087219A">
        <w:trPr>
          <w:trHeight w:val="315"/>
        </w:trPr>
        <w:tc>
          <w:tcPr>
            <w:tcW w:w="1418" w:type="dxa"/>
            <w:vMerge/>
            <w:tcBorders>
              <w:top w:val="double" w:sz="6" w:space="0" w:color="auto"/>
              <w:left w:val="double" w:sz="6" w:space="0" w:color="auto"/>
              <w:bottom w:val="dashed" w:sz="4" w:space="0" w:color="auto"/>
              <w:right w:val="dashed" w:sz="4" w:space="0" w:color="auto"/>
            </w:tcBorders>
            <w:vAlign w:val="center"/>
            <w:hideMark/>
          </w:tcPr>
          <w:p w:rsidR="005712A8" w:rsidRPr="000148B5" w:rsidRDefault="005712A8" w:rsidP="0087219A">
            <w:pPr>
              <w:rPr>
                <w:rFonts w:ascii="Arial" w:hAnsi="Arial" w:cs="Arial"/>
                <w:b/>
                <w:bCs/>
                <w:noProof w:val="0"/>
                <w:sz w:val="16"/>
                <w:szCs w:val="16"/>
              </w:rPr>
            </w:pPr>
          </w:p>
        </w:tc>
        <w:tc>
          <w:tcPr>
            <w:tcW w:w="3261" w:type="dxa"/>
            <w:vMerge/>
            <w:tcBorders>
              <w:top w:val="double" w:sz="6" w:space="0" w:color="auto"/>
              <w:left w:val="dashed" w:sz="4" w:space="0" w:color="auto"/>
              <w:bottom w:val="dashed" w:sz="4" w:space="0" w:color="auto"/>
              <w:right w:val="dashed" w:sz="4" w:space="0" w:color="auto"/>
            </w:tcBorders>
            <w:vAlign w:val="center"/>
            <w:hideMark/>
          </w:tcPr>
          <w:p w:rsidR="005712A8" w:rsidRPr="000148B5" w:rsidRDefault="005712A8" w:rsidP="0087219A">
            <w:pPr>
              <w:rPr>
                <w:rFonts w:ascii="Arial" w:hAnsi="Arial" w:cs="Arial"/>
                <w:b/>
                <w:bCs/>
                <w:noProof w:val="0"/>
                <w:sz w:val="16"/>
                <w:szCs w:val="16"/>
              </w:rPr>
            </w:pPr>
          </w:p>
        </w:tc>
        <w:tc>
          <w:tcPr>
            <w:tcW w:w="1417" w:type="dxa"/>
            <w:vMerge/>
            <w:tcBorders>
              <w:top w:val="double" w:sz="6" w:space="0" w:color="auto"/>
              <w:left w:val="dashed" w:sz="4" w:space="0" w:color="auto"/>
              <w:bottom w:val="dashed" w:sz="4" w:space="0" w:color="auto"/>
              <w:right w:val="dashed" w:sz="4" w:space="0" w:color="auto"/>
            </w:tcBorders>
            <w:vAlign w:val="center"/>
            <w:hideMark/>
          </w:tcPr>
          <w:p w:rsidR="005712A8" w:rsidRPr="000148B5" w:rsidRDefault="005712A8" w:rsidP="0087219A">
            <w:pPr>
              <w:rPr>
                <w:rFonts w:ascii="Arial" w:hAnsi="Arial" w:cs="Arial"/>
                <w:b/>
                <w:bCs/>
                <w:noProof w:val="0"/>
                <w:sz w:val="16"/>
                <w:szCs w:val="16"/>
              </w:rPr>
            </w:pPr>
          </w:p>
        </w:tc>
        <w:tc>
          <w:tcPr>
            <w:tcW w:w="1276" w:type="dxa"/>
            <w:vMerge/>
            <w:tcBorders>
              <w:top w:val="double" w:sz="6" w:space="0" w:color="auto"/>
              <w:left w:val="dashed" w:sz="4" w:space="0" w:color="auto"/>
              <w:bottom w:val="dashed" w:sz="4" w:space="0" w:color="auto"/>
              <w:right w:val="dashed" w:sz="4" w:space="0" w:color="auto"/>
            </w:tcBorders>
            <w:vAlign w:val="center"/>
            <w:hideMark/>
          </w:tcPr>
          <w:p w:rsidR="005712A8" w:rsidRPr="000148B5" w:rsidRDefault="005712A8" w:rsidP="0087219A">
            <w:pPr>
              <w:rPr>
                <w:rFonts w:ascii="Arial" w:hAnsi="Arial" w:cs="Arial"/>
                <w:b/>
                <w:bCs/>
                <w:noProof w:val="0"/>
                <w:sz w:val="16"/>
                <w:szCs w:val="16"/>
              </w:rPr>
            </w:pP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r w:rsidRPr="000148B5">
              <w:rPr>
                <w:rFonts w:ascii="Arial" w:hAnsi="Arial" w:cs="Arial"/>
                <w:b/>
                <w:bCs/>
                <w:noProof w:val="0"/>
                <w:sz w:val="16"/>
                <w:szCs w:val="16"/>
              </w:rPr>
              <w:t>UNITÁRIO</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r w:rsidRPr="000148B5">
              <w:rPr>
                <w:rFonts w:ascii="Arial" w:hAnsi="Arial" w:cs="Arial"/>
                <w:b/>
                <w:bCs/>
                <w:noProof w:val="0"/>
                <w:sz w:val="16"/>
                <w:szCs w:val="16"/>
              </w:rPr>
              <w:t>TOTAL</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01.00.000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both"/>
              <w:rPr>
                <w:rFonts w:ascii="Arial" w:hAnsi="Arial" w:cs="Arial"/>
                <w:b/>
                <w:bCs/>
                <w:noProof w:val="0"/>
                <w:sz w:val="16"/>
                <w:szCs w:val="16"/>
              </w:rPr>
            </w:pPr>
            <w:r w:rsidRPr="000148B5">
              <w:rPr>
                <w:rFonts w:ascii="Arial" w:hAnsi="Arial" w:cs="Arial"/>
                <w:b/>
                <w:bCs/>
                <w:noProof w:val="0"/>
                <w:sz w:val="16"/>
                <w:szCs w:val="16"/>
              </w:rPr>
              <w:t>SERVIÇOS PRELIMINARES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5712A8" w:rsidRPr="000148B5" w:rsidRDefault="005712A8" w:rsidP="0087219A">
            <w:pPr>
              <w:rPr>
                <w:rFonts w:ascii="Arial" w:hAnsi="Arial" w:cs="Arial"/>
                <w:noProof w:val="0"/>
                <w:color w:val="000000"/>
                <w:sz w:val="16"/>
                <w:szCs w:val="16"/>
              </w:rPr>
            </w:pPr>
            <w:r w:rsidRPr="000148B5">
              <w:rPr>
                <w:rFonts w:ascii="Arial" w:hAnsi="Arial" w:cs="Arial"/>
                <w:noProof w:val="0"/>
                <w:color w:val="000000"/>
                <w:sz w:val="16"/>
                <w:szCs w:val="16"/>
              </w:rPr>
              <w:t>02.01.012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both"/>
              <w:rPr>
                <w:rFonts w:ascii="Arial" w:hAnsi="Arial" w:cs="Arial"/>
                <w:noProof w:val="0"/>
                <w:sz w:val="16"/>
                <w:szCs w:val="16"/>
              </w:rPr>
            </w:pPr>
            <w:r w:rsidRPr="000148B5">
              <w:rPr>
                <w:rFonts w:ascii="Arial" w:hAnsi="Arial" w:cs="Arial"/>
                <w:noProof w:val="0"/>
                <w:sz w:val="16"/>
                <w:szCs w:val="16"/>
              </w:rPr>
              <w:t xml:space="preserve">LASTRO DE PEDRA BRITADA - </w:t>
            </w:r>
            <w:proofErr w:type="gramStart"/>
            <w:r w:rsidRPr="000148B5">
              <w:rPr>
                <w:rFonts w:ascii="Arial" w:hAnsi="Arial" w:cs="Arial"/>
                <w:noProof w:val="0"/>
                <w:sz w:val="16"/>
                <w:szCs w:val="16"/>
              </w:rPr>
              <w:t>5CM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6,44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193,20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5712A8" w:rsidRPr="000148B5" w:rsidRDefault="005712A8" w:rsidP="0087219A">
            <w:pPr>
              <w:rPr>
                <w:rFonts w:ascii="Arial" w:hAnsi="Arial" w:cs="Arial"/>
                <w:noProof w:val="0"/>
                <w:color w:val="000000"/>
                <w:sz w:val="16"/>
                <w:szCs w:val="16"/>
              </w:rPr>
            </w:pPr>
            <w:r w:rsidRPr="000148B5">
              <w:rPr>
                <w:rFonts w:ascii="Arial" w:hAnsi="Arial" w:cs="Arial"/>
                <w:noProof w:val="0"/>
                <w:color w:val="000000"/>
                <w:sz w:val="16"/>
                <w:szCs w:val="16"/>
              </w:rPr>
              <w:t>02.01.015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both"/>
              <w:rPr>
                <w:rFonts w:ascii="Arial" w:hAnsi="Arial" w:cs="Arial"/>
                <w:noProof w:val="0"/>
                <w:sz w:val="16"/>
                <w:szCs w:val="16"/>
              </w:rPr>
            </w:pPr>
            <w:r w:rsidRPr="000148B5">
              <w:rPr>
                <w:rFonts w:ascii="Arial" w:hAnsi="Arial" w:cs="Arial"/>
                <w:noProof w:val="0"/>
                <w:sz w:val="16"/>
                <w:szCs w:val="16"/>
              </w:rPr>
              <w:t>LASTRO DE CONCRETO - 5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25,49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764,70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5712A8" w:rsidRPr="000148B5" w:rsidRDefault="005712A8" w:rsidP="0087219A">
            <w:pPr>
              <w:jc w:val="both"/>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957,90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5712A8" w:rsidRPr="000148B5" w:rsidRDefault="005712A8" w:rsidP="0087219A">
            <w:pPr>
              <w:jc w:val="both"/>
              <w:rPr>
                <w:rFonts w:ascii="Arial" w:hAnsi="Arial" w:cs="Arial"/>
                <w:b/>
                <w:bCs/>
                <w:noProof w:val="0"/>
                <w:sz w:val="16"/>
                <w:szCs w:val="16"/>
              </w:rPr>
            </w:pPr>
            <w:r w:rsidRPr="000148B5">
              <w:rPr>
                <w:rFonts w:ascii="Arial" w:hAnsi="Arial" w:cs="Arial"/>
                <w:b/>
                <w:bCs/>
                <w:noProof w:val="0"/>
                <w:sz w:val="16"/>
                <w:szCs w:val="16"/>
              </w:rPr>
              <w:t>02.00.000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both"/>
              <w:rPr>
                <w:rFonts w:ascii="Arial" w:hAnsi="Arial" w:cs="Arial"/>
                <w:b/>
                <w:bCs/>
                <w:noProof w:val="0"/>
                <w:sz w:val="16"/>
                <w:szCs w:val="16"/>
              </w:rPr>
            </w:pPr>
            <w:r w:rsidRPr="000148B5">
              <w:rPr>
                <w:rFonts w:ascii="Arial" w:hAnsi="Arial" w:cs="Arial"/>
                <w:b/>
                <w:bCs/>
                <w:noProof w:val="0"/>
                <w:sz w:val="16"/>
                <w:szCs w:val="16"/>
              </w:rPr>
              <w:t>FUNDAÇÃO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5712A8" w:rsidRPr="000148B5" w:rsidRDefault="005712A8" w:rsidP="0087219A">
            <w:pPr>
              <w:rPr>
                <w:rFonts w:ascii="Arial" w:hAnsi="Arial" w:cs="Arial"/>
                <w:noProof w:val="0"/>
                <w:color w:val="000000"/>
                <w:sz w:val="16"/>
                <w:szCs w:val="16"/>
              </w:rPr>
            </w:pPr>
            <w:r w:rsidRPr="000148B5">
              <w:rPr>
                <w:rFonts w:ascii="Arial" w:hAnsi="Arial" w:cs="Arial"/>
                <w:noProof w:val="0"/>
                <w:color w:val="000000"/>
                <w:sz w:val="16"/>
                <w:szCs w:val="16"/>
              </w:rPr>
              <w:t>03.02.002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ACO CA-50 (A OU B) FYK = 500 MPA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7,71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2.313,00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5712A8" w:rsidRPr="000148B5" w:rsidRDefault="005712A8" w:rsidP="0087219A">
            <w:pPr>
              <w:rPr>
                <w:rFonts w:ascii="Arial" w:hAnsi="Arial" w:cs="Arial"/>
                <w:noProof w:val="0"/>
                <w:color w:val="000000"/>
                <w:sz w:val="16"/>
                <w:szCs w:val="16"/>
              </w:rPr>
            </w:pPr>
            <w:r w:rsidRPr="000148B5">
              <w:rPr>
                <w:rFonts w:ascii="Arial" w:hAnsi="Arial" w:cs="Arial"/>
                <w:noProof w:val="0"/>
                <w:color w:val="000000"/>
                <w:sz w:val="16"/>
                <w:szCs w:val="16"/>
              </w:rPr>
              <w:t>03.02.005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TELA ARMADURA (MALHA ACO CA 60 FYK= </w:t>
            </w:r>
            <w:proofErr w:type="gramStart"/>
            <w:r w:rsidRPr="000148B5">
              <w:rPr>
                <w:rFonts w:ascii="Arial" w:hAnsi="Arial" w:cs="Arial"/>
                <w:noProof w:val="0"/>
                <w:sz w:val="16"/>
                <w:szCs w:val="16"/>
              </w:rPr>
              <w:t>600 M</w:t>
            </w:r>
            <w:proofErr w:type="gramEnd"/>
            <w:r w:rsidRPr="000148B5">
              <w:rPr>
                <w:rFonts w:ascii="Arial" w:hAnsi="Arial" w:cs="Arial"/>
                <w:noProof w:val="0"/>
                <w:sz w:val="16"/>
                <w:szCs w:val="16"/>
              </w:rPr>
              <w:t xml:space="preserve"> PA)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7,16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358,00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02.05.014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CONCRETO DOSADO E LANCADO FCK= 20MPA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385,87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3.858,70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color w:val="000000"/>
                <w:sz w:val="16"/>
                <w:szCs w:val="16"/>
              </w:rPr>
            </w:pPr>
            <w:r w:rsidRPr="000148B5">
              <w:rPr>
                <w:rFonts w:ascii="Arial" w:hAnsi="Arial" w:cs="Arial"/>
                <w:noProof w:val="0"/>
                <w:color w:val="000000"/>
                <w:sz w:val="16"/>
                <w:szCs w:val="16"/>
              </w:rPr>
              <w:t>03.01.001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FORMA DE MADEIRA MACICA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77,39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3.869,50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2</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10.399,20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03.00.000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ESTRUTURA DE CONCRETO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02.02.021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ACO CA-50 (A OU B) FYK = 500 MPA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7,71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2.313,00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02.05.014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CONCRETO DOSADO E LANCADO FCK= </w:t>
            </w:r>
            <w:proofErr w:type="gramStart"/>
            <w:r w:rsidRPr="000148B5">
              <w:rPr>
                <w:rFonts w:ascii="Arial" w:hAnsi="Arial" w:cs="Arial"/>
                <w:noProof w:val="0"/>
                <w:sz w:val="16"/>
                <w:szCs w:val="16"/>
              </w:rPr>
              <w:t>20 M</w:t>
            </w:r>
            <w:proofErr w:type="gramEnd"/>
            <w:r w:rsidRPr="000148B5">
              <w:rPr>
                <w:rFonts w:ascii="Arial" w:hAnsi="Arial" w:cs="Arial"/>
                <w:noProof w:val="0"/>
                <w:sz w:val="16"/>
                <w:szCs w:val="16"/>
              </w:rPr>
              <w:t xml:space="preserve"> PA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385,87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1.929,35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03.01.001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FORMAS DE MADEIRA MACICA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77,39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3.869,50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3</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8.111,85</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04.00.000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VEDAÇÃO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04.01.001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ALVENARIA DE TIJOLO DE BARRO MACICO E=1/4 TIJOLO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42,65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2.132,50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04.01.002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ALVENARIA DE TIJOLO DE BARRO MACICO E=1/2 TIJOLO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73,24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3.662,00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04.01.003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ALVENARIA DE TIJOLO DE BARRO MACICO E=1 TIJOLO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133,44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6.672,00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04.01.030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ALVENARIA DE BLOCOS DE CONCRETO E=</w:t>
            </w:r>
            <w:proofErr w:type="gramStart"/>
            <w:r w:rsidRPr="000148B5">
              <w:rPr>
                <w:rFonts w:ascii="Arial" w:hAnsi="Arial" w:cs="Arial"/>
                <w:noProof w:val="0"/>
                <w:sz w:val="16"/>
                <w:szCs w:val="16"/>
              </w:rPr>
              <w:t>9CM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w:t>
            </w:r>
            <w:r w:rsidRPr="000148B5">
              <w:rPr>
                <w:rFonts w:ascii="Arial" w:hAnsi="Arial" w:cs="Arial"/>
                <w:b/>
                <w:bCs/>
                <w:noProof w:val="0"/>
                <w:sz w:val="16"/>
                <w:szCs w:val="16"/>
              </w:rPr>
              <w:t>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45,93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4.593,00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04.01.031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ALVENARIA DE BLOCOS DE CONCRETO E=</w:t>
            </w:r>
            <w:proofErr w:type="gramStart"/>
            <w:r w:rsidRPr="000148B5">
              <w:rPr>
                <w:rFonts w:ascii="Arial" w:hAnsi="Arial" w:cs="Arial"/>
                <w:noProof w:val="0"/>
                <w:sz w:val="16"/>
                <w:szCs w:val="16"/>
              </w:rPr>
              <w:t>14CM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60,78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12.156,00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lastRenderedPageBreak/>
              <w:t>04.01.032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ALVENARIA DE BLOCOS DE CONCRETO E=</w:t>
            </w:r>
            <w:proofErr w:type="gramStart"/>
            <w:r w:rsidRPr="000148B5">
              <w:rPr>
                <w:rFonts w:ascii="Arial" w:hAnsi="Arial" w:cs="Arial"/>
                <w:noProof w:val="0"/>
                <w:sz w:val="16"/>
                <w:szCs w:val="16"/>
              </w:rPr>
              <w:t>19CM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70,90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7.090,00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04.01.070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ALVENARIA DE TIJOLO CERAMICO FURADO (BAIANO) ESP.NOM. 10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42,28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422,80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04.01.072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ALVENARIA DE TIJOLO CERAMICO FURADO (BAIANO) </w:t>
            </w:r>
            <w:proofErr w:type="spellStart"/>
            <w:r w:rsidRPr="000148B5">
              <w:rPr>
                <w:rFonts w:ascii="Arial" w:hAnsi="Arial" w:cs="Arial"/>
                <w:noProof w:val="0"/>
                <w:sz w:val="16"/>
                <w:szCs w:val="16"/>
              </w:rPr>
              <w:t>ESP.NOM</w:t>
            </w:r>
            <w:proofErr w:type="spellEnd"/>
            <w:r w:rsidRPr="000148B5">
              <w:rPr>
                <w:rFonts w:ascii="Arial" w:hAnsi="Arial" w:cs="Arial"/>
                <w:noProof w:val="0"/>
                <w:sz w:val="16"/>
                <w:szCs w:val="16"/>
              </w:rPr>
              <w:t xml:space="preserve"> 15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45,72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457,20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04.01.073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ALVENARIA DE TIJOLO CERAMICO FURADO (BAIANO) ESP.NOM. 20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62,43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624,30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04.03.030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DIVISORIAS DE GESSO ACARTONADO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95,41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954,10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04.02.062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ELEMENTO VAZADO CERAMICO 18X18X7CM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249,49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2.494,90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4</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41.258,80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05.00.000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05.01.004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PM-04 PORTA DE MADEIRA SARRAFEADA P/ PINT. BAT. MADEIRA L=</w:t>
            </w:r>
            <w:proofErr w:type="gramStart"/>
            <w:r w:rsidRPr="000148B5">
              <w:rPr>
                <w:rFonts w:ascii="Arial" w:hAnsi="Arial" w:cs="Arial"/>
                <w:noProof w:val="0"/>
                <w:sz w:val="16"/>
                <w:szCs w:val="16"/>
              </w:rPr>
              <w:t>82CM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558,01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11.160,20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05.01.005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PM-05 PORTA DE MADEIRA SARRAFEADA P/ PINT. BAT. MADEIRA L=</w:t>
            </w:r>
            <w:proofErr w:type="gramStart"/>
            <w:r w:rsidRPr="000148B5">
              <w:rPr>
                <w:rFonts w:ascii="Arial" w:hAnsi="Arial" w:cs="Arial"/>
                <w:noProof w:val="0"/>
                <w:sz w:val="16"/>
                <w:szCs w:val="16"/>
              </w:rPr>
              <w:t>92CM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577,01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11.540,20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05.01.062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PM-76 PORTA SARRAFEADO MACICO SANIT. ACESSIVEL BAT. MAD.</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854,67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17.093,40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05.81.006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PORTA COMPENS LISA IMBUIA P/ PINTURA 82X210CM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155,90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4.677,00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05.81.007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PORTA COMPENS LISA IMBUIA P/ PINTURA 92X210CM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174,90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5.247,00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05.80.070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FECHADURA COMPLETA, CILINDRICA DE </w:t>
            </w:r>
            <w:proofErr w:type="gramStart"/>
            <w:r w:rsidRPr="000148B5">
              <w:rPr>
                <w:rFonts w:ascii="Arial" w:hAnsi="Arial" w:cs="Arial"/>
                <w:noProof w:val="0"/>
                <w:sz w:val="16"/>
                <w:szCs w:val="16"/>
              </w:rPr>
              <w:t>EMBUTIR</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169,51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3.390,20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05.80.071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FECHADURA COMPLETA, TIPO GORGE DE </w:t>
            </w:r>
            <w:proofErr w:type="gramStart"/>
            <w:r w:rsidRPr="000148B5">
              <w:rPr>
                <w:rFonts w:ascii="Arial" w:hAnsi="Arial" w:cs="Arial"/>
                <w:noProof w:val="0"/>
                <w:sz w:val="16"/>
                <w:szCs w:val="16"/>
              </w:rPr>
              <w:t>EMBUTIR</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103,08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2.061,60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05.80.072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FECHADURA COMPL TIPO TARGETA DE SOBREPOR C/VISOR "LIVRE-OCUPADO"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88,45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1.769,00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05.80.020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BATENTE DE MADEIRA PARA PORTAS DE 1 FL SEM BANDEIRA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136,08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2.721,60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05.80.037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GUARNICAO MADEIRA DE 5,0CM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6,10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610,00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05.80.094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DOBRADICA FERRO CROM C/ PINO BOLAS ANEIS FERRO 3 1/2"X3"</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13,77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688,50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05.70.001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RECOLOCAÇÃO DE FOLHAS DE PORTA OU JANELA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60,17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3.008,50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05.80.041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PORTA GIZ, INCLUSIVE </w:t>
            </w:r>
            <w:proofErr w:type="gramStart"/>
            <w:r w:rsidRPr="000148B5">
              <w:rPr>
                <w:rFonts w:ascii="Arial" w:hAnsi="Arial" w:cs="Arial"/>
                <w:noProof w:val="0"/>
                <w:sz w:val="16"/>
                <w:szCs w:val="16"/>
              </w:rPr>
              <w:t>SUPORTES</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100,82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25.205,00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5</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89.172,20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06.00.000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06.01.072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CAIXILHOS DE </w:t>
            </w:r>
            <w:proofErr w:type="gramStart"/>
            <w:r w:rsidRPr="000148B5">
              <w:rPr>
                <w:rFonts w:ascii="Arial" w:hAnsi="Arial" w:cs="Arial"/>
                <w:noProof w:val="0"/>
                <w:sz w:val="16"/>
                <w:szCs w:val="16"/>
              </w:rPr>
              <w:t>ALUMINIO -BASCULANTES</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690,20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6.902,00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06.01.025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CAIXILHOS DE </w:t>
            </w:r>
            <w:proofErr w:type="gramStart"/>
            <w:r w:rsidRPr="000148B5">
              <w:rPr>
                <w:rFonts w:ascii="Arial" w:hAnsi="Arial" w:cs="Arial"/>
                <w:noProof w:val="0"/>
                <w:sz w:val="16"/>
                <w:szCs w:val="16"/>
              </w:rPr>
              <w:t>FERRO -BASCULANTES</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539,55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26.977,50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05.81.070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CADEADO DE LATÃO COM CILINDRO TRAVA DUPLA DE 25 MM </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12,22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366,60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05.81.071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CADEADO DE LATÃO COM CILINDRO TRAVA DUPLA DE 35 MM </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18,25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547,50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05.81.072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CADEADO DE LATÃO COM CILINDRO TRAVA DUPLA DE 45 MM </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23,77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713,10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05.81.073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CADEADO DE LATÃO COM CILINDRO TRAVA DUPLA DE 50 MM </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27,67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830,10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06.02.015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PF-15 PORTA EM CHAPA DE FERRO (L=82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1.326,16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6.630,80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06.02.020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PORTA DE FERRO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781,43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3.907,15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lastRenderedPageBreak/>
              <w:t>06.03.104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proofErr w:type="gramStart"/>
            <w:r w:rsidRPr="000148B5">
              <w:rPr>
                <w:rFonts w:ascii="Arial" w:hAnsi="Arial" w:cs="Arial"/>
                <w:noProof w:val="0"/>
                <w:sz w:val="16"/>
                <w:szCs w:val="16"/>
              </w:rPr>
              <w:t>CO-38</w:t>
            </w:r>
            <w:proofErr w:type="gramEnd"/>
            <w:r w:rsidRPr="000148B5">
              <w:rPr>
                <w:rFonts w:ascii="Arial" w:hAnsi="Arial" w:cs="Arial"/>
                <w:noProof w:val="0"/>
                <w:sz w:val="16"/>
                <w:szCs w:val="16"/>
              </w:rPr>
              <w:t xml:space="preserve"> CORRIMÃO SIMPLES COM MONTANTE VERTICAL</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282,86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14.143,00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06.03.060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BARRA DE APOIO P/DEFICIENTES EM LATAO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486,75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2.433,75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06.70.001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RECOLOCAÇÃO DE 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26,81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804,30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16.80.010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proofErr w:type="gramStart"/>
            <w:r w:rsidRPr="000148B5">
              <w:rPr>
                <w:rFonts w:ascii="Arial" w:hAnsi="Arial" w:cs="Arial"/>
                <w:noProof w:val="0"/>
                <w:sz w:val="16"/>
                <w:szCs w:val="16"/>
              </w:rPr>
              <w:t>TELA DE ARAME GALVANIZADO N.12 MALHA 2"</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45,45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13.635,00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6</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77.890,80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07.00.000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COBERTURA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07.01.001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ESTRUTURA DE COBERTURA EM MADEIRA DE LEI EM TESOURAS PARA TELHAS CERAMICAS - VAOS ATE </w:t>
            </w:r>
            <w:proofErr w:type="gramStart"/>
            <w:r w:rsidRPr="000148B5">
              <w:rPr>
                <w:rFonts w:ascii="Arial" w:hAnsi="Arial" w:cs="Arial"/>
                <w:noProof w:val="0"/>
                <w:sz w:val="16"/>
                <w:szCs w:val="16"/>
              </w:rPr>
              <w:t>7.00 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98,21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4.910,50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07.01.002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ESTRUTURA DE COBERTURA EM MADEIRA DE LEI EM TESOURAS PARA TELHAS CERAMICAS - VAOS DE 7.01 A </w:t>
            </w:r>
            <w:proofErr w:type="gramStart"/>
            <w:r w:rsidRPr="000148B5">
              <w:rPr>
                <w:rFonts w:ascii="Arial" w:hAnsi="Arial" w:cs="Arial"/>
                <w:noProof w:val="0"/>
                <w:sz w:val="16"/>
                <w:szCs w:val="16"/>
              </w:rPr>
              <w:t>10.00 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104,15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5.207,50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07.01.003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ESTRUTURA DE COBERTURA EM MADEIRA DE LEI EM TESOURAS PARA TELHAS CERAMICAS - VAOS DE 10.01 A </w:t>
            </w:r>
            <w:proofErr w:type="gramStart"/>
            <w:r w:rsidRPr="000148B5">
              <w:rPr>
                <w:rFonts w:ascii="Arial" w:hAnsi="Arial" w:cs="Arial"/>
                <w:noProof w:val="0"/>
                <w:sz w:val="16"/>
                <w:szCs w:val="16"/>
              </w:rPr>
              <w:t>13.00 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110,09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5.504,50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07.01.010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ATE 7,00 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70,87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14.174,00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07.01.011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DE 7,01 A 10,00M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76,81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15.362,00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07.01.012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DE 10,01 A 13,00M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82,76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16.552,00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07.01.025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ESTRUTURA DE COBERTURA EM MADEIRA DE LEI EM TERCAS PARA TELHAS CERAMICAS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54,05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5.405,00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07.01.026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ESTRUTURA DE COBERTURA EM MADEIRA DE LEI EM TERCAS PARA TELHAS DE CIM-AM/AL/PLAST</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16,46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1.646,00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07.03.004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TELHA DE BARRO ROMANA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43,43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2.171,50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07.03.005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TELHA DE BARRO PORTUGUESA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43,63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2.181,50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07.03.090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TELHA DE FIBROCIMENTO ONDULADA E=</w:t>
            </w:r>
            <w:proofErr w:type="gramStart"/>
            <w:r w:rsidRPr="000148B5">
              <w:rPr>
                <w:rFonts w:ascii="Arial" w:hAnsi="Arial" w:cs="Arial"/>
                <w:noProof w:val="0"/>
                <w:sz w:val="16"/>
                <w:szCs w:val="16"/>
              </w:rPr>
              <w:t>6MM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29,40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8.820,00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07.03.091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TELHA DE FIBROCIMENTO ONDULADA E=</w:t>
            </w:r>
            <w:proofErr w:type="gramStart"/>
            <w:r w:rsidRPr="000148B5">
              <w:rPr>
                <w:rFonts w:ascii="Arial" w:hAnsi="Arial" w:cs="Arial"/>
                <w:noProof w:val="0"/>
                <w:sz w:val="16"/>
                <w:szCs w:val="16"/>
              </w:rPr>
              <w:t>8MM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37,99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11.397,00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07.03.027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TELHA DE FIBROCIMENTO TRAPEZOIDAL C/ </w:t>
            </w:r>
            <w:proofErr w:type="gramStart"/>
            <w:r w:rsidRPr="000148B5">
              <w:rPr>
                <w:rFonts w:ascii="Arial" w:hAnsi="Arial" w:cs="Arial"/>
                <w:noProof w:val="0"/>
                <w:sz w:val="16"/>
                <w:szCs w:val="16"/>
              </w:rPr>
              <w:t>90CM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69,91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6.991,00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07.04.001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*CUMEEIRAS E ESPIGOES DE BARRO EMBOCADOS PARA TIPO ROMANA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20,38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203,80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07.04.071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*CUMEEIRAS E ESPIGOES DE BARRO EMBOCADOS PARA TIPO PORTUGUESA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20,38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203,80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07.04.007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CUMEEIRA NORMAL P/ TELHA TECNOLOGIA CRFS ONDULADA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32,45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3.245,00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07.04.045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RUFO LISO DE ACO GALV NATURAL E=0,65MM CORTE ATE </w:t>
            </w:r>
            <w:proofErr w:type="gramStart"/>
            <w:r w:rsidRPr="000148B5">
              <w:rPr>
                <w:rFonts w:ascii="Arial" w:hAnsi="Arial" w:cs="Arial"/>
                <w:noProof w:val="0"/>
                <w:sz w:val="16"/>
                <w:szCs w:val="16"/>
              </w:rPr>
              <w:t>300MM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34,56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1.036,80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07.80.001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RIPA DE MADEIRA (GARAPERA) </w:t>
            </w:r>
            <w:proofErr w:type="gramStart"/>
            <w:r w:rsidRPr="000148B5">
              <w:rPr>
                <w:rFonts w:ascii="Arial" w:hAnsi="Arial" w:cs="Arial"/>
                <w:noProof w:val="0"/>
                <w:sz w:val="16"/>
                <w:szCs w:val="16"/>
              </w:rPr>
              <w:t>5X1,</w:t>
            </w:r>
            <w:proofErr w:type="gramEnd"/>
            <w:r w:rsidRPr="000148B5">
              <w:rPr>
                <w:rFonts w:ascii="Arial" w:hAnsi="Arial" w:cs="Arial"/>
                <w:noProof w:val="0"/>
                <w:sz w:val="16"/>
                <w:szCs w:val="16"/>
              </w:rPr>
              <w:t>5CM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2,47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741,00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lastRenderedPageBreak/>
              <w:t>07.80.002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CAIBRO DE PEROBA DE 5 X 6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10,78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539,00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07.80.004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VIGA DE PEROBA DE 6 X 12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24,98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1.249,00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07.80.005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VIGA DE PEROBA DE 6 X 16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33,75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1.687,50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07.80.008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SARRAFO DE CEDRINHO </w:t>
            </w:r>
            <w:proofErr w:type="gramStart"/>
            <w:r w:rsidRPr="000148B5">
              <w:rPr>
                <w:rFonts w:ascii="Arial" w:hAnsi="Arial" w:cs="Arial"/>
                <w:noProof w:val="0"/>
                <w:sz w:val="16"/>
                <w:szCs w:val="16"/>
              </w:rPr>
              <w:t>10X2,</w:t>
            </w:r>
            <w:proofErr w:type="gramEnd"/>
            <w:r w:rsidRPr="000148B5">
              <w:rPr>
                <w:rFonts w:ascii="Arial" w:hAnsi="Arial" w:cs="Arial"/>
                <w:noProof w:val="0"/>
                <w:sz w:val="16"/>
                <w:szCs w:val="16"/>
              </w:rPr>
              <w:t>5CM (BRUTO)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5,58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1.674,00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7</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110.902,40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08.00.000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INSTALAÇÕES HIDRAULICAS</w:t>
            </w:r>
          </w:p>
        </w:tc>
        <w:tc>
          <w:tcPr>
            <w:tcW w:w="1417" w:type="dxa"/>
            <w:tcBorders>
              <w:top w:val="nil"/>
              <w:left w:val="nil"/>
              <w:bottom w:val="dashed" w:sz="4" w:space="0" w:color="auto"/>
              <w:right w:val="dashed" w:sz="4" w:space="0" w:color="auto"/>
            </w:tcBorders>
            <w:shd w:val="clear" w:color="000000" w:fill="FFFFFF"/>
            <w:vAlign w:val="bottom"/>
            <w:hideMark/>
          </w:tcPr>
          <w:p w:rsidR="005712A8" w:rsidRPr="000148B5" w:rsidRDefault="005712A8" w:rsidP="0087219A">
            <w:pPr>
              <w:jc w:val="center"/>
              <w:rPr>
                <w:rFonts w:ascii="Arial" w:hAnsi="Arial" w:cs="Arial"/>
                <w:noProof w:val="0"/>
                <w:color w:val="000000"/>
                <w:sz w:val="16"/>
                <w:szCs w:val="16"/>
              </w:rPr>
            </w:pPr>
            <w:r w:rsidRPr="000148B5">
              <w:rPr>
                <w:rFonts w:ascii="Arial" w:hAnsi="Arial" w:cs="Arial"/>
                <w:noProof w:val="0"/>
                <w:color w:val="000000"/>
                <w:sz w:val="16"/>
                <w:szCs w:val="16"/>
              </w:rPr>
              <w:t> </w:t>
            </w:r>
          </w:p>
        </w:tc>
        <w:tc>
          <w:tcPr>
            <w:tcW w:w="1276" w:type="dxa"/>
            <w:tcBorders>
              <w:top w:val="nil"/>
              <w:left w:val="nil"/>
              <w:bottom w:val="dashed" w:sz="4" w:space="0" w:color="auto"/>
              <w:right w:val="dashed" w:sz="4" w:space="0" w:color="auto"/>
            </w:tcBorders>
            <w:shd w:val="clear" w:color="000000" w:fill="FFFFFF"/>
            <w:vAlign w:val="bottom"/>
            <w:hideMark/>
          </w:tcPr>
          <w:p w:rsidR="005712A8" w:rsidRPr="000148B5" w:rsidRDefault="005712A8" w:rsidP="0087219A">
            <w:pPr>
              <w:jc w:val="center"/>
              <w:rPr>
                <w:rFonts w:ascii="Arial" w:hAnsi="Arial" w:cs="Arial"/>
                <w:noProof w:val="0"/>
                <w:color w:val="000000"/>
                <w:sz w:val="16"/>
                <w:szCs w:val="16"/>
              </w:rPr>
            </w:pPr>
            <w:r w:rsidRPr="000148B5">
              <w:rPr>
                <w:rFonts w:ascii="Arial" w:hAnsi="Arial" w:cs="Arial"/>
                <w:noProof w:val="0"/>
                <w:color w:val="00000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08.01.001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proofErr w:type="gramStart"/>
            <w:r w:rsidRPr="000148B5">
              <w:rPr>
                <w:rFonts w:ascii="Arial" w:hAnsi="Arial" w:cs="Arial"/>
                <w:noProof w:val="0"/>
                <w:sz w:val="16"/>
                <w:szCs w:val="16"/>
              </w:rPr>
              <w:t>AC-04 ABRIGO E CAVALETE DE 3/4"</w:t>
            </w:r>
            <w:proofErr w:type="gramEnd"/>
            <w:r w:rsidRPr="000148B5">
              <w:rPr>
                <w:rFonts w:ascii="Arial" w:hAnsi="Arial" w:cs="Arial"/>
                <w:noProof w:val="0"/>
                <w:sz w:val="16"/>
                <w:szCs w:val="16"/>
              </w:rPr>
              <w:t xml:space="preserve"> COMPLETO 85X65X30CM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872,26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2.616,78</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08.01.002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proofErr w:type="gramStart"/>
            <w:r w:rsidRPr="000148B5">
              <w:rPr>
                <w:rFonts w:ascii="Arial" w:hAnsi="Arial" w:cs="Arial"/>
                <w:noProof w:val="0"/>
                <w:sz w:val="16"/>
                <w:szCs w:val="16"/>
              </w:rPr>
              <w:t>AC-05 ABRIGO E CAVALETE DE 1"</w:t>
            </w:r>
            <w:proofErr w:type="gramEnd"/>
            <w:r w:rsidRPr="000148B5">
              <w:rPr>
                <w:rFonts w:ascii="Arial" w:hAnsi="Arial" w:cs="Arial"/>
                <w:noProof w:val="0"/>
                <w:sz w:val="16"/>
                <w:szCs w:val="16"/>
              </w:rPr>
              <w:t xml:space="preserve"> COMPLETO 85X65X30CM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900,01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900,01</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08.02.001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AG-04 ABRIGO PARA GAS COM 2 CILINDROS DE 45 KG</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4.889,49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14.668,47</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08.02.002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AG-05 ABRIGO PARA GAS COM 4 CILINDROS DE 45 KG</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7.489,95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14.979,90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08.03.015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20MM</w:t>
            </w:r>
            <w:proofErr w:type="gramEnd"/>
            <w:r w:rsidRPr="000148B5">
              <w:rPr>
                <w:rFonts w:ascii="Arial" w:hAnsi="Arial" w:cs="Arial"/>
                <w:noProof w:val="0"/>
                <w:sz w:val="16"/>
                <w:szCs w:val="16"/>
              </w:rPr>
              <w:t xml:space="preserve"> (1/2")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12,89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644,50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08.03.016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25MM</w:t>
            </w:r>
            <w:proofErr w:type="gramEnd"/>
            <w:r w:rsidRPr="000148B5">
              <w:rPr>
                <w:rFonts w:ascii="Arial" w:hAnsi="Arial" w:cs="Arial"/>
                <w:noProof w:val="0"/>
                <w:sz w:val="16"/>
                <w:szCs w:val="16"/>
              </w:rPr>
              <w:t xml:space="preserve"> (3/4")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15,48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774,00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08.03.017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32MM</w:t>
            </w:r>
            <w:proofErr w:type="gramEnd"/>
            <w:r w:rsidRPr="000148B5">
              <w:rPr>
                <w:rFonts w:ascii="Arial" w:hAnsi="Arial" w:cs="Arial"/>
                <w:noProof w:val="0"/>
                <w:sz w:val="16"/>
                <w:szCs w:val="16"/>
              </w:rPr>
              <w:t xml:space="preserve"> (1")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20,67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1.033,50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08.03.018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40MM</w:t>
            </w:r>
            <w:proofErr w:type="gramEnd"/>
            <w:r w:rsidRPr="000148B5">
              <w:rPr>
                <w:rFonts w:ascii="Arial" w:hAnsi="Arial" w:cs="Arial"/>
                <w:noProof w:val="0"/>
                <w:sz w:val="16"/>
                <w:szCs w:val="16"/>
              </w:rPr>
              <w:t xml:space="preserve"> (1.1/4")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25,75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1.287,50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08.03.019</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50MM</w:t>
            </w:r>
            <w:proofErr w:type="gramEnd"/>
            <w:r w:rsidRPr="000148B5">
              <w:rPr>
                <w:rFonts w:ascii="Arial" w:hAnsi="Arial" w:cs="Arial"/>
                <w:noProof w:val="0"/>
                <w:sz w:val="16"/>
                <w:szCs w:val="16"/>
              </w:rPr>
              <w:t xml:space="preserve"> (1.1/2")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30,79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1.539,50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08.03.020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60MM</w:t>
            </w:r>
            <w:proofErr w:type="gramEnd"/>
            <w:r w:rsidRPr="000148B5">
              <w:rPr>
                <w:rFonts w:ascii="Arial" w:hAnsi="Arial" w:cs="Arial"/>
                <w:noProof w:val="0"/>
                <w:sz w:val="16"/>
                <w:szCs w:val="16"/>
              </w:rPr>
              <w:t xml:space="preserve"> (2")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39,57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3.957,00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08.04.021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15MM</w:t>
            </w:r>
            <w:proofErr w:type="gramEnd"/>
            <w:r w:rsidRPr="000148B5">
              <w:rPr>
                <w:rFonts w:ascii="Arial" w:hAnsi="Arial" w:cs="Arial"/>
                <w:noProof w:val="0"/>
                <w:sz w:val="16"/>
                <w:szCs w:val="16"/>
              </w:rPr>
              <w:t xml:space="preserve"> (1/2")</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75,66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2.269,80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08.04.022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20MM</w:t>
            </w:r>
            <w:proofErr w:type="gramEnd"/>
            <w:r w:rsidRPr="000148B5">
              <w:rPr>
                <w:rFonts w:ascii="Arial" w:hAnsi="Arial" w:cs="Arial"/>
                <w:noProof w:val="0"/>
                <w:sz w:val="16"/>
                <w:szCs w:val="16"/>
              </w:rPr>
              <w:t xml:space="preserve"> (3/4")</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89,93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2.697,90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08.04.023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25MM</w:t>
            </w:r>
            <w:proofErr w:type="gramEnd"/>
            <w:r w:rsidRPr="000148B5">
              <w:rPr>
                <w:rFonts w:ascii="Arial" w:hAnsi="Arial" w:cs="Arial"/>
                <w:noProof w:val="0"/>
                <w:sz w:val="16"/>
                <w:szCs w:val="16"/>
              </w:rPr>
              <w:t xml:space="preserve"> (1")</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106,09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3.182,70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08.04.024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32MM</w:t>
            </w:r>
            <w:proofErr w:type="gramEnd"/>
            <w:r w:rsidRPr="000148B5">
              <w:rPr>
                <w:rFonts w:ascii="Arial" w:hAnsi="Arial" w:cs="Arial"/>
                <w:noProof w:val="0"/>
                <w:sz w:val="16"/>
                <w:szCs w:val="16"/>
              </w:rPr>
              <w:t xml:space="preserve"> (1 1/4")</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151,82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3.795,50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08.04.025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40MM</w:t>
            </w:r>
            <w:proofErr w:type="gramEnd"/>
            <w:r w:rsidRPr="000148B5">
              <w:rPr>
                <w:rFonts w:ascii="Arial" w:hAnsi="Arial" w:cs="Arial"/>
                <w:noProof w:val="0"/>
                <w:sz w:val="16"/>
                <w:szCs w:val="16"/>
              </w:rPr>
              <w:t xml:space="preserve"> (1 1/2")</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158,71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3.967,75</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08.04.044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VALVULA DE DESCARGA C/ REG INCORP DN=</w:t>
            </w:r>
            <w:proofErr w:type="gramStart"/>
            <w:r w:rsidRPr="000148B5">
              <w:rPr>
                <w:rFonts w:ascii="Arial" w:hAnsi="Arial" w:cs="Arial"/>
                <w:noProof w:val="0"/>
                <w:sz w:val="16"/>
                <w:szCs w:val="16"/>
              </w:rPr>
              <w:t>40MM</w:t>
            </w:r>
            <w:proofErr w:type="gramEnd"/>
            <w:r w:rsidRPr="000148B5">
              <w:rPr>
                <w:rFonts w:ascii="Arial" w:hAnsi="Arial" w:cs="Arial"/>
                <w:noProof w:val="0"/>
                <w:sz w:val="16"/>
                <w:szCs w:val="16"/>
              </w:rPr>
              <w:t>(1 1/2) ACAB ANTIVANDALISMO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341,92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5.128,80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08.04.048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VALVULA DE DESCARGA DE FECHAMENTO AUTOMATICO PARA MICTORIO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238,21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1.191,05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08.09.016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ELASTICA DN </w:t>
            </w:r>
            <w:proofErr w:type="gramStart"/>
            <w:r w:rsidRPr="000148B5">
              <w:rPr>
                <w:rFonts w:ascii="Arial" w:hAnsi="Arial" w:cs="Arial"/>
                <w:noProof w:val="0"/>
                <w:sz w:val="16"/>
                <w:szCs w:val="16"/>
              </w:rPr>
              <w:t>50MM</w:t>
            </w:r>
            <w:proofErr w:type="gramEnd"/>
            <w:r w:rsidRPr="000148B5">
              <w:rPr>
                <w:rFonts w:ascii="Arial" w:hAnsi="Arial" w:cs="Arial"/>
                <w:noProof w:val="0"/>
                <w:sz w:val="16"/>
                <w:szCs w:val="16"/>
              </w:rPr>
              <w:t xml:space="preserve"> (2")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32,79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327,90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08.09.017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ELASTICA DN </w:t>
            </w:r>
            <w:proofErr w:type="gramStart"/>
            <w:r w:rsidRPr="000148B5">
              <w:rPr>
                <w:rFonts w:ascii="Arial" w:hAnsi="Arial" w:cs="Arial"/>
                <w:noProof w:val="0"/>
                <w:sz w:val="16"/>
                <w:szCs w:val="16"/>
              </w:rPr>
              <w:t>75MM</w:t>
            </w:r>
            <w:proofErr w:type="gramEnd"/>
            <w:r w:rsidRPr="000148B5">
              <w:rPr>
                <w:rFonts w:ascii="Arial" w:hAnsi="Arial" w:cs="Arial"/>
                <w:noProof w:val="0"/>
                <w:sz w:val="16"/>
                <w:szCs w:val="16"/>
              </w:rPr>
              <w:t xml:space="preserve"> (3")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39,33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393,30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08.09.018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ELASTICA DN </w:t>
            </w:r>
            <w:proofErr w:type="gramStart"/>
            <w:r w:rsidRPr="000148B5">
              <w:rPr>
                <w:rFonts w:ascii="Arial" w:hAnsi="Arial" w:cs="Arial"/>
                <w:noProof w:val="0"/>
                <w:sz w:val="16"/>
                <w:szCs w:val="16"/>
              </w:rPr>
              <w:t>100MM</w:t>
            </w:r>
            <w:proofErr w:type="gramEnd"/>
            <w:r w:rsidRPr="000148B5">
              <w:rPr>
                <w:rFonts w:ascii="Arial" w:hAnsi="Arial" w:cs="Arial"/>
                <w:noProof w:val="0"/>
                <w:sz w:val="16"/>
                <w:szCs w:val="16"/>
              </w:rPr>
              <w:t xml:space="preserve"> (4")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43,93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6.589,50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08.09.019</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TUBO DE PVC RIGIDO JUNTA ELASTICA DN </w:t>
            </w:r>
            <w:proofErr w:type="gramStart"/>
            <w:r w:rsidRPr="000148B5">
              <w:rPr>
                <w:rFonts w:ascii="Arial" w:hAnsi="Arial" w:cs="Arial"/>
                <w:noProof w:val="0"/>
                <w:sz w:val="16"/>
                <w:szCs w:val="16"/>
              </w:rPr>
              <w:t>150MM</w:t>
            </w:r>
            <w:proofErr w:type="gramEnd"/>
            <w:r w:rsidRPr="000148B5">
              <w:rPr>
                <w:rFonts w:ascii="Arial" w:hAnsi="Arial" w:cs="Arial"/>
                <w:noProof w:val="0"/>
                <w:sz w:val="16"/>
                <w:szCs w:val="16"/>
              </w:rPr>
              <w:t xml:space="preserve"> (6")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82,68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1.653,60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lastRenderedPageBreak/>
              <w:t>08.10.005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CAIXA SIFONADA DE PVC DN 100X150X50MM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58,41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1.168,20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08.10.006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CAIXA SIFONADA DE PVC DN 150X150X50MM C/GRELHA METALICA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49,30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493,00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08.10.010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CAIXA SIFONADA DE PVC DN 100X100X50MM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25,30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253,00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08.10.036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CG-01 CAIXA DE GORDURA EM ALVENARIA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977,05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4.885,25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08.10.038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CI-01 CAIXA DE INSPECAO 60X60CM PARA ESGOTO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395,83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1.979,15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08.10.049</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RALO SECO CONICO PVC DN </w:t>
            </w:r>
            <w:proofErr w:type="gramStart"/>
            <w:r w:rsidRPr="000148B5">
              <w:rPr>
                <w:rFonts w:ascii="Arial" w:hAnsi="Arial" w:cs="Arial"/>
                <w:noProof w:val="0"/>
                <w:sz w:val="16"/>
                <w:szCs w:val="16"/>
              </w:rPr>
              <w:t>100MM</w:t>
            </w:r>
            <w:proofErr w:type="gramEnd"/>
            <w:r w:rsidRPr="000148B5">
              <w:rPr>
                <w:rFonts w:ascii="Arial" w:hAnsi="Arial" w:cs="Arial"/>
                <w:noProof w:val="0"/>
                <w:sz w:val="16"/>
                <w:szCs w:val="16"/>
              </w:rPr>
              <w:t xml:space="preserve">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45,72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228,60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08.12.016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CALHA OU AGUA FURTADA EM CHAPA GALV. N 24 - CORTE 0,50M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71,70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7.170,00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08.12.017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CALHA OU AGUA FURTADA EM CHAPA GALV. N 24 - CORTE 1,00M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112,17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2.243,40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08.12.034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RUFO EM CHAPA GALVANIZADA N 24 - CORTE 0,50 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67,35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1.347,00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08.14.045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TORNEIRA DE BOIA EM LATAO (BOIA PLAST) DN </w:t>
            </w:r>
            <w:proofErr w:type="gramStart"/>
            <w:r w:rsidRPr="000148B5">
              <w:rPr>
                <w:rFonts w:ascii="Arial" w:hAnsi="Arial" w:cs="Arial"/>
                <w:noProof w:val="0"/>
                <w:sz w:val="16"/>
                <w:szCs w:val="16"/>
              </w:rPr>
              <w:t>20MM</w:t>
            </w:r>
            <w:proofErr w:type="gramEnd"/>
            <w:r w:rsidRPr="000148B5">
              <w:rPr>
                <w:rFonts w:ascii="Arial" w:hAnsi="Arial" w:cs="Arial"/>
                <w:noProof w:val="0"/>
                <w:sz w:val="16"/>
                <w:szCs w:val="16"/>
              </w:rPr>
              <w:t xml:space="preserve"> (3/4")</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54,29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1.085,80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08.14.046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TORNEIRA DE BOIA EM LATAO (BOIA PLAST) DN </w:t>
            </w:r>
            <w:proofErr w:type="gramStart"/>
            <w:r w:rsidRPr="000148B5">
              <w:rPr>
                <w:rFonts w:ascii="Arial" w:hAnsi="Arial" w:cs="Arial"/>
                <w:noProof w:val="0"/>
                <w:sz w:val="16"/>
                <w:szCs w:val="16"/>
              </w:rPr>
              <w:t>25MM</w:t>
            </w:r>
            <w:proofErr w:type="gramEnd"/>
            <w:r w:rsidRPr="000148B5">
              <w:rPr>
                <w:rFonts w:ascii="Arial" w:hAnsi="Arial" w:cs="Arial"/>
                <w:noProof w:val="0"/>
                <w:sz w:val="16"/>
                <w:szCs w:val="16"/>
              </w:rPr>
              <w:t xml:space="preserve"> (1")</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68,99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1.379,80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08.16.010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LAVATORIO DE LOUCA BRANCA SEM COLUNA C/ TORNEIRA DE FECHAM AUTOMATICO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579,01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5.790,10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08.80.032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TORNEIRA PARA LAVATORIO DE LOUCA BRANCA OU BANCADA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83,53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4.176,50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08.17.080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proofErr w:type="gramStart"/>
            <w:r w:rsidRPr="000148B5">
              <w:rPr>
                <w:rFonts w:ascii="Arial" w:hAnsi="Arial" w:cs="Arial"/>
                <w:noProof w:val="0"/>
                <w:sz w:val="16"/>
                <w:szCs w:val="16"/>
              </w:rPr>
              <w:t>TORNEIRA DE LAVAGEM COM CANOPLA DE 1/2"</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54,60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1.638,00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08.16.001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BACIA SIFONADA DE LOUCA BRANCA (VDR 6L) C/ ASSENTO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197,79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1.977,90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08.16.089</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BR-01 BACIA ACESSIVEL</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1.837,71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9.188,55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08.16.090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BR-02 LAVATORIO PARA SANITARIO ACESSIVEL</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1.278,07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6.390,35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08.15.013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LT-04 LAVATORIO /BEBEDOURO COLETIVO</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1.061,94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5.309,70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08.84.005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TAMPA DE PLASTICO PARA BACIA SANITARIA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27,77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1.388,50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08.16.004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BACIA SIFONADA COM CAIXA DE DESCARGA ACOPLADA BRANCA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466,48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9.329,60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08.16.051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SABONETEIRA DE LOUCA BRANCA DE 15X15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54,95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824,25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08.16.046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TANQUE DE LOUCA </w:t>
            </w:r>
            <w:proofErr w:type="gramStart"/>
            <w:r w:rsidRPr="000148B5">
              <w:rPr>
                <w:rFonts w:ascii="Arial" w:hAnsi="Arial" w:cs="Arial"/>
                <w:noProof w:val="0"/>
                <w:sz w:val="16"/>
                <w:szCs w:val="16"/>
              </w:rPr>
              <w:t>BRANCA,</w:t>
            </w:r>
            <w:proofErr w:type="gramEnd"/>
            <w:r w:rsidRPr="000148B5">
              <w:rPr>
                <w:rFonts w:ascii="Arial" w:hAnsi="Arial" w:cs="Arial"/>
                <w:noProof w:val="0"/>
                <w:sz w:val="16"/>
                <w:szCs w:val="16"/>
              </w:rPr>
              <w:t>GRANDE C/COLUNA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716,57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7.165,70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08.80.031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proofErr w:type="gramStart"/>
            <w:r w:rsidRPr="000148B5">
              <w:rPr>
                <w:rFonts w:ascii="Arial" w:hAnsi="Arial" w:cs="Arial"/>
                <w:noProof w:val="0"/>
                <w:sz w:val="16"/>
                <w:szCs w:val="16"/>
              </w:rPr>
              <w:t>TORNEIRA DE PRESSAO CROMADA DE 1/2"</w:t>
            </w:r>
            <w:proofErr w:type="gramEnd"/>
            <w:r w:rsidRPr="000148B5">
              <w:rPr>
                <w:rFonts w:ascii="Arial" w:hAnsi="Arial" w:cs="Arial"/>
                <w:noProof w:val="0"/>
                <w:sz w:val="16"/>
                <w:szCs w:val="16"/>
              </w:rPr>
              <w:t xml:space="preserve"> EM PAREDE</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116,17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580,85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08.70.010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RECOLOCAÇÕES DE SIFÕES</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150,00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14,22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2.133,00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08.80.020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REPARO DE VALVULA DE DESCARGA HIDRA</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63,85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6.385,00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8</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158.110,16</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09.00.000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FORRO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10.01.003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FORRO EM LAMINA PVC </w:t>
            </w:r>
            <w:proofErr w:type="gramStart"/>
            <w:r w:rsidRPr="000148B5">
              <w:rPr>
                <w:rFonts w:ascii="Arial" w:hAnsi="Arial" w:cs="Arial"/>
                <w:noProof w:val="0"/>
                <w:sz w:val="16"/>
                <w:szCs w:val="16"/>
              </w:rPr>
              <w:t>100MM</w:t>
            </w:r>
            <w:proofErr w:type="gramEnd"/>
            <w:r w:rsidRPr="000148B5">
              <w:rPr>
                <w:rFonts w:ascii="Arial" w:hAnsi="Arial" w:cs="Arial"/>
                <w:noProof w:val="0"/>
                <w:sz w:val="16"/>
                <w:szCs w:val="16"/>
              </w:rPr>
              <w:t xml:space="preserve"> E=8A10MM ENTARUGAMENTO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75,52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22.656,00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10.60.005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FORRO DE PVC EM LÂMINAS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7,65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7,65</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lastRenderedPageBreak/>
              <w:t>10.01.028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FORRO DE TABUAS APAR CEDRINHO CERNE M/F C/CUPINICIDA ENTARUGADO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86,65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866,50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10.01.021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FORRO DE TABUAS APAR CUMARU/ANGELIM 10X1CM M/F ENTARUGADO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79,99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2.399,70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09</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25.929,85</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10.00.000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REVESTIMENTOS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12.04.001</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CHAPISCO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7,90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2.370,00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12.04.005</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EMBOCO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22,12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6.636,00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12.04.007</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REBOCO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300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16,09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4.827,00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12.04.019</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REVESTIMENTO TEXTURIZADO ACRILICO BRANCO E PINTURA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20,53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205,30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12.02.036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REVESTIMENTOS COM AZULEJOS </w:t>
            </w:r>
            <w:proofErr w:type="gramStart"/>
            <w:r w:rsidRPr="000148B5">
              <w:rPr>
                <w:rFonts w:ascii="Arial" w:hAnsi="Arial" w:cs="Arial"/>
                <w:noProof w:val="0"/>
                <w:sz w:val="16"/>
                <w:szCs w:val="16"/>
              </w:rPr>
              <w:t>LISOS BRANCOS BRILHANTE</w:t>
            </w:r>
            <w:proofErr w:type="gramEnd"/>
            <w:r w:rsidRPr="000148B5">
              <w:rPr>
                <w:rFonts w:ascii="Arial" w:hAnsi="Arial" w:cs="Arial"/>
                <w:noProof w:val="0"/>
                <w:sz w:val="16"/>
                <w:szCs w:val="16"/>
              </w:rPr>
              <w:t xml:space="preserve">. </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48,69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4.869,00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12.02.029</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CERAMICA ESMALTADA 20X20CM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57,86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5.786,00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10</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24.693,30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11.00.000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PISOS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13.02.041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PISO DE ALTA RESISTENCIA TIPO MEDIO, POLIDO E=</w:t>
            </w:r>
            <w:proofErr w:type="gramStart"/>
            <w:r w:rsidRPr="000148B5">
              <w:rPr>
                <w:rFonts w:ascii="Arial" w:hAnsi="Arial" w:cs="Arial"/>
                <w:noProof w:val="0"/>
                <w:sz w:val="16"/>
                <w:szCs w:val="16"/>
              </w:rPr>
              <w:t>8CM</w:t>
            </w:r>
            <w:proofErr w:type="gramEnd"/>
            <w:r w:rsidRPr="000148B5">
              <w:rPr>
                <w:rFonts w:ascii="Arial" w:hAnsi="Arial" w:cs="Arial"/>
                <w:noProof w:val="0"/>
                <w:sz w:val="16"/>
                <w:szCs w:val="16"/>
              </w:rPr>
              <w:t xml:space="preserve"> CINZA/CIMENTO COMUM</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56,98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2.849,00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16.80.013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PISO DE CONCRETO DESEMPENADO C/ REQUADRO 1.80CM E=</w:t>
            </w:r>
            <w:proofErr w:type="gramStart"/>
            <w:r w:rsidRPr="000148B5">
              <w:rPr>
                <w:rFonts w:ascii="Arial" w:hAnsi="Arial" w:cs="Arial"/>
                <w:noProof w:val="0"/>
                <w:sz w:val="16"/>
                <w:szCs w:val="16"/>
              </w:rPr>
              <w:t>6CM</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80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35,56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2.844,80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13.01.015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ARGAMASSA DE REGULARIZACAO CIM/AREIA 1:3 ESP=2,50CM</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20,31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2.031,00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13.02.034</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GRANILITE CINZA / CIM. COMUM </w:t>
            </w:r>
            <w:proofErr w:type="gramStart"/>
            <w:r w:rsidRPr="000148B5">
              <w:rPr>
                <w:rFonts w:ascii="Arial" w:hAnsi="Arial" w:cs="Arial"/>
                <w:noProof w:val="0"/>
                <w:sz w:val="16"/>
                <w:szCs w:val="16"/>
              </w:rPr>
              <w:t>8MM</w:t>
            </w:r>
            <w:proofErr w:type="gramEnd"/>
            <w:r w:rsidRPr="000148B5">
              <w:rPr>
                <w:rFonts w:ascii="Arial" w:hAnsi="Arial" w:cs="Arial"/>
                <w:noProof w:val="0"/>
                <w:sz w:val="16"/>
                <w:szCs w:val="16"/>
              </w:rPr>
              <w:t xml:space="preserve"> C/ POLIMENTO</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73,64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3.682,00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13.02.026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CERAMICA ESMALT. ANTID. </w:t>
            </w:r>
            <w:proofErr w:type="gramStart"/>
            <w:r w:rsidRPr="000148B5">
              <w:rPr>
                <w:rFonts w:ascii="Arial" w:hAnsi="Arial" w:cs="Arial"/>
                <w:noProof w:val="0"/>
                <w:sz w:val="16"/>
                <w:szCs w:val="16"/>
              </w:rPr>
              <w:t>30X30</w:t>
            </w:r>
            <w:proofErr w:type="gramEnd"/>
            <w:r w:rsidRPr="000148B5">
              <w:rPr>
                <w:rFonts w:ascii="Arial" w:hAnsi="Arial" w:cs="Arial"/>
                <w:noProof w:val="0"/>
                <w:sz w:val="16"/>
                <w:szCs w:val="16"/>
              </w:rPr>
              <w:t>/45X45CM PEI4-PEI5 COEF.ATRITO 0,35 A 0,50</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54,17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2.708,50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13.05.088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RODAPE CERAMICA ANTIDERRAPANTE (TP MONOQUEIMA) DE </w:t>
            </w:r>
            <w:proofErr w:type="gramStart"/>
            <w:r w:rsidRPr="000148B5">
              <w:rPr>
                <w:rFonts w:ascii="Arial" w:hAnsi="Arial" w:cs="Arial"/>
                <w:noProof w:val="0"/>
                <w:sz w:val="16"/>
                <w:szCs w:val="16"/>
              </w:rPr>
              <w:t>8CM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7,81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781,00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13.02.052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TRATAMENTO SELADOR PARA GRANILITE - BASE AGUA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7,62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762,00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13.05.020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RODAPES DE GRANILITE SIMPLES DE 10 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30,99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1.549,50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13.02.020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LADRILHO HIDRAULICO 25X25 E=</w:t>
            </w:r>
            <w:proofErr w:type="gramStart"/>
            <w:r w:rsidRPr="000148B5">
              <w:rPr>
                <w:rFonts w:ascii="Arial" w:hAnsi="Arial" w:cs="Arial"/>
                <w:noProof w:val="0"/>
                <w:sz w:val="16"/>
                <w:szCs w:val="16"/>
              </w:rPr>
              <w:t>2CM</w:t>
            </w:r>
            <w:proofErr w:type="gramEnd"/>
            <w:r w:rsidRPr="000148B5">
              <w:rPr>
                <w:rFonts w:ascii="Arial" w:hAnsi="Arial" w:cs="Arial"/>
                <w:noProof w:val="0"/>
                <w:sz w:val="16"/>
                <w:szCs w:val="16"/>
              </w:rPr>
              <w:t xml:space="preserve"> - PISO TATIL DIRECIONAL</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97,95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4.897,50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13.02.019</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LADRILHO HIDRAULICO 25X25 E=</w:t>
            </w:r>
            <w:proofErr w:type="gramStart"/>
            <w:r w:rsidRPr="000148B5">
              <w:rPr>
                <w:rFonts w:ascii="Arial" w:hAnsi="Arial" w:cs="Arial"/>
                <w:noProof w:val="0"/>
                <w:sz w:val="16"/>
                <w:szCs w:val="16"/>
              </w:rPr>
              <w:t>2CM</w:t>
            </w:r>
            <w:proofErr w:type="gramEnd"/>
            <w:r w:rsidRPr="000148B5">
              <w:rPr>
                <w:rFonts w:ascii="Arial" w:hAnsi="Arial" w:cs="Arial"/>
                <w:noProof w:val="0"/>
                <w:sz w:val="16"/>
                <w:szCs w:val="16"/>
              </w:rPr>
              <w:t xml:space="preserve"> - PISO TATIL DE ALERTA</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97,95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979,50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13.06.082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SO-22 SOLEIRA DE GRANITO EM NIVEL (L= 14 A </w:t>
            </w:r>
            <w:proofErr w:type="gramStart"/>
            <w:r w:rsidRPr="000148B5">
              <w:rPr>
                <w:rFonts w:ascii="Arial" w:hAnsi="Arial" w:cs="Arial"/>
                <w:noProof w:val="0"/>
                <w:sz w:val="16"/>
                <w:szCs w:val="16"/>
              </w:rPr>
              <w:t>17CM</w:t>
            </w:r>
            <w:proofErr w:type="gramEnd"/>
            <w:r w:rsidRPr="000148B5">
              <w:rPr>
                <w:rFonts w:ascii="Arial" w:hAnsi="Arial" w:cs="Arial"/>
                <w:noProof w:val="0"/>
                <w:sz w:val="16"/>
                <w:szCs w:val="16"/>
              </w:rPr>
              <w:t>)</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81,50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815,00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13.06.076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SO-16 SOLEIRA EM GRANILITE L=15,5CM DESNIVEL 1,5CM</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85,83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858,30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11</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24.758,10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12.00.000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PINTURA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15.02.003</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MASSA CORRIDA PVA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150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12,74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1.911,00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15.04.007</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MASSA CORRIDA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150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15,39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2.308,50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15.02.005</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LATEX</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17,1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42.750,00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15.02.025</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TINTA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2500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18,05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45.125,00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15.02.019</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ESMALTE</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600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18,29</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10.974,00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lastRenderedPageBreak/>
              <w:t>15.02.080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PINTURA ACRILICA PARA PISOS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15,95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3.190,00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15.03.021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ESMALTE EM ESQUADRIAS DE FERRO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19,00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3.800,00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15.03.006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ESMALTE SEM MASSA CORRIDA EM 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19,27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3.854,00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15.04.001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CAIACAO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2500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5,63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14.075,00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12</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127.987,50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13.00.000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CONSERVAÇÃO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15.80.018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LATEX EM SUPERFICIE INCLUSIVE PREPARO E RETOQUE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9,97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997,00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15.80.017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ESMALTE EM SUPERFICIE INCLUSIVE PREPARO E RETOQUE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11,71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1.171,00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15.80.010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PINTURA EM AZULEJO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600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18,34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11.004,00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15.80.019</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proofErr w:type="gramStart"/>
            <w:r w:rsidRPr="000148B5">
              <w:rPr>
                <w:rFonts w:ascii="Arial" w:hAnsi="Arial" w:cs="Arial"/>
                <w:noProof w:val="0"/>
                <w:sz w:val="16"/>
                <w:szCs w:val="16"/>
              </w:rPr>
              <w:t>ESMALTE EM ESQUADRIAS DE MADEIRA INCLUSIVE PREPARO</w:t>
            </w:r>
            <w:proofErr w:type="gramEnd"/>
            <w:r w:rsidRPr="000148B5">
              <w:rPr>
                <w:rFonts w:ascii="Arial" w:hAnsi="Arial" w:cs="Arial"/>
                <w:noProof w:val="0"/>
                <w:sz w:val="16"/>
                <w:szCs w:val="16"/>
              </w:rPr>
              <w:t xml:space="preserve"> E RETOQUES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11,73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2.346,00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15.80.021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proofErr w:type="gramStart"/>
            <w:r w:rsidRPr="000148B5">
              <w:rPr>
                <w:rFonts w:ascii="Arial" w:hAnsi="Arial" w:cs="Arial"/>
                <w:noProof w:val="0"/>
                <w:sz w:val="16"/>
                <w:szCs w:val="16"/>
              </w:rPr>
              <w:t>ESMALTE EM ESQUADRIAS DE FERRO INCLUSIVE PREPARO</w:t>
            </w:r>
            <w:proofErr w:type="gramEnd"/>
            <w:r w:rsidRPr="000148B5">
              <w:rPr>
                <w:rFonts w:ascii="Arial" w:hAnsi="Arial" w:cs="Arial"/>
                <w:noProof w:val="0"/>
                <w:sz w:val="16"/>
                <w:szCs w:val="16"/>
              </w:rPr>
              <w:t xml:space="preserve"> E RETOQUES DE ZARCAO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200</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17,53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3.506,00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13</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19.024,00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14.00.000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DEMOLIÇÕES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02.50.001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DEMOLIÇÃO DE CONCRETO SIMPLES (MANUAL)</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131,13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655,65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03.50.001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DEMOLIÇÃO DE CONCRETO INCLUINDO REVESTIMENTOS (MANUAL)</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238,42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1.192,10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04.50.001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DEMOLIÇÃO DE ALVENARIAS EM GERAL E ELEMENTOS </w:t>
            </w:r>
            <w:proofErr w:type="gramStart"/>
            <w:r w:rsidRPr="000148B5">
              <w:rPr>
                <w:rFonts w:ascii="Arial" w:hAnsi="Arial" w:cs="Arial"/>
                <w:noProof w:val="0"/>
                <w:sz w:val="16"/>
                <w:szCs w:val="16"/>
              </w:rPr>
              <w:t>VAZADOS,</w:t>
            </w:r>
            <w:proofErr w:type="gramEnd"/>
            <w:r w:rsidRPr="000148B5">
              <w:rPr>
                <w:rFonts w:ascii="Arial" w:hAnsi="Arial" w:cs="Arial"/>
                <w:noProof w:val="0"/>
                <w:sz w:val="16"/>
                <w:szCs w:val="16"/>
              </w:rPr>
              <w:t>INCL REVESTIMENTOS</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55,35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276,75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02.50.003</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DEMOLIÇÃO DE ALVENARIA DE FUNDACAO (MANUAL)</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71,52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357,60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10.50.001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DEMOLIÇÃO DE FORRO DE ESTUQUE OU MADEIRA, INCLUSIVE </w:t>
            </w:r>
            <w:proofErr w:type="gramStart"/>
            <w:r w:rsidRPr="000148B5">
              <w:rPr>
                <w:rFonts w:ascii="Arial" w:hAnsi="Arial" w:cs="Arial"/>
                <w:noProof w:val="0"/>
                <w:sz w:val="16"/>
                <w:szCs w:val="16"/>
              </w:rPr>
              <w:t>ENTARUGAMENTO</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12.50.001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DEMOLIÇÃO DE REVESTIMENTO EM ARGAMASSA/GESSO EM FORRO E PAREDES</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6,70</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33,50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12.50.002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DEMOLIÇÃO DE REVEST DE AZULEJOS, PASTILHAS E LADRILHOS INCL ARG </w:t>
            </w:r>
            <w:proofErr w:type="gramStart"/>
            <w:r w:rsidRPr="000148B5">
              <w:rPr>
                <w:rFonts w:ascii="Arial" w:hAnsi="Arial" w:cs="Arial"/>
                <w:noProof w:val="0"/>
                <w:sz w:val="16"/>
                <w:szCs w:val="16"/>
              </w:rPr>
              <w:t>ASSENTAMENTO</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10,05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50,25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13.50.001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DEMOLICAO PISO DE CONCRETO SIMPLES CAPEADO</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154,97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774,85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13.50.002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DEMOLICAO PISO GRANIL LADR HID/CER CACOS INCLUSIVE BASE</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18,77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93,85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05.60.001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FOLHAS DE PORTAS OU JANELAS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7,44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37,20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05.60.005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BATENTES DE 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32,18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160,90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05.60.010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GUARNICAO OU MOLDURAS</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5,20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06.60.001</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18,77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93,85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06.60.002</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TELA</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6,95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34,75</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07.60.001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RETIRADA ESTRUT DE MADEIRA EM </w:t>
            </w:r>
            <w:proofErr w:type="gramStart"/>
            <w:r w:rsidRPr="000148B5">
              <w:rPr>
                <w:rFonts w:ascii="Arial" w:hAnsi="Arial" w:cs="Arial"/>
                <w:noProof w:val="0"/>
                <w:sz w:val="16"/>
                <w:szCs w:val="16"/>
              </w:rPr>
              <w:t>TESOURA,</w:t>
            </w:r>
            <w:proofErr w:type="gramEnd"/>
            <w:r w:rsidRPr="000148B5">
              <w:rPr>
                <w:rFonts w:ascii="Arial" w:hAnsi="Arial" w:cs="Arial"/>
                <w:noProof w:val="0"/>
                <w:sz w:val="16"/>
                <w:szCs w:val="16"/>
              </w:rPr>
              <w:t>PONTAL OU MISTA P/TELHA BARRO SOBRE LAJE</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16,41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82,05</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lastRenderedPageBreak/>
              <w:t>07.60.002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ESTRUTURA DE MADEIRA EM TESOURA PARA TELHAS DE BARRO SOBRE VAO LIVRE</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23,25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116,25</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07.60.005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ESTRUT DE MADEIRA EM </w:t>
            </w:r>
            <w:proofErr w:type="gramStart"/>
            <w:r w:rsidRPr="000148B5">
              <w:rPr>
                <w:rFonts w:ascii="Arial" w:hAnsi="Arial" w:cs="Arial"/>
                <w:noProof w:val="0"/>
                <w:sz w:val="16"/>
                <w:szCs w:val="16"/>
              </w:rPr>
              <w:t>TESOURA,</w:t>
            </w:r>
            <w:proofErr w:type="gramEnd"/>
            <w:r w:rsidRPr="000148B5">
              <w:rPr>
                <w:rFonts w:ascii="Arial" w:hAnsi="Arial" w:cs="Arial"/>
                <w:noProof w:val="0"/>
                <w:sz w:val="16"/>
                <w:szCs w:val="16"/>
              </w:rPr>
              <w:t>PONTAL OU MISTA P/TELHA FIBRO-CIM SB LAJE</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10,94</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54,70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07.60.006</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ESTRUT DE MADEIRA EM </w:t>
            </w:r>
            <w:proofErr w:type="gramStart"/>
            <w:r w:rsidRPr="000148B5">
              <w:rPr>
                <w:rFonts w:ascii="Arial" w:hAnsi="Arial" w:cs="Arial"/>
                <w:noProof w:val="0"/>
                <w:sz w:val="16"/>
                <w:szCs w:val="16"/>
              </w:rPr>
              <w:t>TESOURA,</w:t>
            </w:r>
            <w:proofErr w:type="gramEnd"/>
            <w:r w:rsidRPr="000148B5">
              <w:rPr>
                <w:rFonts w:ascii="Arial" w:hAnsi="Arial" w:cs="Arial"/>
                <w:noProof w:val="0"/>
                <w:sz w:val="16"/>
                <w:szCs w:val="16"/>
              </w:rPr>
              <w:t>PARA TELHA DE FIBRO-CIM SOBRE VAO LIVRE</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17,77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88,85</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07.60.010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VIGAMENTO DE APOIO P/TELHAS DE BARRO/FIBRO-CIM/AL/PLAST/PLANA PRE-FAB</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2,73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13,65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07.60.050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TELHAS DE BARRO</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19,40</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07.60.060</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TELHAS OND DE FIBRO-CIM/PLAST OU ALUM/PLANA PRE FAB</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5,02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25,10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07.60.065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CUMEEIRAS, ESPIGOES E RUFOS DE FIBRO-</w:t>
            </w:r>
            <w:proofErr w:type="gramStart"/>
            <w:r w:rsidRPr="000148B5">
              <w:rPr>
                <w:rFonts w:ascii="Arial" w:hAnsi="Arial" w:cs="Arial"/>
                <w:noProof w:val="0"/>
                <w:sz w:val="16"/>
                <w:szCs w:val="16"/>
              </w:rPr>
              <w:t>CIMENTO</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6,22</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31,10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08.60.005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REGISTROS E VALVULAS DE DESCARGA</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42,67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213,35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08.60.007</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TORNEIRA</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4,23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21,15</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08.60.011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APARELHOS SANITARIOS INCLUINDO ACESSORIOS</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32,57</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162,85</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08.50.001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xml:space="preserve">RETIRADA DE TUBULACOES EM GERAL INCLUINDO CONEXOES, CAIXAS E </w:t>
            </w:r>
            <w:proofErr w:type="gramStart"/>
            <w:r w:rsidRPr="000148B5">
              <w:rPr>
                <w:rFonts w:ascii="Arial" w:hAnsi="Arial" w:cs="Arial"/>
                <w:noProof w:val="0"/>
                <w:sz w:val="16"/>
                <w:szCs w:val="16"/>
              </w:rPr>
              <w:t>RALOS</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4,76</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23,80</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16.80.098</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RETIRADA DE ENTULHO</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10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38,83</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388,30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14</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5.016,50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15.00.000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IMPERMEABILIZAÇÃO</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02.07.001</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IMPERM RESP ALV EMBAS COM ARGAM CIM-AREIA 1:3 CONTENDO HIDROFUGO</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37,21</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186,05</w:t>
            </w:r>
          </w:p>
        </w:tc>
      </w:tr>
      <w:tr w:rsidR="005712A8" w:rsidRPr="000148B5" w:rsidTr="0087219A">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02.07.002</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IMPERM RESP ALV EMBAS C/ CIM-AREIA 1-3 HIDROFUGO/TINTA BETUMINUSA</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5</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46,25</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231,25</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15</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417,30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16.00.000</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LIMPEZA</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r>
      <w:tr w:rsidR="005712A8" w:rsidRPr="000148B5" w:rsidTr="0087219A">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08.82.055</w:t>
            </w:r>
          </w:p>
        </w:tc>
        <w:tc>
          <w:tcPr>
            <w:tcW w:w="3261"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LIMPEZA SIMPLES EM CALHAS METALICAS</w:t>
            </w:r>
          </w:p>
        </w:tc>
        <w:tc>
          <w:tcPr>
            <w:tcW w:w="1417"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60</w:t>
            </w:r>
          </w:p>
        </w:tc>
        <w:tc>
          <w:tcPr>
            <w:tcW w:w="198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2,18</w:t>
            </w:r>
          </w:p>
        </w:tc>
        <w:tc>
          <w:tcPr>
            <w:tcW w:w="1842"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87219A">
            <w:pPr>
              <w:jc w:val="right"/>
              <w:rPr>
                <w:rFonts w:ascii="Arial" w:hAnsi="Arial" w:cs="Arial"/>
                <w:noProof w:val="0"/>
                <w:sz w:val="16"/>
                <w:szCs w:val="16"/>
              </w:rPr>
            </w:pPr>
            <w:r w:rsidRPr="000148B5">
              <w:rPr>
                <w:rFonts w:ascii="Arial" w:hAnsi="Arial" w:cs="Arial"/>
                <w:noProof w:val="0"/>
                <w:sz w:val="16"/>
                <w:szCs w:val="16"/>
              </w:rPr>
              <w:t>130,80</w:t>
            </w:r>
          </w:p>
        </w:tc>
      </w:tr>
      <w:tr w:rsidR="005712A8" w:rsidRPr="000148B5" w:rsidTr="0087219A">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16</w:t>
            </w:r>
          </w:p>
        </w:tc>
        <w:tc>
          <w:tcPr>
            <w:tcW w:w="1417"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87219A">
            <w:pPr>
              <w:rPr>
                <w:rFonts w:ascii="Arial" w:hAnsi="Arial" w:cs="Arial"/>
                <w:noProof w:val="0"/>
                <w:sz w:val="16"/>
                <w:szCs w:val="16"/>
              </w:rPr>
            </w:pPr>
            <w:r w:rsidRPr="000148B5">
              <w:rPr>
                <w:rFonts w:ascii="Arial" w:hAnsi="Arial" w:cs="Arial"/>
                <w:noProof w:val="0"/>
                <w:sz w:val="16"/>
                <w:szCs w:val="16"/>
              </w:rPr>
              <w:t> </w:t>
            </w:r>
          </w:p>
        </w:tc>
        <w:tc>
          <w:tcPr>
            <w:tcW w:w="1842"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130,80</w:t>
            </w:r>
          </w:p>
        </w:tc>
      </w:tr>
      <w:tr w:rsidR="005712A8" w:rsidRPr="000148B5" w:rsidTr="0087219A">
        <w:trPr>
          <w:trHeight w:val="480"/>
        </w:trPr>
        <w:tc>
          <w:tcPr>
            <w:tcW w:w="1418" w:type="dxa"/>
            <w:tcBorders>
              <w:top w:val="nil"/>
              <w:left w:val="double" w:sz="6" w:space="0" w:color="auto"/>
              <w:bottom w:val="nil"/>
              <w:right w:val="dashed" w:sz="4" w:space="0" w:color="auto"/>
            </w:tcBorders>
            <w:shd w:val="clear" w:color="000000" w:fill="D8D8D8"/>
            <w:noWrap/>
            <w:vAlign w:val="center"/>
            <w:hideMark/>
          </w:tcPr>
          <w:p w:rsidR="005712A8" w:rsidRPr="000148B5" w:rsidRDefault="005712A8" w:rsidP="0087219A">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nil"/>
              <w:right w:val="dashed" w:sz="4" w:space="0" w:color="auto"/>
            </w:tcBorders>
            <w:shd w:val="clear" w:color="000000" w:fill="D8D8D8"/>
            <w:noWrap/>
            <w:vAlign w:val="center"/>
            <w:hideMark/>
          </w:tcPr>
          <w:p w:rsidR="005712A8" w:rsidRPr="000148B5" w:rsidRDefault="005712A8" w:rsidP="0087219A">
            <w:pPr>
              <w:jc w:val="center"/>
              <w:rPr>
                <w:rFonts w:ascii="Arial" w:hAnsi="Arial" w:cs="Arial"/>
                <w:b/>
                <w:bCs/>
                <w:noProof w:val="0"/>
                <w:sz w:val="16"/>
                <w:szCs w:val="16"/>
              </w:rPr>
            </w:pPr>
            <w:r>
              <w:rPr>
                <w:rFonts w:ascii="Arial" w:hAnsi="Arial" w:cs="Arial"/>
                <w:b/>
                <w:bCs/>
                <w:noProof w:val="0"/>
                <w:sz w:val="16"/>
                <w:szCs w:val="16"/>
              </w:rPr>
              <w:t>VALOR TOTAL ESTIMADO PARA O ITEM 02 DO LOTE 01</w:t>
            </w:r>
          </w:p>
        </w:tc>
        <w:tc>
          <w:tcPr>
            <w:tcW w:w="1417" w:type="dxa"/>
            <w:tcBorders>
              <w:top w:val="nil"/>
              <w:left w:val="nil"/>
              <w:bottom w:val="nil"/>
              <w:right w:val="dashed" w:sz="4" w:space="0" w:color="auto"/>
            </w:tcBorders>
            <w:shd w:val="clear" w:color="000000" w:fill="D8D8D8"/>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nil"/>
              <w:right w:val="dashed" w:sz="4" w:space="0" w:color="auto"/>
            </w:tcBorders>
            <w:shd w:val="clear" w:color="000000" w:fill="D8D8D8"/>
            <w:noWrap/>
            <w:vAlign w:val="center"/>
            <w:hideMark/>
          </w:tcPr>
          <w:p w:rsidR="005712A8" w:rsidRPr="000148B5" w:rsidRDefault="005712A8" w:rsidP="0087219A">
            <w:pPr>
              <w:jc w:val="center"/>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nil"/>
              <w:right w:val="dashed" w:sz="4" w:space="0" w:color="auto"/>
            </w:tcBorders>
            <w:shd w:val="clear" w:color="000000" w:fill="D8D8D8"/>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 </w:t>
            </w:r>
          </w:p>
        </w:tc>
        <w:tc>
          <w:tcPr>
            <w:tcW w:w="1842" w:type="dxa"/>
            <w:tcBorders>
              <w:top w:val="nil"/>
              <w:left w:val="nil"/>
              <w:bottom w:val="nil"/>
              <w:right w:val="double" w:sz="6" w:space="0" w:color="auto"/>
            </w:tcBorders>
            <w:shd w:val="clear" w:color="000000" w:fill="D8D8D8"/>
            <w:noWrap/>
            <w:vAlign w:val="center"/>
            <w:hideMark/>
          </w:tcPr>
          <w:p w:rsidR="005712A8" w:rsidRPr="000148B5" w:rsidRDefault="005712A8" w:rsidP="0087219A">
            <w:pPr>
              <w:jc w:val="right"/>
              <w:rPr>
                <w:rFonts w:ascii="Arial" w:hAnsi="Arial" w:cs="Arial"/>
                <w:b/>
                <w:bCs/>
                <w:noProof w:val="0"/>
                <w:sz w:val="16"/>
                <w:szCs w:val="16"/>
              </w:rPr>
            </w:pPr>
            <w:r w:rsidRPr="000148B5">
              <w:rPr>
                <w:rFonts w:ascii="Arial" w:hAnsi="Arial" w:cs="Arial"/>
                <w:b/>
                <w:bCs/>
                <w:noProof w:val="0"/>
                <w:sz w:val="16"/>
                <w:szCs w:val="16"/>
              </w:rPr>
              <w:t xml:space="preserve"> R$       724.760,66 </w:t>
            </w:r>
          </w:p>
        </w:tc>
      </w:tr>
      <w:tr w:rsidR="005712A8" w:rsidRPr="000148B5" w:rsidTr="0087219A">
        <w:trPr>
          <w:trHeight w:val="480"/>
        </w:trPr>
        <w:tc>
          <w:tcPr>
            <w:tcW w:w="11199" w:type="dxa"/>
            <w:gridSpan w:val="6"/>
            <w:tcBorders>
              <w:top w:val="nil"/>
              <w:left w:val="double" w:sz="6" w:space="0" w:color="auto"/>
              <w:bottom w:val="single" w:sz="4" w:space="0" w:color="auto"/>
              <w:right w:val="double" w:sz="6" w:space="0" w:color="auto"/>
            </w:tcBorders>
            <w:shd w:val="clear" w:color="000000" w:fill="D8D8D8"/>
            <w:noWrap/>
            <w:vAlign w:val="center"/>
            <w:hideMark/>
          </w:tcPr>
          <w:p w:rsidR="005712A8" w:rsidRPr="000148B5" w:rsidRDefault="005712A8" w:rsidP="0087219A">
            <w:pPr>
              <w:rPr>
                <w:sz w:val="18"/>
                <w:szCs w:val="18"/>
              </w:rPr>
            </w:pPr>
            <w:r w:rsidRPr="00AF642D">
              <w:rPr>
                <w:sz w:val="18"/>
                <w:szCs w:val="18"/>
              </w:rPr>
              <w:t>- Orçamento segundo tabela do FDE - Fundo para o Desenvolvimento da Educação</w:t>
            </w:r>
          </w:p>
          <w:p w:rsidR="005712A8" w:rsidRPr="000148B5" w:rsidRDefault="005712A8" w:rsidP="0087219A">
            <w:pPr>
              <w:rPr>
                <w:sz w:val="18"/>
                <w:szCs w:val="18"/>
              </w:rPr>
            </w:pPr>
            <w:r w:rsidRPr="00AF642D">
              <w:rPr>
                <w:sz w:val="18"/>
                <w:szCs w:val="18"/>
              </w:rPr>
              <w:t>-Data Base: Janeiro de 2014</w:t>
            </w:r>
          </w:p>
          <w:p w:rsidR="005712A8" w:rsidRPr="000148B5" w:rsidRDefault="005712A8" w:rsidP="0087219A">
            <w:pPr>
              <w:rPr>
                <w:sz w:val="18"/>
                <w:szCs w:val="18"/>
              </w:rPr>
            </w:pPr>
            <w:r w:rsidRPr="00AF642D">
              <w:rPr>
                <w:sz w:val="18"/>
                <w:szCs w:val="18"/>
              </w:rPr>
              <w:t>-Preços inclusos: Mão de obra, leis sociais, material e BDI</w:t>
            </w:r>
          </w:p>
        </w:tc>
      </w:tr>
      <w:tr w:rsidR="005712A8" w:rsidRPr="000148B5" w:rsidTr="0087219A">
        <w:trPr>
          <w:trHeight w:val="480"/>
        </w:trPr>
        <w:tc>
          <w:tcPr>
            <w:tcW w:w="11199"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12A8" w:rsidRPr="000F5ED0" w:rsidRDefault="005712A8" w:rsidP="0087219A">
            <w:pPr>
              <w:jc w:val="center"/>
              <w:rPr>
                <w:rFonts w:ascii="Arial" w:hAnsi="Arial" w:cs="Arial"/>
                <w:b/>
                <w:bCs/>
                <w:noProof w:val="0"/>
                <w:sz w:val="20"/>
                <w:szCs w:val="20"/>
              </w:rPr>
            </w:pPr>
            <w:r w:rsidRPr="000F5ED0">
              <w:rPr>
                <w:rFonts w:ascii="Arial" w:hAnsi="Arial" w:cs="Arial"/>
                <w:b/>
                <w:bCs/>
                <w:noProof w:val="0"/>
                <w:sz w:val="20"/>
                <w:szCs w:val="20"/>
              </w:rPr>
              <w:t>VALOR TOTAL ESTIMADO DO LOTE 01</w:t>
            </w:r>
            <w:r>
              <w:rPr>
                <w:rFonts w:ascii="Arial" w:hAnsi="Arial" w:cs="Arial"/>
                <w:b/>
                <w:bCs/>
                <w:noProof w:val="0"/>
                <w:sz w:val="20"/>
                <w:szCs w:val="20"/>
              </w:rPr>
              <w:t>:              R$ 1.647.368,22</w:t>
            </w:r>
          </w:p>
        </w:tc>
      </w:tr>
    </w:tbl>
    <w:p w:rsidR="005712A8" w:rsidRDefault="005712A8" w:rsidP="005712A8">
      <w:pPr>
        <w:widowControl w:val="0"/>
        <w:autoSpaceDE w:val="0"/>
        <w:autoSpaceDN w:val="0"/>
        <w:adjustRightInd w:val="0"/>
        <w:jc w:val="both"/>
        <w:rPr>
          <w:rFonts w:ascii="Arial" w:hAnsi="Arial" w:cs="Arial"/>
          <w:b/>
          <w:bCs/>
          <w:sz w:val="22"/>
          <w:szCs w:val="22"/>
        </w:rPr>
      </w:pPr>
    </w:p>
    <w:p w:rsidR="0087219A" w:rsidRDefault="0087219A" w:rsidP="005712A8">
      <w:pPr>
        <w:widowControl w:val="0"/>
        <w:autoSpaceDE w:val="0"/>
        <w:autoSpaceDN w:val="0"/>
        <w:adjustRightInd w:val="0"/>
        <w:jc w:val="both"/>
        <w:rPr>
          <w:rFonts w:ascii="Arial" w:hAnsi="Arial" w:cs="Arial"/>
          <w:b/>
          <w:bCs/>
          <w:sz w:val="22"/>
          <w:szCs w:val="22"/>
        </w:rPr>
      </w:pPr>
    </w:p>
    <w:p w:rsidR="0087219A" w:rsidRDefault="0087219A" w:rsidP="005712A8">
      <w:pPr>
        <w:widowControl w:val="0"/>
        <w:autoSpaceDE w:val="0"/>
        <w:autoSpaceDN w:val="0"/>
        <w:adjustRightInd w:val="0"/>
        <w:jc w:val="both"/>
        <w:rPr>
          <w:rFonts w:ascii="Arial" w:hAnsi="Arial" w:cs="Arial"/>
          <w:b/>
          <w:bCs/>
          <w:sz w:val="22"/>
          <w:szCs w:val="22"/>
        </w:rPr>
      </w:pPr>
    </w:p>
    <w:p w:rsidR="0087219A" w:rsidRDefault="0087219A" w:rsidP="005712A8">
      <w:pPr>
        <w:widowControl w:val="0"/>
        <w:autoSpaceDE w:val="0"/>
        <w:autoSpaceDN w:val="0"/>
        <w:adjustRightInd w:val="0"/>
        <w:jc w:val="both"/>
        <w:rPr>
          <w:rFonts w:ascii="Arial" w:hAnsi="Arial" w:cs="Arial"/>
          <w:b/>
          <w:bCs/>
          <w:sz w:val="22"/>
          <w:szCs w:val="22"/>
        </w:rPr>
      </w:pPr>
    </w:p>
    <w:p w:rsidR="005712A8" w:rsidRDefault="005712A8" w:rsidP="005712A8">
      <w:pPr>
        <w:widowControl w:val="0"/>
        <w:autoSpaceDE w:val="0"/>
        <w:autoSpaceDN w:val="0"/>
        <w:adjustRightInd w:val="0"/>
        <w:jc w:val="both"/>
        <w:rPr>
          <w:rFonts w:ascii="Arial" w:hAnsi="Arial" w:cs="Arial"/>
          <w:b/>
          <w:bCs/>
          <w:sz w:val="22"/>
          <w:szCs w:val="22"/>
        </w:rPr>
      </w:pPr>
    </w:p>
    <w:tbl>
      <w:tblPr>
        <w:tblW w:w="10773" w:type="dxa"/>
        <w:tblInd w:w="-1064" w:type="dxa"/>
        <w:tblLayout w:type="fixed"/>
        <w:tblCellMar>
          <w:left w:w="70" w:type="dxa"/>
          <w:right w:w="70" w:type="dxa"/>
        </w:tblCellMar>
        <w:tblLook w:val="04A0"/>
      </w:tblPr>
      <w:tblGrid>
        <w:gridCol w:w="850"/>
        <w:gridCol w:w="4395"/>
        <w:gridCol w:w="992"/>
        <w:gridCol w:w="850"/>
        <w:gridCol w:w="1560"/>
        <w:gridCol w:w="2126"/>
      </w:tblGrid>
      <w:tr w:rsidR="005712A8" w:rsidRPr="00D74E41" w:rsidTr="0087219A">
        <w:trPr>
          <w:trHeight w:val="570"/>
        </w:trPr>
        <w:tc>
          <w:tcPr>
            <w:tcW w:w="10773" w:type="dxa"/>
            <w:gridSpan w:val="6"/>
            <w:tcBorders>
              <w:top w:val="single" w:sz="4" w:space="0" w:color="auto"/>
              <w:left w:val="single" w:sz="4" w:space="0" w:color="auto"/>
              <w:bottom w:val="single" w:sz="4" w:space="0" w:color="auto"/>
              <w:right w:val="single" w:sz="4" w:space="0" w:color="auto"/>
            </w:tcBorders>
            <w:shd w:val="clear" w:color="000000" w:fill="F2DDDC"/>
            <w:vAlign w:val="center"/>
            <w:hideMark/>
          </w:tcPr>
          <w:p w:rsidR="005712A8" w:rsidRPr="00A41EDF" w:rsidRDefault="005712A8" w:rsidP="0087219A">
            <w:pPr>
              <w:rPr>
                <w:rFonts w:ascii="Arial" w:hAnsi="Arial" w:cs="Arial"/>
                <w:b/>
                <w:bCs/>
                <w:noProof w:val="0"/>
                <w:sz w:val="20"/>
                <w:szCs w:val="20"/>
              </w:rPr>
            </w:pPr>
            <w:r w:rsidRPr="00A41EDF">
              <w:rPr>
                <w:rFonts w:ascii="Arial" w:hAnsi="Arial" w:cs="Arial"/>
                <w:b/>
                <w:bCs/>
                <w:noProof w:val="0"/>
                <w:sz w:val="20"/>
                <w:szCs w:val="20"/>
              </w:rPr>
              <w:lastRenderedPageBreak/>
              <w:t xml:space="preserve">LOTE 02 ITEM 01: SERVIÇO DE PINTURA PARA USO DAS UNIDADES DE SAÚDE DA SECRETARIA MUNICIPAL DE </w:t>
            </w:r>
            <w:r w:rsidR="0087219A" w:rsidRPr="00A41EDF">
              <w:rPr>
                <w:rFonts w:ascii="Arial" w:hAnsi="Arial" w:cs="Arial"/>
                <w:b/>
                <w:bCs/>
                <w:noProof w:val="0"/>
                <w:sz w:val="20"/>
                <w:szCs w:val="20"/>
              </w:rPr>
              <w:t>SAÚDE</w:t>
            </w:r>
            <w:r w:rsidR="0087219A">
              <w:rPr>
                <w:rFonts w:ascii="Arial" w:hAnsi="Arial" w:cs="Arial"/>
                <w:b/>
                <w:bCs/>
                <w:noProof w:val="0"/>
                <w:sz w:val="20"/>
                <w:szCs w:val="20"/>
              </w:rPr>
              <w:t xml:space="preserve">: </w:t>
            </w:r>
            <w:r>
              <w:rPr>
                <w:rFonts w:ascii="Arial" w:hAnsi="Arial" w:cs="Arial"/>
                <w:b/>
                <w:bCs/>
                <w:noProof w:val="0"/>
                <w:sz w:val="20"/>
                <w:szCs w:val="20"/>
              </w:rPr>
              <w:t>ESF XANGRILÁ, ESF RIBEIROPÓLIS E SETOR DE VIGILANCIA SANITÁRIA.</w:t>
            </w:r>
          </w:p>
        </w:tc>
      </w:tr>
      <w:tr w:rsidR="005712A8" w:rsidRPr="00D74E41" w:rsidTr="0087219A">
        <w:trPr>
          <w:trHeight w:val="570"/>
        </w:trPr>
        <w:tc>
          <w:tcPr>
            <w:tcW w:w="85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ITEM</w:t>
            </w:r>
          </w:p>
        </w:tc>
        <w:tc>
          <w:tcPr>
            <w:tcW w:w="4395" w:type="dxa"/>
            <w:tcBorders>
              <w:top w:val="single" w:sz="4" w:space="0" w:color="auto"/>
              <w:left w:val="nil"/>
              <w:bottom w:val="single" w:sz="4" w:space="0" w:color="auto"/>
              <w:right w:val="single" w:sz="4" w:space="0" w:color="auto"/>
            </w:tcBorders>
            <w:shd w:val="clear" w:color="000000" w:fill="F2DDDC"/>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DESCRIÇÃO</w:t>
            </w:r>
          </w:p>
        </w:tc>
        <w:tc>
          <w:tcPr>
            <w:tcW w:w="992" w:type="dxa"/>
            <w:tcBorders>
              <w:top w:val="single" w:sz="4" w:space="0" w:color="auto"/>
              <w:left w:val="nil"/>
              <w:bottom w:val="single" w:sz="4" w:space="0" w:color="auto"/>
              <w:right w:val="single" w:sz="4" w:space="0" w:color="auto"/>
            </w:tcBorders>
            <w:shd w:val="clear" w:color="000000" w:fill="F2DDDC"/>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QTDE</w:t>
            </w:r>
          </w:p>
        </w:tc>
        <w:tc>
          <w:tcPr>
            <w:tcW w:w="850" w:type="dxa"/>
            <w:tcBorders>
              <w:top w:val="single" w:sz="4" w:space="0" w:color="auto"/>
              <w:left w:val="nil"/>
              <w:bottom w:val="single" w:sz="4" w:space="0" w:color="auto"/>
              <w:right w:val="single" w:sz="4" w:space="0" w:color="auto"/>
            </w:tcBorders>
            <w:shd w:val="clear" w:color="000000" w:fill="F2DDDC"/>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UNID</w:t>
            </w:r>
          </w:p>
        </w:tc>
        <w:tc>
          <w:tcPr>
            <w:tcW w:w="1560" w:type="dxa"/>
            <w:tcBorders>
              <w:top w:val="single" w:sz="4" w:space="0" w:color="auto"/>
              <w:left w:val="nil"/>
              <w:bottom w:val="single" w:sz="4" w:space="0" w:color="auto"/>
              <w:right w:val="single" w:sz="4" w:space="0" w:color="auto"/>
            </w:tcBorders>
            <w:shd w:val="clear" w:color="000000" w:fill="F2DDDC"/>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PREÇO MÉDIO</w:t>
            </w:r>
          </w:p>
        </w:tc>
        <w:tc>
          <w:tcPr>
            <w:tcW w:w="2126" w:type="dxa"/>
            <w:tcBorders>
              <w:top w:val="single" w:sz="4" w:space="0" w:color="auto"/>
              <w:left w:val="nil"/>
              <w:bottom w:val="single" w:sz="4" w:space="0" w:color="auto"/>
              <w:right w:val="single" w:sz="4" w:space="0" w:color="auto"/>
            </w:tcBorders>
            <w:shd w:val="clear" w:color="000000" w:fill="F2DDDC"/>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TOTAL</w:t>
            </w:r>
          </w:p>
        </w:tc>
      </w:tr>
      <w:tr w:rsidR="005712A8" w:rsidRPr="00D74E41" w:rsidTr="0087219A">
        <w:trPr>
          <w:trHeight w:val="73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w:t>
            </w:r>
          </w:p>
        </w:tc>
        <w:tc>
          <w:tcPr>
            <w:tcW w:w="4395"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Pr>
                <w:rFonts w:ascii="Arial" w:hAnsi="Arial" w:cs="Arial"/>
                <w:b/>
                <w:bCs/>
                <w:noProof w:val="0"/>
                <w:color w:val="000000"/>
                <w:sz w:val="16"/>
                <w:szCs w:val="16"/>
              </w:rPr>
              <w:t>CHAPISCO TRACO 1:3 (</w:t>
            </w:r>
            <w:r w:rsidRPr="00D74E41">
              <w:rPr>
                <w:rFonts w:ascii="Arial" w:hAnsi="Arial" w:cs="Arial"/>
                <w:b/>
                <w:bCs/>
                <w:noProof w:val="0"/>
                <w:color w:val="000000"/>
                <w:sz w:val="16"/>
                <w:szCs w:val="16"/>
              </w:rPr>
              <w:t>CIMENTO E AREIA MEDIA), ESPESSURA 0,5CM, PREPARO MECANICO DA AGAMASSA.</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5,34</w:t>
            </w:r>
          </w:p>
        </w:tc>
        <w:tc>
          <w:tcPr>
            <w:tcW w:w="2126" w:type="dxa"/>
            <w:tcBorders>
              <w:top w:val="nil"/>
              <w:left w:val="nil"/>
              <w:bottom w:val="single" w:sz="4" w:space="0" w:color="auto"/>
              <w:right w:val="single" w:sz="4" w:space="0" w:color="auto"/>
            </w:tcBorders>
            <w:shd w:val="clear" w:color="auto" w:fill="auto"/>
            <w:noWrap/>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106,80</w:t>
            </w:r>
          </w:p>
        </w:tc>
      </w:tr>
      <w:tr w:rsidR="005712A8" w:rsidRPr="00D74E41" w:rsidTr="0087219A">
        <w:trPr>
          <w:trHeight w:val="64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2</w:t>
            </w:r>
          </w:p>
        </w:tc>
        <w:tc>
          <w:tcPr>
            <w:tcW w:w="4395"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sidRPr="00D74E41">
              <w:rPr>
                <w:rFonts w:ascii="Arial" w:hAnsi="Arial" w:cs="Arial"/>
                <w:b/>
                <w:bCs/>
                <w:noProof w:val="0"/>
                <w:color w:val="000000"/>
                <w:sz w:val="16"/>
                <w:szCs w:val="16"/>
              </w:rPr>
              <w:t>REBOCO TRACO 1:3 (CIM</w:t>
            </w:r>
            <w:r>
              <w:rPr>
                <w:rFonts w:ascii="Arial" w:hAnsi="Arial" w:cs="Arial"/>
                <w:b/>
                <w:bCs/>
                <w:noProof w:val="0"/>
                <w:color w:val="000000"/>
                <w:sz w:val="16"/>
                <w:szCs w:val="16"/>
              </w:rPr>
              <w:t xml:space="preserve">ENTO E AREIA MEDIA), ESPESSURA </w:t>
            </w:r>
            <w:r w:rsidRPr="00D74E41">
              <w:rPr>
                <w:rFonts w:ascii="Arial" w:hAnsi="Arial" w:cs="Arial"/>
                <w:b/>
                <w:bCs/>
                <w:noProof w:val="0"/>
                <w:color w:val="000000"/>
                <w:sz w:val="16"/>
                <w:szCs w:val="16"/>
              </w:rPr>
              <w:t>1.5CM, PREPARO MANUAL DA AGAMASSA.</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23,54</w:t>
            </w:r>
          </w:p>
        </w:tc>
        <w:tc>
          <w:tcPr>
            <w:tcW w:w="2126" w:type="dxa"/>
            <w:tcBorders>
              <w:top w:val="nil"/>
              <w:left w:val="nil"/>
              <w:bottom w:val="single" w:sz="4" w:space="0" w:color="auto"/>
              <w:right w:val="single" w:sz="4" w:space="0" w:color="auto"/>
            </w:tcBorders>
            <w:shd w:val="clear" w:color="auto" w:fill="auto"/>
            <w:noWrap/>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470,80</w:t>
            </w:r>
          </w:p>
        </w:tc>
      </w:tr>
      <w:tr w:rsidR="005712A8" w:rsidRPr="00D74E41" w:rsidTr="0087219A">
        <w:trPr>
          <w:trHeight w:val="64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3</w:t>
            </w:r>
          </w:p>
        </w:tc>
        <w:tc>
          <w:tcPr>
            <w:tcW w:w="4395"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REBOCO PARA PAREDES ARGAMASSA TRACO </w:t>
            </w:r>
            <w:proofErr w:type="gramStart"/>
            <w:r w:rsidRPr="00D74E41">
              <w:rPr>
                <w:rFonts w:ascii="Arial" w:hAnsi="Arial" w:cs="Arial"/>
                <w:b/>
                <w:bCs/>
                <w:noProof w:val="0"/>
                <w:color w:val="000000"/>
                <w:sz w:val="16"/>
                <w:szCs w:val="16"/>
              </w:rPr>
              <w:t>1:4,</w:t>
            </w:r>
            <w:proofErr w:type="gramEnd"/>
            <w:r w:rsidRPr="00D74E41">
              <w:rPr>
                <w:rFonts w:ascii="Arial" w:hAnsi="Arial" w:cs="Arial"/>
                <w:b/>
                <w:bCs/>
                <w:noProof w:val="0"/>
                <w:color w:val="000000"/>
                <w:sz w:val="16"/>
                <w:szCs w:val="16"/>
              </w:rPr>
              <w:t xml:space="preserve">5( CAL E AREIA FINA PENEIRADA), ESPESSURA 0,5CM, PREPARO MECANICO. </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30</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16,25</w:t>
            </w:r>
          </w:p>
        </w:tc>
        <w:tc>
          <w:tcPr>
            <w:tcW w:w="2126" w:type="dxa"/>
            <w:tcBorders>
              <w:top w:val="nil"/>
              <w:left w:val="nil"/>
              <w:bottom w:val="single" w:sz="4" w:space="0" w:color="auto"/>
              <w:right w:val="single" w:sz="4" w:space="0" w:color="auto"/>
            </w:tcBorders>
            <w:shd w:val="clear" w:color="auto" w:fill="auto"/>
            <w:noWrap/>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487,50</w:t>
            </w:r>
          </w:p>
        </w:tc>
      </w:tr>
      <w:tr w:rsidR="005712A8" w:rsidRPr="00D74E41" w:rsidTr="0087219A">
        <w:trPr>
          <w:trHeight w:val="46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4</w:t>
            </w:r>
          </w:p>
        </w:tc>
        <w:tc>
          <w:tcPr>
            <w:tcW w:w="4395"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sidRPr="00D74E41">
              <w:rPr>
                <w:rFonts w:ascii="Arial" w:hAnsi="Arial" w:cs="Arial"/>
                <w:b/>
                <w:bCs/>
                <w:noProof w:val="0"/>
                <w:color w:val="000000"/>
                <w:sz w:val="16"/>
                <w:szCs w:val="16"/>
              </w:rPr>
              <w:t>FUNDO SELADOR ACRILICO, UMA DEMÃO.</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185,10</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4,12</w:t>
            </w:r>
          </w:p>
        </w:tc>
        <w:tc>
          <w:tcPr>
            <w:tcW w:w="2126"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762,61</w:t>
            </w:r>
          </w:p>
        </w:tc>
      </w:tr>
      <w:tr w:rsidR="005712A8" w:rsidRPr="00D74E41" w:rsidTr="0087219A">
        <w:trPr>
          <w:trHeight w:val="49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5</w:t>
            </w:r>
          </w:p>
        </w:tc>
        <w:tc>
          <w:tcPr>
            <w:tcW w:w="4395"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PINTURA LATEX ACRILICA, DUAS DEMÃOS. </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2.023,70</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13,45</w:t>
            </w:r>
          </w:p>
        </w:tc>
        <w:tc>
          <w:tcPr>
            <w:tcW w:w="2126"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27.218,76</w:t>
            </w:r>
          </w:p>
        </w:tc>
      </w:tr>
      <w:tr w:rsidR="005712A8" w:rsidRPr="00D74E41" w:rsidTr="0087219A">
        <w:trPr>
          <w:trHeight w:val="450"/>
        </w:trPr>
        <w:tc>
          <w:tcPr>
            <w:tcW w:w="850" w:type="dxa"/>
            <w:tcBorders>
              <w:top w:val="nil"/>
              <w:left w:val="single" w:sz="4" w:space="0" w:color="auto"/>
              <w:bottom w:val="nil"/>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6</w:t>
            </w:r>
          </w:p>
        </w:tc>
        <w:tc>
          <w:tcPr>
            <w:tcW w:w="4395" w:type="dxa"/>
            <w:tcBorders>
              <w:top w:val="nil"/>
              <w:left w:val="nil"/>
              <w:bottom w:val="nil"/>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sidRPr="00D74E41">
              <w:rPr>
                <w:rFonts w:ascii="Arial" w:hAnsi="Arial" w:cs="Arial"/>
                <w:b/>
                <w:bCs/>
                <w:noProof w:val="0"/>
                <w:color w:val="000000"/>
                <w:sz w:val="16"/>
                <w:szCs w:val="16"/>
              </w:rPr>
              <w:t>PINTURA COM VERNIZ POLIURETANO, 2 DEMÃOS.</w:t>
            </w:r>
          </w:p>
        </w:tc>
        <w:tc>
          <w:tcPr>
            <w:tcW w:w="992" w:type="dxa"/>
            <w:tcBorders>
              <w:top w:val="nil"/>
              <w:left w:val="nil"/>
              <w:bottom w:val="nil"/>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73,10</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15,76</w:t>
            </w:r>
          </w:p>
        </w:tc>
        <w:tc>
          <w:tcPr>
            <w:tcW w:w="2126"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1.152,06</w:t>
            </w:r>
          </w:p>
        </w:tc>
      </w:tr>
      <w:tr w:rsidR="005712A8" w:rsidRPr="00D74E41" w:rsidTr="0087219A">
        <w:trPr>
          <w:trHeight w:val="5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6</w:t>
            </w:r>
          </w:p>
        </w:tc>
        <w:tc>
          <w:tcPr>
            <w:tcW w:w="4395" w:type="dxa"/>
            <w:tcBorders>
              <w:top w:val="single" w:sz="4" w:space="0" w:color="auto"/>
              <w:left w:val="nil"/>
              <w:bottom w:val="single" w:sz="4" w:space="0" w:color="auto"/>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sidRPr="00D74E41">
              <w:rPr>
                <w:rFonts w:ascii="Arial" w:hAnsi="Arial" w:cs="Arial"/>
                <w:b/>
                <w:bCs/>
                <w:noProof w:val="0"/>
                <w:color w:val="000000"/>
                <w:sz w:val="16"/>
                <w:szCs w:val="16"/>
              </w:rPr>
              <w:t>PINTURA ESMALTE ACETINADO EM MADEIRA, DUAS DEMÃOS.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226,40</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16,03</w:t>
            </w:r>
          </w:p>
        </w:tc>
        <w:tc>
          <w:tcPr>
            <w:tcW w:w="2126"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3.629,19</w:t>
            </w:r>
          </w:p>
        </w:tc>
      </w:tr>
      <w:tr w:rsidR="005712A8" w:rsidRPr="00D74E41" w:rsidTr="0087219A">
        <w:trPr>
          <w:trHeight w:val="45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7</w:t>
            </w:r>
          </w:p>
        </w:tc>
        <w:tc>
          <w:tcPr>
            <w:tcW w:w="4395"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PINTURA ESMALTE ALTO BRILHO, DUAS DEMÃOS, SOBRE SUPERFICIE METALICA. </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126,35</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20,47</w:t>
            </w:r>
          </w:p>
        </w:tc>
        <w:tc>
          <w:tcPr>
            <w:tcW w:w="2126"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2.586,38</w:t>
            </w:r>
          </w:p>
        </w:tc>
      </w:tr>
      <w:tr w:rsidR="005712A8" w:rsidRPr="00D74E41" w:rsidTr="0087219A">
        <w:trPr>
          <w:trHeight w:val="43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8</w:t>
            </w:r>
          </w:p>
        </w:tc>
        <w:tc>
          <w:tcPr>
            <w:tcW w:w="4395"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87219A">
            <w:pPr>
              <w:jc w:val="both"/>
              <w:rPr>
                <w:rFonts w:ascii="Arial" w:hAnsi="Arial" w:cs="Arial"/>
                <w:b/>
                <w:bCs/>
                <w:noProof w:val="0"/>
                <w:color w:val="000000"/>
                <w:sz w:val="16"/>
                <w:szCs w:val="16"/>
              </w:rPr>
            </w:pPr>
            <w:r w:rsidRPr="00D74E41">
              <w:rPr>
                <w:rFonts w:ascii="Arial" w:hAnsi="Arial" w:cs="Arial"/>
                <w:b/>
                <w:bCs/>
                <w:noProof w:val="0"/>
                <w:color w:val="000000"/>
                <w:sz w:val="16"/>
                <w:szCs w:val="16"/>
              </w:rPr>
              <w:t>DEMOLIÇÃO DE REVESTIMENTO DE ARGAMASSA DE CAL E AREIA</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850"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M³</w:t>
            </w:r>
          </w:p>
        </w:tc>
        <w:tc>
          <w:tcPr>
            <w:tcW w:w="1560"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87219A">
            <w:pPr>
              <w:jc w:val="center"/>
              <w:rPr>
                <w:rFonts w:ascii="Arial" w:hAnsi="Arial" w:cs="Arial"/>
                <w:noProof w:val="0"/>
                <w:color w:val="000000"/>
                <w:sz w:val="16"/>
                <w:szCs w:val="16"/>
              </w:rPr>
            </w:pPr>
            <w:r w:rsidRPr="00D74E41">
              <w:rPr>
                <w:rFonts w:ascii="Arial" w:hAnsi="Arial" w:cs="Arial"/>
                <w:noProof w:val="0"/>
                <w:color w:val="000000"/>
                <w:sz w:val="16"/>
                <w:szCs w:val="16"/>
              </w:rPr>
              <w:t>6,58</w:t>
            </w:r>
          </w:p>
        </w:tc>
        <w:tc>
          <w:tcPr>
            <w:tcW w:w="2126"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87219A">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131,60</w:t>
            </w:r>
          </w:p>
        </w:tc>
      </w:tr>
      <w:tr w:rsidR="005712A8" w:rsidRPr="000F5ED0" w:rsidTr="0087219A">
        <w:trPr>
          <w:trHeight w:val="435"/>
        </w:trPr>
        <w:tc>
          <w:tcPr>
            <w:tcW w:w="107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12A8" w:rsidRPr="000F5ED0" w:rsidRDefault="005712A8" w:rsidP="0087219A">
            <w:pPr>
              <w:jc w:val="center"/>
              <w:rPr>
                <w:rFonts w:ascii="Arial" w:hAnsi="Arial" w:cs="Arial"/>
                <w:b/>
                <w:bCs/>
                <w:noProof w:val="0"/>
                <w:sz w:val="20"/>
                <w:szCs w:val="20"/>
              </w:rPr>
            </w:pPr>
            <w:r w:rsidRPr="000F5ED0">
              <w:rPr>
                <w:rFonts w:ascii="Arial" w:hAnsi="Arial" w:cs="Arial"/>
                <w:b/>
                <w:bCs/>
                <w:noProof w:val="0"/>
                <w:sz w:val="20"/>
                <w:szCs w:val="20"/>
              </w:rPr>
              <w:t>VALOR TOTAL ESTIMADO DO LOTE 02 ITEM 01                              R$ 36.545,70</w:t>
            </w:r>
          </w:p>
        </w:tc>
      </w:tr>
    </w:tbl>
    <w:p w:rsidR="005712A8" w:rsidRDefault="005712A8" w:rsidP="005712A8">
      <w:pPr>
        <w:widowControl w:val="0"/>
        <w:autoSpaceDE w:val="0"/>
        <w:autoSpaceDN w:val="0"/>
        <w:adjustRightInd w:val="0"/>
        <w:jc w:val="both"/>
        <w:rPr>
          <w:rFonts w:ascii="Arial" w:hAnsi="Arial" w:cs="Arial"/>
          <w:b/>
          <w:bCs/>
          <w:sz w:val="22"/>
          <w:szCs w:val="22"/>
        </w:rPr>
      </w:pPr>
    </w:p>
    <w:tbl>
      <w:tblPr>
        <w:tblStyle w:val="Tabelacomgrade"/>
        <w:tblW w:w="0" w:type="auto"/>
        <w:shd w:val="clear" w:color="auto" w:fill="D9D9D9" w:themeFill="background1" w:themeFillShade="D9"/>
        <w:tblLook w:val="04A0"/>
      </w:tblPr>
      <w:tblGrid>
        <w:gridCol w:w="8678"/>
      </w:tblGrid>
      <w:tr w:rsidR="005712A8" w:rsidTr="0087219A">
        <w:trPr>
          <w:trHeight w:val="483"/>
        </w:trPr>
        <w:tc>
          <w:tcPr>
            <w:tcW w:w="8678" w:type="dxa"/>
            <w:shd w:val="clear" w:color="auto" w:fill="D9D9D9" w:themeFill="background1" w:themeFillShade="D9"/>
            <w:vAlign w:val="center"/>
          </w:tcPr>
          <w:p w:rsidR="005712A8" w:rsidRDefault="005712A8" w:rsidP="0087219A">
            <w:pPr>
              <w:widowControl w:val="0"/>
              <w:autoSpaceDE w:val="0"/>
              <w:autoSpaceDN w:val="0"/>
              <w:adjustRightInd w:val="0"/>
              <w:jc w:val="center"/>
              <w:rPr>
                <w:rFonts w:ascii="Arial" w:hAnsi="Arial" w:cs="Arial"/>
                <w:b/>
                <w:bCs/>
              </w:rPr>
            </w:pPr>
            <w:r>
              <w:rPr>
                <w:rFonts w:ascii="Arial" w:hAnsi="Arial" w:cs="Arial"/>
                <w:b/>
                <w:bCs/>
              </w:rPr>
              <w:t>VALOR TOTAL ESTIMADO DO LOTE 01 E LOTE 02 : R$1.683.913,92</w:t>
            </w:r>
          </w:p>
        </w:tc>
      </w:tr>
    </w:tbl>
    <w:p w:rsidR="005712A8" w:rsidRDefault="005712A8" w:rsidP="005712A8">
      <w:pPr>
        <w:widowControl w:val="0"/>
        <w:autoSpaceDE w:val="0"/>
        <w:autoSpaceDN w:val="0"/>
        <w:adjustRightInd w:val="0"/>
        <w:jc w:val="both"/>
        <w:rPr>
          <w:rFonts w:ascii="Arial" w:hAnsi="Arial" w:cs="Arial"/>
          <w:b/>
          <w:bCs/>
          <w:sz w:val="22"/>
          <w:szCs w:val="22"/>
        </w:rPr>
      </w:pPr>
    </w:p>
    <w:p w:rsidR="005712A8"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7 - DO CONTEÚDO DO ENVELOPE Nº 02 “HABILITAÇÃO”.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7.1 – Envelope nº 02 "Habilitação" deverá conter os documentos a seguir relacionados os quais dizem respeito a:</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b/>
          <w:sz w:val="22"/>
          <w:szCs w:val="22"/>
        </w:rPr>
      </w:pPr>
      <w:r w:rsidRPr="00B356A2">
        <w:rPr>
          <w:rFonts w:ascii="Arial" w:hAnsi="Arial" w:cs="Arial"/>
          <w:b/>
          <w:sz w:val="22"/>
          <w:szCs w:val="22"/>
        </w:rPr>
        <w:t>7.1.1 - HABILITAÇÃO JURÍDICA</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a) Registro comercial, no caso de empresa individual;</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 xml:space="preserve">c) Inscrição do ato constitutivo, no caso de sociedades civis, acompanhada de prova de diretoria </w:t>
      </w:r>
      <w:r w:rsidRPr="00B356A2">
        <w:rPr>
          <w:rFonts w:ascii="Arial" w:hAnsi="Arial" w:cs="Arial"/>
          <w:sz w:val="22"/>
          <w:szCs w:val="22"/>
        </w:rPr>
        <w:lastRenderedPageBreak/>
        <w:t>em exercício;</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7.1.1.1. Os documentos relacionados nas alíneas “a” a “d” deste subitem 7.1.1. não precisarão constar no Envelope nº 02 “Habilitação”, se tiverem sido apresentados para o credenciamento neste Pregão.</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b/>
          <w:sz w:val="22"/>
          <w:szCs w:val="22"/>
        </w:rPr>
      </w:pPr>
      <w:r w:rsidRPr="00B356A2">
        <w:rPr>
          <w:rFonts w:ascii="Arial" w:hAnsi="Arial" w:cs="Arial"/>
          <w:b/>
          <w:sz w:val="22"/>
          <w:szCs w:val="22"/>
        </w:rPr>
        <w:t xml:space="preserve">7.1.2 - REGULARIDADE FISCAL </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a) Prova de inscrição no Cadastro Nacional de Pessoas Jurídicas do Ministério da Fazenda (CNPJ);</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b) Prova de Regularidade para com a Fazenda Federal: Certidão de Tributos Federais; Certidão Negativa ou Certidão Positiva com efeitos de Negativa quanto a Dívida Ativa da União, dentro do prazo de validade.</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d) Prova de Regularidade para com a Fazenda Municipal do domicílio ou sede do licitante – Certidão Negativa ou Certidão Positiva com efeitos de Negativa de Débitos Municipais, dentro do prazo de validade. No caso dos municípios que mantém Cadastros Mobiliários e Imobiliários separados, deverão ser apresentados os comprovantes referentes a cada um dos cadastrados.</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e) Prova de Regularidade relativa a Seguridade Social “CND” – Certidão Negativa ou Certidão Positiva com efeitos de Negativa de Débito –Via Sistema Informativo (INTERNET) da Previdência Social (INSS) – dentro do prazo de validade.</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f)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 xml:space="preserve">g) Prova de inexistência de débitos inadimplidos perante a Justiça do Trabalho, mediante a apresentação de certidão negativa – </w:t>
      </w:r>
      <w:r w:rsidRPr="00B356A2">
        <w:rPr>
          <w:rFonts w:ascii="Arial" w:hAnsi="Arial" w:cs="Arial"/>
          <w:b/>
          <w:sz w:val="22"/>
          <w:szCs w:val="22"/>
        </w:rPr>
        <w:t xml:space="preserve">CERTIDÃO NEGATIVA DE DÉBITOS TRABALHISTAS, </w:t>
      </w:r>
      <w:r w:rsidRPr="00B356A2">
        <w:rPr>
          <w:rFonts w:ascii="Arial" w:hAnsi="Arial" w:cs="Arial"/>
          <w:b/>
          <w:sz w:val="22"/>
          <w:szCs w:val="22"/>
        </w:rPr>
        <w:lastRenderedPageBreak/>
        <w:t>OU CERTIDÃO POSITIVA COM EFEITO DE NEGATIVA DE DÉBITOS TRABALHISTAS (CNDT)</w:t>
      </w:r>
      <w:r w:rsidRPr="00B356A2">
        <w:rPr>
          <w:rFonts w:ascii="Arial" w:hAnsi="Arial" w:cs="Arial"/>
          <w:sz w:val="22"/>
          <w:szCs w:val="22"/>
        </w:rPr>
        <w:t xml:space="preserve"> – expedida pelo Tribunal Superior do Trabalho, com data de validade de no máximo 180 (cento e oitenta) dias da data de sua expedição.</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A466C" w:rsidRDefault="005712A8" w:rsidP="005712A8">
      <w:pPr>
        <w:widowControl w:val="0"/>
        <w:autoSpaceDE w:val="0"/>
        <w:autoSpaceDN w:val="0"/>
        <w:adjustRightInd w:val="0"/>
        <w:jc w:val="both"/>
        <w:rPr>
          <w:rFonts w:ascii="Arial" w:hAnsi="Arial" w:cs="Arial"/>
          <w:sz w:val="22"/>
          <w:szCs w:val="22"/>
        </w:rPr>
      </w:pPr>
      <w:r w:rsidRPr="00BA466C">
        <w:rPr>
          <w:rFonts w:ascii="Arial" w:hAnsi="Arial" w:cs="Arial"/>
          <w:b/>
          <w:bCs/>
          <w:sz w:val="22"/>
          <w:szCs w:val="22"/>
        </w:rPr>
        <w:t>7.1.3 - QUALIFICAÇÃO ECONÔMICO-FINANCEIRA.</w:t>
      </w:r>
    </w:p>
    <w:p w:rsidR="005712A8" w:rsidRPr="00BA466C" w:rsidRDefault="005712A8" w:rsidP="005712A8">
      <w:pPr>
        <w:widowControl w:val="0"/>
        <w:autoSpaceDE w:val="0"/>
        <w:autoSpaceDN w:val="0"/>
        <w:adjustRightInd w:val="0"/>
        <w:jc w:val="both"/>
        <w:rPr>
          <w:rFonts w:ascii="Arial" w:hAnsi="Arial" w:cs="Arial"/>
          <w:sz w:val="22"/>
          <w:szCs w:val="22"/>
        </w:rPr>
      </w:pPr>
    </w:p>
    <w:p w:rsidR="005712A8" w:rsidRPr="00BA466C" w:rsidRDefault="005712A8" w:rsidP="005712A8">
      <w:pPr>
        <w:pStyle w:val="PargrafodaLista"/>
        <w:widowControl w:val="0"/>
        <w:numPr>
          <w:ilvl w:val="0"/>
          <w:numId w:val="11"/>
        </w:numPr>
        <w:autoSpaceDE w:val="0"/>
        <w:autoSpaceDN w:val="0"/>
        <w:adjustRightInd w:val="0"/>
        <w:spacing w:line="300" w:lineRule="atLeast"/>
        <w:ind w:left="0" w:firstLine="0"/>
        <w:jc w:val="both"/>
        <w:rPr>
          <w:rFonts w:ascii="Arial" w:hAnsi="Arial" w:cs="Arial"/>
          <w:sz w:val="22"/>
          <w:szCs w:val="22"/>
        </w:rPr>
      </w:pPr>
      <w:r w:rsidRPr="00BA466C">
        <w:rPr>
          <w:rFonts w:ascii="Arial" w:hAnsi="Arial" w:cs="Arial"/>
          <w:sz w:val="22"/>
          <w:szCs w:val="22"/>
        </w:rPr>
        <w:t>Certidão negativa de falência ou concordata expedida pelo distribuidor da sede da pessoa jurídica;</w:t>
      </w:r>
    </w:p>
    <w:p w:rsidR="005712A8" w:rsidRPr="00B356A2" w:rsidRDefault="005712A8" w:rsidP="005712A8">
      <w:pPr>
        <w:jc w:val="both"/>
        <w:rPr>
          <w:rFonts w:ascii="Arial" w:hAnsi="Arial" w:cs="Arial"/>
          <w:b/>
          <w:bCs/>
          <w:sz w:val="22"/>
          <w:szCs w:val="22"/>
        </w:rPr>
      </w:pPr>
    </w:p>
    <w:p w:rsidR="00317F1A" w:rsidRDefault="00317F1A" w:rsidP="00317F1A">
      <w:pPr>
        <w:spacing w:line="300" w:lineRule="atLeast"/>
        <w:jc w:val="both"/>
        <w:rPr>
          <w:rFonts w:ascii="Arial" w:hAnsi="Arial" w:cs="Arial"/>
        </w:rPr>
      </w:pPr>
      <w:r>
        <w:rPr>
          <w:rFonts w:ascii="Arial" w:hAnsi="Arial" w:cs="Arial"/>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317F1A" w:rsidRDefault="00317F1A" w:rsidP="00317F1A">
      <w:pPr>
        <w:spacing w:line="300" w:lineRule="atLeast"/>
        <w:jc w:val="both"/>
        <w:rPr>
          <w:rFonts w:ascii="Arial" w:hAnsi="Arial" w:cs="Arial"/>
        </w:rPr>
      </w:pPr>
    </w:p>
    <w:p w:rsidR="00317F1A" w:rsidRDefault="00317F1A" w:rsidP="00317F1A">
      <w:pPr>
        <w:jc w:val="both"/>
        <w:rPr>
          <w:rFonts w:ascii="Arial" w:hAnsi="Arial" w:cs="Arial"/>
        </w:rPr>
      </w:pPr>
      <w:r>
        <w:rPr>
          <w:rFonts w:ascii="Arial" w:hAnsi="Arial" w:cs="Arial"/>
        </w:rPr>
        <w:t xml:space="preserve">c) Será considerada em boa situação financeira a licitante que demonstrar possuir resultado igual ou superior a cada um dos índices abaixo conforme segue: </w:t>
      </w:r>
    </w:p>
    <w:p w:rsidR="00317F1A" w:rsidRDefault="00317F1A" w:rsidP="00317F1A">
      <w:pPr>
        <w:jc w:val="both"/>
        <w:rPr>
          <w:rFonts w:ascii="Arial" w:hAnsi="Arial" w:cs="Arial"/>
        </w:rPr>
      </w:pPr>
    </w:p>
    <w:p w:rsidR="00317F1A" w:rsidRDefault="00317F1A" w:rsidP="00317F1A">
      <w:pPr>
        <w:ind w:left="720"/>
        <w:jc w:val="both"/>
        <w:rPr>
          <w:rFonts w:ascii="Arial" w:hAnsi="Arial" w:cs="Arial"/>
          <w:b/>
          <w:bCs/>
        </w:rPr>
      </w:pPr>
      <w:r>
        <w:rPr>
          <w:rFonts w:ascii="Arial" w:hAnsi="Arial" w:cs="Arial"/>
          <w:b/>
          <w:bCs/>
        </w:rPr>
        <w:t>C.1 - Índice de Liquidez Geral (LG)</w:t>
      </w:r>
    </w:p>
    <w:p w:rsidR="00317F1A" w:rsidRDefault="00317F1A" w:rsidP="00317F1A">
      <w:pPr>
        <w:jc w:val="both"/>
        <w:rPr>
          <w:rFonts w:ascii="Arial" w:hAnsi="Arial" w:cs="Arial"/>
          <w:b/>
          <w:bCs/>
        </w:rPr>
      </w:pPr>
    </w:p>
    <w:p w:rsidR="00317F1A" w:rsidRDefault="00317F1A" w:rsidP="00317F1A">
      <w:pPr>
        <w:ind w:left="720"/>
        <w:jc w:val="both"/>
        <w:rPr>
          <w:rFonts w:ascii="Arial" w:hAnsi="Arial" w:cs="Arial"/>
        </w:rPr>
      </w:pPr>
      <w:r>
        <w:rPr>
          <w:rFonts w:ascii="Arial" w:hAnsi="Arial" w:cs="Arial"/>
        </w:rPr>
        <w:t>Para o Índice de Liquidez Geral, a empresa deverá demonstrar índice igual ou superior a 1,00;</w:t>
      </w:r>
    </w:p>
    <w:p w:rsidR="00317F1A" w:rsidRDefault="00317F1A" w:rsidP="00317F1A">
      <w:pPr>
        <w:jc w:val="both"/>
        <w:rPr>
          <w:rFonts w:ascii="Arial" w:hAnsi="Arial" w:cs="Arial"/>
        </w:rPr>
      </w:pPr>
    </w:p>
    <w:p w:rsidR="00317F1A" w:rsidRDefault="00317F1A" w:rsidP="00317F1A">
      <w:pPr>
        <w:jc w:val="both"/>
        <w:rPr>
          <w:rFonts w:ascii="Arial" w:hAnsi="Arial" w:cs="Arial"/>
        </w:rPr>
      </w:pPr>
    </w:p>
    <w:p w:rsidR="00317F1A" w:rsidRDefault="00317F1A" w:rsidP="00317F1A">
      <w:pPr>
        <w:jc w:val="both"/>
        <w:rPr>
          <w:rFonts w:ascii="Arial" w:hAnsi="Arial" w:cs="Arial"/>
        </w:rPr>
      </w:pPr>
    </w:p>
    <w:p w:rsidR="00317F1A" w:rsidRDefault="00317F1A" w:rsidP="00317F1A">
      <w:pPr>
        <w:ind w:left="1440" w:hanging="360"/>
        <w:jc w:val="both"/>
        <w:rPr>
          <w:rFonts w:ascii="Arial" w:hAnsi="Arial" w:cs="Arial"/>
        </w:rPr>
      </w:pPr>
      <w:r>
        <w:rPr>
          <w:rFonts w:ascii="Arial" w:hAnsi="Arial" w:cs="Arial"/>
        </w:rPr>
        <w:t>a.    Ativo Circulante + Realizável à Longo Prazo</w:t>
      </w:r>
    </w:p>
    <w:p w:rsidR="00317F1A" w:rsidRDefault="00317F1A" w:rsidP="00317F1A">
      <w:pPr>
        <w:ind w:left="720"/>
        <w:jc w:val="both"/>
        <w:rPr>
          <w:rFonts w:ascii="Arial" w:hAnsi="Arial" w:cs="Arial"/>
        </w:rPr>
      </w:pPr>
      <w:r>
        <w:rPr>
          <w:rFonts w:ascii="Arial" w:hAnsi="Arial" w:cs="Arial"/>
        </w:rPr>
        <w:t>LG =   ------------------------------------------------------------</w:t>
      </w:r>
    </w:p>
    <w:p w:rsidR="00317F1A" w:rsidRDefault="00317F1A" w:rsidP="00317F1A">
      <w:pPr>
        <w:ind w:left="1440" w:hanging="360"/>
        <w:jc w:val="both"/>
        <w:rPr>
          <w:rFonts w:ascii="Arial" w:hAnsi="Arial" w:cs="Arial"/>
        </w:rPr>
      </w:pPr>
      <w:r>
        <w:rPr>
          <w:rFonts w:ascii="Arial" w:hAnsi="Arial" w:cs="Arial"/>
        </w:rPr>
        <w:t>b.    Passivo Circulante + Exigível à Longo Prazo</w:t>
      </w:r>
    </w:p>
    <w:p w:rsidR="00317F1A" w:rsidRDefault="00317F1A" w:rsidP="00317F1A">
      <w:pPr>
        <w:jc w:val="both"/>
        <w:rPr>
          <w:rFonts w:ascii="Arial" w:hAnsi="Arial" w:cs="Arial"/>
        </w:rPr>
      </w:pPr>
    </w:p>
    <w:p w:rsidR="00317F1A" w:rsidRDefault="00317F1A" w:rsidP="00317F1A">
      <w:pPr>
        <w:ind w:left="720"/>
        <w:jc w:val="both"/>
        <w:rPr>
          <w:rFonts w:ascii="Arial" w:hAnsi="Arial" w:cs="Arial"/>
          <w:b/>
          <w:bCs/>
        </w:rPr>
      </w:pPr>
      <w:r>
        <w:rPr>
          <w:rFonts w:ascii="Arial" w:hAnsi="Arial" w:cs="Arial"/>
          <w:b/>
          <w:bCs/>
        </w:rPr>
        <w:t>C.2 - Índice de Solvência Geral (SG)</w:t>
      </w:r>
    </w:p>
    <w:p w:rsidR="00317F1A" w:rsidRDefault="00317F1A" w:rsidP="00317F1A">
      <w:pPr>
        <w:jc w:val="both"/>
        <w:rPr>
          <w:rFonts w:ascii="Arial" w:hAnsi="Arial" w:cs="Arial"/>
        </w:rPr>
      </w:pPr>
    </w:p>
    <w:p w:rsidR="00317F1A" w:rsidRDefault="00317F1A" w:rsidP="00317F1A">
      <w:pPr>
        <w:ind w:left="720"/>
        <w:jc w:val="both"/>
        <w:rPr>
          <w:rFonts w:ascii="Arial" w:hAnsi="Arial" w:cs="Arial"/>
        </w:rPr>
      </w:pPr>
      <w:r>
        <w:rPr>
          <w:rFonts w:ascii="Arial" w:hAnsi="Arial" w:cs="Arial"/>
        </w:rPr>
        <w:t>Para o Índice de Solvência Geral, a empresa deverá demonstrar índice igual ou superior a 1,00;</w:t>
      </w:r>
    </w:p>
    <w:p w:rsidR="00317F1A" w:rsidRDefault="00317F1A" w:rsidP="00317F1A">
      <w:pPr>
        <w:jc w:val="both"/>
        <w:rPr>
          <w:rFonts w:ascii="Arial" w:hAnsi="Arial" w:cs="Arial"/>
        </w:rPr>
      </w:pPr>
    </w:p>
    <w:p w:rsidR="00317F1A" w:rsidRDefault="00317F1A" w:rsidP="00317F1A">
      <w:pPr>
        <w:ind w:left="2136" w:firstLine="696"/>
        <w:jc w:val="both"/>
        <w:rPr>
          <w:rFonts w:ascii="Arial" w:hAnsi="Arial" w:cs="Arial"/>
        </w:rPr>
      </w:pPr>
      <w:r>
        <w:rPr>
          <w:rFonts w:ascii="Arial" w:hAnsi="Arial" w:cs="Arial"/>
        </w:rPr>
        <w:t>Ativo Total</w:t>
      </w:r>
    </w:p>
    <w:p w:rsidR="00317F1A" w:rsidRDefault="00317F1A" w:rsidP="00317F1A">
      <w:pPr>
        <w:ind w:left="720"/>
        <w:jc w:val="both"/>
        <w:rPr>
          <w:rFonts w:ascii="Arial" w:hAnsi="Arial" w:cs="Arial"/>
        </w:rPr>
      </w:pPr>
      <w:r>
        <w:rPr>
          <w:rFonts w:ascii="Arial" w:hAnsi="Arial" w:cs="Arial"/>
        </w:rPr>
        <w:t>SG =   ---------------------------------------------------------</w:t>
      </w:r>
    </w:p>
    <w:p w:rsidR="00317F1A" w:rsidRDefault="00317F1A" w:rsidP="00317F1A">
      <w:pPr>
        <w:ind w:left="720" w:firstLine="696"/>
        <w:jc w:val="both"/>
        <w:rPr>
          <w:rFonts w:ascii="Arial" w:hAnsi="Arial" w:cs="Arial"/>
        </w:rPr>
      </w:pPr>
      <w:r>
        <w:rPr>
          <w:rFonts w:ascii="Arial" w:hAnsi="Arial" w:cs="Arial"/>
        </w:rPr>
        <w:t>Passivo Circulante + Exigível à Longo Prazo</w:t>
      </w:r>
    </w:p>
    <w:p w:rsidR="00317F1A" w:rsidRDefault="00317F1A" w:rsidP="00317F1A">
      <w:pPr>
        <w:ind w:left="720"/>
        <w:jc w:val="both"/>
        <w:rPr>
          <w:rFonts w:ascii="Arial" w:hAnsi="Arial" w:cs="Arial"/>
          <w:b/>
          <w:bCs/>
        </w:rPr>
      </w:pPr>
    </w:p>
    <w:p w:rsidR="00317F1A" w:rsidRDefault="00317F1A" w:rsidP="00317F1A">
      <w:pPr>
        <w:ind w:left="720"/>
        <w:jc w:val="both"/>
        <w:rPr>
          <w:rFonts w:ascii="Arial" w:hAnsi="Arial" w:cs="Arial"/>
          <w:b/>
          <w:bCs/>
        </w:rPr>
      </w:pPr>
      <w:r>
        <w:rPr>
          <w:rFonts w:ascii="Arial" w:hAnsi="Arial" w:cs="Arial"/>
          <w:b/>
          <w:bCs/>
        </w:rPr>
        <w:t>C.3 - Índice de Liquidez Corrente (LC)</w:t>
      </w:r>
    </w:p>
    <w:p w:rsidR="00317F1A" w:rsidRDefault="00317F1A" w:rsidP="00317F1A">
      <w:pPr>
        <w:jc w:val="both"/>
        <w:rPr>
          <w:rFonts w:ascii="Arial" w:hAnsi="Arial" w:cs="Arial"/>
          <w:b/>
          <w:bCs/>
        </w:rPr>
      </w:pPr>
    </w:p>
    <w:p w:rsidR="00317F1A" w:rsidRDefault="00317F1A" w:rsidP="00317F1A">
      <w:pPr>
        <w:ind w:left="720"/>
        <w:jc w:val="both"/>
        <w:rPr>
          <w:rFonts w:ascii="Arial" w:hAnsi="Arial" w:cs="Arial"/>
        </w:rPr>
      </w:pPr>
      <w:r>
        <w:rPr>
          <w:rFonts w:ascii="Arial" w:hAnsi="Arial" w:cs="Arial"/>
        </w:rPr>
        <w:t>Para o Índice de Liquidez Corrente, a empresa deverá demonstrar índice igual ou superior a 1,00;</w:t>
      </w:r>
    </w:p>
    <w:p w:rsidR="00317F1A" w:rsidRDefault="00317F1A" w:rsidP="00317F1A">
      <w:pPr>
        <w:jc w:val="both"/>
        <w:rPr>
          <w:rFonts w:ascii="Arial" w:hAnsi="Arial" w:cs="Arial"/>
        </w:rPr>
      </w:pPr>
    </w:p>
    <w:p w:rsidR="00317F1A" w:rsidRDefault="00317F1A" w:rsidP="00317F1A">
      <w:pPr>
        <w:ind w:left="1440"/>
        <w:jc w:val="both"/>
        <w:rPr>
          <w:rFonts w:ascii="Arial" w:hAnsi="Arial" w:cs="Arial"/>
        </w:rPr>
      </w:pPr>
      <w:r>
        <w:rPr>
          <w:rFonts w:ascii="Arial" w:hAnsi="Arial" w:cs="Arial"/>
        </w:rPr>
        <w:lastRenderedPageBreak/>
        <w:t>Ativo Circulante</w:t>
      </w:r>
    </w:p>
    <w:p w:rsidR="00317F1A" w:rsidRDefault="00317F1A" w:rsidP="00317F1A">
      <w:pPr>
        <w:ind w:left="720"/>
        <w:jc w:val="both"/>
        <w:rPr>
          <w:rFonts w:ascii="Arial" w:hAnsi="Arial" w:cs="Arial"/>
        </w:rPr>
      </w:pPr>
      <w:r>
        <w:rPr>
          <w:rFonts w:ascii="Arial" w:hAnsi="Arial" w:cs="Arial"/>
        </w:rPr>
        <w:t>LC = ---------------------------------------------------------</w:t>
      </w:r>
    </w:p>
    <w:p w:rsidR="00317F1A" w:rsidRDefault="00317F1A" w:rsidP="00317F1A">
      <w:pPr>
        <w:ind w:left="1440"/>
        <w:jc w:val="both"/>
        <w:rPr>
          <w:rFonts w:ascii="Arial" w:hAnsi="Arial" w:cs="Arial"/>
        </w:rPr>
      </w:pPr>
      <w:r>
        <w:rPr>
          <w:rFonts w:ascii="Arial" w:hAnsi="Arial" w:cs="Arial"/>
        </w:rPr>
        <w:t>Passivo Circulante</w:t>
      </w:r>
    </w:p>
    <w:p w:rsidR="00317F1A" w:rsidRDefault="00317F1A" w:rsidP="00317F1A">
      <w:pPr>
        <w:ind w:left="720"/>
        <w:jc w:val="both"/>
        <w:rPr>
          <w:rFonts w:ascii="Arial" w:hAnsi="Arial" w:cs="Arial"/>
        </w:rPr>
      </w:pPr>
    </w:p>
    <w:p w:rsidR="00317F1A" w:rsidRDefault="00317F1A" w:rsidP="00317F1A">
      <w:pPr>
        <w:jc w:val="both"/>
        <w:rPr>
          <w:rFonts w:ascii="Arial" w:hAnsi="Arial" w:cs="Arial"/>
        </w:rPr>
      </w:pPr>
      <w:r w:rsidRPr="00B75401">
        <w:rPr>
          <w:rFonts w:ascii="Arial" w:hAnsi="Arial" w:cs="Arial"/>
        </w:rPr>
        <w:t xml:space="preserve">d) Caso algum índice do </w:t>
      </w:r>
      <w:r w:rsidRPr="00317F1A">
        <w:rPr>
          <w:rFonts w:ascii="Arial" w:hAnsi="Arial" w:cs="Arial"/>
        </w:rPr>
        <w:t>item 7.1.3 letra “c” do</w:t>
      </w:r>
      <w:r w:rsidRPr="00B75401">
        <w:rPr>
          <w:rFonts w:ascii="Arial" w:hAnsi="Arial" w:cs="Arial"/>
        </w:rPr>
        <w:t xml:space="preserve"> edital seja menor que 1,0 (um vírgula zero), a licitante deverá comprovar um patrimônio líquido mínimo de 10% do valor estimado da contratação (item 1.2), (para empresas que cotarem todos os </w:t>
      </w:r>
      <w:r>
        <w:rPr>
          <w:rFonts w:ascii="Arial" w:hAnsi="Arial" w:cs="Arial"/>
        </w:rPr>
        <w:t>itens</w:t>
      </w:r>
      <w:r w:rsidRPr="00B75401">
        <w:rPr>
          <w:rFonts w:ascii="Arial" w:hAnsi="Arial" w:cs="Arial"/>
        </w:rPr>
        <w:t>), conforme artigo 31, parágrafo 3º, da Lei 8.666/93 e suas alterações.</w:t>
      </w:r>
    </w:p>
    <w:p w:rsidR="00317F1A" w:rsidRDefault="00317F1A" w:rsidP="00317F1A">
      <w:pPr>
        <w:jc w:val="both"/>
        <w:rPr>
          <w:rFonts w:ascii="Arial" w:hAnsi="Arial" w:cs="Arial"/>
        </w:rPr>
      </w:pPr>
    </w:p>
    <w:p w:rsidR="00317F1A" w:rsidRDefault="00317F1A" w:rsidP="00317F1A">
      <w:pPr>
        <w:jc w:val="both"/>
        <w:rPr>
          <w:rFonts w:ascii="Arial" w:hAnsi="Arial" w:cs="Arial"/>
        </w:rPr>
      </w:pPr>
      <w:r w:rsidRPr="00B75401">
        <w:rPr>
          <w:rFonts w:ascii="Arial" w:hAnsi="Arial" w:cs="Arial"/>
        </w:rPr>
        <w:t>D1) Considerando que a li</w:t>
      </w:r>
      <w:r>
        <w:rPr>
          <w:rFonts w:ascii="Arial" w:hAnsi="Arial" w:cs="Arial"/>
        </w:rPr>
        <w:t>citação será processada por lote</w:t>
      </w:r>
      <w:r w:rsidRPr="00B75401">
        <w:rPr>
          <w:rFonts w:ascii="Arial" w:hAnsi="Arial" w:cs="Arial"/>
        </w:rPr>
        <w:t>, a licitante poderá comprovar patrimônio líquido mínimo de 10%, do valor correspondente ao de sua proposta, quando não atingir o índice de 1,0 para o lote escolhido.</w:t>
      </w:r>
    </w:p>
    <w:p w:rsidR="005712A8" w:rsidRDefault="005712A8" w:rsidP="005712A8"/>
    <w:p w:rsidR="005712A8" w:rsidRPr="00BA466C" w:rsidRDefault="005712A8" w:rsidP="005712A8">
      <w:pPr>
        <w:jc w:val="both"/>
        <w:rPr>
          <w:rFonts w:ascii="Arial" w:hAnsi="Arial" w:cs="Arial"/>
          <w:color w:val="000000"/>
          <w:sz w:val="22"/>
          <w:szCs w:val="22"/>
        </w:rPr>
      </w:pPr>
      <w:r w:rsidRPr="00BA466C">
        <w:rPr>
          <w:rFonts w:ascii="Arial" w:hAnsi="Arial" w:cs="Arial"/>
          <w:b/>
          <w:bCs/>
          <w:color w:val="000000"/>
          <w:sz w:val="22"/>
          <w:szCs w:val="22"/>
        </w:rPr>
        <w:t>7.1.4 – QUALIFICAÇÃO TÉCNICA</w:t>
      </w:r>
    </w:p>
    <w:p w:rsidR="005712A8" w:rsidRDefault="005712A8" w:rsidP="005712A8">
      <w:pPr>
        <w:jc w:val="both"/>
        <w:rPr>
          <w:rFonts w:ascii="Arial" w:hAnsi="Arial" w:cs="Arial"/>
          <w:sz w:val="22"/>
          <w:szCs w:val="22"/>
        </w:rPr>
      </w:pPr>
    </w:p>
    <w:p w:rsidR="005712A8" w:rsidRPr="00995101" w:rsidRDefault="005712A8" w:rsidP="005712A8">
      <w:pPr>
        <w:widowControl w:val="0"/>
        <w:autoSpaceDE w:val="0"/>
        <w:autoSpaceDN w:val="0"/>
        <w:adjustRightInd w:val="0"/>
        <w:ind w:left="709" w:hanging="283"/>
        <w:jc w:val="both"/>
        <w:rPr>
          <w:rFonts w:ascii="Arial" w:hAnsi="Arial" w:cs="Arial"/>
          <w:bCs/>
          <w:sz w:val="22"/>
          <w:szCs w:val="22"/>
        </w:rPr>
      </w:pPr>
      <w:r w:rsidRPr="00DD1735">
        <w:rPr>
          <w:rFonts w:ascii="Arial" w:hAnsi="Arial" w:cs="Arial"/>
          <w:bCs/>
          <w:sz w:val="22"/>
          <w:szCs w:val="22"/>
        </w:rPr>
        <w:t xml:space="preserve">a) Comprovação de aptidão para desempenho de atividade pertinente e compatível em características, com o objeto da licitação, que deverá ser apresentada através de no mínimo 01 (uma) certidão, ou </w:t>
      </w:r>
      <w:r>
        <w:rPr>
          <w:rFonts w:ascii="Arial" w:hAnsi="Arial" w:cs="Arial"/>
          <w:bCs/>
          <w:sz w:val="22"/>
          <w:szCs w:val="22"/>
        </w:rPr>
        <w:t xml:space="preserve">01 (um) </w:t>
      </w:r>
      <w:r w:rsidRPr="00DD1735">
        <w:rPr>
          <w:rFonts w:ascii="Arial" w:hAnsi="Arial" w:cs="Arial"/>
          <w:bCs/>
          <w:sz w:val="22"/>
          <w:szCs w:val="22"/>
        </w:rPr>
        <w:t>atestado fornecido por pessoa jurídica de direito público ou privado, comp</w:t>
      </w:r>
      <w:r>
        <w:rPr>
          <w:rFonts w:ascii="Arial" w:hAnsi="Arial" w:cs="Arial"/>
          <w:bCs/>
          <w:sz w:val="22"/>
          <w:szCs w:val="22"/>
        </w:rPr>
        <w:t>rovando a execução</w:t>
      </w:r>
      <w:r w:rsidRPr="00DD1735">
        <w:rPr>
          <w:rFonts w:ascii="Arial" w:hAnsi="Arial" w:cs="Arial"/>
          <w:bCs/>
          <w:sz w:val="22"/>
          <w:szCs w:val="22"/>
        </w:rPr>
        <w:t xml:space="preserve"> satisfatóri</w:t>
      </w:r>
      <w:r>
        <w:rPr>
          <w:rFonts w:ascii="Arial" w:hAnsi="Arial" w:cs="Arial"/>
          <w:bCs/>
          <w:sz w:val="22"/>
          <w:szCs w:val="22"/>
        </w:rPr>
        <w:t>a</w:t>
      </w:r>
      <w:r w:rsidRPr="00DD1735">
        <w:rPr>
          <w:rFonts w:ascii="Arial" w:hAnsi="Arial" w:cs="Arial"/>
          <w:bCs/>
          <w:sz w:val="22"/>
          <w:szCs w:val="22"/>
        </w:rPr>
        <w:t xml:space="preserve"> semelhantes às licitadas.</w:t>
      </w:r>
    </w:p>
    <w:p w:rsidR="005712A8" w:rsidRPr="002349D1" w:rsidRDefault="005712A8" w:rsidP="005712A8">
      <w:pPr>
        <w:ind w:left="-180" w:firstLine="180"/>
        <w:jc w:val="both"/>
        <w:rPr>
          <w:rFonts w:ascii="Arial" w:hAnsi="Arial" w:cs="Arial"/>
          <w:sz w:val="22"/>
          <w:szCs w:val="22"/>
          <w:highlight w:val="yellow"/>
        </w:rPr>
      </w:pPr>
    </w:p>
    <w:p w:rsidR="005712A8" w:rsidRPr="00317F1A" w:rsidRDefault="005712A8" w:rsidP="005712A8">
      <w:pPr>
        <w:jc w:val="both"/>
        <w:rPr>
          <w:rFonts w:ascii="Arial" w:hAnsi="Arial" w:cs="Arial"/>
          <w:sz w:val="22"/>
          <w:szCs w:val="22"/>
        </w:rPr>
      </w:pPr>
      <w:r w:rsidRPr="00317F1A">
        <w:rPr>
          <w:rFonts w:ascii="Arial" w:hAnsi="Arial" w:cs="Arial"/>
          <w:sz w:val="22"/>
          <w:szCs w:val="22"/>
        </w:rPr>
        <w:t xml:space="preserve">7.1.4.1 – Registro ou inscrição, no Conselho Regional de Engenharia e Agronomia - CREA ou no Conselho Regional de Arquitetura e Urbanismo - CAU, da </w:t>
      </w:r>
      <w:r w:rsidRPr="00317F1A">
        <w:rPr>
          <w:rFonts w:ascii="Arial" w:hAnsi="Arial" w:cs="Arial"/>
          <w:b/>
          <w:sz w:val="22"/>
          <w:szCs w:val="22"/>
        </w:rPr>
        <w:t>empresa licitante</w:t>
      </w:r>
      <w:r w:rsidRPr="00317F1A">
        <w:rPr>
          <w:rFonts w:ascii="Arial" w:hAnsi="Arial" w:cs="Arial"/>
          <w:sz w:val="22"/>
          <w:szCs w:val="22"/>
        </w:rPr>
        <w:t xml:space="preserve"> e de </w:t>
      </w:r>
      <w:r w:rsidRPr="00317F1A">
        <w:rPr>
          <w:rFonts w:ascii="Arial" w:hAnsi="Arial" w:cs="Arial"/>
          <w:b/>
          <w:sz w:val="22"/>
          <w:szCs w:val="22"/>
        </w:rPr>
        <w:t>seu(s) responsável(is) técnico(s)</w:t>
      </w:r>
      <w:r w:rsidRPr="00317F1A">
        <w:rPr>
          <w:rFonts w:ascii="Arial" w:hAnsi="Arial" w:cs="Arial"/>
          <w:sz w:val="22"/>
          <w:szCs w:val="22"/>
        </w:rPr>
        <w:t xml:space="preserve">, da região a que estiverem vinculados. </w:t>
      </w:r>
    </w:p>
    <w:p w:rsidR="005712A8" w:rsidRPr="00317F1A" w:rsidRDefault="005712A8" w:rsidP="005712A8">
      <w:pPr>
        <w:jc w:val="both"/>
        <w:rPr>
          <w:rFonts w:ascii="Arial" w:hAnsi="Arial" w:cs="Arial"/>
          <w:sz w:val="22"/>
          <w:szCs w:val="22"/>
        </w:rPr>
      </w:pPr>
    </w:p>
    <w:p w:rsidR="005712A8" w:rsidRPr="00317F1A" w:rsidRDefault="005712A8" w:rsidP="005712A8">
      <w:pPr>
        <w:jc w:val="both"/>
        <w:rPr>
          <w:rFonts w:ascii="Arial" w:hAnsi="Arial" w:cs="Arial"/>
          <w:sz w:val="22"/>
          <w:szCs w:val="22"/>
        </w:rPr>
      </w:pPr>
      <w:r w:rsidRPr="00317F1A">
        <w:rPr>
          <w:rFonts w:ascii="Arial" w:hAnsi="Arial" w:cs="Arial"/>
          <w:sz w:val="22"/>
          <w:szCs w:val="22"/>
        </w:rPr>
        <w:t>7.1.4.2 – No caso de a empresa licitante ou o responsável técnico não serem registrados ou inscritos no CREA ou no CAU do Estado de São Paulo, deverão ser providenciados os respectivos vistos deste órgão regional por ocasião da assinatura do contrato.</w:t>
      </w:r>
    </w:p>
    <w:p w:rsidR="005712A8" w:rsidRPr="00317F1A" w:rsidRDefault="005712A8" w:rsidP="005712A8">
      <w:pPr>
        <w:spacing w:before="120" w:after="120"/>
        <w:jc w:val="both"/>
        <w:rPr>
          <w:rFonts w:ascii="Arial" w:hAnsi="Arial" w:cs="Arial"/>
          <w:sz w:val="22"/>
          <w:szCs w:val="22"/>
        </w:rPr>
      </w:pPr>
      <w:r w:rsidRPr="00317F1A">
        <w:rPr>
          <w:rFonts w:ascii="Arial" w:hAnsi="Arial" w:cs="Arial"/>
          <w:sz w:val="22"/>
          <w:szCs w:val="22"/>
        </w:rPr>
        <w:t xml:space="preserve">7.1.4.3 - Compromisso de participação do pessoal técnico qualificado, no qual os profissionais indicados pela licitante, para fins de comprovação de capacitação técnica, declarem que participarão, permanentemente, a serviço da licitante, da obra objeto desta licitação. Neste documento deverá, ainda, ser indicado o nome do engenheiro que participará da obra como engenheiro-residente, que deverá ser feita de acordo com o modelo estabelecido no </w:t>
      </w:r>
      <w:r w:rsidRPr="00317F1A">
        <w:rPr>
          <w:rFonts w:ascii="Arial" w:hAnsi="Arial" w:cs="Arial"/>
          <w:b/>
          <w:sz w:val="22"/>
          <w:szCs w:val="22"/>
        </w:rPr>
        <w:t>Anexo XIV</w:t>
      </w:r>
      <w:r w:rsidRPr="00317F1A">
        <w:rPr>
          <w:rFonts w:ascii="Arial" w:hAnsi="Arial" w:cs="Arial"/>
          <w:sz w:val="22"/>
          <w:szCs w:val="22"/>
        </w:rPr>
        <w:t xml:space="preserve"> deste Edital.</w:t>
      </w:r>
    </w:p>
    <w:p w:rsidR="005712A8" w:rsidRPr="00317F1A" w:rsidRDefault="005712A8" w:rsidP="005712A8">
      <w:pPr>
        <w:spacing w:before="120" w:after="120"/>
        <w:jc w:val="both"/>
        <w:rPr>
          <w:rFonts w:ascii="Arial" w:hAnsi="Arial" w:cs="Arial"/>
          <w:sz w:val="22"/>
          <w:szCs w:val="22"/>
        </w:rPr>
      </w:pPr>
      <w:r w:rsidRPr="00317F1A">
        <w:rPr>
          <w:rFonts w:ascii="Arial" w:hAnsi="Arial" w:cs="Arial"/>
          <w:sz w:val="22"/>
          <w:szCs w:val="22"/>
        </w:rPr>
        <w:t xml:space="preserve">7.1.4.4 - Indicação das instalações, do aparelhamento e do pessoal técnicos adequados e disponíveis para a realização do objeto da presente licitação, como da qualificação de cada um dos membros da equipe técnica que se responsabilizará pelos trabalhos que deverá ser feita de acordo com o modelo estabelecido no </w:t>
      </w:r>
      <w:r w:rsidRPr="00317F1A">
        <w:rPr>
          <w:rFonts w:ascii="Arial" w:hAnsi="Arial" w:cs="Arial"/>
          <w:b/>
          <w:sz w:val="22"/>
          <w:szCs w:val="22"/>
        </w:rPr>
        <w:t>Anexo XV</w:t>
      </w:r>
      <w:r w:rsidRPr="00317F1A">
        <w:rPr>
          <w:rFonts w:ascii="Arial" w:hAnsi="Arial" w:cs="Arial"/>
          <w:sz w:val="22"/>
          <w:szCs w:val="22"/>
        </w:rPr>
        <w:t xml:space="preserve"> deste Edital.</w:t>
      </w:r>
    </w:p>
    <w:p w:rsidR="005712A8" w:rsidRPr="00317F1A" w:rsidRDefault="005712A8" w:rsidP="005712A8">
      <w:pPr>
        <w:spacing w:before="120" w:after="120"/>
        <w:jc w:val="both"/>
        <w:rPr>
          <w:rFonts w:ascii="Arial" w:hAnsi="Arial" w:cs="Arial"/>
          <w:sz w:val="22"/>
          <w:szCs w:val="22"/>
        </w:rPr>
      </w:pPr>
      <w:r w:rsidRPr="00317F1A">
        <w:rPr>
          <w:rFonts w:ascii="Arial" w:hAnsi="Arial" w:cs="Arial"/>
          <w:sz w:val="22"/>
          <w:szCs w:val="22"/>
        </w:rPr>
        <w:t xml:space="preserve">7.1.4.5 - Indicação do preposto, para representá-lo na execução do objeto, que deverá ser feita de acordo com o modelo estabelecido no </w:t>
      </w:r>
      <w:r w:rsidRPr="00317F1A">
        <w:rPr>
          <w:rFonts w:ascii="Arial" w:hAnsi="Arial" w:cs="Arial"/>
          <w:b/>
          <w:sz w:val="22"/>
          <w:szCs w:val="22"/>
        </w:rPr>
        <w:t>Anexo XVI</w:t>
      </w:r>
      <w:r w:rsidRPr="00317F1A">
        <w:rPr>
          <w:rFonts w:ascii="Arial" w:hAnsi="Arial" w:cs="Arial"/>
          <w:sz w:val="22"/>
          <w:szCs w:val="22"/>
        </w:rPr>
        <w:t xml:space="preserve"> deste Edital.</w:t>
      </w:r>
    </w:p>
    <w:p w:rsidR="005712A8" w:rsidRPr="00B356A2" w:rsidRDefault="005712A8" w:rsidP="005712A8">
      <w:pPr>
        <w:widowControl w:val="0"/>
        <w:autoSpaceDE w:val="0"/>
        <w:autoSpaceDN w:val="0"/>
        <w:adjustRightInd w:val="0"/>
        <w:spacing w:line="300" w:lineRule="atLeast"/>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Pr>
          <w:rFonts w:ascii="Arial" w:hAnsi="Arial" w:cs="Arial"/>
          <w:b/>
          <w:bCs/>
          <w:sz w:val="22"/>
          <w:szCs w:val="22"/>
        </w:rPr>
        <w:t>7.1.5</w:t>
      </w:r>
      <w:r w:rsidRPr="00B356A2">
        <w:rPr>
          <w:rFonts w:ascii="Arial" w:hAnsi="Arial" w:cs="Arial"/>
          <w:b/>
          <w:bCs/>
          <w:sz w:val="22"/>
          <w:szCs w:val="22"/>
        </w:rPr>
        <w:t xml:space="preserve"> – OUTRAS COMPROVAÇÕES.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927C7C" w:rsidRDefault="005712A8" w:rsidP="005712A8">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Declaração da licitante, elaborada em papel timbrado e subscrita por seu representante legal, de que não possui no seu quadro de funcionários, menores de 18 anos em trabalho </w:t>
      </w:r>
      <w:r w:rsidRPr="00927C7C">
        <w:rPr>
          <w:rFonts w:ascii="Arial" w:hAnsi="Arial" w:cs="Arial"/>
          <w:sz w:val="22"/>
          <w:szCs w:val="22"/>
        </w:rPr>
        <w:lastRenderedPageBreak/>
        <w:t xml:space="preserve">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927C7C">
        <w:rPr>
          <w:rFonts w:ascii="Arial" w:hAnsi="Arial" w:cs="Arial"/>
          <w:b/>
          <w:sz w:val="22"/>
          <w:szCs w:val="22"/>
        </w:rPr>
        <w:t>ANEXO V;</w:t>
      </w:r>
    </w:p>
    <w:p w:rsidR="005712A8" w:rsidRPr="00927C7C" w:rsidRDefault="005712A8" w:rsidP="005712A8">
      <w:pPr>
        <w:jc w:val="both"/>
        <w:rPr>
          <w:rFonts w:ascii="Arial" w:hAnsi="Arial" w:cs="Arial"/>
          <w:sz w:val="22"/>
          <w:szCs w:val="22"/>
        </w:rPr>
      </w:pPr>
    </w:p>
    <w:p w:rsidR="005712A8" w:rsidRPr="00927C7C" w:rsidRDefault="005712A8" w:rsidP="005712A8">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927C7C">
        <w:rPr>
          <w:rFonts w:ascii="Arial" w:hAnsi="Arial" w:cs="Arial"/>
          <w:b/>
          <w:sz w:val="22"/>
          <w:szCs w:val="22"/>
        </w:rPr>
        <w:t>ANEXO VI;</w:t>
      </w:r>
    </w:p>
    <w:p w:rsidR="005712A8" w:rsidRPr="00927C7C" w:rsidRDefault="005712A8" w:rsidP="005712A8">
      <w:pPr>
        <w:jc w:val="both"/>
        <w:rPr>
          <w:rFonts w:ascii="Arial" w:hAnsi="Arial" w:cs="Arial"/>
          <w:sz w:val="22"/>
          <w:szCs w:val="22"/>
        </w:rPr>
      </w:pPr>
    </w:p>
    <w:p w:rsidR="005712A8" w:rsidRPr="00927C7C" w:rsidRDefault="005712A8" w:rsidP="005712A8">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927C7C">
        <w:rPr>
          <w:rFonts w:ascii="Arial" w:hAnsi="Arial" w:cs="Arial"/>
          <w:b/>
          <w:sz w:val="22"/>
          <w:szCs w:val="22"/>
        </w:rPr>
        <w:t>ANEXO IX;</w:t>
      </w:r>
    </w:p>
    <w:p w:rsidR="005712A8" w:rsidRPr="00927C7C" w:rsidRDefault="005712A8" w:rsidP="005712A8">
      <w:pPr>
        <w:jc w:val="both"/>
        <w:rPr>
          <w:rFonts w:ascii="Arial" w:hAnsi="Arial" w:cs="Arial"/>
          <w:sz w:val="22"/>
          <w:szCs w:val="22"/>
        </w:rPr>
      </w:pPr>
    </w:p>
    <w:p w:rsidR="005712A8" w:rsidRPr="00927C7C" w:rsidRDefault="005712A8" w:rsidP="005712A8">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Indicação do responsável ou responsáveis que assinarão a Ata de Registro de Preços e Termo de Ciencia e Notificação, com a qualificação completa e cargo que ocupa ou ocupam na empresa, nº do CPF e, se procurador o instrumento de mandato, conforme modelo do </w:t>
      </w:r>
      <w:r w:rsidRPr="00927C7C">
        <w:rPr>
          <w:rFonts w:ascii="Arial" w:hAnsi="Arial" w:cs="Arial"/>
          <w:b/>
          <w:sz w:val="22"/>
          <w:szCs w:val="22"/>
        </w:rPr>
        <w:t>ANEXO VIII;</w:t>
      </w:r>
    </w:p>
    <w:p w:rsidR="005712A8" w:rsidRPr="00927C7C"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7.2 - DISPOSIÇÕES GERAIS DA HABILITAÇÃO.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7.2.1 Na hipótese de não constar prazo de validade nas certidões apresentadas, a Administração aceitará como válidas as expedidas até 90 (noventa) dias imediatamente anteriores à data de apresentação das propostas. </w:t>
      </w:r>
    </w:p>
    <w:p w:rsidR="005712A8" w:rsidRDefault="005712A8" w:rsidP="005712A8">
      <w:pPr>
        <w:widowControl w:val="0"/>
        <w:autoSpaceDE w:val="0"/>
        <w:autoSpaceDN w:val="0"/>
        <w:adjustRightInd w:val="0"/>
        <w:ind w:left="708" w:hanging="708"/>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7.2.2 Os documentos deverão, se possível, ser apresentados ordenadamente, numerados sequencialmente por subitem da habilitação, de modo a facilitar sua análise. </w:t>
      </w:r>
    </w:p>
    <w:p w:rsidR="005712A8" w:rsidRPr="00B356A2" w:rsidRDefault="005712A8" w:rsidP="005712A8">
      <w:pPr>
        <w:widowControl w:val="0"/>
        <w:autoSpaceDE w:val="0"/>
        <w:autoSpaceDN w:val="0"/>
        <w:adjustRightInd w:val="0"/>
        <w:ind w:left="708" w:hanging="708"/>
        <w:jc w:val="both"/>
        <w:rPr>
          <w:rFonts w:ascii="Arial" w:hAnsi="Arial" w:cs="Arial"/>
          <w:sz w:val="22"/>
          <w:szCs w:val="22"/>
        </w:rPr>
      </w:pPr>
    </w:p>
    <w:p w:rsidR="005712A8" w:rsidRPr="003359D2" w:rsidRDefault="005712A8" w:rsidP="005712A8">
      <w:pPr>
        <w:jc w:val="both"/>
        <w:rPr>
          <w:rFonts w:ascii="Arial" w:hAnsi="Arial" w:cs="Arial"/>
          <w:sz w:val="22"/>
          <w:szCs w:val="22"/>
        </w:rPr>
      </w:pPr>
      <w:r>
        <w:rPr>
          <w:rFonts w:ascii="Arial" w:hAnsi="Arial" w:cs="Arial"/>
          <w:sz w:val="22"/>
          <w:szCs w:val="22"/>
        </w:rPr>
        <w:t>7</w:t>
      </w:r>
      <w:r w:rsidRPr="003359D2">
        <w:rPr>
          <w:rFonts w:ascii="Arial" w:hAnsi="Arial" w:cs="Arial"/>
          <w:sz w:val="22"/>
          <w:szCs w:val="22"/>
        </w:rPr>
        <w:t>.2.3.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5712A8"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8 - DO PROCEDIMENTO E DO JULGAMENTO.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8.1.1 - Iniciada a abertura do primeiro envelope proposta, estará encerrado o credenciamento.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8.2 - A análise das propostas pelo Pregoeiro visará ao atendimento das condições estabelecidas neste Edital e seus ANEXOS, sendo desclassificadas as propostas: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a) Cujo objeto não atenda as especificações, prazos e condições fixados no Edital;</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Que apresentem preço baseado exclusivamente em proposta das demais licitantes.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c) Apresentarem irregularidades ou vícios que dificultem ou impossibilitem o seu entendimento;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d) Não atenderem às disposições do Edital ou Consignarem vantagens ou condições nele não previstas;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e) Forem manifestamente inexequíveis;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f)</w:t>
      </w:r>
      <w:r w:rsidRPr="00B356A2">
        <w:rPr>
          <w:rFonts w:ascii="Arial" w:hAnsi="Arial" w:cs="Arial"/>
          <w:bCs/>
          <w:sz w:val="22"/>
          <w:szCs w:val="22"/>
        </w:rPr>
        <w:t xml:space="preserve"> </w:t>
      </w:r>
      <w:r w:rsidRPr="00B356A2">
        <w:rPr>
          <w:rFonts w:ascii="Arial" w:hAnsi="Arial" w:cs="Arial"/>
          <w:sz w:val="22"/>
          <w:szCs w:val="22"/>
        </w:rPr>
        <w:t>as propostas que apresentarem mais de um preço.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8.3 - As propostas classificadas serão selecionadas para a etapa de lances, com observância dos seguintes critérios: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a) Seleção da proposta de menor preço e as demais com preços até 10% (dez por cento) superiores àquela;</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8.3.1 - Para efeito de seleção será considerado o </w:t>
      </w:r>
      <w:r>
        <w:rPr>
          <w:rFonts w:ascii="Arial" w:hAnsi="Arial" w:cs="Arial"/>
          <w:b/>
          <w:sz w:val="22"/>
          <w:szCs w:val="22"/>
        </w:rPr>
        <w:t>PREÇO POR LOTE</w:t>
      </w:r>
      <w:r w:rsidRPr="00B356A2">
        <w:rPr>
          <w:rFonts w:ascii="Arial" w:hAnsi="Arial" w:cs="Arial"/>
          <w:b/>
          <w:sz w:val="22"/>
          <w:szCs w:val="22"/>
        </w:rPr>
        <w:t>.</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8.4.1 - A licitante sorteada em primeiro lugar poderá escolher a posição na ordenação de lances em relação aos demais empatados, e assim sucessivamente até a definição completa da ordem de lances.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8.5 – Os lances deverão ser formulados sobre valor unitário, distintos e decrescentes, inferiores à proposta de menor preço, observada a redução mínima entre os lances de:</w:t>
      </w:r>
    </w:p>
    <w:p w:rsidR="005712A8" w:rsidRPr="00B356A2" w:rsidRDefault="005712A8" w:rsidP="005712A8">
      <w:pPr>
        <w:widowControl w:val="0"/>
        <w:autoSpaceDE w:val="0"/>
        <w:autoSpaceDN w:val="0"/>
        <w:adjustRightInd w:val="0"/>
        <w:jc w:val="both"/>
        <w:rPr>
          <w:rFonts w:ascii="Arial" w:hAnsi="Arial" w:cs="Arial"/>
          <w:b/>
          <w:sz w:val="22"/>
          <w:szCs w:val="22"/>
        </w:rPr>
      </w:pPr>
    </w:p>
    <w:tbl>
      <w:tblPr>
        <w:tblStyle w:val="Tabelacomgrade"/>
        <w:tblW w:w="0" w:type="auto"/>
        <w:jc w:val="center"/>
        <w:tblLayout w:type="fixed"/>
        <w:tblLook w:val="04A0"/>
      </w:tblPr>
      <w:tblGrid>
        <w:gridCol w:w="817"/>
        <w:gridCol w:w="2126"/>
      </w:tblGrid>
      <w:tr w:rsidR="005712A8" w:rsidRPr="00B356A2" w:rsidTr="0087219A">
        <w:trPr>
          <w:trHeight w:val="598"/>
          <w:jc w:val="center"/>
        </w:trPr>
        <w:tc>
          <w:tcPr>
            <w:tcW w:w="817" w:type="dxa"/>
            <w:shd w:val="clear" w:color="auto" w:fill="BFBFBF" w:themeFill="background1" w:themeFillShade="BF"/>
            <w:vAlign w:val="center"/>
          </w:tcPr>
          <w:p w:rsidR="005712A8" w:rsidRPr="00B356A2" w:rsidRDefault="005712A8" w:rsidP="0087219A">
            <w:pPr>
              <w:widowControl w:val="0"/>
              <w:autoSpaceDE w:val="0"/>
              <w:autoSpaceDN w:val="0"/>
              <w:adjustRightInd w:val="0"/>
              <w:jc w:val="center"/>
              <w:rPr>
                <w:rFonts w:ascii="Arial" w:hAnsi="Arial" w:cs="Arial"/>
                <w:b/>
              </w:rPr>
            </w:pPr>
            <w:r>
              <w:rPr>
                <w:rFonts w:ascii="Arial" w:hAnsi="Arial" w:cs="Arial"/>
                <w:b/>
              </w:rPr>
              <w:t>LOTE</w:t>
            </w:r>
          </w:p>
        </w:tc>
        <w:tc>
          <w:tcPr>
            <w:tcW w:w="2126" w:type="dxa"/>
            <w:shd w:val="clear" w:color="auto" w:fill="BFBFBF" w:themeFill="background1" w:themeFillShade="BF"/>
            <w:vAlign w:val="center"/>
          </w:tcPr>
          <w:p w:rsidR="005712A8" w:rsidRPr="00B356A2" w:rsidRDefault="005712A8" w:rsidP="0087219A">
            <w:pPr>
              <w:widowControl w:val="0"/>
              <w:autoSpaceDE w:val="0"/>
              <w:autoSpaceDN w:val="0"/>
              <w:adjustRightInd w:val="0"/>
              <w:jc w:val="center"/>
              <w:rPr>
                <w:rFonts w:ascii="Arial" w:hAnsi="Arial" w:cs="Arial"/>
                <w:b/>
              </w:rPr>
            </w:pPr>
            <w:r w:rsidRPr="00B356A2">
              <w:rPr>
                <w:rFonts w:ascii="Arial" w:hAnsi="Arial" w:cs="Arial"/>
                <w:b/>
              </w:rPr>
              <w:t>VL DE REDUÇÃO</w:t>
            </w:r>
          </w:p>
        </w:tc>
      </w:tr>
      <w:tr w:rsidR="005712A8" w:rsidRPr="00B356A2" w:rsidTr="0087219A">
        <w:trPr>
          <w:jc w:val="center"/>
        </w:trPr>
        <w:tc>
          <w:tcPr>
            <w:tcW w:w="817" w:type="dxa"/>
            <w:shd w:val="clear" w:color="auto" w:fill="BFBFBF" w:themeFill="background1" w:themeFillShade="BF"/>
          </w:tcPr>
          <w:p w:rsidR="005712A8" w:rsidRPr="00B356A2" w:rsidRDefault="005712A8" w:rsidP="0087219A">
            <w:pPr>
              <w:widowControl w:val="0"/>
              <w:autoSpaceDE w:val="0"/>
              <w:autoSpaceDN w:val="0"/>
              <w:adjustRightInd w:val="0"/>
              <w:jc w:val="center"/>
              <w:rPr>
                <w:rFonts w:ascii="Arial" w:hAnsi="Arial" w:cs="Arial"/>
                <w:b/>
              </w:rPr>
            </w:pPr>
            <w:r w:rsidRPr="00B356A2">
              <w:rPr>
                <w:rFonts w:ascii="Arial" w:hAnsi="Arial" w:cs="Arial"/>
                <w:b/>
              </w:rPr>
              <w:t>01</w:t>
            </w:r>
          </w:p>
        </w:tc>
        <w:tc>
          <w:tcPr>
            <w:tcW w:w="2126" w:type="dxa"/>
          </w:tcPr>
          <w:p w:rsidR="005712A8" w:rsidRPr="00B356A2" w:rsidRDefault="005712A8" w:rsidP="0087219A">
            <w:pPr>
              <w:widowControl w:val="0"/>
              <w:autoSpaceDE w:val="0"/>
              <w:autoSpaceDN w:val="0"/>
              <w:adjustRightInd w:val="0"/>
              <w:jc w:val="center"/>
              <w:rPr>
                <w:rFonts w:ascii="Arial" w:hAnsi="Arial" w:cs="Arial"/>
              </w:rPr>
            </w:pPr>
            <w:r w:rsidRPr="00B356A2">
              <w:rPr>
                <w:rFonts w:ascii="Arial" w:hAnsi="Arial" w:cs="Arial"/>
              </w:rPr>
              <w:t>R$</w:t>
            </w:r>
            <w:r>
              <w:rPr>
                <w:rFonts w:ascii="Arial" w:hAnsi="Arial" w:cs="Arial"/>
              </w:rPr>
              <w:t>1.000,00</w:t>
            </w:r>
          </w:p>
        </w:tc>
      </w:tr>
      <w:tr w:rsidR="005712A8" w:rsidRPr="00B356A2" w:rsidTr="0087219A">
        <w:trPr>
          <w:jc w:val="center"/>
        </w:trPr>
        <w:tc>
          <w:tcPr>
            <w:tcW w:w="817" w:type="dxa"/>
            <w:shd w:val="clear" w:color="auto" w:fill="BFBFBF" w:themeFill="background1" w:themeFillShade="BF"/>
          </w:tcPr>
          <w:p w:rsidR="005712A8" w:rsidRPr="00B356A2" w:rsidRDefault="005712A8" w:rsidP="0087219A">
            <w:pPr>
              <w:widowControl w:val="0"/>
              <w:autoSpaceDE w:val="0"/>
              <w:autoSpaceDN w:val="0"/>
              <w:adjustRightInd w:val="0"/>
              <w:jc w:val="center"/>
              <w:rPr>
                <w:rFonts w:ascii="Arial" w:hAnsi="Arial" w:cs="Arial"/>
                <w:b/>
              </w:rPr>
            </w:pPr>
            <w:r w:rsidRPr="00B356A2">
              <w:rPr>
                <w:rFonts w:ascii="Arial" w:hAnsi="Arial" w:cs="Arial"/>
                <w:b/>
              </w:rPr>
              <w:t>02</w:t>
            </w:r>
          </w:p>
        </w:tc>
        <w:tc>
          <w:tcPr>
            <w:tcW w:w="2126" w:type="dxa"/>
          </w:tcPr>
          <w:p w:rsidR="005712A8" w:rsidRPr="00B356A2" w:rsidRDefault="005712A8" w:rsidP="0087219A">
            <w:pPr>
              <w:widowControl w:val="0"/>
              <w:autoSpaceDE w:val="0"/>
              <w:autoSpaceDN w:val="0"/>
              <w:adjustRightInd w:val="0"/>
              <w:jc w:val="center"/>
              <w:rPr>
                <w:rFonts w:ascii="Arial" w:hAnsi="Arial" w:cs="Arial"/>
              </w:rPr>
            </w:pPr>
            <w:r w:rsidRPr="00B356A2">
              <w:rPr>
                <w:rFonts w:ascii="Arial" w:hAnsi="Arial" w:cs="Arial"/>
              </w:rPr>
              <w:t xml:space="preserve">R$ </w:t>
            </w:r>
            <w:r>
              <w:rPr>
                <w:rFonts w:ascii="Arial" w:hAnsi="Arial" w:cs="Arial"/>
              </w:rPr>
              <w:t>300,00</w:t>
            </w:r>
          </w:p>
        </w:tc>
      </w:tr>
    </w:tbl>
    <w:p w:rsidR="005712A8" w:rsidRPr="00B356A2" w:rsidRDefault="005712A8" w:rsidP="005712A8">
      <w:pPr>
        <w:widowControl w:val="0"/>
        <w:autoSpaceDE w:val="0"/>
        <w:autoSpaceDN w:val="0"/>
        <w:adjustRightInd w:val="0"/>
        <w:jc w:val="both"/>
        <w:rPr>
          <w:rFonts w:ascii="Arial" w:hAnsi="Arial" w:cs="Arial"/>
          <w:b/>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8.5.1. Os licitantes poderão fazer consultas à empresa, no tempo máximo de 03 (três) minutos, a partir da autorização do Pregoeiro.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8.6 - A etapa de lances será considerada encerrada quando todos os participantes dessa etapa declinarem da formulação de lances. </w:t>
      </w:r>
    </w:p>
    <w:p w:rsidR="005712A8"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8.7 - Encerrada a etapa de lances, serão classificadas as propostas, na ordem crescente dos valores, considerando-se para as selecionadas o último preço ofertado. Com base nessa </w:t>
      </w:r>
      <w:r w:rsidRPr="00B356A2">
        <w:rPr>
          <w:rFonts w:ascii="Arial" w:hAnsi="Arial" w:cs="Arial"/>
          <w:sz w:val="22"/>
          <w:szCs w:val="22"/>
        </w:rPr>
        <w:lastRenderedPageBreak/>
        <w:t>classificação, será assegurada às licitantes microempresas e empresas de pequeno porte preferência à contratação, observadas as seguintes regras: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8.7.1.1.- A convocação será feita mediante sorteio, no caso de haver propostas empatadas, nas condições do subitem 8.7.1.</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8.9.- Caso a detentora da melhor oferta, de acordo com a classificação de que trata o subitem 8.7, seja microempresa ou empresa de pequeno porte, não será assegurado o direito de preferência, passando-se, desde logo, à negociação do preço.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8.11 - Após a negociação, se houver, o Pregoeiro examinará a aceitabilidade do menor preço, decidindo motivadamente a respeito.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8.12 - Considerada aceitável a oferta de menor preço, será aberto o Envelope nº 2, contendo os documentos de habilitação de seu autor.</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a) Substituição e apresentação de documentos, ou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Verificação efetuada por meio eletrônico hábil de informações.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lastRenderedPageBreak/>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8.14 – Para habilitação de microempresa ou empresa de pequeno porte, será obrigatória a apresentação dos documentos indicados no subitem 7.1.2, alíneas “a” a “f”, do item 7 deste Edital, ainda que os mesmos veiculem restrições impeditivas à referida comprovação.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8.14.1.- Para efeito de assinatura do contrato, a licitante habilitada nas condições do subitem 8.14 deste item 8 deverá comprovar regularidade fiscal, sob pena de decadência do direito à contratação, sem prejuízo da aplicação das sanções cabíveis.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8.14.2.- A comprovação de que trata o subitem 7.1.2 deste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5712A8"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8.17 - Constatado o atendimento dos requisitos de habilitação previstos neste Edital, a licitante será habilitada e declarada vencedora do certame.</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8.18.- O Pregoeiro, na fase de julgamento, poderá promover quaisquer diligências julgadas necessárias à análise das propostas, da documentação, declarações apresentadas, devendo os licitantes atender às solicitações no prazo por ele estipulado, contado do recebimento da convocação.</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sz w:val="22"/>
          <w:szCs w:val="22"/>
        </w:rPr>
      </w:pPr>
      <w:r w:rsidRPr="00B356A2">
        <w:rPr>
          <w:rFonts w:ascii="Arial" w:hAnsi="Arial" w:cs="Arial"/>
          <w:b/>
          <w:sz w:val="22"/>
          <w:szCs w:val="22"/>
        </w:rPr>
        <w:t>9 – DA IMPUGNAÇÃO DO ATO CONVOCATÓRIO</w:t>
      </w:r>
    </w:p>
    <w:p w:rsidR="005712A8" w:rsidRPr="00B356A2" w:rsidRDefault="005712A8" w:rsidP="005712A8">
      <w:pPr>
        <w:widowControl w:val="0"/>
        <w:autoSpaceDE w:val="0"/>
        <w:autoSpaceDN w:val="0"/>
        <w:adjustRightInd w:val="0"/>
        <w:jc w:val="both"/>
        <w:rPr>
          <w:rFonts w:ascii="Arial" w:hAnsi="Arial" w:cs="Arial"/>
          <w:b/>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9.1 – Até 02 (dois) dias úteis antes da data fixada para o recebimento das propostas/habilitação, qualquer pessoa poderá solicitar esclarecimentos, providências ou impugnar o ato convocatório do Pregão.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9.1.1 – A petição será dirigida à autoridade subscritora do Edital, que decidirá no prazo de até 01 (um) dia útil anterior à data fixada para recebimento das propostas.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9.1.2 – Acolhida a petição contra o ato convocatório, serão efetuadas as alterações necessárias e será, oportunamente, designada nova data para a realização do certame.</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10 - DO RECURSO, DA ADJUDICAÇÃO E DA HOMOLOGAÇÃO.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10.3 - Interposto o recurso, o Pregoeiro poderá reconsiderar a sua decisão ou encaminhá-lo devidamente informado à autoridade competente.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10.5 - O recurso terá efeito suspensivo e o seu acolhimento importará na invalidação dos atos insuscetíveis de aproveitamento.</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10.6 – A petição poderá ser feita na própria sessão de recebimento, e, se oral, será reduzida a termo em ata.</w:t>
      </w:r>
    </w:p>
    <w:p w:rsidR="005712A8" w:rsidRDefault="005712A8" w:rsidP="005712A8">
      <w:pPr>
        <w:widowControl w:val="0"/>
        <w:autoSpaceDE w:val="0"/>
        <w:autoSpaceDN w:val="0"/>
        <w:adjustRightInd w:val="0"/>
        <w:jc w:val="both"/>
        <w:rPr>
          <w:rFonts w:ascii="Arial" w:hAnsi="Arial" w:cs="Arial"/>
          <w:sz w:val="22"/>
          <w:szCs w:val="22"/>
        </w:rPr>
      </w:pPr>
    </w:p>
    <w:p w:rsidR="005712A8" w:rsidRDefault="005712A8" w:rsidP="005712A8">
      <w:pPr>
        <w:widowControl w:val="0"/>
        <w:autoSpaceDE w:val="0"/>
        <w:autoSpaceDN w:val="0"/>
        <w:adjustRightInd w:val="0"/>
        <w:jc w:val="both"/>
        <w:rPr>
          <w:rFonts w:ascii="Arial" w:hAnsi="Arial" w:cs="Arial"/>
          <w:b/>
          <w:sz w:val="22"/>
          <w:szCs w:val="22"/>
        </w:rPr>
      </w:pPr>
      <w:r>
        <w:rPr>
          <w:rFonts w:ascii="Arial" w:hAnsi="Arial" w:cs="Arial"/>
          <w:sz w:val="22"/>
          <w:szCs w:val="22"/>
        </w:rPr>
        <w:t xml:space="preserve">10.7 – A adjudicação será feita considerando-se o </w:t>
      </w:r>
      <w:r w:rsidRPr="00244377">
        <w:rPr>
          <w:rFonts w:ascii="Arial" w:hAnsi="Arial" w:cs="Arial"/>
          <w:b/>
          <w:sz w:val="22"/>
          <w:szCs w:val="22"/>
        </w:rPr>
        <w:t>MENOR PREÇO POR LOTE</w:t>
      </w:r>
      <w:r>
        <w:rPr>
          <w:rFonts w:ascii="Arial" w:hAnsi="Arial" w:cs="Arial"/>
          <w:b/>
          <w:sz w:val="22"/>
          <w:szCs w:val="22"/>
        </w:rPr>
        <w:t>.</w:t>
      </w:r>
    </w:p>
    <w:p w:rsidR="005712A8" w:rsidRDefault="005712A8" w:rsidP="005712A8">
      <w:pPr>
        <w:widowControl w:val="0"/>
        <w:autoSpaceDE w:val="0"/>
        <w:autoSpaceDN w:val="0"/>
        <w:adjustRightInd w:val="0"/>
        <w:jc w:val="both"/>
        <w:rPr>
          <w:rFonts w:ascii="Arial" w:hAnsi="Arial" w:cs="Arial"/>
          <w:b/>
          <w:sz w:val="22"/>
          <w:szCs w:val="22"/>
        </w:rPr>
      </w:pPr>
    </w:p>
    <w:p w:rsidR="005712A8" w:rsidRDefault="005712A8" w:rsidP="005712A8">
      <w:pPr>
        <w:widowControl w:val="0"/>
        <w:autoSpaceDE w:val="0"/>
        <w:autoSpaceDN w:val="0"/>
        <w:adjustRightInd w:val="0"/>
        <w:jc w:val="both"/>
        <w:rPr>
          <w:rFonts w:ascii="Arial" w:hAnsi="Arial" w:cs="Arial"/>
          <w:sz w:val="22"/>
          <w:szCs w:val="22"/>
        </w:rPr>
      </w:pPr>
      <w:r w:rsidRPr="00244377">
        <w:rPr>
          <w:rFonts w:ascii="Arial" w:hAnsi="Arial" w:cs="Arial"/>
          <w:sz w:val="22"/>
          <w:szCs w:val="22"/>
        </w:rPr>
        <w:t>10.8 – A soma dos totais (valor unitário multiplicado pela quantidade estimada) de casa item deverá corresponder ao preço total do lote ofertado na fase de lances</w:t>
      </w:r>
      <w:r>
        <w:rPr>
          <w:rFonts w:ascii="Arial" w:hAnsi="Arial" w:cs="Arial"/>
          <w:sz w:val="22"/>
          <w:szCs w:val="22"/>
        </w:rPr>
        <w:t>.</w:t>
      </w:r>
    </w:p>
    <w:p w:rsidR="005712A8" w:rsidRDefault="005712A8" w:rsidP="005712A8">
      <w:pPr>
        <w:widowControl w:val="0"/>
        <w:autoSpaceDE w:val="0"/>
        <w:autoSpaceDN w:val="0"/>
        <w:adjustRightInd w:val="0"/>
        <w:jc w:val="both"/>
        <w:rPr>
          <w:rFonts w:ascii="Arial" w:hAnsi="Arial" w:cs="Arial"/>
          <w:sz w:val="22"/>
          <w:szCs w:val="22"/>
        </w:rPr>
      </w:pPr>
    </w:p>
    <w:p w:rsidR="005712A8" w:rsidRDefault="005712A8" w:rsidP="005712A8">
      <w:pPr>
        <w:widowControl w:val="0"/>
        <w:autoSpaceDE w:val="0"/>
        <w:autoSpaceDN w:val="0"/>
        <w:adjustRightInd w:val="0"/>
        <w:jc w:val="both"/>
        <w:rPr>
          <w:rFonts w:ascii="Arial" w:hAnsi="Arial" w:cs="Arial"/>
          <w:sz w:val="22"/>
          <w:szCs w:val="22"/>
        </w:rPr>
      </w:pPr>
      <w:r>
        <w:rPr>
          <w:rFonts w:ascii="Arial" w:hAnsi="Arial" w:cs="Arial"/>
          <w:sz w:val="22"/>
          <w:szCs w:val="22"/>
        </w:rPr>
        <w:t>10.8.1 – O valor da redução em relação á proposta inicial, será distribuido de forma proporcional entre os itens, evitando-se o desconto apenas para um item.</w:t>
      </w:r>
    </w:p>
    <w:p w:rsidR="005712A8" w:rsidRDefault="005712A8" w:rsidP="005712A8">
      <w:pPr>
        <w:widowControl w:val="0"/>
        <w:autoSpaceDE w:val="0"/>
        <w:autoSpaceDN w:val="0"/>
        <w:adjustRightInd w:val="0"/>
        <w:jc w:val="both"/>
        <w:rPr>
          <w:rFonts w:ascii="Arial" w:hAnsi="Arial" w:cs="Arial"/>
          <w:sz w:val="22"/>
          <w:szCs w:val="22"/>
        </w:rPr>
      </w:pPr>
    </w:p>
    <w:p w:rsidR="005712A8" w:rsidRDefault="005712A8" w:rsidP="005712A8">
      <w:pPr>
        <w:widowControl w:val="0"/>
        <w:autoSpaceDE w:val="0"/>
        <w:autoSpaceDN w:val="0"/>
        <w:adjustRightInd w:val="0"/>
        <w:jc w:val="both"/>
        <w:rPr>
          <w:rFonts w:ascii="Arial" w:hAnsi="Arial" w:cs="Arial"/>
          <w:sz w:val="22"/>
          <w:szCs w:val="22"/>
        </w:rPr>
      </w:pPr>
      <w:r>
        <w:rPr>
          <w:rFonts w:ascii="Arial" w:hAnsi="Arial" w:cs="Arial"/>
          <w:sz w:val="22"/>
          <w:szCs w:val="22"/>
        </w:rPr>
        <w:t>10.8.2 – Não serão admitidos valores com mais de duas casas após a vírgula, portanto, os valores poderão sofrer arredondamento, podendo, ocorrer pequenos acréscimos ou supressões no valor final de cada lote.</w:t>
      </w:r>
    </w:p>
    <w:p w:rsidR="005712A8" w:rsidRPr="00244377"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sz w:val="22"/>
          <w:szCs w:val="22"/>
        </w:rPr>
        <w:t>10.</w:t>
      </w:r>
      <w:r>
        <w:rPr>
          <w:rFonts w:ascii="Arial" w:hAnsi="Arial" w:cs="Arial"/>
          <w:sz w:val="22"/>
          <w:szCs w:val="22"/>
        </w:rPr>
        <w:t>9</w:t>
      </w:r>
      <w:r w:rsidRPr="00B356A2">
        <w:rPr>
          <w:rFonts w:ascii="Arial" w:hAnsi="Arial" w:cs="Arial"/>
          <w:sz w:val="22"/>
          <w:szCs w:val="22"/>
        </w:rPr>
        <w:t xml:space="preserve">. – Os autos do processo permanecerão com vista franqueada aos interessados na </w:t>
      </w:r>
      <w:r>
        <w:rPr>
          <w:rFonts w:ascii="Arial" w:hAnsi="Arial" w:cs="Arial"/>
          <w:sz w:val="22"/>
          <w:szCs w:val="22"/>
        </w:rPr>
        <w:t>Seção Técnica</w:t>
      </w:r>
      <w:r w:rsidRPr="00B356A2">
        <w:rPr>
          <w:rFonts w:ascii="Arial" w:hAnsi="Arial" w:cs="Arial"/>
          <w:sz w:val="22"/>
          <w:szCs w:val="22"/>
        </w:rPr>
        <w:t xml:space="preserve"> de Compras, Material e Licitações – Prefeitura Municipal de Registro, nos dias úteis no horário de 08:00 ás 11:00 e das 14:00 às 16:30 horas.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11 - DA CONTRATAÇÃO.</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 xml:space="preserve">11.1. Homologado o resultado da licitação, a Prefeitura Municipal de Registro, respeitada a ordem de classificação e a quantidade de fornecedores a serem registrados, convocará os </w:t>
      </w:r>
      <w:r w:rsidRPr="00B870E2">
        <w:rPr>
          <w:rFonts w:ascii="Arial" w:hAnsi="Arial" w:cs="Arial"/>
          <w:sz w:val="22"/>
          <w:szCs w:val="22"/>
        </w:rPr>
        <w:lastRenderedPageBreak/>
        <w:t xml:space="preserve">interessados para a assinatura da ATA DE REGISTRO DE PREÇOS, que terá efeito de compromisso de </w:t>
      </w:r>
      <w:r>
        <w:rPr>
          <w:rFonts w:ascii="Arial" w:hAnsi="Arial" w:cs="Arial"/>
          <w:sz w:val="22"/>
          <w:szCs w:val="22"/>
        </w:rPr>
        <w:t>execução</w:t>
      </w:r>
      <w:r w:rsidRPr="00B870E2">
        <w:rPr>
          <w:rFonts w:ascii="Arial" w:hAnsi="Arial" w:cs="Arial"/>
          <w:sz w:val="22"/>
          <w:szCs w:val="22"/>
        </w:rPr>
        <w:t xml:space="preserve"> nas condições estabelecidas.</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11.2. A contratação com os fornecedores registrados será formalizada por intermédio da emissão da nota de empenho, conforme permite o Artigo 11 do Decreto nº 3.931 de 19.09.01.</w:t>
      </w:r>
    </w:p>
    <w:p w:rsidR="005712A8" w:rsidRPr="00B870E2" w:rsidRDefault="005712A8" w:rsidP="005712A8">
      <w:pPr>
        <w:jc w:val="both"/>
        <w:rPr>
          <w:rFonts w:ascii="Arial" w:hAnsi="Arial" w:cs="Arial"/>
          <w:sz w:val="22"/>
          <w:szCs w:val="22"/>
          <w:shd w:val="clear" w:color="auto" w:fill="FFFF00"/>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 xml:space="preserve">11.3 - A adjudicatária deverá, no prazo de </w:t>
      </w:r>
      <w:r w:rsidRPr="00B870E2">
        <w:rPr>
          <w:rFonts w:ascii="Arial" w:hAnsi="Arial" w:cs="Arial"/>
          <w:b/>
          <w:bCs/>
          <w:sz w:val="22"/>
          <w:szCs w:val="22"/>
        </w:rPr>
        <w:t xml:space="preserve">05 (cinco) dias </w:t>
      </w:r>
      <w:r w:rsidRPr="00B870E2">
        <w:rPr>
          <w:rFonts w:ascii="Arial" w:hAnsi="Arial" w:cs="Arial"/>
          <w:sz w:val="22"/>
          <w:szCs w:val="22"/>
        </w:rPr>
        <w:t xml:space="preserve">corridos contados da data da convocação, comparecer à Seção Técnica de Compras, Material e Licitações – Secretaria Municipal de Administração, à Rua José Antônio de Campos, 250 – Centro – CEP 11.900-000 – Registro/SP, para assinar a ATA DE REGISTRO DE PREÇOS, TERMO DE CIÊNCIA E NOTIFICAÇÃO </w:t>
      </w:r>
      <w:r>
        <w:rPr>
          <w:rFonts w:ascii="Arial" w:hAnsi="Arial" w:cs="Arial"/>
          <w:sz w:val="22"/>
          <w:szCs w:val="22"/>
        </w:rPr>
        <w:t>.</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 xml:space="preserve">11.4 – O não cumprimento do disposto no item 11.3 acima, onde a Adjudicatária se recuse a assinar a ATA DE REGISTRO DE PREÇOS/TERMO DE CIÊNCIA E NOTIFICAÇÃO, injustificadamente, será convocada outra licitante na ordem de classificação das ofertas, e assim sucessivamente, ficando a Adjudicatária sujeita à aplicação das sanções e penalidades previstas no item </w:t>
      </w:r>
      <w:r w:rsidRPr="00A72781">
        <w:rPr>
          <w:rFonts w:ascii="Arial" w:hAnsi="Arial" w:cs="Arial"/>
          <w:sz w:val="22"/>
          <w:szCs w:val="22"/>
        </w:rPr>
        <w:t>19 deste Edital.</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11.5. A ATA DE REGISTRO DE PREÇOS poderá sofrer alterações, obedecidas às disposições contidas no Art. 65 da Lei nº 8.666/93.</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11.5.2. Quando o preço inicialmente registrado, por motivo superveniente, tornar-se superior ao preço praticado no mercado, a PREFEITURA MUNICIPAL DE REGISTRO deverá:</w:t>
      </w:r>
    </w:p>
    <w:p w:rsidR="005712A8"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a) convocar o fornecedor visando à negociação para redução de preços e sua adequação ao praticado no mercado;</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 xml:space="preserve">b) frustrada a negociação, o fornecedor será liberado do compromisso assumido; e </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c) convocar os demais fornecedores visando igual oportunidade de negociação.</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11.5.3. Quando o preço de mercado tornar-se superior aos preços registrados e o fornecedor, mediante requerimento devidamente comprovado, não puder cumprir o compromisso, a PREFEITURA MUNICIPAL DE REGISTRO poderá:</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a) acatar pedido de reajuste dos preços, mediante aprovação do requerimento devidamente acompanhado das devidas comprovações;</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b) liberar o fornecedor do compromisso assumido, sem aplicação da penalidade, confirmando a veracidade dos motivos e comprovantes apresentados, e se a comunicação ocorrer antes do pedido de fornecimento; e</w:t>
      </w:r>
    </w:p>
    <w:p w:rsidR="005712A8" w:rsidRPr="00B870E2" w:rsidRDefault="005712A8" w:rsidP="005712A8">
      <w:pPr>
        <w:jc w:val="both"/>
        <w:rPr>
          <w:rFonts w:ascii="Arial" w:hAnsi="Arial" w:cs="Arial"/>
          <w:sz w:val="22"/>
          <w:szCs w:val="22"/>
        </w:rPr>
      </w:pPr>
    </w:p>
    <w:p w:rsidR="005712A8" w:rsidRPr="00B870E2" w:rsidRDefault="005712A8" w:rsidP="005712A8">
      <w:pPr>
        <w:pStyle w:val="WW-Corpodetexto3"/>
        <w:rPr>
          <w:rFonts w:ascii="Arial" w:hAnsi="Arial" w:cs="Arial"/>
          <w:sz w:val="22"/>
          <w:szCs w:val="22"/>
          <w:lang w:eastAsia="pt-BR"/>
        </w:rPr>
      </w:pPr>
      <w:r w:rsidRPr="00B870E2">
        <w:rPr>
          <w:rFonts w:ascii="Arial" w:hAnsi="Arial" w:cs="Arial"/>
          <w:sz w:val="22"/>
          <w:szCs w:val="22"/>
          <w:lang w:eastAsia="pt-BR"/>
        </w:rPr>
        <w:lastRenderedPageBreak/>
        <w:t>c) convocar os demais fornecedores visando igual oportunidade de negociação.</w:t>
      </w:r>
    </w:p>
    <w:p w:rsidR="005712A8" w:rsidRPr="00B870E2" w:rsidRDefault="005712A8" w:rsidP="005712A8">
      <w:pPr>
        <w:jc w:val="both"/>
        <w:rPr>
          <w:rFonts w:ascii="Arial" w:hAnsi="Arial" w:cs="Arial"/>
          <w:sz w:val="22"/>
          <w:szCs w:val="22"/>
        </w:rPr>
      </w:pPr>
    </w:p>
    <w:p w:rsidR="005712A8" w:rsidRPr="00B870E2" w:rsidRDefault="005712A8" w:rsidP="005712A8">
      <w:pPr>
        <w:jc w:val="both"/>
        <w:rPr>
          <w:rFonts w:ascii="Arial" w:hAnsi="Arial" w:cs="Arial"/>
          <w:sz w:val="22"/>
          <w:szCs w:val="22"/>
        </w:rPr>
      </w:pPr>
      <w:r w:rsidRPr="00B870E2">
        <w:rPr>
          <w:rFonts w:ascii="Arial" w:hAnsi="Arial" w:cs="Arial"/>
          <w:sz w:val="22"/>
          <w:szCs w:val="22"/>
        </w:rPr>
        <w:t>11.5.4. Não havendo êxito nas negociações, a PREFEITURA MUNICIPAL DE REGISTRO deverá proceder à revogação da ATA DE REGISTRO DE PREÇOS, adotando as medidas cabíveis para obtenção da contratação mais vantajosa.</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12 – DA VIGÊNCIA</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12.1. 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712A8" w:rsidRPr="00B356A2" w:rsidRDefault="005712A8" w:rsidP="005712A8">
      <w:pPr>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13 - DOS PRAZOS, DAS CONDIÇÕES E DO LOCAL DE ENTREGA DO OBJETO DA LICITAÇÃO.</w:t>
      </w:r>
    </w:p>
    <w:p w:rsidR="005712A8" w:rsidRPr="00B356A2" w:rsidRDefault="005712A8" w:rsidP="005712A8">
      <w:pPr>
        <w:widowControl w:val="0"/>
        <w:autoSpaceDE w:val="0"/>
        <w:autoSpaceDN w:val="0"/>
        <w:adjustRightInd w:val="0"/>
        <w:jc w:val="both"/>
        <w:rPr>
          <w:rFonts w:ascii="Arial" w:hAnsi="Arial" w:cs="Arial"/>
          <w:b/>
          <w:bCs/>
          <w:sz w:val="22"/>
          <w:szCs w:val="22"/>
          <w:u w:val="single"/>
        </w:rPr>
      </w:pPr>
    </w:p>
    <w:p w:rsidR="005712A8" w:rsidRPr="00B356A2" w:rsidRDefault="005712A8" w:rsidP="005712A8">
      <w:pPr>
        <w:widowControl w:val="0"/>
        <w:autoSpaceDE w:val="0"/>
        <w:autoSpaceDN w:val="0"/>
        <w:adjustRightInd w:val="0"/>
        <w:jc w:val="both"/>
        <w:rPr>
          <w:rFonts w:ascii="Arial" w:hAnsi="Arial" w:cs="Arial"/>
          <w:color w:val="000000"/>
          <w:sz w:val="22"/>
          <w:szCs w:val="22"/>
        </w:rPr>
      </w:pPr>
      <w:r w:rsidRPr="00B356A2">
        <w:rPr>
          <w:rFonts w:ascii="Arial" w:hAnsi="Arial" w:cs="Arial"/>
          <w:color w:val="000000"/>
          <w:sz w:val="22"/>
          <w:szCs w:val="22"/>
        </w:rPr>
        <w:t>13.1. As notas de empenho serão emitidas conforme a necessidade da</w:t>
      </w:r>
      <w:r>
        <w:rPr>
          <w:rFonts w:ascii="Arial" w:hAnsi="Arial" w:cs="Arial"/>
          <w:color w:val="000000"/>
          <w:sz w:val="22"/>
          <w:szCs w:val="22"/>
        </w:rPr>
        <w:t>s Secretarias</w:t>
      </w:r>
      <w:r w:rsidRPr="00B356A2">
        <w:rPr>
          <w:rFonts w:ascii="Arial" w:hAnsi="Arial" w:cs="Arial"/>
          <w:color w:val="000000"/>
          <w:sz w:val="22"/>
          <w:szCs w:val="22"/>
        </w:rPr>
        <w:t xml:space="preserve"> conforme i</w:t>
      </w:r>
      <w:r>
        <w:rPr>
          <w:rFonts w:ascii="Arial" w:hAnsi="Arial" w:cs="Arial"/>
          <w:color w:val="000000"/>
          <w:sz w:val="22"/>
          <w:szCs w:val="22"/>
        </w:rPr>
        <w:t>ndicação deste</w:t>
      </w:r>
      <w:r w:rsidRPr="00B356A2">
        <w:rPr>
          <w:rFonts w:ascii="Arial" w:hAnsi="Arial" w:cs="Arial"/>
          <w:color w:val="000000"/>
          <w:sz w:val="22"/>
          <w:szCs w:val="22"/>
        </w:rPr>
        <w:t>.</w:t>
      </w:r>
    </w:p>
    <w:p w:rsidR="005712A8" w:rsidRPr="00B356A2" w:rsidRDefault="005712A8" w:rsidP="005712A8">
      <w:pPr>
        <w:widowControl w:val="0"/>
        <w:autoSpaceDE w:val="0"/>
        <w:autoSpaceDN w:val="0"/>
        <w:adjustRightInd w:val="0"/>
        <w:jc w:val="both"/>
        <w:rPr>
          <w:rFonts w:ascii="Arial" w:hAnsi="Arial" w:cs="Arial"/>
          <w:color w:val="000000"/>
          <w:sz w:val="22"/>
          <w:szCs w:val="22"/>
        </w:rPr>
      </w:pPr>
    </w:p>
    <w:p w:rsidR="005712A8" w:rsidRPr="00B356A2" w:rsidRDefault="005712A8" w:rsidP="005712A8">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13.1.1. Os serviços referente ao </w:t>
      </w:r>
      <w:r w:rsidRPr="00E9301E">
        <w:rPr>
          <w:rFonts w:ascii="Arial" w:hAnsi="Arial" w:cs="Arial"/>
          <w:b/>
          <w:color w:val="000000"/>
          <w:sz w:val="22"/>
          <w:szCs w:val="22"/>
        </w:rPr>
        <w:t>LOTE 01</w:t>
      </w:r>
      <w:r w:rsidRPr="00B356A2">
        <w:rPr>
          <w:rFonts w:ascii="Arial" w:hAnsi="Arial" w:cs="Arial"/>
          <w:color w:val="000000"/>
          <w:sz w:val="22"/>
          <w:szCs w:val="22"/>
        </w:rPr>
        <w:t xml:space="preserve"> deverão ser</w:t>
      </w:r>
      <w:r>
        <w:rPr>
          <w:rFonts w:ascii="Arial" w:hAnsi="Arial" w:cs="Arial"/>
          <w:color w:val="000000"/>
          <w:sz w:val="22"/>
          <w:szCs w:val="22"/>
        </w:rPr>
        <w:t xml:space="preserve"> executados</w:t>
      </w:r>
      <w:r w:rsidRPr="00B356A2">
        <w:rPr>
          <w:rFonts w:ascii="Arial" w:hAnsi="Arial" w:cs="Arial"/>
          <w:color w:val="000000"/>
          <w:sz w:val="22"/>
          <w:szCs w:val="22"/>
        </w:rPr>
        <w:t xml:space="preserve"> nos locais a serem indicados pela municipalidade, no prazo </w:t>
      </w:r>
      <w:r w:rsidRPr="00B356A2">
        <w:rPr>
          <w:rFonts w:ascii="Arial" w:hAnsi="Arial" w:cs="Arial"/>
          <w:sz w:val="22"/>
          <w:szCs w:val="22"/>
        </w:rPr>
        <w:t>de até 0</w:t>
      </w:r>
      <w:r>
        <w:rPr>
          <w:rFonts w:ascii="Arial" w:hAnsi="Arial" w:cs="Arial"/>
          <w:sz w:val="22"/>
          <w:szCs w:val="22"/>
        </w:rPr>
        <w:t>2</w:t>
      </w:r>
      <w:r w:rsidRPr="00B356A2">
        <w:rPr>
          <w:rFonts w:ascii="Arial" w:hAnsi="Arial" w:cs="Arial"/>
          <w:sz w:val="22"/>
          <w:szCs w:val="22"/>
        </w:rPr>
        <w:t xml:space="preserve"> (</w:t>
      </w:r>
      <w:r>
        <w:rPr>
          <w:rFonts w:ascii="Arial" w:hAnsi="Arial" w:cs="Arial"/>
          <w:sz w:val="22"/>
          <w:szCs w:val="22"/>
        </w:rPr>
        <w:t>dois</w:t>
      </w:r>
      <w:r w:rsidRPr="00B356A2">
        <w:rPr>
          <w:rFonts w:ascii="Arial" w:hAnsi="Arial" w:cs="Arial"/>
          <w:sz w:val="22"/>
          <w:szCs w:val="22"/>
        </w:rPr>
        <w:t>) dias úteis, contados</w:t>
      </w:r>
      <w:r w:rsidRPr="00B356A2">
        <w:rPr>
          <w:rFonts w:ascii="Arial" w:hAnsi="Arial" w:cs="Arial"/>
          <w:color w:val="000000"/>
          <w:sz w:val="22"/>
          <w:szCs w:val="22"/>
        </w:rPr>
        <w:t xml:space="preserve"> a partir da </w:t>
      </w:r>
      <w:r>
        <w:rPr>
          <w:rFonts w:ascii="Arial" w:hAnsi="Arial" w:cs="Arial"/>
          <w:color w:val="000000"/>
          <w:sz w:val="22"/>
          <w:szCs w:val="22"/>
        </w:rPr>
        <w:t>emissão da nota de empenho</w:t>
      </w:r>
      <w:r w:rsidRPr="00B356A2">
        <w:rPr>
          <w:rFonts w:ascii="Arial" w:hAnsi="Arial" w:cs="Arial"/>
          <w:color w:val="000000"/>
          <w:sz w:val="22"/>
          <w:szCs w:val="22"/>
        </w:rPr>
        <w:t>, correndo por conta do for</w:t>
      </w:r>
      <w:r>
        <w:rPr>
          <w:rFonts w:ascii="Arial" w:hAnsi="Arial" w:cs="Arial"/>
          <w:color w:val="000000"/>
          <w:sz w:val="22"/>
          <w:szCs w:val="22"/>
        </w:rPr>
        <w:t>necedor as despesas decorrentes</w:t>
      </w:r>
      <w:r w:rsidRPr="00B356A2">
        <w:rPr>
          <w:rFonts w:ascii="Arial" w:hAnsi="Arial" w:cs="Arial"/>
          <w:color w:val="000000"/>
          <w:sz w:val="22"/>
          <w:szCs w:val="22"/>
        </w:rPr>
        <w:t>, frete, carga e descarga, seguros, mão de obra, etc.</w:t>
      </w:r>
    </w:p>
    <w:p w:rsidR="005712A8" w:rsidRDefault="005712A8" w:rsidP="005712A8">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 xml:space="preserve"> </w:t>
      </w:r>
    </w:p>
    <w:p w:rsidR="005712A8" w:rsidRPr="00E9301E" w:rsidRDefault="005712A8" w:rsidP="005712A8">
      <w:pPr>
        <w:widowControl w:val="0"/>
        <w:autoSpaceDE w:val="0"/>
        <w:autoSpaceDN w:val="0"/>
        <w:adjustRightInd w:val="0"/>
        <w:jc w:val="both"/>
        <w:rPr>
          <w:rFonts w:ascii="Arial" w:hAnsi="Arial" w:cs="Arial"/>
          <w:bCs/>
          <w:sz w:val="22"/>
          <w:szCs w:val="22"/>
        </w:rPr>
      </w:pPr>
      <w:r w:rsidRPr="00E9301E">
        <w:rPr>
          <w:rFonts w:ascii="Arial" w:hAnsi="Arial" w:cs="Arial"/>
          <w:bCs/>
          <w:sz w:val="22"/>
          <w:szCs w:val="22"/>
        </w:rPr>
        <w:t xml:space="preserve">13.1.2. Os serviços referente ao </w:t>
      </w:r>
      <w:r w:rsidRPr="00E9301E">
        <w:rPr>
          <w:rFonts w:ascii="Arial" w:hAnsi="Arial" w:cs="Arial"/>
          <w:b/>
          <w:bCs/>
          <w:sz w:val="22"/>
          <w:szCs w:val="22"/>
        </w:rPr>
        <w:t>LOTE 02</w:t>
      </w:r>
      <w:r w:rsidRPr="00E9301E">
        <w:rPr>
          <w:rFonts w:ascii="Arial" w:hAnsi="Arial" w:cs="Arial"/>
          <w:bCs/>
          <w:sz w:val="22"/>
          <w:szCs w:val="22"/>
        </w:rPr>
        <w:t xml:space="preserve"> deverão ser executados nos locais conforme segue:</w:t>
      </w:r>
    </w:p>
    <w:p w:rsidR="005712A8" w:rsidRPr="0087219A" w:rsidRDefault="005712A8" w:rsidP="005712A8">
      <w:pPr>
        <w:widowControl w:val="0"/>
        <w:autoSpaceDE w:val="0"/>
        <w:autoSpaceDN w:val="0"/>
        <w:adjustRightInd w:val="0"/>
        <w:jc w:val="both"/>
        <w:rPr>
          <w:rFonts w:ascii="Arial" w:hAnsi="Arial" w:cs="Arial"/>
          <w:b/>
          <w:bCs/>
          <w:sz w:val="22"/>
          <w:szCs w:val="22"/>
        </w:rPr>
      </w:pPr>
    </w:p>
    <w:p w:rsidR="005712A8" w:rsidRPr="0087219A" w:rsidRDefault="005712A8" w:rsidP="005712A8">
      <w:pPr>
        <w:widowControl w:val="0"/>
        <w:autoSpaceDE w:val="0"/>
        <w:autoSpaceDN w:val="0"/>
        <w:adjustRightInd w:val="0"/>
        <w:spacing w:line="360" w:lineRule="auto"/>
        <w:jc w:val="both"/>
        <w:rPr>
          <w:rFonts w:ascii="Arial" w:hAnsi="Arial" w:cs="Arial"/>
          <w:b/>
          <w:bCs/>
          <w:sz w:val="22"/>
          <w:szCs w:val="22"/>
        </w:rPr>
      </w:pPr>
      <w:r w:rsidRPr="0087219A">
        <w:rPr>
          <w:rFonts w:ascii="Arial" w:hAnsi="Arial" w:cs="Arial"/>
        </w:rPr>
        <w:t>a) Esf Xangrila – Rua Argélia, 110 – Xangrilá/Registro.</w:t>
      </w:r>
    </w:p>
    <w:p w:rsidR="005712A8" w:rsidRPr="00AD7306" w:rsidRDefault="005712A8" w:rsidP="005712A8">
      <w:pPr>
        <w:widowControl w:val="0"/>
        <w:autoSpaceDE w:val="0"/>
        <w:autoSpaceDN w:val="0"/>
        <w:adjustRightInd w:val="0"/>
        <w:spacing w:line="360" w:lineRule="auto"/>
        <w:jc w:val="both"/>
        <w:rPr>
          <w:rFonts w:ascii="Arial" w:hAnsi="Arial" w:cs="Arial"/>
        </w:rPr>
      </w:pPr>
      <w:r w:rsidRPr="00AD7306">
        <w:rPr>
          <w:rFonts w:ascii="Arial" w:hAnsi="Arial" w:cs="Arial"/>
        </w:rPr>
        <w:t>b) Esf Ribeirópolis – Rua Salvador, 148 - Vila Ribeirópolis/Registro</w:t>
      </w:r>
    </w:p>
    <w:p w:rsidR="005712A8" w:rsidRPr="00AD7306" w:rsidRDefault="005712A8" w:rsidP="005712A8">
      <w:pPr>
        <w:widowControl w:val="0"/>
        <w:autoSpaceDE w:val="0"/>
        <w:autoSpaceDN w:val="0"/>
        <w:adjustRightInd w:val="0"/>
        <w:spacing w:line="360" w:lineRule="auto"/>
        <w:jc w:val="both"/>
        <w:rPr>
          <w:rFonts w:ascii="Arial" w:hAnsi="Arial" w:cs="Arial"/>
        </w:rPr>
      </w:pPr>
      <w:r w:rsidRPr="00AD7306">
        <w:rPr>
          <w:rFonts w:ascii="Arial" w:hAnsi="Arial" w:cs="Arial"/>
        </w:rPr>
        <w:t>c) Setor de Vigilância Sanitária – Rua Capitão João Pocci, 45 – Centro/Registro.</w:t>
      </w:r>
    </w:p>
    <w:p w:rsidR="005712A8" w:rsidRDefault="005712A8" w:rsidP="005712A8">
      <w:pPr>
        <w:widowControl w:val="0"/>
        <w:autoSpaceDE w:val="0"/>
        <w:autoSpaceDN w:val="0"/>
        <w:adjustRightInd w:val="0"/>
        <w:jc w:val="both"/>
        <w:rPr>
          <w:rFonts w:ascii="Arial" w:hAnsi="Arial" w:cs="Arial"/>
          <w:sz w:val="22"/>
          <w:szCs w:val="22"/>
        </w:rPr>
      </w:pPr>
    </w:p>
    <w:p w:rsidR="005712A8" w:rsidRDefault="005712A8" w:rsidP="005712A8">
      <w:pPr>
        <w:jc w:val="both"/>
        <w:rPr>
          <w:rFonts w:ascii="Arial" w:hAnsi="Arial" w:cs="Arial"/>
          <w:sz w:val="22"/>
          <w:szCs w:val="22"/>
        </w:rPr>
      </w:pPr>
      <w:r w:rsidRPr="00B356A2">
        <w:rPr>
          <w:rFonts w:ascii="Arial" w:hAnsi="Arial" w:cs="Arial"/>
          <w:sz w:val="22"/>
          <w:szCs w:val="22"/>
        </w:rPr>
        <w:t xml:space="preserve">13.3. A CONTRATADA obriga-se a </w:t>
      </w:r>
      <w:r>
        <w:rPr>
          <w:rFonts w:ascii="Arial" w:hAnsi="Arial" w:cs="Arial"/>
          <w:sz w:val="22"/>
          <w:szCs w:val="22"/>
        </w:rPr>
        <w:t>executar</w:t>
      </w:r>
      <w:r w:rsidRPr="00B356A2">
        <w:rPr>
          <w:rFonts w:ascii="Arial" w:hAnsi="Arial" w:cs="Arial"/>
          <w:sz w:val="22"/>
          <w:szCs w:val="22"/>
        </w:rPr>
        <w:t xml:space="preserve"> os </w:t>
      </w:r>
      <w:r>
        <w:rPr>
          <w:rFonts w:ascii="Arial" w:hAnsi="Arial" w:cs="Arial"/>
          <w:sz w:val="22"/>
          <w:szCs w:val="22"/>
        </w:rPr>
        <w:t>serviços</w:t>
      </w:r>
      <w:r w:rsidRPr="00B356A2">
        <w:rPr>
          <w:rFonts w:ascii="Arial" w:hAnsi="Arial" w:cs="Arial"/>
          <w:sz w:val="22"/>
          <w:szCs w:val="22"/>
        </w:rPr>
        <w:t xml:space="preserve"> de acordo com as especificações constantes na Planilha de </w:t>
      </w:r>
      <w:r>
        <w:rPr>
          <w:rFonts w:ascii="Arial" w:hAnsi="Arial" w:cs="Arial"/>
          <w:sz w:val="22"/>
          <w:szCs w:val="22"/>
        </w:rPr>
        <w:t>Orçamento</w:t>
      </w:r>
      <w:r w:rsidRPr="00B356A2">
        <w:rPr>
          <w:rFonts w:ascii="Arial" w:hAnsi="Arial" w:cs="Arial"/>
          <w:sz w:val="22"/>
          <w:szCs w:val="22"/>
        </w:rPr>
        <w:t xml:space="preserve"> – ANEXO I. </w:t>
      </w:r>
    </w:p>
    <w:p w:rsidR="005712A8"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13</w:t>
      </w:r>
      <w:r w:rsidRPr="002349D1">
        <w:rPr>
          <w:rFonts w:ascii="Arial" w:hAnsi="Arial" w:cs="Arial"/>
          <w:sz w:val="22"/>
          <w:szCs w:val="22"/>
        </w:rPr>
        <w:t>.4 - Constatadas irregularidades no objeto contratual, a CONTRATANTE poderá:</w:t>
      </w:r>
    </w:p>
    <w:p w:rsidR="005712A8" w:rsidRPr="002349D1" w:rsidRDefault="005712A8" w:rsidP="005712A8">
      <w:pPr>
        <w:jc w:val="both"/>
        <w:rPr>
          <w:rFonts w:ascii="Arial" w:hAnsi="Arial" w:cs="Arial"/>
          <w:sz w:val="22"/>
          <w:szCs w:val="22"/>
        </w:rPr>
      </w:pPr>
    </w:p>
    <w:p w:rsidR="005712A8" w:rsidRDefault="005712A8" w:rsidP="005712A8">
      <w:pPr>
        <w:numPr>
          <w:ilvl w:val="0"/>
          <w:numId w:val="16"/>
        </w:numPr>
        <w:ind w:left="0" w:firstLine="0"/>
        <w:jc w:val="both"/>
        <w:rPr>
          <w:rFonts w:ascii="Arial" w:hAnsi="Arial" w:cs="Arial"/>
          <w:sz w:val="22"/>
          <w:szCs w:val="22"/>
        </w:rPr>
      </w:pPr>
      <w:r w:rsidRPr="00E9301E">
        <w:rPr>
          <w:rFonts w:ascii="Arial" w:hAnsi="Arial" w:cs="Arial"/>
          <w:sz w:val="22"/>
          <w:szCs w:val="22"/>
        </w:rPr>
        <w:t>Se disser respeito à execução, rejeitá-lo no todo ou em parte, determinando seu refazimento ou rescindindo a contratação, sem prejuízo das penalidades cabíveis</w:t>
      </w:r>
      <w:r>
        <w:rPr>
          <w:rFonts w:ascii="Arial" w:hAnsi="Arial" w:cs="Arial"/>
          <w:sz w:val="22"/>
          <w:szCs w:val="22"/>
        </w:rPr>
        <w:t>.</w:t>
      </w:r>
    </w:p>
    <w:p w:rsidR="005712A8" w:rsidRPr="00E9301E" w:rsidRDefault="005712A8" w:rsidP="005712A8">
      <w:pPr>
        <w:ind w:left="720"/>
        <w:jc w:val="both"/>
        <w:rPr>
          <w:rFonts w:ascii="Arial" w:hAnsi="Arial" w:cs="Arial"/>
          <w:sz w:val="22"/>
          <w:szCs w:val="22"/>
        </w:rPr>
      </w:pPr>
    </w:p>
    <w:p w:rsidR="005712A8" w:rsidRPr="002349D1" w:rsidRDefault="005712A8" w:rsidP="005712A8">
      <w:pPr>
        <w:jc w:val="both"/>
        <w:rPr>
          <w:rFonts w:ascii="Arial" w:hAnsi="Arial" w:cs="Arial"/>
          <w:sz w:val="22"/>
          <w:szCs w:val="22"/>
        </w:rPr>
      </w:pPr>
      <w:r w:rsidRPr="002349D1">
        <w:rPr>
          <w:rFonts w:ascii="Arial" w:hAnsi="Arial" w:cs="Arial"/>
          <w:sz w:val="22"/>
          <w:szCs w:val="22"/>
        </w:rPr>
        <w:lastRenderedPageBreak/>
        <w:t>b) Se disser respeito à diferença de quantidade ou de partes, determinar sua complementação ou rescindir a contratação, sem prejuízo das penalidades cabíveis;</w:t>
      </w:r>
    </w:p>
    <w:p w:rsidR="005712A8" w:rsidRPr="00B356A2" w:rsidRDefault="005712A8" w:rsidP="005712A8">
      <w:pPr>
        <w:jc w:val="both"/>
        <w:rPr>
          <w:rFonts w:ascii="Arial" w:hAnsi="Arial" w:cs="Arial"/>
          <w:b/>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Pr>
          <w:rFonts w:ascii="Arial" w:hAnsi="Arial" w:cs="Arial"/>
          <w:b/>
          <w:bCs/>
          <w:sz w:val="22"/>
          <w:szCs w:val="22"/>
        </w:rPr>
        <w:t>14 - DA</w:t>
      </w:r>
      <w:r w:rsidRPr="00B356A2">
        <w:rPr>
          <w:rFonts w:ascii="Arial" w:hAnsi="Arial" w:cs="Arial"/>
          <w:b/>
          <w:bCs/>
          <w:sz w:val="22"/>
          <w:szCs w:val="22"/>
        </w:rPr>
        <w:t xml:space="preserve"> </w:t>
      </w:r>
      <w:r>
        <w:rPr>
          <w:rFonts w:ascii="Arial" w:hAnsi="Arial" w:cs="Arial"/>
          <w:b/>
          <w:bCs/>
          <w:sz w:val="22"/>
          <w:szCs w:val="22"/>
        </w:rPr>
        <w:t>FISCALIZAÇÃO</w:t>
      </w:r>
      <w:r w:rsidRPr="00B356A2">
        <w:rPr>
          <w:rFonts w:ascii="Arial" w:hAnsi="Arial" w:cs="Arial"/>
          <w:b/>
          <w:bCs/>
          <w:sz w:val="22"/>
          <w:szCs w:val="22"/>
        </w:rPr>
        <w:t>.</w:t>
      </w:r>
    </w:p>
    <w:p w:rsidR="005712A8" w:rsidRPr="00317F1A" w:rsidRDefault="005712A8" w:rsidP="005712A8">
      <w:pPr>
        <w:widowControl w:val="0"/>
        <w:autoSpaceDE w:val="0"/>
        <w:autoSpaceDN w:val="0"/>
        <w:adjustRightInd w:val="0"/>
        <w:jc w:val="both"/>
        <w:rPr>
          <w:rFonts w:ascii="Arial" w:hAnsi="Arial" w:cs="Arial"/>
          <w:sz w:val="22"/>
          <w:szCs w:val="22"/>
        </w:rPr>
      </w:pPr>
    </w:p>
    <w:p w:rsidR="005712A8" w:rsidRPr="00317F1A" w:rsidRDefault="005712A8" w:rsidP="005712A8">
      <w:pPr>
        <w:jc w:val="both"/>
        <w:rPr>
          <w:rFonts w:ascii="Arial" w:hAnsi="Arial" w:cs="Arial"/>
          <w:sz w:val="22"/>
          <w:szCs w:val="22"/>
        </w:rPr>
      </w:pPr>
      <w:r w:rsidRPr="00317F1A">
        <w:rPr>
          <w:rFonts w:ascii="Arial" w:hAnsi="Arial" w:cs="Arial"/>
          <w:sz w:val="22"/>
          <w:szCs w:val="22"/>
        </w:rPr>
        <w:t>14.1 – Não obstante o fato da CONTRATADA ser a única e exclusiva responsável pela execução dos serviços, objeto desta licitação, a Secretaria Municipal de Educação no Lote 01 e a Secretaria Municipal de Saúde no Lote 02, através dos senhores Secretários ou pessoa responsável por eles indicados, sem restringir a plenitude dessa responsabilidade, exercerá a mais ampla e completa fiscalização da sua execução, com autoridade para exercer em nome da Prefeitura toda e qualquer ação de orientação geral e controle.</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14.2 - A Fiscalização poderá determinar, a ônus da empresa licitante vencedora, a substituição dos equipamentos, serviços e materiais julgados deficientes ou não-conformes com as especificações definidas nos Anexos I do Edital, cabendo à licitante vencedora providenciar a troca dos mesmos no prazo máximo definido pela fiscalização, sem direito à extensão do prazo final de execução dos serviços.</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14.3 - A licitante vencedora só poderá iniciar a obra após assinatura da respectiva Ata de Registro de Preços (conforme Anexo II – Minuta da Ata de Registro de Preços) constantes nesse edital.</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14.4 – Compete à fiscalização da obra pela equipe designada pela Prefeitura, entre outras atribuições:</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14.4.1 - Verificar a conformidade da execução dos serviços com as normas especificadas em caderno de especificações técnicas, memoriais descritivos, plantas e planilhas orçamentárias e adequação dos procedimentos e materiais empregados à qualidade desejada para os serviços.</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14.4.2 - Ordenar à licitante vencedora corrigir, refazer ou reconstruir as partes dos serviços executados com erros, imperfeições ou em desacordo com as especificações.</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14.4.3 - Manter organizado e atualizado o Livro Diário, assinado por técnico da licitante vencedora e por servidor designado pela Prefeitura para efetuar a fiscalização, onde a referida licitante vencedora registre, em cada visita:</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14.4.3.1 - As atividades desenvolvidas;</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14.4.3.2 - As ocorrências ou observações descritas de forma analítica.</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14.4.4 - Encaminhar à Prefeitura o documento no qual relacione as ocorrências que impliquem em multas a serem aplicadas à licitante vencedora.</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14.5 - A ação da fiscalização não exonera a licitante vencedora de suas responsabilidades contratuais.</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lastRenderedPageBreak/>
        <w:t>14.6 - Em caso de dúvidas quanto à interpretação das especificações constantes da Planilha de Orçamento e Memorial Descritivo será sempre consultada a Fiscalização, sendo desta o parecer definitivo. A decisão tomada pela Fiscalização deverá ser comunicada à empresa licitante vencedora obrigatoriamente de forma escrita e oficial.</w:t>
      </w:r>
    </w:p>
    <w:p w:rsidR="005712A8" w:rsidRPr="00317F1A" w:rsidRDefault="005712A8" w:rsidP="005712A8">
      <w:pPr>
        <w:autoSpaceDE w:val="0"/>
        <w:autoSpaceDN w:val="0"/>
        <w:adjustRightInd w:val="0"/>
        <w:jc w:val="both"/>
        <w:rPr>
          <w:rFonts w:ascii="Arial" w:hAnsi="Arial" w:cs="Arial"/>
          <w:sz w:val="22"/>
          <w:szCs w:val="22"/>
        </w:rPr>
      </w:pPr>
    </w:p>
    <w:p w:rsidR="005712A8" w:rsidRPr="00317F1A" w:rsidRDefault="005712A8" w:rsidP="005712A8">
      <w:pPr>
        <w:autoSpaceDE w:val="0"/>
        <w:autoSpaceDN w:val="0"/>
        <w:adjustRightInd w:val="0"/>
        <w:jc w:val="both"/>
        <w:rPr>
          <w:rFonts w:ascii="Arial" w:hAnsi="Arial" w:cs="Arial"/>
          <w:sz w:val="22"/>
          <w:szCs w:val="22"/>
        </w:rPr>
      </w:pPr>
      <w:r w:rsidRPr="00317F1A">
        <w:rPr>
          <w:rFonts w:ascii="Arial" w:hAnsi="Arial" w:cs="Arial"/>
          <w:sz w:val="22"/>
          <w:szCs w:val="22"/>
        </w:rPr>
        <w:t>14.7 - Na fiscalização serão ainda observadas as demais condições relacionadas na Minuta da Ata de Registro de Preços.</w:t>
      </w:r>
    </w:p>
    <w:p w:rsidR="005712A8" w:rsidRPr="00317F1A" w:rsidRDefault="005712A8" w:rsidP="005712A8">
      <w:pPr>
        <w:widowControl w:val="0"/>
        <w:autoSpaceDE w:val="0"/>
        <w:autoSpaceDN w:val="0"/>
        <w:adjustRightInd w:val="0"/>
        <w:jc w:val="both"/>
        <w:rPr>
          <w:rFonts w:ascii="Arial" w:hAnsi="Arial" w:cs="Arial"/>
          <w:sz w:val="22"/>
          <w:szCs w:val="22"/>
        </w:rPr>
      </w:pPr>
    </w:p>
    <w:p w:rsidR="005712A8" w:rsidRPr="00317F1A"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15 - DA GARANTIA DO MATERIAL</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15.1 - O objeto da presente licitação tem garantia quanto a vícios ocultos ou defeitos da coisa, ficando o licitante vencedor responsável por todos os encargos decorrentes disso.</w:t>
      </w:r>
    </w:p>
    <w:p w:rsidR="005712A8" w:rsidRPr="00B356A2" w:rsidRDefault="005712A8" w:rsidP="005712A8">
      <w:pPr>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16 - DA FORMA DE PAGAMENTO.</w:t>
      </w:r>
    </w:p>
    <w:p w:rsidR="005712A8" w:rsidRPr="00317F1A" w:rsidRDefault="005712A8" w:rsidP="005712A8">
      <w:pPr>
        <w:widowControl w:val="0"/>
        <w:autoSpaceDE w:val="0"/>
        <w:autoSpaceDN w:val="0"/>
        <w:adjustRightInd w:val="0"/>
        <w:jc w:val="both"/>
        <w:rPr>
          <w:rFonts w:ascii="Arial" w:hAnsi="Arial" w:cs="Arial"/>
          <w:sz w:val="22"/>
          <w:szCs w:val="22"/>
        </w:rPr>
      </w:pPr>
    </w:p>
    <w:p w:rsidR="005712A8" w:rsidRPr="00317F1A" w:rsidRDefault="005712A8" w:rsidP="005712A8">
      <w:pPr>
        <w:jc w:val="both"/>
        <w:rPr>
          <w:rFonts w:ascii="Arial" w:hAnsi="Arial" w:cs="Arial"/>
          <w:sz w:val="22"/>
          <w:szCs w:val="22"/>
        </w:rPr>
      </w:pPr>
      <w:r w:rsidRPr="00317F1A">
        <w:rPr>
          <w:rFonts w:ascii="Arial" w:hAnsi="Arial" w:cs="Arial"/>
          <w:sz w:val="22"/>
          <w:szCs w:val="22"/>
        </w:rPr>
        <w:t>16.1 – Após a fiscalização dos serviços executados, conforme item 14 do Edital, a Secretaria Municipal de Planejamento Urbano e Obras emitirá a Planilha de Medição devidamente assinada pelo Secretário ou Diretor da Secretaria Municipal de Planejamento Urbano e Obras e Fiscais da referida Execução, sendo dada a ciência ao Secretário Municipal de Finanças e ao Senhor Prefeito Municipal. Após a anuência, a Secretaria Municipal de Planejamento Urbano e Obras, deverá solicitar à Secretaria Municipal de Administração para que seja emitido o Pedido Parcial. A Secretaria Municipal de Planejamento Urbano e Obras encaminhará o Pedido Parcial à CONTRATADA, para que esta possa emitir a(s) Nota(s) Fiscal(is)/Fatura(s).</w:t>
      </w:r>
    </w:p>
    <w:p w:rsidR="005712A8" w:rsidRPr="00317F1A" w:rsidRDefault="005712A8" w:rsidP="005712A8">
      <w:pPr>
        <w:widowControl w:val="0"/>
        <w:autoSpaceDE w:val="0"/>
        <w:autoSpaceDN w:val="0"/>
        <w:adjustRightInd w:val="0"/>
        <w:jc w:val="both"/>
        <w:rPr>
          <w:rFonts w:ascii="Arial" w:hAnsi="Arial" w:cs="Arial"/>
          <w:sz w:val="22"/>
          <w:szCs w:val="22"/>
        </w:rPr>
      </w:pPr>
    </w:p>
    <w:p w:rsidR="005712A8" w:rsidRPr="00317F1A" w:rsidRDefault="005712A8" w:rsidP="005712A8">
      <w:pPr>
        <w:jc w:val="both"/>
        <w:rPr>
          <w:rFonts w:ascii="Arial" w:hAnsi="Arial" w:cs="Arial"/>
          <w:sz w:val="22"/>
          <w:szCs w:val="22"/>
        </w:rPr>
      </w:pPr>
      <w:r w:rsidRPr="00317F1A">
        <w:rPr>
          <w:rFonts w:ascii="Arial" w:hAnsi="Arial" w:cs="Arial"/>
          <w:b/>
          <w:sz w:val="22"/>
          <w:szCs w:val="22"/>
          <w:u w:val="single"/>
        </w:rPr>
        <w:t>16.1.1. – É importante que na Nota Fiscal/Fatura, conste</w:t>
      </w:r>
      <w:r w:rsidRPr="00317F1A">
        <w:rPr>
          <w:rFonts w:ascii="Arial" w:hAnsi="Arial" w:cs="Arial"/>
          <w:b/>
          <w:sz w:val="22"/>
          <w:szCs w:val="22"/>
        </w:rPr>
        <w:t xml:space="preserve"> a respectiva sequencia da medição (</w:t>
      </w:r>
      <w:r w:rsidRPr="00317F1A">
        <w:rPr>
          <w:rFonts w:ascii="Arial" w:hAnsi="Arial" w:cs="Arial"/>
          <w:b/>
          <w:sz w:val="22"/>
          <w:szCs w:val="22"/>
          <w:u w:val="single"/>
        </w:rPr>
        <w:t>Exemplo: 1ª Medição, 2ª Medição e 3ª Medição.) e os dados do empenho assim como seu respectivo numero.</w:t>
      </w:r>
    </w:p>
    <w:p w:rsidR="005712A8" w:rsidRPr="00317F1A" w:rsidRDefault="005712A8" w:rsidP="005712A8">
      <w:pPr>
        <w:jc w:val="both"/>
        <w:rPr>
          <w:rFonts w:ascii="Arial" w:hAnsi="Arial" w:cs="Arial"/>
          <w:b/>
          <w:sz w:val="22"/>
          <w:szCs w:val="22"/>
        </w:rPr>
      </w:pPr>
    </w:p>
    <w:p w:rsidR="005712A8" w:rsidRPr="00317F1A" w:rsidRDefault="005712A8" w:rsidP="005712A8">
      <w:pPr>
        <w:autoSpaceDE w:val="0"/>
        <w:autoSpaceDN w:val="0"/>
        <w:adjustRightInd w:val="0"/>
        <w:spacing w:after="120"/>
        <w:jc w:val="both"/>
        <w:rPr>
          <w:rFonts w:ascii="Arial" w:hAnsi="Arial" w:cs="Arial"/>
          <w:sz w:val="22"/>
          <w:szCs w:val="22"/>
        </w:rPr>
      </w:pPr>
      <w:r w:rsidRPr="00317F1A">
        <w:rPr>
          <w:rFonts w:ascii="Arial" w:hAnsi="Arial" w:cs="Arial"/>
          <w:sz w:val="22"/>
          <w:szCs w:val="22"/>
        </w:rPr>
        <w:t>16.2 - A Nota Fiscal/Fatura emitida pela Contratada deverá ser entregue na Secretaria Municipal de Planejamento Urbano e Obras, sito à Rua José Antonio de Campos, nº 250 Centro – Prédio Térreo – Fundos- Registro/SP. Após o recebimento da nota fiscal, a Secretaria Municipal de Planejamento Urbano e Obras será a responsável pelo ateste dos responsáveis (Fiscal ou Administrador do Contrato ou Diretor) e pelo envio para a Seção de Licitação em Obras da Secretaria Municipal de Administração. Após o recebimento da referida Nota Fiscal, a Seção de Licitação em Obras encaminhará para a Seção de Distribuição de Empenhos e Ordem de Pagamento. Sendo respeitado o cronograma informado no item 16.5 do Edital;</w:t>
      </w:r>
    </w:p>
    <w:p w:rsidR="005712A8" w:rsidRPr="00317F1A" w:rsidRDefault="005712A8" w:rsidP="005712A8">
      <w:pPr>
        <w:jc w:val="both"/>
        <w:rPr>
          <w:rFonts w:ascii="Arial" w:hAnsi="Arial" w:cs="Arial"/>
          <w:b/>
          <w:sz w:val="22"/>
          <w:szCs w:val="22"/>
        </w:rPr>
      </w:pPr>
    </w:p>
    <w:p w:rsidR="005712A8" w:rsidRPr="00317F1A" w:rsidRDefault="005712A8" w:rsidP="005712A8">
      <w:pPr>
        <w:autoSpaceDE w:val="0"/>
        <w:autoSpaceDN w:val="0"/>
        <w:adjustRightInd w:val="0"/>
        <w:spacing w:after="120"/>
        <w:jc w:val="both"/>
        <w:rPr>
          <w:rFonts w:ascii="Arial" w:hAnsi="Arial" w:cs="Arial"/>
          <w:sz w:val="22"/>
          <w:szCs w:val="22"/>
        </w:rPr>
      </w:pPr>
      <w:r w:rsidRPr="00317F1A">
        <w:rPr>
          <w:rFonts w:ascii="Arial" w:hAnsi="Arial" w:cs="Arial"/>
          <w:sz w:val="22"/>
          <w:szCs w:val="22"/>
        </w:rPr>
        <w:t>16.3 - Não será efetuado qualquer pagamento à licitante vencedora enquanto perdurar pendência de liquidação de obrigações em virtude de penalidades ou inadimplência contratual. O documento fiscal deverá ser do estabelecimento que apresentou a proposta vencedora da licitação.</w:t>
      </w:r>
    </w:p>
    <w:p w:rsidR="005712A8" w:rsidRPr="002349D1" w:rsidRDefault="005712A8" w:rsidP="005712A8">
      <w:pPr>
        <w:autoSpaceDE w:val="0"/>
        <w:autoSpaceDN w:val="0"/>
        <w:adjustRightInd w:val="0"/>
        <w:jc w:val="both"/>
        <w:rPr>
          <w:rFonts w:ascii="Arial" w:hAnsi="Arial" w:cs="Arial"/>
          <w:sz w:val="22"/>
          <w:szCs w:val="22"/>
        </w:rPr>
      </w:pPr>
    </w:p>
    <w:p w:rsidR="005712A8" w:rsidRPr="002349D1" w:rsidRDefault="005712A8" w:rsidP="005712A8">
      <w:pPr>
        <w:autoSpaceDE w:val="0"/>
        <w:autoSpaceDN w:val="0"/>
        <w:adjustRightInd w:val="0"/>
        <w:jc w:val="both"/>
        <w:rPr>
          <w:rFonts w:ascii="Arial" w:hAnsi="Arial" w:cs="Arial"/>
          <w:sz w:val="22"/>
          <w:szCs w:val="22"/>
        </w:rPr>
      </w:pPr>
      <w:r>
        <w:rPr>
          <w:rFonts w:ascii="Arial" w:hAnsi="Arial" w:cs="Arial"/>
          <w:sz w:val="22"/>
          <w:szCs w:val="22"/>
        </w:rPr>
        <w:t>16</w:t>
      </w:r>
      <w:r w:rsidRPr="002349D1">
        <w:rPr>
          <w:rFonts w:ascii="Arial" w:hAnsi="Arial" w:cs="Arial"/>
          <w:sz w:val="22"/>
          <w:szCs w:val="22"/>
        </w:rPr>
        <w:t>.4 - A contratante pagará a(s) Nota(s) Fiscal (is) / Fatura(s) somente à licitante vencedora, vedada sua negociação com terceiros ou sua colocação em cobrança bancária.</w:t>
      </w:r>
    </w:p>
    <w:p w:rsidR="005712A8" w:rsidRPr="002349D1" w:rsidRDefault="005712A8" w:rsidP="005712A8">
      <w:pPr>
        <w:widowControl w:val="0"/>
        <w:autoSpaceDE w:val="0"/>
        <w:autoSpaceDN w:val="0"/>
        <w:adjustRightInd w:val="0"/>
        <w:jc w:val="both"/>
        <w:rPr>
          <w:rFonts w:ascii="Arial" w:hAnsi="Arial" w:cs="Arial"/>
          <w:sz w:val="22"/>
          <w:szCs w:val="22"/>
        </w:rPr>
      </w:pPr>
    </w:p>
    <w:p w:rsidR="005712A8" w:rsidRDefault="005712A8" w:rsidP="005712A8">
      <w:pPr>
        <w:widowControl w:val="0"/>
        <w:autoSpaceDE w:val="0"/>
        <w:autoSpaceDN w:val="0"/>
        <w:adjustRightInd w:val="0"/>
        <w:jc w:val="both"/>
        <w:rPr>
          <w:rFonts w:ascii="Arial" w:hAnsi="Arial" w:cs="Arial"/>
          <w:sz w:val="22"/>
          <w:szCs w:val="22"/>
        </w:rPr>
      </w:pPr>
      <w:r>
        <w:rPr>
          <w:rFonts w:ascii="Arial" w:hAnsi="Arial" w:cs="Arial"/>
          <w:sz w:val="22"/>
          <w:szCs w:val="22"/>
        </w:rPr>
        <w:t>16</w:t>
      </w:r>
      <w:r w:rsidRPr="002349D1">
        <w:rPr>
          <w:rFonts w:ascii="Arial" w:hAnsi="Arial" w:cs="Arial"/>
          <w:sz w:val="22"/>
          <w:szCs w:val="22"/>
        </w:rPr>
        <w:t xml:space="preserve">.5 - O pagamento da Nota Fiscal somente será efetuado </w:t>
      </w:r>
      <w:r>
        <w:rPr>
          <w:rFonts w:ascii="Arial" w:hAnsi="Arial" w:cs="Arial"/>
          <w:sz w:val="22"/>
          <w:szCs w:val="22"/>
        </w:rPr>
        <w:t xml:space="preserve">conforme cronograma de desembolso, regulamentado pelo </w:t>
      </w:r>
      <w:r w:rsidRPr="00E9301E">
        <w:rPr>
          <w:rFonts w:ascii="Arial" w:hAnsi="Arial" w:cs="Arial"/>
          <w:b/>
          <w:sz w:val="22"/>
          <w:szCs w:val="22"/>
        </w:rPr>
        <w:t>Decreto Municipal nº 1.888 de 09/04/2014 (ANEXO XVII)</w:t>
      </w:r>
      <w:r>
        <w:rPr>
          <w:rFonts w:ascii="Arial" w:hAnsi="Arial" w:cs="Arial"/>
          <w:sz w:val="22"/>
          <w:szCs w:val="22"/>
        </w:rPr>
        <w:t xml:space="preserve">, desde que a referida fatura </w:t>
      </w:r>
      <w:r w:rsidRPr="002349D1">
        <w:rPr>
          <w:rFonts w:ascii="Arial" w:hAnsi="Arial" w:cs="Arial"/>
          <w:sz w:val="22"/>
          <w:szCs w:val="22"/>
        </w:rPr>
        <w:t>seja entregue na S</w:t>
      </w:r>
      <w:r>
        <w:rPr>
          <w:rFonts w:ascii="Arial" w:hAnsi="Arial" w:cs="Arial"/>
          <w:sz w:val="22"/>
          <w:szCs w:val="22"/>
        </w:rPr>
        <w:t>ecretaria Municipal de Finanças, devidamente atestada pela Secretaria solicitante.</w:t>
      </w:r>
    </w:p>
    <w:p w:rsidR="005712A8" w:rsidRPr="002349D1" w:rsidRDefault="005712A8" w:rsidP="005712A8">
      <w:pPr>
        <w:widowControl w:val="0"/>
        <w:autoSpaceDE w:val="0"/>
        <w:autoSpaceDN w:val="0"/>
        <w:adjustRightInd w:val="0"/>
        <w:jc w:val="both"/>
        <w:rPr>
          <w:rFonts w:ascii="Arial" w:hAnsi="Arial" w:cs="Arial"/>
          <w:sz w:val="22"/>
          <w:szCs w:val="22"/>
        </w:rPr>
      </w:pPr>
    </w:p>
    <w:p w:rsidR="005712A8" w:rsidRPr="002349D1" w:rsidRDefault="005712A8" w:rsidP="005712A8">
      <w:pPr>
        <w:widowControl w:val="0"/>
        <w:autoSpaceDE w:val="0"/>
        <w:autoSpaceDN w:val="0"/>
        <w:adjustRightInd w:val="0"/>
        <w:jc w:val="both"/>
        <w:rPr>
          <w:rFonts w:ascii="Arial" w:hAnsi="Arial" w:cs="Arial"/>
          <w:sz w:val="22"/>
          <w:szCs w:val="22"/>
        </w:rPr>
      </w:pPr>
      <w:r w:rsidRPr="002349D1">
        <w:rPr>
          <w:rFonts w:ascii="Arial" w:hAnsi="Arial" w:cs="Arial"/>
          <w:sz w:val="22"/>
          <w:szCs w:val="22"/>
        </w:rPr>
        <w:t>1</w:t>
      </w:r>
      <w:r>
        <w:rPr>
          <w:rFonts w:ascii="Arial" w:hAnsi="Arial" w:cs="Arial"/>
          <w:sz w:val="22"/>
          <w:szCs w:val="22"/>
        </w:rPr>
        <w:t>6</w:t>
      </w:r>
      <w:r w:rsidRPr="002349D1">
        <w:rPr>
          <w:rFonts w:ascii="Arial" w:hAnsi="Arial" w:cs="Arial"/>
          <w:sz w:val="22"/>
          <w:szCs w:val="22"/>
        </w:rPr>
        <w:t>.6. -</w:t>
      </w:r>
      <w:r>
        <w:rPr>
          <w:rFonts w:ascii="Arial" w:hAnsi="Arial" w:cs="Arial"/>
          <w:sz w:val="22"/>
          <w:szCs w:val="22"/>
        </w:rPr>
        <w:t xml:space="preserve"> </w:t>
      </w:r>
      <w:r w:rsidRPr="002349D1">
        <w:rPr>
          <w:rFonts w:ascii="Arial" w:hAnsi="Arial" w:cs="Arial"/>
          <w:sz w:val="22"/>
          <w:szCs w:val="22"/>
        </w:rPr>
        <w:t>A Contratada não poderá protocolizar a Nota Fiscal/ Fatura antes da execução dos serviços e aprovação da Planilha de Medição, por parte do Contratante.</w:t>
      </w:r>
    </w:p>
    <w:p w:rsidR="005712A8" w:rsidRPr="002349D1" w:rsidRDefault="005712A8" w:rsidP="005712A8">
      <w:pPr>
        <w:widowControl w:val="0"/>
        <w:autoSpaceDE w:val="0"/>
        <w:autoSpaceDN w:val="0"/>
        <w:adjustRightInd w:val="0"/>
        <w:jc w:val="both"/>
        <w:rPr>
          <w:rFonts w:ascii="Arial" w:hAnsi="Arial" w:cs="Arial"/>
          <w:sz w:val="22"/>
          <w:szCs w:val="22"/>
        </w:rPr>
      </w:pPr>
    </w:p>
    <w:p w:rsidR="005712A8" w:rsidRPr="002349D1" w:rsidRDefault="005712A8" w:rsidP="005712A8">
      <w:pPr>
        <w:widowControl w:val="0"/>
        <w:autoSpaceDE w:val="0"/>
        <w:autoSpaceDN w:val="0"/>
        <w:adjustRightInd w:val="0"/>
        <w:jc w:val="both"/>
        <w:rPr>
          <w:rFonts w:ascii="Arial" w:hAnsi="Arial" w:cs="Arial"/>
          <w:sz w:val="22"/>
          <w:szCs w:val="22"/>
        </w:rPr>
      </w:pPr>
      <w:r>
        <w:rPr>
          <w:rFonts w:ascii="Arial" w:hAnsi="Arial" w:cs="Arial"/>
          <w:sz w:val="22"/>
          <w:szCs w:val="22"/>
        </w:rPr>
        <w:t>16</w:t>
      </w:r>
      <w:r w:rsidRPr="002349D1">
        <w:rPr>
          <w:rFonts w:ascii="Arial" w:hAnsi="Arial" w:cs="Arial"/>
          <w:sz w:val="22"/>
          <w:szCs w:val="22"/>
        </w:rPr>
        <w:t>.</w:t>
      </w:r>
      <w:r>
        <w:rPr>
          <w:rFonts w:ascii="Arial" w:hAnsi="Arial" w:cs="Arial"/>
          <w:sz w:val="22"/>
          <w:szCs w:val="22"/>
        </w:rPr>
        <w:t>7</w:t>
      </w:r>
      <w:r w:rsidRPr="002349D1">
        <w:rPr>
          <w:rFonts w:ascii="Arial" w:hAnsi="Arial" w:cs="Arial"/>
          <w:sz w:val="22"/>
          <w:szCs w:val="22"/>
        </w:rPr>
        <w:t>. - As notas fiscais/faturas que apresentarem incorreções serão devolvidas à Contratada e seu vencimento ocorrerá obedecendo ao cronograma acima citado.</w:t>
      </w:r>
    </w:p>
    <w:p w:rsidR="005712A8" w:rsidRPr="002349D1" w:rsidRDefault="005712A8" w:rsidP="005712A8">
      <w:pPr>
        <w:widowControl w:val="0"/>
        <w:autoSpaceDE w:val="0"/>
        <w:autoSpaceDN w:val="0"/>
        <w:adjustRightInd w:val="0"/>
        <w:jc w:val="both"/>
        <w:rPr>
          <w:rFonts w:ascii="Arial" w:hAnsi="Arial" w:cs="Arial"/>
          <w:sz w:val="22"/>
          <w:szCs w:val="22"/>
        </w:rPr>
      </w:pPr>
    </w:p>
    <w:p w:rsidR="005712A8" w:rsidRPr="002349D1" w:rsidRDefault="005712A8" w:rsidP="005712A8">
      <w:pPr>
        <w:widowControl w:val="0"/>
        <w:autoSpaceDE w:val="0"/>
        <w:autoSpaceDN w:val="0"/>
        <w:adjustRightInd w:val="0"/>
        <w:jc w:val="both"/>
        <w:rPr>
          <w:rFonts w:ascii="Arial" w:hAnsi="Arial" w:cs="Arial"/>
          <w:sz w:val="22"/>
          <w:szCs w:val="22"/>
        </w:rPr>
      </w:pPr>
      <w:r>
        <w:rPr>
          <w:rFonts w:ascii="Arial" w:hAnsi="Arial" w:cs="Arial"/>
          <w:sz w:val="22"/>
          <w:szCs w:val="22"/>
        </w:rPr>
        <w:t>16.8</w:t>
      </w:r>
      <w:r w:rsidRPr="002349D1">
        <w:rPr>
          <w:rFonts w:ascii="Arial" w:hAnsi="Arial" w:cs="Arial"/>
          <w:sz w:val="22"/>
          <w:szCs w:val="22"/>
        </w:rPr>
        <w:t>. Caso o dia do pagamento coincida aos sábados, domingos, feriados ou pontos facultativos, o mesmo será efetuado no primeiro dia útil subseqüente sem qualquer incidência de correção monetária.</w:t>
      </w:r>
    </w:p>
    <w:p w:rsidR="005712A8" w:rsidRPr="002349D1" w:rsidRDefault="005712A8" w:rsidP="005712A8">
      <w:pPr>
        <w:spacing w:after="120"/>
        <w:jc w:val="both"/>
        <w:rPr>
          <w:rFonts w:ascii="Arial" w:hAnsi="Arial" w:cs="Arial"/>
          <w:sz w:val="22"/>
          <w:szCs w:val="22"/>
        </w:rPr>
      </w:pPr>
    </w:p>
    <w:p w:rsidR="005712A8" w:rsidRPr="002349D1" w:rsidRDefault="005712A8" w:rsidP="005712A8">
      <w:pPr>
        <w:spacing w:after="120"/>
        <w:jc w:val="both"/>
        <w:rPr>
          <w:rFonts w:ascii="Arial" w:hAnsi="Arial" w:cs="Arial"/>
          <w:sz w:val="22"/>
          <w:szCs w:val="22"/>
        </w:rPr>
      </w:pPr>
      <w:r>
        <w:rPr>
          <w:rFonts w:ascii="Arial" w:hAnsi="Arial" w:cs="Arial"/>
          <w:sz w:val="22"/>
          <w:szCs w:val="22"/>
        </w:rPr>
        <w:t>16.9</w:t>
      </w:r>
      <w:r w:rsidRPr="002349D1">
        <w:rPr>
          <w:rFonts w:ascii="Arial" w:hAnsi="Arial" w:cs="Arial"/>
          <w:sz w:val="22"/>
          <w:szCs w:val="22"/>
        </w:rPr>
        <w:t xml:space="preserve"> - A Fiscalização da Prefeitura somente atestará a execução dos serviços e liberará a Nota Fiscal para pagamento, quando cumpridas, pela licitante vencedora, todas as condições pactuadas.</w:t>
      </w:r>
    </w:p>
    <w:p w:rsidR="005712A8" w:rsidRPr="002349D1" w:rsidRDefault="005712A8" w:rsidP="005712A8">
      <w:pPr>
        <w:spacing w:after="120"/>
        <w:jc w:val="both"/>
        <w:rPr>
          <w:rFonts w:ascii="Arial" w:hAnsi="Arial" w:cs="Arial"/>
          <w:sz w:val="22"/>
          <w:szCs w:val="22"/>
        </w:rPr>
      </w:pPr>
    </w:p>
    <w:p w:rsidR="005712A8" w:rsidRPr="002349D1" w:rsidRDefault="005712A8" w:rsidP="005712A8">
      <w:pPr>
        <w:spacing w:after="120"/>
        <w:jc w:val="both"/>
        <w:rPr>
          <w:rFonts w:ascii="Arial" w:hAnsi="Arial" w:cs="Arial"/>
          <w:sz w:val="22"/>
          <w:szCs w:val="22"/>
        </w:rPr>
      </w:pPr>
      <w:r w:rsidRPr="002349D1">
        <w:rPr>
          <w:rFonts w:ascii="Arial" w:hAnsi="Arial" w:cs="Arial"/>
          <w:sz w:val="22"/>
          <w:szCs w:val="22"/>
        </w:rPr>
        <w:t>1</w:t>
      </w:r>
      <w:r>
        <w:rPr>
          <w:rFonts w:ascii="Arial" w:hAnsi="Arial" w:cs="Arial"/>
          <w:sz w:val="22"/>
          <w:szCs w:val="22"/>
        </w:rPr>
        <w:t>6</w:t>
      </w:r>
      <w:r w:rsidRPr="002349D1">
        <w:rPr>
          <w:rFonts w:ascii="Arial" w:hAnsi="Arial" w:cs="Arial"/>
          <w:sz w:val="22"/>
          <w:szCs w:val="22"/>
        </w:rPr>
        <w:t>.</w:t>
      </w:r>
      <w:r>
        <w:rPr>
          <w:rFonts w:ascii="Arial" w:hAnsi="Arial" w:cs="Arial"/>
          <w:sz w:val="22"/>
          <w:szCs w:val="22"/>
        </w:rPr>
        <w:t>10</w:t>
      </w:r>
      <w:r w:rsidRPr="002349D1">
        <w:rPr>
          <w:rFonts w:ascii="Arial" w:hAnsi="Arial" w:cs="Arial"/>
          <w:sz w:val="22"/>
          <w:szCs w:val="22"/>
        </w:rPr>
        <w:t xml:space="preserve"> – Os pagamentos serão efetuados por etapas de serviços executados, de acordo com o </w:t>
      </w:r>
      <w:r w:rsidRPr="002349D1">
        <w:rPr>
          <w:rFonts w:ascii="Arial" w:hAnsi="Arial" w:cs="Arial"/>
          <w:b/>
          <w:sz w:val="22"/>
          <w:szCs w:val="22"/>
        </w:rPr>
        <w:t xml:space="preserve">Anexo </w:t>
      </w:r>
      <w:r>
        <w:rPr>
          <w:rFonts w:ascii="Arial" w:hAnsi="Arial" w:cs="Arial"/>
          <w:b/>
          <w:sz w:val="22"/>
          <w:szCs w:val="22"/>
        </w:rPr>
        <w:t>XIII</w:t>
      </w:r>
      <w:r w:rsidRPr="002349D1">
        <w:rPr>
          <w:rFonts w:ascii="Arial" w:hAnsi="Arial" w:cs="Arial"/>
          <w:b/>
          <w:sz w:val="22"/>
          <w:szCs w:val="22"/>
        </w:rPr>
        <w:t xml:space="preserve"> - Memorial Descritivo</w:t>
      </w:r>
      <w:r w:rsidRPr="002349D1">
        <w:rPr>
          <w:rFonts w:ascii="Arial" w:hAnsi="Arial" w:cs="Arial"/>
          <w:sz w:val="22"/>
          <w:szCs w:val="22"/>
        </w:rPr>
        <w:t xml:space="preserve"> e aprovada pelo Administrador d</w:t>
      </w:r>
      <w:r>
        <w:rPr>
          <w:rFonts w:ascii="Arial" w:hAnsi="Arial" w:cs="Arial"/>
          <w:sz w:val="22"/>
          <w:szCs w:val="22"/>
        </w:rPr>
        <w:t>a</w:t>
      </w:r>
      <w:r w:rsidRPr="002349D1">
        <w:rPr>
          <w:rFonts w:ascii="Arial" w:hAnsi="Arial" w:cs="Arial"/>
          <w:sz w:val="22"/>
          <w:szCs w:val="22"/>
        </w:rPr>
        <w:t xml:space="preserve"> </w:t>
      </w:r>
      <w:r>
        <w:rPr>
          <w:rFonts w:ascii="Arial" w:hAnsi="Arial" w:cs="Arial"/>
          <w:sz w:val="22"/>
          <w:szCs w:val="22"/>
        </w:rPr>
        <w:t xml:space="preserve"> Ata de Registro de Preços e </w:t>
      </w:r>
      <w:r w:rsidRPr="002349D1">
        <w:rPr>
          <w:rFonts w:ascii="Arial" w:hAnsi="Arial" w:cs="Arial"/>
          <w:sz w:val="22"/>
          <w:szCs w:val="22"/>
        </w:rPr>
        <w:t>Fiscal(is), não admitindo-se em nenhuma hipóteses o pagamento de materiais entregues na obra.</w:t>
      </w:r>
    </w:p>
    <w:p w:rsidR="005712A8" w:rsidRPr="00B356A2"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17. - DO REAJUSTE</w:t>
      </w:r>
    </w:p>
    <w:p w:rsidR="005712A8" w:rsidRPr="00B356A2" w:rsidRDefault="005712A8" w:rsidP="005712A8">
      <w:pPr>
        <w:jc w:val="both"/>
        <w:rPr>
          <w:rFonts w:ascii="Arial" w:hAnsi="Arial" w:cs="Arial"/>
          <w:sz w:val="22"/>
          <w:szCs w:val="22"/>
        </w:rPr>
      </w:pPr>
    </w:p>
    <w:p w:rsidR="005712A8" w:rsidRPr="00B356A2" w:rsidRDefault="005712A8" w:rsidP="005712A8">
      <w:pPr>
        <w:autoSpaceDE w:val="0"/>
        <w:autoSpaceDN w:val="0"/>
        <w:adjustRightInd w:val="0"/>
        <w:jc w:val="both"/>
        <w:rPr>
          <w:rFonts w:ascii="Arial" w:hAnsi="Arial" w:cs="Arial"/>
          <w:sz w:val="22"/>
          <w:szCs w:val="22"/>
        </w:rPr>
      </w:pPr>
      <w:r w:rsidRPr="00B356A2">
        <w:rPr>
          <w:rFonts w:ascii="Arial" w:hAnsi="Arial" w:cs="Arial"/>
          <w:sz w:val="22"/>
          <w:szCs w:val="22"/>
        </w:rPr>
        <w:t>17.1.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712A8" w:rsidRDefault="005712A8" w:rsidP="005712A8">
      <w:pPr>
        <w:autoSpaceDE w:val="0"/>
        <w:autoSpaceDN w:val="0"/>
        <w:adjustRightInd w:val="0"/>
        <w:jc w:val="both"/>
        <w:rPr>
          <w:rFonts w:ascii="Arial" w:hAnsi="Arial" w:cs="Arial"/>
          <w:sz w:val="22"/>
          <w:szCs w:val="22"/>
        </w:rPr>
      </w:pPr>
    </w:p>
    <w:p w:rsidR="005712A8" w:rsidRPr="00B356A2" w:rsidRDefault="005712A8" w:rsidP="005712A8">
      <w:pPr>
        <w:autoSpaceDE w:val="0"/>
        <w:autoSpaceDN w:val="0"/>
        <w:adjustRightInd w:val="0"/>
        <w:jc w:val="both"/>
        <w:rPr>
          <w:rFonts w:ascii="Arial" w:hAnsi="Arial" w:cs="Arial"/>
          <w:sz w:val="22"/>
          <w:szCs w:val="22"/>
        </w:rPr>
      </w:pPr>
      <w:r w:rsidRPr="00B356A2">
        <w:rPr>
          <w:rFonts w:ascii="Arial" w:hAnsi="Arial" w:cs="Arial"/>
          <w:sz w:val="22"/>
          <w:szCs w:val="22"/>
        </w:rPr>
        <w:t xml:space="preserve">17.1.1. - Mesmo comprovada à ocorrência de situação prevista na alínea “d” do inciso II do art. 65 da Lei n.º 8.666/93, o </w:t>
      </w:r>
      <w:r w:rsidRPr="00B356A2">
        <w:rPr>
          <w:rFonts w:ascii="Arial" w:hAnsi="Arial" w:cs="Arial"/>
          <w:b/>
          <w:sz w:val="22"/>
          <w:szCs w:val="22"/>
        </w:rPr>
        <w:t>ÓRGÃO GERENCIADOR</w:t>
      </w:r>
      <w:r w:rsidRPr="00B356A2">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B356A2">
        <w:rPr>
          <w:rFonts w:ascii="Arial" w:hAnsi="Arial" w:cs="Arial"/>
          <w:b/>
          <w:sz w:val="22"/>
          <w:szCs w:val="22"/>
        </w:rPr>
        <w:t xml:space="preserve"> ÓRGÃO GERENCIADOR,</w:t>
      </w:r>
      <w:r w:rsidRPr="00B356A2">
        <w:rPr>
          <w:rFonts w:ascii="Arial" w:hAnsi="Arial" w:cs="Arial"/>
          <w:sz w:val="22"/>
          <w:szCs w:val="22"/>
        </w:rPr>
        <w:t xml:space="preserve"> ao(s) </w:t>
      </w:r>
      <w:r w:rsidRPr="00B356A2">
        <w:rPr>
          <w:rFonts w:ascii="Arial" w:hAnsi="Arial" w:cs="Arial"/>
          <w:b/>
          <w:bCs/>
          <w:sz w:val="22"/>
          <w:szCs w:val="22"/>
        </w:rPr>
        <w:t>FORNECEDOR</w:t>
      </w:r>
      <w:r w:rsidRPr="00B356A2">
        <w:rPr>
          <w:rFonts w:ascii="Arial" w:hAnsi="Arial" w:cs="Arial"/>
          <w:bCs/>
          <w:sz w:val="22"/>
          <w:szCs w:val="22"/>
        </w:rPr>
        <w:t>(s)</w:t>
      </w:r>
      <w:r w:rsidRPr="00B356A2">
        <w:rPr>
          <w:rFonts w:ascii="Arial" w:hAnsi="Arial" w:cs="Arial"/>
          <w:sz w:val="22"/>
          <w:szCs w:val="22"/>
        </w:rPr>
        <w:t xml:space="preserve"> registrado(s) serão convocados para alteração, por aditamento, do preço da Ata.</w:t>
      </w:r>
    </w:p>
    <w:p w:rsidR="005712A8" w:rsidRPr="00B356A2" w:rsidRDefault="005712A8" w:rsidP="005712A8">
      <w:pPr>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18 - DOS DIREITOS E DAS OBRIGAÇÕES</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18.1 – Dos direitos</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lastRenderedPageBreak/>
        <w:tab/>
        <w:t>Constituem direitos do ÓRGÃO GERENCIADOR receber o objeto nas condições avençadas e do DETENTOR DA ATA perceber o valor ajustado na forma e no prazo convencionados.</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18.2 – Das Obrigações</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18.2.1. Constituem obrigações do ÓRGÃO GERENCIADOR:</w:t>
      </w:r>
    </w:p>
    <w:p w:rsidR="005712A8" w:rsidRPr="00B356A2" w:rsidRDefault="005712A8" w:rsidP="005712A8">
      <w:pPr>
        <w:jc w:val="both"/>
        <w:rPr>
          <w:rFonts w:ascii="Arial" w:hAnsi="Arial" w:cs="Arial"/>
          <w:sz w:val="22"/>
          <w:szCs w:val="22"/>
        </w:rPr>
      </w:pPr>
    </w:p>
    <w:p w:rsidR="005712A8" w:rsidRPr="002349D1" w:rsidRDefault="005712A8" w:rsidP="005712A8">
      <w:pPr>
        <w:numPr>
          <w:ilvl w:val="0"/>
          <w:numId w:val="17"/>
        </w:numPr>
        <w:autoSpaceDE w:val="0"/>
        <w:autoSpaceDN w:val="0"/>
        <w:adjustRightInd w:val="0"/>
        <w:spacing w:after="120"/>
        <w:jc w:val="both"/>
        <w:rPr>
          <w:rFonts w:ascii="Arial" w:hAnsi="Arial" w:cs="Arial"/>
          <w:sz w:val="22"/>
          <w:szCs w:val="22"/>
        </w:rPr>
      </w:pPr>
      <w:r w:rsidRPr="002349D1">
        <w:rPr>
          <w:rFonts w:ascii="Arial" w:hAnsi="Arial" w:cs="Arial"/>
          <w:sz w:val="22"/>
          <w:szCs w:val="22"/>
        </w:rPr>
        <w:t>Permitir que os funcionários da licitante vencedora tenha acesso ao(s) local(is) de execução do(s) serviço(s).</w:t>
      </w:r>
    </w:p>
    <w:p w:rsidR="005712A8" w:rsidRPr="002349D1" w:rsidRDefault="005712A8" w:rsidP="005712A8">
      <w:pPr>
        <w:numPr>
          <w:ilvl w:val="0"/>
          <w:numId w:val="17"/>
        </w:numPr>
        <w:autoSpaceDE w:val="0"/>
        <w:autoSpaceDN w:val="0"/>
        <w:adjustRightInd w:val="0"/>
        <w:spacing w:after="120"/>
        <w:jc w:val="both"/>
        <w:rPr>
          <w:rFonts w:ascii="Arial" w:hAnsi="Arial" w:cs="Arial"/>
          <w:sz w:val="22"/>
          <w:szCs w:val="22"/>
        </w:rPr>
      </w:pPr>
      <w:r w:rsidRPr="002349D1">
        <w:rPr>
          <w:rFonts w:ascii="Arial" w:hAnsi="Arial" w:cs="Arial"/>
          <w:sz w:val="22"/>
          <w:szCs w:val="22"/>
        </w:rPr>
        <w:t>Notificar por escrito à licitante vencedora, a ocorrência de eventuais imperfeições no curso de execução dos serviços, fixando prazo para a sua correção.</w:t>
      </w:r>
    </w:p>
    <w:p w:rsidR="005712A8" w:rsidRPr="002349D1" w:rsidRDefault="005712A8" w:rsidP="005712A8">
      <w:pPr>
        <w:numPr>
          <w:ilvl w:val="0"/>
          <w:numId w:val="17"/>
        </w:numPr>
        <w:autoSpaceDE w:val="0"/>
        <w:autoSpaceDN w:val="0"/>
        <w:adjustRightInd w:val="0"/>
        <w:spacing w:after="120"/>
        <w:jc w:val="both"/>
        <w:rPr>
          <w:rFonts w:ascii="Arial" w:hAnsi="Arial" w:cs="Arial"/>
          <w:sz w:val="22"/>
          <w:szCs w:val="22"/>
        </w:rPr>
      </w:pPr>
      <w:r w:rsidRPr="002349D1">
        <w:rPr>
          <w:rFonts w:ascii="Arial" w:hAnsi="Arial" w:cs="Arial"/>
          <w:sz w:val="22"/>
          <w:szCs w:val="22"/>
        </w:rPr>
        <w:t xml:space="preserve">Acompanhar e fiscalizar os serviços de acordo com o item </w:t>
      </w:r>
      <w:r w:rsidRPr="003D4CA9">
        <w:rPr>
          <w:rFonts w:ascii="Arial" w:hAnsi="Arial" w:cs="Arial"/>
          <w:sz w:val="22"/>
          <w:szCs w:val="22"/>
        </w:rPr>
        <w:t>14</w:t>
      </w:r>
      <w:r w:rsidRPr="002349D1">
        <w:rPr>
          <w:rFonts w:ascii="Arial" w:hAnsi="Arial" w:cs="Arial"/>
          <w:sz w:val="22"/>
          <w:szCs w:val="22"/>
        </w:rPr>
        <w:t xml:space="preserve"> do Edital, efetuando as medições e pagamentos nas condições e preços pactuados.</w:t>
      </w:r>
    </w:p>
    <w:p w:rsidR="005712A8" w:rsidRPr="002349D1" w:rsidRDefault="005712A8" w:rsidP="005712A8">
      <w:pPr>
        <w:numPr>
          <w:ilvl w:val="0"/>
          <w:numId w:val="17"/>
        </w:numPr>
        <w:autoSpaceDE w:val="0"/>
        <w:autoSpaceDN w:val="0"/>
        <w:adjustRightInd w:val="0"/>
        <w:spacing w:after="120"/>
        <w:jc w:val="both"/>
        <w:rPr>
          <w:rFonts w:ascii="Arial" w:hAnsi="Arial" w:cs="Arial"/>
          <w:sz w:val="22"/>
          <w:szCs w:val="22"/>
        </w:rPr>
      </w:pPr>
      <w:r w:rsidRPr="002349D1">
        <w:rPr>
          <w:rFonts w:ascii="Arial" w:hAnsi="Arial" w:cs="Arial"/>
          <w:sz w:val="22"/>
          <w:szCs w:val="22"/>
        </w:rPr>
        <w:t>Promover os pagamentos dentro do prazo estipulado para tal.</w:t>
      </w:r>
    </w:p>
    <w:p w:rsidR="005712A8" w:rsidRPr="002349D1" w:rsidRDefault="005712A8" w:rsidP="005712A8">
      <w:pPr>
        <w:numPr>
          <w:ilvl w:val="0"/>
          <w:numId w:val="17"/>
        </w:numPr>
        <w:autoSpaceDE w:val="0"/>
        <w:autoSpaceDN w:val="0"/>
        <w:adjustRightInd w:val="0"/>
        <w:spacing w:after="120"/>
        <w:jc w:val="both"/>
        <w:rPr>
          <w:rFonts w:ascii="Arial" w:hAnsi="Arial" w:cs="Arial"/>
          <w:sz w:val="22"/>
          <w:szCs w:val="22"/>
        </w:rPr>
      </w:pPr>
      <w:r w:rsidRPr="002349D1">
        <w:rPr>
          <w:rFonts w:ascii="Arial" w:hAnsi="Arial" w:cs="Arial"/>
          <w:sz w:val="22"/>
          <w:szCs w:val="22"/>
        </w:rPr>
        <w:t>Fornecer atestados de capacidade técnica quando solicitado, desde que atendidas as obrigações contratuais.</w:t>
      </w:r>
    </w:p>
    <w:p w:rsidR="005712A8" w:rsidRPr="002349D1" w:rsidRDefault="005712A8" w:rsidP="005712A8">
      <w:pPr>
        <w:numPr>
          <w:ilvl w:val="0"/>
          <w:numId w:val="17"/>
        </w:numPr>
        <w:autoSpaceDE w:val="0"/>
        <w:autoSpaceDN w:val="0"/>
        <w:adjustRightInd w:val="0"/>
        <w:spacing w:after="120"/>
        <w:jc w:val="both"/>
        <w:rPr>
          <w:rFonts w:ascii="Arial" w:hAnsi="Arial" w:cs="Arial"/>
          <w:sz w:val="22"/>
          <w:szCs w:val="22"/>
        </w:rPr>
      </w:pPr>
      <w:r w:rsidRPr="002349D1">
        <w:rPr>
          <w:rFonts w:ascii="Arial" w:hAnsi="Arial" w:cs="Arial"/>
          <w:sz w:val="22"/>
          <w:szCs w:val="22"/>
        </w:rPr>
        <w:t>Proceder o recebimento definitivo da obra, mediante vistoria detalhada realizada pela Comissão de Fiscalização designada pela Prefeitura, nos termos da Lei Federal nº 8.666/93 em seu artigo 73, inciso I.</w:t>
      </w:r>
    </w:p>
    <w:p w:rsidR="005712A8" w:rsidRPr="003D4CA9" w:rsidRDefault="005712A8" w:rsidP="005712A8">
      <w:pPr>
        <w:numPr>
          <w:ilvl w:val="0"/>
          <w:numId w:val="17"/>
        </w:numPr>
        <w:autoSpaceDE w:val="0"/>
        <w:autoSpaceDN w:val="0"/>
        <w:adjustRightInd w:val="0"/>
        <w:spacing w:after="120"/>
        <w:jc w:val="both"/>
        <w:rPr>
          <w:rFonts w:ascii="Arial" w:hAnsi="Arial" w:cs="Arial"/>
          <w:sz w:val="22"/>
          <w:szCs w:val="22"/>
        </w:rPr>
      </w:pPr>
      <w:r w:rsidRPr="003D4CA9">
        <w:rPr>
          <w:rFonts w:ascii="Arial" w:hAnsi="Arial" w:cs="Arial"/>
          <w:sz w:val="22"/>
          <w:szCs w:val="22"/>
        </w:rPr>
        <w:t>efetuar o pagamento ajustado;</w:t>
      </w:r>
    </w:p>
    <w:p w:rsidR="005712A8" w:rsidRPr="003D4CA9" w:rsidRDefault="005712A8" w:rsidP="005712A8">
      <w:pPr>
        <w:numPr>
          <w:ilvl w:val="0"/>
          <w:numId w:val="17"/>
        </w:numPr>
        <w:autoSpaceDE w:val="0"/>
        <w:autoSpaceDN w:val="0"/>
        <w:adjustRightInd w:val="0"/>
        <w:spacing w:after="120"/>
        <w:jc w:val="both"/>
        <w:rPr>
          <w:rFonts w:ascii="Arial" w:hAnsi="Arial" w:cs="Arial"/>
          <w:sz w:val="22"/>
          <w:szCs w:val="22"/>
        </w:rPr>
      </w:pPr>
      <w:r w:rsidRPr="003D4CA9">
        <w:rPr>
          <w:rFonts w:ascii="Arial" w:hAnsi="Arial" w:cs="Arial"/>
          <w:sz w:val="22"/>
          <w:szCs w:val="22"/>
        </w:rPr>
        <w:t xml:space="preserve">dar a </w:t>
      </w:r>
      <w:r w:rsidRPr="00B356A2">
        <w:rPr>
          <w:rFonts w:ascii="Arial" w:hAnsi="Arial" w:cs="Arial"/>
          <w:sz w:val="22"/>
          <w:szCs w:val="22"/>
        </w:rPr>
        <w:t>DETENTOR DA ATA</w:t>
      </w:r>
      <w:r w:rsidRPr="003D4CA9">
        <w:rPr>
          <w:rFonts w:ascii="Arial" w:hAnsi="Arial" w:cs="Arial"/>
          <w:sz w:val="22"/>
          <w:szCs w:val="22"/>
        </w:rPr>
        <w:t xml:space="preserve"> as condições necessárias à regular execução dos serviços;</w:t>
      </w:r>
    </w:p>
    <w:p w:rsidR="005712A8" w:rsidRPr="003D4CA9" w:rsidRDefault="005712A8" w:rsidP="005712A8">
      <w:pPr>
        <w:numPr>
          <w:ilvl w:val="0"/>
          <w:numId w:val="17"/>
        </w:numPr>
        <w:autoSpaceDE w:val="0"/>
        <w:autoSpaceDN w:val="0"/>
        <w:adjustRightInd w:val="0"/>
        <w:spacing w:after="120"/>
        <w:jc w:val="both"/>
        <w:rPr>
          <w:rFonts w:ascii="Arial" w:hAnsi="Arial" w:cs="Arial"/>
          <w:sz w:val="22"/>
          <w:szCs w:val="22"/>
        </w:rPr>
      </w:pPr>
      <w:r w:rsidRPr="003D4CA9">
        <w:rPr>
          <w:rFonts w:ascii="Arial" w:hAnsi="Arial" w:cs="Arial"/>
          <w:sz w:val="22"/>
          <w:szCs w:val="22"/>
        </w:rPr>
        <w:t>Solicitar, mediante Autorização para Início dos Serviços, a execução dos serviços;</w:t>
      </w:r>
    </w:p>
    <w:p w:rsidR="005712A8" w:rsidRPr="003D4CA9" w:rsidRDefault="005712A8" w:rsidP="005712A8">
      <w:pPr>
        <w:numPr>
          <w:ilvl w:val="0"/>
          <w:numId w:val="17"/>
        </w:numPr>
        <w:autoSpaceDE w:val="0"/>
        <w:autoSpaceDN w:val="0"/>
        <w:adjustRightInd w:val="0"/>
        <w:spacing w:after="120"/>
        <w:jc w:val="both"/>
        <w:rPr>
          <w:rFonts w:ascii="Arial" w:hAnsi="Arial" w:cs="Arial"/>
          <w:sz w:val="22"/>
          <w:szCs w:val="22"/>
        </w:rPr>
      </w:pPr>
      <w:r w:rsidRPr="003D4CA9">
        <w:rPr>
          <w:rFonts w:ascii="Arial" w:hAnsi="Arial" w:cs="Arial"/>
          <w:sz w:val="22"/>
          <w:szCs w:val="22"/>
        </w:rPr>
        <w:t xml:space="preserve">Prestar à </w:t>
      </w:r>
      <w:r w:rsidRPr="00B356A2">
        <w:rPr>
          <w:rFonts w:ascii="Arial" w:hAnsi="Arial" w:cs="Arial"/>
          <w:sz w:val="22"/>
          <w:szCs w:val="22"/>
        </w:rPr>
        <w:t>DETENTOR DA ATA</w:t>
      </w:r>
      <w:r w:rsidRPr="003D4CA9">
        <w:rPr>
          <w:rFonts w:ascii="Arial" w:hAnsi="Arial" w:cs="Arial"/>
          <w:sz w:val="22"/>
          <w:szCs w:val="22"/>
        </w:rPr>
        <w:t xml:space="preserve"> todos os esclarecimentos necessários à execução dos serviços;</w:t>
      </w:r>
    </w:p>
    <w:p w:rsidR="005712A8" w:rsidRPr="003D4CA9" w:rsidRDefault="005712A8" w:rsidP="005712A8">
      <w:pPr>
        <w:numPr>
          <w:ilvl w:val="0"/>
          <w:numId w:val="17"/>
        </w:numPr>
        <w:autoSpaceDE w:val="0"/>
        <w:autoSpaceDN w:val="0"/>
        <w:adjustRightInd w:val="0"/>
        <w:spacing w:after="120"/>
        <w:jc w:val="both"/>
        <w:rPr>
          <w:rFonts w:ascii="Arial" w:hAnsi="Arial" w:cs="Arial"/>
          <w:sz w:val="22"/>
          <w:szCs w:val="22"/>
        </w:rPr>
      </w:pPr>
      <w:r w:rsidRPr="003D4CA9">
        <w:rPr>
          <w:rFonts w:ascii="Arial" w:hAnsi="Arial" w:cs="Arial"/>
          <w:sz w:val="22"/>
          <w:szCs w:val="22"/>
        </w:rPr>
        <w:t>Indicar o responsável pelo amplo acompanhamento e fiscalização dos serviços;</w:t>
      </w:r>
    </w:p>
    <w:p w:rsidR="005712A8" w:rsidRPr="003D4CA9" w:rsidRDefault="005712A8" w:rsidP="005712A8">
      <w:pPr>
        <w:numPr>
          <w:ilvl w:val="0"/>
          <w:numId w:val="17"/>
        </w:numPr>
        <w:autoSpaceDE w:val="0"/>
        <w:autoSpaceDN w:val="0"/>
        <w:adjustRightInd w:val="0"/>
        <w:spacing w:after="120"/>
        <w:jc w:val="both"/>
        <w:rPr>
          <w:rFonts w:ascii="Arial" w:hAnsi="Arial" w:cs="Arial"/>
          <w:sz w:val="22"/>
          <w:szCs w:val="22"/>
        </w:rPr>
      </w:pPr>
      <w:r w:rsidRPr="003D4CA9">
        <w:rPr>
          <w:rFonts w:ascii="Arial" w:hAnsi="Arial" w:cs="Arial"/>
          <w:sz w:val="22"/>
          <w:szCs w:val="22"/>
        </w:rPr>
        <w:t xml:space="preserve">Informar junto a </w:t>
      </w:r>
      <w:r w:rsidRPr="00B356A2">
        <w:rPr>
          <w:rFonts w:ascii="Arial" w:hAnsi="Arial" w:cs="Arial"/>
          <w:sz w:val="22"/>
          <w:szCs w:val="22"/>
        </w:rPr>
        <w:t>DETENTOR DA ATA</w:t>
      </w:r>
      <w:r w:rsidRPr="003D4CA9">
        <w:rPr>
          <w:rFonts w:ascii="Arial" w:hAnsi="Arial" w:cs="Arial"/>
          <w:sz w:val="22"/>
          <w:szCs w:val="22"/>
        </w:rPr>
        <w:t xml:space="preserve"> as dimensões e especificações necessárias para a confecção da placa no local da obra;</w:t>
      </w:r>
    </w:p>
    <w:p w:rsidR="005712A8" w:rsidRPr="00B356A2" w:rsidRDefault="005712A8" w:rsidP="005712A8">
      <w:pPr>
        <w:jc w:val="both"/>
        <w:rPr>
          <w:rFonts w:ascii="Arial" w:hAnsi="Arial" w:cs="Arial"/>
          <w:sz w:val="22"/>
          <w:szCs w:val="22"/>
        </w:rPr>
      </w:pPr>
      <w:r w:rsidRPr="00B356A2">
        <w:rPr>
          <w:rFonts w:ascii="Arial" w:hAnsi="Arial" w:cs="Arial"/>
          <w:sz w:val="22"/>
          <w:szCs w:val="22"/>
        </w:rPr>
        <w:t>18.2.2. Constituem obrigações do DETENTOR DA ATA:</w:t>
      </w:r>
    </w:p>
    <w:p w:rsidR="005712A8" w:rsidRPr="00B356A2" w:rsidRDefault="005712A8" w:rsidP="005712A8">
      <w:pPr>
        <w:jc w:val="both"/>
        <w:rPr>
          <w:rFonts w:ascii="Arial" w:hAnsi="Arial" w:cs="Arial"/>
          <w:sz w:val="22"/>
          <w:szCs w:val="22"/>
        </w:rPr>
      </w:pPr>
    </w:p>
    <w:p w:rsidR="005712A8" w:rsidRDefault="005712A8" w:rsidP="005712A8">
      <w:pPr>
        <w:ind w:left="426"/>
        <w:jc w:val="both"/>
        <w:rPr>
          <w:rFonts w:ascii="Arial" w:hAnsi="Arial" w:cs="Arial"/>
          <w:sz w:val="22"/>
          <w:szCs w:val="22"/>
        </w:rPr>
      </w:pPr>
      <w:r>
        <w:rPr>
          <w:rFonts w:ascii="Arial" w:hAnsi="Arial" w:cs="Arial"/>
          <w:sz w:val="22"/>
          <w:szCs w:val="22"/>
        </w:rPr>
        <w:t xml:space="preserve">a) </w:t>
      </w:r>
      <w:r w:rsidRPr="002349D1">
        <w:rPr>
          <w:rFonts w:ascii="Arial" w:hAnsi="Arial" w:cs="Arial"/>
          <w:sz w:val="22"/>
          <w:szCs w:val="22"/>
        </w:rPr>
        <w:t xml:space="preserve">Atender às exigências do </w:t>
      </w:r>
      <w:r w:rsidRPr="008A3F61">
        <w:rPr>
          <w:rFonts w:ascii="Arial" w:hAnsi="Arial" w:cs="Arial"/>
          <w:sz w:val="22"/>
          <w:szCs w:val="22"/>
        </w:rPr>
        <w:t>Anexo I –</w:t>
      </w:r>
      <w:r>
        <w:rPr>
          <w:rFonts w:ascii="Arial" w:hAnsi="Arial" w:cs="Arial"/>
          <w:sz w:val="22"/>
          <w:szCs w:val="22"/>
        </w:rPr>
        <w:t xml:space="preserve"> Planilha de Orçamento e</w:t>
      </w:r>
      <w:r w:rsidRPr="008A3F61">
        <w:rPr>
          <w:rFonts w:ascii="Arial" w:hAnsi="Arial" w:cs="Arial"/>
          <w:sz w:val="22"/>
          <w:szCs w:val="22"/>
        </w:rPr>
        <w:t xml:space="preserve"> Anexo XIII – Memorial Descritivo;</w:t>
      </w:r>
    </w:p>
    <w:p w:rsidR="005712A8" w:rsidRPr="008A3F61" w:rsidRDefault="005712A8" w:rsidP="005712A8">
      <w:pPr>
        <w:jc w:val="both"/>
        <w:rPr>
          <w:rFonts w:ascii="Arial" w:hAnsi="Arial" w:cs="Arial"/>
          <w:sz w:val="22"/>
          <w:szCs w:val="22"/>
        </w:rPr>
      </w:pPr>
    </w:p>
    <w:p w:rsidR="005712A8" w:rsidRPr="00317F1A" w:rsidRDefault="005712A8" w:rsidP="005712A8">
      <w:pPr>
        <w:ind w:left="426"/>
        <w:jc w:val="both"/>
        <w:rPr>
          <w:rFonts w:ascii="Arial" w:hAnsi="Arial" w:cs="Arial"/>
          <w:sz w:val="22"/>
          <w:szCs w:val="22"/>
        </w:rPr>
      </w:pPr>
      <w:r w:rsidRPr="00317F1A">
        <w:rPr>
          <w:rFonts w:ascii="Arial" w:hAnsi="Arial" w:cs="Arial"/>
          <w:sz w:val="22"/>
          <w:szCs w:val="22"/>
        </w:rPr>
        <w:t>b) Fica a CONTRATADA condicionada, após o Inicio dos Serviços, num prazo de 08 (oito) dias úteis, a apresentar na Seção de Licitação em Obras da Secretaria Municipal de Administração a respectiva ART - Anotação de Responsabilidade Técnica junto ao CREA, devidamente preenchida e quitada, assinada pelo engenheiro responsável e assinada pelo Secretário Municipal de Planejamento Urbano e Obras ou pessoa por ele indicada. A não apresentação acarretará na Rescisão Contratual e sanções previstas no item 15 e 17 do Edital;</w:t>
      </w:r>
    </w:p>
    <w:p w:rsidR="005712A8" w:rsidRPr="00317F1A" w:rsidRDefault="005712A8" w:rsidP="005712A8">
      <w:pPr>
        <w:jc w:val="both"/>
        <w:rPr>
          <w:rFonts w:ascii="Arial" w:hAnsi="Arial" w:cs="Arial"/>
          <w:sz w:val="22"/>
          <w:szCs w:val="22"/>
        </w:rPr>
      </w:pPr>
    </w:p>
    <w:p w:rsidR="005712A8" w:rsidRPr="002349D1" w:rsidRDefault="005712A8" w:rsidP="005712A8">
      <w:pPr>
        <w:ind w:left="426"/>
        <w:jc w:val="both"/>
        <w:rPr>
          <w:rFonts w:ascii="Arial" w:hAnsi="Arial" w:cs="Arial"/>
          <w:sz w:val="22"/>
          <w:szCs w:val="22"/>
        </w:rPr>
      </w:pPr>
      <w:r>
        <w:rPr>
          <w:rFonts w:ascii="Arial" w:hAnsi="Arial" w:cs="Arial"/>
          <w:sz w:val="22"/>
          <w:szCs w:val="22"/>
        </w:rPr>
        <w:lastRenderedPageBreak/>
        <w:t xml:space="preserve">c) </w:t>
      </w:r>
      <w:r w:rsidRPr="002349D1">
        <w:rPr>
          <w:rFonts w:ascii="Arial" w:hAnsi="Arial" w:cs="Arial"/>
          <w:sz w:val="22"/>
          <w:szCs w:val="22"/>
        </w:rPr>
        <w:t>O serviço somente passará a ser executado após autorização expressa d</w:t>
      </w:r>
      <w:r>
        <w:rPr>
          <w:rFonts w:ascii="Arial" w:hAnsi="Arial" w:cs="Arial"/>
          <w:sz w:val="22"/>
          <w:szCs w:val="22"/>
        </w:rPr>
        <w:t>o</w:t>
      </w:r>
      <w:r w:rsidRPr="002349D1">
        <w:rPr>
          <w:rFonts w:ascii="Arial" w:hAnsi="Arial" w:cs="Arial"/>
          <w:sz w:val="22"/>
          <w:szCs w:val="22"/>
        </w:rPr>
        <w:t xml:space="preserve"> </w:t>
      </w:r>
      <w:r w:rsidRPr="00B356A2">
        <w:rPr>
          <w:rFonts w:ascii="Arial" w:hAnsi="Arial" w:cs="Arial"/>
          <w:sz w:val="22"/>
          <w:szCs w:val="22"/>
        </w:rPr>
        <w:t>ÓRGÃO GERENCIADOR</w:t>
      </w:r>
      <w:r w:rsidRPr="002349D1">
        <w:rPr>
          <w:rFonts w:ascii="Arial" w:hAnsi="Arial" w:cs="Arial"/>
          <w:sz w:val="22"/>
          <w:szCs w:val="22"/>
        </w:rPr>
        <w:t>.</w:t>
      </w:r>
    </w:p>
    <w:p w:rsidR="005712A8" w:rsidRPr="002349D1" w:rsidRDefault="005712A8" w:rsidP="005712A8">
      <w:pPr>
        <w:jc w:val="both"/>
        <w:rPr>
          <w:rFonts w:ascii="Arial" w:hAnsi="Arial" w:cs="Arial"/>
          <w:sz w:val="22"/>
          <w:szCs w:val="22"/>
        </w:rPr>
      </w:pPr>
    </w:p>
    <w:p w:rsidR="005712A8" w:rsidRDefault="005712A8" w:rsidP="005712A8">
      <w:pPr>
        <w:ind w:left="426"/>
        <w:jc w:val="both"/>
        <w:rPr>
          <w:rFonts w:ascii="Arial" w:hAnsi="Arial" w:cs="Arial"/>
          <w:sz w:val="22"/>
          <w:szCs w:val="22"/>
        </w:rPr>
      </w:pPr>
      <w:r>
        <w:rPr>
          <w:rFonts w:ascii="Arial" w:hAnsi="Arial" w:cs="Arial"/>
          <w:sz w:val="22"/>
          <w:szCs w:val="22"/>
        </w:rPr>
        <w:t xml:space="preserve">d) </w:t>
      </w:r>
      <w:r w:rsidRPr="002349D1">
        <w:rPr>
          <w:rFonts w:ascii="Arial" w:hAnsi="Arial" w:cs="Arial"/>
          <w:sz w:val="22"/>
          <w:szCs w:val="22"/>
        </w:rPr>
        <w:t xml:space="preserve">Executar os serviços de acordo com as especificações e prazos determinados no edital e respectivos anexos. Caso esta obrigação não seja cumprida dentro do prazo, a licitante vencedora ficará sujeita às sanções </w:t>
      </w:r>
      <w:r w:rsidRPr="00C666CF">
        <w:rPr>
          <w:rFonts w:ascii="Arial" w:hAnsi="Arial" w:cs="Arial"/>
          <w:sz w:val="22"/>
          <w:szCs w:val="22"/>
        </w:rPr>
        <w:t>estabelecidas no item 19</w:t>
      </w:r>
      <w:r w:rsidRPr="002349D1">
        <w:rPr>
          <w:rFonts w:ascii="Arial" w:hAnsi="Arial" w:cs="Arial"/>
          <w:sz w:val="22"/>
          <w:szCs w:val="22"/>
        </w:rPr>
        <w:t xml:space="preserve"> deste Edital.</w:t>
      </w:r>
    </w:p>
    <w:p w:rsidR="005712A8" w:rsidRPr="002349D1" w:rsidRDefault="005712A8" w:rsidP="005712A8">
      <w:pPr>
        <w:jc w:val="both"/>
        <w:rPr>
          <w:rFonts w:ascii="Arial" w:hAnsi="Arial" w:cs="Arial"/>
          <w:sz w:val="22"/>
          <w:szCs w:val="22"/>
        </w:rPr>
      </w:pPr>
    </w:p>
    <w:p w:rsidR="005712A8" w:rsidRDefault="005712A8" w:rsidP="005712A8">
      <w:pPr>
        <w:autoSpaceDE w:val="0"/>
        <w:autoSpaceDN w:val="0"/>
        <w:adjustRightInd w:val="0"/>
        <w:ind w:left="426"/>
        <w:jc w:val="both"/>
        <w:rPr>
          <w:rFonts w:ascii="Arial" w:hAnsi="Arial" w:cs="Arial"/>
          <w:sz w:val="22"/>
          <w:szCs w:val="22"/>
        </w:rPr>
      </w:pPr>
      <w:r>
        <w:rPr>
          <w:rFonts w:ascii="Arial" w:hAnsi="Arial" w:cs="Arial"/>
          <w:sz w:val="22"/>
          <w:szCs w:val="22"/>
        </w:rPr>
        <w:t xml:space="preserve">e) </w:t>
      </w:r>
      <w:r w:rsidRPr="002349D1">
        <w:rPr>
          <w:rFonts w:ascii="Arial" w:hAnsi="Arial" w:cs="Arial"/>
          <w:sz w:val="22"/>
          <w:szCs w:val="22"/>
        </w:rPr>
        <w:t>Manter a equipe executora dos serviços convenientemente uniformizada e com identificação.</w:t>
      </w:r>
    </w:p>
    <w:p w:rsidR="005712A8" w:rsidRDefault="005712A8" w:rsidP="005712A8">
      <w:pPr>
        <w:autoSpaceDE w:val="0"/>
        <w:autoSpaceDN w:val="0"/>
        <w:adjustRightInd w:val="0"/>
        <w:ind w:left="426"/>
        <w:jc w:val="both"/>
        <w:rPr>
          <w:rFonts w:ascii="Arial" w:hAnsi="Arial" w:cs="Arial"/>
          <w:sz w:val="22"/>
          <w:szCs w:val="22"/>
        </w:rPr>
      </w:pPr>
    </w:p>
    <w:p w:rsidR="005712A8" w:rsidRDefault="005712A8" w:rsidP="005712A8">
      <w:pPr>
        <w:spacing w:line="276" w:lineRule="auto"/>
        <w:ind w:left="426"/>
        <w:jc w:val="both"/>
        <w:rPr>
          <w:rFonts w:ascii="Arial" w:hAnsi="Arial" w:cs="Arial"/>
          <w:sz w:val="22"/>
          <w:szCs w:val="22"/>
        </w:rPr>
      </w:pPr>
      <w:r>
        <w:rPr>
          <w:rFonts w:ascii="Arial" w:hAnsi="Arial" w:cs="Arial"/>
          <w:sz w:val="22"/>
          <w:szCs w:val="22"/>
        </w:rPr>
        <w:t xml:space="preserve">f) </w:t>
      </w:r>
      <w:r w:rsidRPr="002349D1">
        <w:rPr>
          <w:rFonts w:ascii="Arial" w:hAnsi="Arial" w:cs="Arial"/>
          <w:sz w:val="22"/>
          <w:szCs w:val="22"/>
        </w:rPr>
        <w:t>Propiciar o acesso da fiscalização da Prefeitura aos locais onde serão realizados os serviços, para verificação do efetivo cumprimento das condições pactuadas.</w:t>
      </w:r>
    </w:p>
    <w:p w:rsidR="005712A8" w:rsidRDefault="005712A8" w:rsidP="005712A8">
      <w:pPr>
        <w:spacing w:line="276" w:lineRule="auto"/>
        <w:ind w:left="426"/>
        <w:jc w:val="both"/>
        <w:rPr>
          <w:rFonts w:ascii="Arial" w:hAnsi="Arial" w:cs="Arial"/>
          <w:sz w:val="22"/>
          <w:szCs w:val="22"/>
        </w:rPr>
      </w:pPr>
    </w:p>
    <w:p w:rsidR="005712A8" w:rsidRPr="002349D1" w:rsidRDefault="005712A8" w:rsidP="005712A8">
      <w:pPr>
        <w:spacing w:line="276" w:lineRule="auto"/>
        <w:ind w:left="426" w:hanging="66"/>
        <w:jc w:val="both"/>
        <w:rPr>
          <w:rFonts w:ascii="Arial" w:hAnsi="Arial" w:cs="Arial"/>
          <w:sz w:val="22"/>
          <w:szCs w:val="22"/>
        </w:rPr>
      </w:pPr>
      <w:r>
        <w:rPr>
          <w:rFonts w:ascii="Arial" w:hAnsi="Arial" w:cs="Arial"/>
          <w:sz w:val="22"/>
          <w:szCs w:val="22"/>
        </w:rPr>
        <w:t xml:space="preserve">g) </w:t>
      </w:r>
      <w:r w:rsidRPr="002349D1">
        <w:rPr>
          <w:rFonts w:ascii="Arial" w:hAnsi="Arial" w:cs="Arial"/>
          <w:sz w:val="22"/>
          <w:szCs w:val="22"/>
        </w:rPr>
        <w:t>A atuação da comissão fiscalizadora da Prefeitura não exime a licitante vencedora de sua total e exclusiva responsabilidade sobre a qualidade e conformidade dos serviços executados.</w:t>
      </w:r>
    </w:p>
    <w:p w:rsidR="005712A8" w:rsidRDefault="005712A8" w:rsidP="005712A8">
      <w:pPr>
        <w:tabs>
          <w:tab w:val="left" w:pos="567"/>
        </w:tabs>
        <w:autoSpaceDE w:val="0"/>
        <w:autoSpaceDN w:val="0"/>
        <w:adjustRightInd w:val="0"/>
        <w:ind w:left="426"/>
        <w:jc w:val="both"/>
        <w:rPr>
          <w:rFonts w:ascii="Arial" w:hAnsi="Arial" w:cs="Arial"/>
          <w:sz w:val="22"/>
          <w:szCs w:val="22"/>
        </w:rPr>
      </w:pPr>
    </w:p>
    <w:p w:rsidR="005712A8" w:rsidRPr="002349D1" w:rsidRDefault="005712A8" w:rsidP="005712A8">
      <w:pPr>
        <w:tabs>
          <w:tab w:val="left" w:pos="567"/>
        </w:tabs>
        <w:autoSpaceDE w:val="0"/>
        <w:autoSpaceDN w:val="0"/>
        <w:adjustRightInd w:val="0"/>
        <w:ind w:left="426"/>
        <w:jc w:val="both"/>
        <w:rPr>
          <w:rFonts w:ascii="Arial" w:hAnsi="Arial" w:cs="Arial"/>
          <w:sz w:val="22"/>
          <w:szCs w:val="22"/>
        </w:rPr>
      </w:pPr>
      <w:r>
        <w:rPr>
          <w:rFonts w:ascii="Arial" w:hAnsi="Arial" w:cs="Arial"/>
          <w:sz w:val="22"/>
          <w:szCs w:val="22"/>
        </w:rPr>
        <w:t xml:space="preserve">h) </w:t>
      </w:r>
      <w:r w:rsidRPr="002349D1">
        <w:rPr>
          <w:rFonts w:ascii="Arial" w:hAnsi="Arial" w:cs="Arial"/>
          <w:sz w:val="22"/>
          <w:szCs w:val="22"/>
        </w:rPr>
        <w:t>Empregar boa técnica na execução dos serviços, com materiais de primeira qualidade, de acordo com o previsto no Projeto Executivo (plantas, memoriais descritivos, caderno de especificações técnicas e planilhas orçamentárias).</w:t>
      </w:r>
    </w:p>
    <w:p w:rsidR="005712A8" w:rsidRDefault="005712A8" w:rsidP="005712A8">
      <w:pPr>
        <w:ind w:left="360"/>
        <w:jc w:val="both"/>
        <w:rPr>
          <w:rFonts w:ascii="Arial" w:hAnsi="Arial" w:cs="Arial"/>
          <w:sz w:val="22"/>
          <w:szCs w:val="22"/>
        </w:rPr>
      </w:pPr>
      <w:r>
        <w:rPr>
          <w:rFonts w:ascii="Arial" w:hAnsi="Arial" w:cs="Arial"/>
          <w:sz w:val="22"/>
          <w:szCs w:val="22"/>
        </w:rPr>
        <w:t xml:space="preserve">i) </w:t>
      </w:r>
      <w:r w:rsidRPr="002349D1">
        <w:rPr>
          <w:rFonts w:ascii="Arial" w:hAnsi="Arial" w:cs="Arial"/>
          <w:sz w:val="22"/>
          <w:szCs w:val="22"/>
        </w:rPr>
        <w:t>Prestar garantia pelo prazo ofertado na proposta, a partir do termo de aceite, durante o qual correrão por sua conta todas as despesas de qualquer natureza;</w:t>
      </w:r>
    </w:p>
    <w:p w:rsidR="005712A8" w:rsidRPr="002349D1" w:rsidRDefault="005712A8" w:rsidP="005712A8">
      <w:pPr>
        <w:ind w:left="360"/>
        <w:jc w:val="both"/>
        <w:rPr>
          <w:rFonts w:ascii="Arial" w:hAnsi="Arial" w:cs="Arial"/>
          <w:sz w:val="22"/>
          <w:szCs w:val="22"/>
        </w:rPr>
      </w:pPr>
    </w:p>
    <w:p w:rsidR="005712A8" w:rsidRPr="002349D1" w:rsidRDefault="005712A8" w:rsidP="005712A8">
      <w:pPr>
        <w:ind w:left="360"/>
        <w:jc w:val="both"/>
        <w:rPr>
          <w:rFonts w:ascii="Arial" w:hAnsi="Arial" w:cs="Arial"/>
          <w:sz w:val="22"/>
          <w:szCs w:val="22"/>
        </w:rPr>
      </w:pPr>
      <w:r>
        <w:rPr>
          <w:rFonts w:ascii="Arial" w:hAnsi="Arial" w:cs="Arial"/>
          <w:sz w:val="22"/>
          <w:szCs w:val="22"/>
        </w:rPr>
        <w:t xml:space="preserve">j) </w:t>
      </w:r>
      <w:r w:rsidRPr="002349D1">
        <w:rPr>
          <w:rFonts w:ascii="Arial" w:hAnsi="Arial" w:cs="Arial"/>
          <w:sz w:val="22"/>
          <w:szCs w:val="22"/>
        </w:rPr>
        <w:t>Prestar manutenção da construção, durante o período de garantia, da seguinte forma:</w:t>
      </w:r>
    </w:p>
    <w:p w:rsidR="005712A8" w:rsidRPr="000A5823" w:rsidRDefault="005712A8" w:rsidP="005712A8">
      <w:pPr>
        <w:pStyle w:val="PargrafodaLista"/>
        <w:numPr>
          <w:ilvl w:val="0"/>
          <w:numId w:val="19"/>
        </w:numPr>
        <w:spacing w:after="120"/>
        <w:jc w:val="both"/>
        <w:rPr>
          <w:rFonts w:ascii="Arial" w:hAnsi="Arial" w:cs="Arial"/>
          <w:sz w:val="22"/>
          <w:szCs w:val="22"/>
        </w:rPr>
      </w:pPr>
      <w:r w:rsidRPr="000A5823">
        <w:rPr>
          <w:rFonts w:ascii="Arial" w:hAnsi="Arial" w:cs="Arial"/>
          <w:sz w:val="22"/>
          <w:szCs w:val="22"/>
        </w:rPr>
        <w:t>Iniciar o atendimento em no máximo 1 (um) dia útil, contados da comunicação do(s) defeito(s) pela Prefeitura.</w:t>
      </w:r>
    </w:p>
    <w:p w:rsidR="005712A8" w:rsidRPr="002349D1" w:rsidRDefault="005712A8" w:rsidP="005712A8">
      <w:pPr>
        <w:numPr>
          <w:ilvl w:val="0"/>
          <w:numId w:val="19"/>
        </w:numPr>
        <w:spacing w:after="120"/>
        <w:jc w:val="both"/>
        <w:rPr>
          <w:rFonts w:ascii="Arial" w:hAnsi="Arial" w:cs="Arial"/>
          <w:sz w:val="22"/>
          <w:szCs w:val="22"/>
        </w:rPr>
      </w:pPr>
      <w:r w:rsidRPr="002349D1">
        <w:rPr>
          <w:rFonts w:ascii="Arial" w:hAnsi="Arial" w:cs="Arial"/>
          <w:sz w:val="22"/>
          <w:szCs w:val="22"/>
        </w:rPr>
        <w:t>Concluir os serviços de manutenção no prazo máximo determinado pela Prefeitura.</w:t>
      </w:r>
    </w:p>
    <w:p w:rsidR="005712A8" w:rsidRPr="002349D1" w:rsidRDefault="005712A8" w:rsidP="005712A8">
      <w:pPr>
        <w:numPr>
          <w:ilvl w:val="0"/>
          <w:numId w:val="19"/>
        </w:numPr>
        <w:spacing w:after="120"/>
        <w:jc w:val="both"/>
        <w:rPr>
          <w:rFonts w:ascii="Arial" w:hAnsi="Arial" w:cs="Arial"/>
          <w:sz w:val="22"/>
          <w:szCs w:val="22"/>
        </w:rPr>
      </w:pPr>
      <w:r w:rsidRPr="002349D1">
        <w:rPr>
          <w:rFonts w:ascii="Arial" w:hAnsi="Arial" w:cs="Arial"/>
          <w:sz w:val="22"/>
          <w:szCs w:val="22"/>
        </w:rPr>
        <w:t xml:space="preserve">Caso o atendimento do chamado e/ou a conclusão dos serviços de manutenção não sejam realizados dentro do prazo, a licitante vencedora ficará sujeita às sanções estabelecidas </w:t>
      </w:r>
      <w:r w:rsidRPr="00783ABD">
        <w:rPr>
          <w:rFonts w:ascii="Arial" w:hAnsi="Arial" w:cs="Arial"/>
          <w:sz w:val="22"/>
          <w:szCs w:val="22"/>
        </w:rPr>
        <w:t>no item 19 deste</w:t>
      </w:r>
      <w:r w:rsidRPr="002349D1">
        <w:rPr>
          <w:rFonts w:ascii="Arial" w:hAnsi="Arial" w:cs="Arial"/>
          <w:sz w:val="22"/>
          <w:szCs w:val="22"/>
        </w:rPr>
        <w:t xml:space="preserve"> edital.</w:t>
      </w:r>
    </w:p>
    <w:p w:rsidR="005712A8" w:rsidRPr="002349D1" w:rsidRDefault="005712A8" w:rsidP="005712A8">
      <w:pPr>
        <w:autoSpaceDE w:val="0"/>
        <w:autoSpaceDN w:val="0"/>
        <w:adjustRightInd w:val="0"/>
        <w:spacing w:after="120"/>
        <w:ind w:left="284"/>
        <w:jc w:val="both"/>
        <w:rPr>
          <w:rFonts w:ascii="Arial" w:hAnsi="Arial" w:cs="Arial"/>
          <w:bCs/>
          <w:sz w:val="22"/>
          <w:szCs w:val="22"/>
        </w:rPr>
      </w:pPr>
      <w:r>
        <w:rPr>
          <w:rFonts w:ascii="Arial" w:hAnsi="Arial" w:cs="Arial"/>
          <w:sz w:val="22"/>
          <w:szCs w:val="22"/>
        </w:rPr>
        <w:t xml:space="preserve">k) </w:t>
      </w:r>
      <w:r w:rsidRPr="002349D1">
        <w:rPr>
          <w:rFonts w:ascii="Arial" w:hAnsi="Arial" w:cs="Arial"/>
          <w:sz w:val="22"/>
          <w:szCs w:val="22"/>
        </w:rPr>
        <w:t>Visando à administração da obra, m</w:t>
      </w:r>
      <w:r w:rsidRPr="002349D1">
        <w:rPr>
          <w:rFonts w:ascii="Arial" w:hAnsi="Arial" w:cs="Arial"/>
          <w:bCs/>
          <w:sz w:val="22"/>
          <w:szCs w:val="22"/>
        </w:rPr>
        <w:t>anter 01 (um) encarregado geral em período integral.</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l) </w:t>
      </w:r>
      <w:r w:rsidRPr="002349D1">
        <w:rPr>
          <w:rFonts w:ascii="Arial" w:hAnsi="Arial" w:cs="Arial"/>
          <w:sz w:val="22"/>
          <w:szCs w:val="22"/>
        </w:rPr>
        <w:t>Executar todos os serviços complementares julgados necessários para que o local tenha condições de uso satisfatório.</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m) </w:t>
      </w:r>
      <w:r w:rsidRPr="002349D1">
        <w:rPr>
          <w:rFonts w:ascii="Arial" w:hAnsi="Arial" w:cs="Arial"/>
          <w:sz w:val="22"/>
          <w:szCs w:val="22"/>
        </w:rPr>
        <w:t>Corrigir e/ou refazer os serviços e substituir os materiais não aprovados pela fiscalização da Prefeitura, caso os mesmos não atendam às especificações constantes no Memorial Descritivo.</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n) </w:t>
      </w:r>
      <w:r w:rsidRPr="002349D1">
        <w:rPr>
          <w:rFonts w:ascii="Arial" w:hAnsi="Arial" w:cs="Arial"/>
          <w:sz w:val="22"/>
          <w:szCs w:val="22"/>
        </w:rPr>
        <w:t>Fornecer, além dos materiais especificados e mão-de-obra especializada, todas as ferramentas necessárias, ficando responsável por seu transporte e guarda.</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o) </w:t>
      </w:r>
      <w:r w:rsidRPr="002349D1">
        <w:rPr>
          <w:rFonts w:ascii="Arial" w:hAnsi="Arial" w:cs="Arial"/>
          <w:sz w:val="22"/>
          <w:szCs w:val="22"/>
        </w:rPr>
        <w:t>Fornecer a seus funcionários uniformes e equipamentos de proteção individual (EPI’s) e coletiva adequados à execução dos serviços e de acordo com as normas de segurança vigentes.</w:t>
      </w:r>
    </w:p>
    <w:p w:rsidR="005712A8"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lastRenderedPageBreak/>
        <w:t>p)</w:t>
      </w:r>
      <w:r w:rsidRPr="002349D1">
        <w:rPr>
          <w:rFonts w:ascii="Arial" w:hAnsi="Arial" w:cs="Arial"/>
          <w:sz w:val="22"/>
          <w:szCs w:val="22"/>
        </w:rPr>
        <w:t>Responsabilizar-se por quaisquer danos ao patrimônio da Prefeitura e de terceiros, causados por seus funcionários em virtude da execução dos serviços.</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q) </w:t>
      </w:r>
      <w:r w:rsidRPr="002349D1">
        <w:rPr>
          <w:rFonts w:ascii="Arial" w:hAnsi="Arial" w:cs="Arial"/>
          <w:sz w:val="22"/>
          <w:szCs w:val="22"/>
        </w:rPr>
        <w:t>Executar limpeza geral, ao final da execução dos serviços da construção, devendo o espaço ser entregue limpo e em perfeitas condições de uso.</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r)</w:t>
      </w:r>
      <w:r w:rsidRPr="002349D1">
        <w:rPr>
          <w:rFonts w:ascii="Arial" w:hAnsi="Arial" w:cs="Arial"/>
          <w:sz w:val="22"/>
          <w:szCs w:val="22"/>
        </w:rPr>
        <w:t>Empregar, na execução dos serviços, apenas materiais de primeira qualidade, que obedeçam às especificações, sob pena de impugnação destes pela fiscalização da Prefeitura.</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s) </w:t>
      </w:r>
      <w:r w:rsidRPr="002349D1">
        <w:rPr>
          <w:rFonts w:ascii="Arial" w:hAnsi="Arial" w:cs="Arial"/>
          <w:sz w:val="22"/>
          <w:szCs w:val="22"/>
        </w:rPr>
        <w:t>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t) </w:t>
      </w:r>
      <w:r w:rsidRPr="002349D1">
        <w:rPr>
          <w:rFonts w:ascii="Arial" w:hAnsi="Arial" w:cs="Arial"/>
          <w:sz w:val="22"/>
          <w:szCs w:val="22"/>
        </w:rPr>
        <w:t>Proceder à substituição, em até 24 horas a partir da comunicação, de materiais, ferramentas ou equipamentos julgados pela Fiscalização da Prefeitura como inadequados à execução dos serviços.</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u) </w:t>
      </w:r>
      <w:r w:rsidRPr="002349D1">
        <w:rPr>
          <w:rFonts w:ascii="Arial" w:hAnsi="Arial" w:cs="Arial"/>
          <w:sz w:val="22"/>
          <w:szCs w:val="22"/>
        </w:rPr>
        <w:t>Entregar o local objeto desta licitação limpo, sem instalações provisórias e livres de entulho ou quaisquer outros elementos que possam impedir a utilização imediata. Concluído o objeto contratado, deverá a licitante vencedora comunicar o fato, por escrito, à Fiscalização da Prefeitura, para que se possa proceder à vistoria da obra com vistas à sua aceitação provisória. Todas as superfícies deverão estar impecavelmente limpas.</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v) </w:t>
      </w:r>
      <w:r w:rsidRPr="002349D1">
        <w:rPr>
          <w:rFonts w:ascii="Arial" w:hAnsi="Arial" w:cs="Arial"/>
          <w:sz w:val="22"/>
          <w:szCs w:val="22"/>
        </w:rPr>
        <w:t>Recuperar áreas ou bens não incluídos no seu trabalho e deixá-los em seu estado original, caso venha, como resultado de suas operações a danificá-los.</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w)</w:t>
      </w:r>
      <w:r w:rsidRPr="002349D1">
        <w:rPr>
          <w:rFonts w:ascii="Arial" w:hAnsi="Arial" w:cs="Arial"/>
          <w:sz w:val="22"/>
          <w:szCs w:val="22"/>
        </w:rPr>
        <w:t>Apresentar durante a execução dos serviços, se solicitado, documentos que comprovem estar cumprindo a legislação em vigor quanto as obrigações assumidas na presente licitação, em especial,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p>
    <w:p w:rsidR="005712A8" w:rsidRPr="002349D1"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x)</w:t>
      </w:r>
      <w:r w:rsidRPr="002349D1">
        <w:rPr>
          <w:rFonts w:ascii="Arial" w:hAnsi="Arial" w:cs="Arial"/>
          <w:sz w:val="22"/>
          <w:szCs w:val="22"/>
        </w:rPr>
        <w:t>Responder, integralmente, por perdas e danos que vier a causar à Prefeitura ou a terceiros em razão de ação ou omissão, dolosa ou culposa, sua ou dos seus prepostos, independentemente de outras cominações contratuais ou legais a que estiver sujeita.</w:t>
      </w:r>
    </w:p>
    <w:p w:rsidR="005712A8"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y) </w:t>
      </w:r>
      <w:r w:rsidRPr="002349D1">
        <w:rPr>
          <w:rFonts w:ascii="Arial" w:hAnsi="Arial" w:cs="Arial"/>
          <w:sz w:val="22"/>
          <w:szCs w:val="22"/>
        </w:rPr>
        <w:t>Manter, durante toda a execução do contrato, em compatibilidade com as obrigações assumidas, todas as condições de habilitação e qualificação para execução exigida na licitação.</w:t>
      </w:r>
    </w:p>
    <w:p w:rsidR="005712A8" w:rsidRDefault="005712A8" w:rsidP="005712A8">
      <w:pPr>
        <w:autoSpaceDE w:val="0"/>
        <w:autoSpaceDN w:val="0"/>
        <w:adjustRightInd w:val="0"/>
        <w:spacing w:after="120"/>
        <w:ind w:left="284"/>
        <w:jc w:val="both"/>
        <w:rPr>
          <w:rFonts w:ascii="Arial" w:hAnsi="Arial" w:cs="Arial"/>
          <w:sz w:val="22"/>
          <w:szCs w:val="22"/>
        </w:rPr>
      </w:pPr>
      <w:r>
        <w:rPr>
          <w:rFonts w:ascii="Arial" w:hAnsi="Arial" w:cs="Arial"/>
          <w:sz w:val="22"/>
          <w:szCs w:val="22"/>
        </w:rPr>
        <w:t xml:space="preserve">z) </w:t>
      </w:r>
      <w:r w:rsidRPr="002349D1">
        <w:rPr>
          <w:rFonts w:ascii="Arial" w:hAnsi="Arial" w:cs="Arial"/>
          <w:sz w:val="22"/>
          <w:szCs w:val="22"/>
        </w:rPr>
        <w:t>Responsabilizar-se pelo pagamento de todos os impostos, taxas e encargos sociais relativos ao objeto contratado.</w:t>
      </w:r>
    </w:p>
    <w:p w:rsidR="005712A8" w:rsidRPr="002349D1" w:rsidRDefault="005712A8" w:rsidP="005712A8">
      <w:pPr>
        <w:autoSpaceDE w:val="0"/>
        <w:autoSpaceDN w:val="0"/>
        <w:adjustRightInd w:val="0"/>
        <w:spacing w:after="120"/>
        <w:ind w:left="284"/>
        <w:jc w:val="both"/>
        <w:rPr>
          <w:rFonts w:ascii="Arial" w:hAnsi="Arial" w:cs="Arial"/>
          <w:sz w:val="22"/>
          <w:szCs w:val="22"/>
        </w:rPr>
      </w:pPr>
    </w:p>
    <w:p w:rsidR="005712A8" w:rsidRDefault="005712A8" w:rsidP="005712A8">
      <w:pPr>
        <w:autoSpaceDE w:val="0"/>
        <w:autoSpaceDN w:val="0"/>
        <w:adjustRightInd w:val="0"/>
        <w:ind w:left="284"/>
        <w:jc w:val="both"/>
        <w:rPr>
          <w:rFonts w:ascii="Arial" w:hAnsi="Arial" w:cs="Arial"/>
          <w:sz w:val="22"/>
          <w:szCs w:val="22"/>
        </w:rPr>
      </w:pPr>
      <w:r>
        <w:rPr>
          <w:rFonts w:ascii="Arial" w:hAnsi="Arial" w:cs="Arial"/>
          <w:sz w:val="22"/>
          <w:szCs w:val="22"/>
        </w:rPr>
        <w:t xml:space="preserve">aa) </w:t>
      </w:r>
      <w:r w:rsidRPr="002349D1">
        <w:rPr>
          <w:rFonts w:ascii="Arial" w:hAnsi="Arial" w:cs="Arial"/>
          <w:sz w:val="22"/>
          <w:szCs w:val="22"/>
        </w:rPr>
        <w:t>A Prefeitura não aceitará, sob nenhum pretexto, a transferência de responsabilidade da licitante vencedora para outras entidades, sejam fabricantes, técnicos ou quaisquer outros.</w:t>
      </w:r>
    </w:p>
    <w:p w:rsidR="005712A8" w:rsidRDefault="005712A8" w:rsidP="005712A8">
      <w:pPr>
        <w:autoSpaceDE w:val="0"/>
        <w:autoSpaceDN w:val="0"/>
        <w:adjustRightInd w:val="0"/>
        <w:ind w:left="360"/>
        <w:jc w:val="both"/>
        <w:rPr>
          <w:rFonts w:ascii="Arial" w:hAnsi="Arial" w:cs="Arial"/>
          <w:sz w:val="22"/>
          <w:szCs w:val="22"/>
        </w:rPr>
      </w:pPr>
    </w:p>
    <w:p w:rsidR="005712A8" w:rsidRPr="002349D1" w:rsidRDefault="005712A8" w:rsidP="005712A8">
      <w:pPr>
        <w:autoSpaceDE w:val="0"/>
        <w:autoSpaceDN w:val="0"/>
        <w:adjustRightInd w:val="0"/>
        <w:ind w:left="360"/>
        <w:jc w:val="both"/>
        <w:rPr>
          <w:rFonts w:ascii="Arial" w:hAnsi="Arial" w:cs="Arial"/>
          <w:sz w:val="22"/>
          <w:szCs w:val="22"/>
        </w:rPr>
      </w:pPr>
      <w:r>
        <w:rPr>
          <w:rFonts w:ascii="Arial" w:hAnsi="Arial" w:cs="Arial"/>
          <w:sz w:val="22"/>
          <w:szCs w:val="22"/>
        </w:rPr>
        <w:t>bb)</w:t>
      </w:r>
      <w:r w:rsidRPr="002349D1">
        <w:rPr>
          <w:rFonts w:ascii="Arial" w:hAnsi="Arial" w:cs="Arial"/>
          <w:sz w:val="22"/>
          <w:szCs w:val="22"/>
        </w:rPr>
        <w:t xml:space="preserve">Outras obrigações constantes da </w:t>
      </w:r>
      <w:r>
        <w:rPr>
          <w:rFonts w:ascii="Arial" w:hAnsi="Arial" w:cs="Arial"/>
          <w:b/>
          <w:sz w:val="22"/>
          <w:szCs w:val="22"/>
        </w:rPr>
        <w:t>Ata de Registro de Preços</w:t>
      </w:r>
      <w:r w:rsidRPr="002349D1">
        <w:rPr>
          <w:rFonts w:ascii="Arial" w:hAnsi="Arial" w:cs="Arial"/>
          <w:b/>
          <w:sz w:val="22"/>
          <w:szCs w:val="22"/>
        </w:rPr>
        <w:t xml:space="preserve"> - Anexo II</w:t>
      </w:r>
      <w:r w:rsidRPr="002349D1">
        <w:rPr>
          <w:rFonts w:ascii="Arial" w:hAnsi="Arial" w:cs="Arial"/>
          <w:sz w:val="22"/>
          <w:szCs w:val="22"/>
        </w:rPr>
        <w:t xml:space="preserve"> deste Edital.</w:t>
      </w:r>
    </w:p>
    <w:p w:rsidR="005712A8" w:rsidRPr="002349D1" w:rsidRDefault="005712A8" w:rsidP="005712A8">
      <w:pPr>
        <w:ind w:left="360"/>
        <w:jc w:val="both"/>
        <w:rPr>
          <w:rFonts w:ascii="Arial" w:hAnsi="Arial" w:cs="Arial"/>
          <w:sz w:val="22"/>
          <w:szCs w:val="22"/>
        </w:rPr>
      </w:pPr>
    </w:p>
    <w:p w:rsidR="005712A8" w:rsidRPr="002349D1" w:rsidRDefault="005712A8" w:rsidP="005712A8">
      <w:pPr>
        <w:ind w:left="360"/>
        <w:jc w:val="both"/>
        <w:rPr>
          <w:rFonts w:ascii="Arial" w:hAnsi="Arial" w:cs="Arial"/>
          <w:sz w:val="22"/>
          <w:szCs w:val="22"/>
        </w:rPr>
      </w:pPr>
      <w:r>
        <w:rPr>
          <w:rFonts w:ascii="Arial" w:hAnsi="Arial" w:cs="Arial"/>
          <w:sz w:val="22"/>
          <w:szCs w:val="22"/>
        </w:rPr>
        <w:lastRenderedPageBreak/>
        <w:t xml:space="preserve">cc) </w:t>
      </w:r>
      <w:r w:rsidRPr="002349D1">
        <w:rPr>
          <w:rFonts w:ascii="Arial" w:hAnsi="Arial" w:cs="Arial"/>
          <w:sz w:val="22"/>
          <w:szCs w:val="22"/>
        </w:rPr>
        <w:t>Responsabilizar-se pela exatidão da execução dos serviços do presente edital, obrigando-se a reparar,</w:t>
      </w:r>
      <w:r w:rsidRPr="002349D1">
        <w:rPr>
          <w:rFonts w:ascii="Arial" w:hAnsi="Arial" w:cs="Arial"/>
          <w:bCs/>
          <w:sz w:val="22"/>
          <w:szCs w:val="22"/>
        </w:rPr>
        <w:t xml:space="preserve"> corrigir, remover, reconstruir ou substituir, </w:t>
      </w:r>
      <w:r w:rsidRPr="002349D1">
        <w:rPr>
          <w:rFonts w:ascii="Arial" w:hAnsi="Arial" w:cs="Arial"/>
          <w:sz w:val="22"/>
          <w:szCs w:val="22"/>
        </w:rPr>
        <w:t xml:space="preserve">exclusivamente às suas custas, todos os defeitos, erros, falhas, omissões e quaisquer outras irregularidades, </w:t>
      </w:r>
      <w:r w:rsidRPr="002349D1">
        <w:rPr>
          <w:rFonts w:ascii="Arial" w:hAnsi="Arial" w:cs="Arial"/>
          <w:bCs/>
          <w:sz w:val="22"/>
          <w:szCs w:val="22"/>
        </w:rPr>
        <w:t>às suas expensas no</w:t>
      </w:r>
      <w:r>
        <w:rPr>
          <w:rFonts w:ascii="Arial" w:hAnsi="Arial" w:cs="Arial"/>
          <w:bCs/>
          <w:sz w:val="22"/>
          <w:szCs w:val="22"/>
        </w:rPr>
        <w:t xml:space="preserve"> total ou em parte, o objeto da Ata de Registro </w:t>
      </w:r>
      <w:r w:rsidRPr="002349D1">
        <w:rPr>
          <w:rFonts w:ascii="Arial" w:hAnsi="Arial" w:cs="Arial"/>
          <w:bCs/>
          <w:sz w:val="22"/>
          <w:szCs w:val="22"/>
        </w:rPr>
        <w:t>que se verificarem vícios, defeitos ou incorreções resultantes da execução, pelo período de 05 (cinco) anos, a contar da data do Termo de Recebimento Definitivo.</w:t>
      </w:r>
    </w:p>
    <w:p w:rsidR="005712A8" w:rsidRPr="002349D1" w:rsidRDefault="005712A8" w:rsidP="005712A8">
      <w:pPr>
        <w:jc w:val="both"/>
        <w:rPr>
          <w:rFonts w:ascii="Arial" w:hAnsi="Arial" w:cs="Arial"/>
          <w:sz w:val="22"/>
          <w:szCs w:val="22"/>
        </w:rPr>
      </w:pPr>
    </w:p>
    <w:p w:rsidR="005712A8" w:rsidRPr="002349D1" w:rsidRDefault="005712A8" w:rsidP="005712A8">
      <w:pPr>
        <w:ind w:left="284"/>
        <w:jc w:val="both"/>
        <w:rPr>
          <w:rFonts w:ascii="Arial" w:hAnsi="Arial" w:cs="Arial"/>
          <w:sz w:val="22"/>
          <w:szCs w:val="22"/>
        </w:rPr>
      </w:pPr>
      <w:r>
        <w:rPr>
          <w:rFonts w:ascii="Arial" w:hAnsi="Arial" w:cs="Arial"/>
          <w:sz w:val="22"/>
          <w:szCs w:val="22"/>
        </w:rPr>
        <w:t xml:space="preserve">dd) </w:t>
      </w:r>
      <w:r w:rsidRPr="002349D1">
        <w:rPr>
          <w:rFonts w:ascii="Arial" w:hAnsi="Arial" w:cs="Arial"/>
          <w:sz w:val="22"/>
          <w:szCs w:val="22"/>
        </w:rPr>
        <w:t>Assumir inteira responsabilidade pelas obrigações fiscais decorrentes da execução dos serviços do presente contrato.</w:t>
      </w:r>
    </w:p>
    <w:p w:rsidR="005712A8" w:rsidRPr="002349D1" w:rsidRDefault="005712A8" w:rsidP="005712A8">
      <w:pPr>
        <w:ind w:left="284"/>
        <w:jc w:val="both"/>
        <w:rPr>
          <w:rFonts w:ascii="Arial" w:hAnsi="Arial" w:cs="Arial"/>
          <w:sz w:val="22"/>
          <w:szCs w:val="22"/>
        </w:rPr>
      </w:pPr>
    </w:p>
    <w:p w:rsidR="005712A8" w:rsidRDefault="005712A8" w:rsidP="005712A8">
      <w:pPr>
        <w:ind w:left="284"/>
        <w:jc w:val="both"/>
        <w:rPr>
          <w:rFonts w:ascii="Arial" w:hAnsi="Arial" w:cs="Arial"/>
          <w:sz w:val="22"/>
          <w:szCs w:val="22"/>
        </w:rPr>
      </w:pPr>
      <w:r>
        <w:rPr>
          <w:rFonts w:ascii="Arial" w:hAnsi="Arial" w:cs="Arial"/>
          <w:sz w:val="22"/>
          <w:szCs w:val="22"/>
        </w:rPr>
        <w:t xml:space="preserve">ee) </w:t>
      </w:r>
      <w:r w:rsidRPr="002349D1">
        <w:rPr>
          <w:rFonts w:ascii="Arial" w:hAnsi="Arial" w:cs="Arial"/>
          <w:sz w:val="22"/>
          <w:szCs w:val="22"/>
        </w:rPr>
        <w:t>Permitir e facilitar à PREFEITURA MUNICIPAL DE REGISTRO o acompanhamento e verificação dos serviços em realização;</w:t>
      </w:r>
    </w:p>
    <w:p w:rsidR="005712A8" w:rsidRPr="002349D1" w:rsidRDefault="005712A8" w:rsidP="005712A8">
      <w:pPr>
        <w:ind w:left="284"/>
        <w:jc w:val="both"/>
        <w:rPr>
          <w:rFonts w:ascii="Arial" w:hAnsi="Arial" w:cs="Arial"/>
          <w:sz w:val="22"/>
          <w:szCs w:val="22"/>
        </w:rPr>
      </w:pPr>
    </w:p>
    <w:p w:rsidR="005712A8" w:rsidRDefault="005712A8" w:rsidP="005712A8">
      <w:pPr>
        <w:ind w:left="284"/>
        <w:jc w:val="both"/>
        <w:rPr>
          <w:rFonts w:ascii="Arial" w:hAnsi="Arial" w:cs="Arial"/>
          <w:sz w:val="22"/>
          <w:szCs w:val="22"/>
        </w:rPr>
      </w:pPr>
      <w:r>
        <w:rPr>
          <w:rFonts w:ascii="Arial" w:hAnsi="Arial" w:cs="Arial"/>
          <w:sz w:val="22"/>
          <w:szCs w:val="22"/>
        </w:rPr>
        <w:t xml:space="preserve">ff) </w:t>
      </w:r>
      <w:r w:rsidRPr="002349D1">
        <w:rPr>
          <w:rFonts w:ascii="Arial" w:hAnsi="Arial" w:cs="Arial"/>
          <w:sz w:val="22"/>
          <w:szCs w:val="22"/>
        </w:rPr>
        <w:t>Refazer, às suas expensas, os serviços executados com erro ou imperfeição técnica, salvo se decorrentes de informação errônea da PREFEITURA MUNICIPAL DE REGISTRO;</w:t>
      </w:r>
    </w:p>
    <w:p w:rsidR="005712A8" w:rsidRPr="002349D1" w:rsidRDefault="005712A8" w:rsidP="005712A8">
      <w:pPr>
        <w:ind w:left="284"/>
        <w:jc w:val="both"/>
        <w:rPr>
          <w:rFonts w:ascii="Arial" w:hAnsi="Arial" w:cs="Arial"/>
          <w:sz w:val="22"/>
          <w:szCs w:val="22"/>
        </w:rPr>
      </w:pPr>
    </w:p>
    <w:p w:rsidR="005712A8" w:rsidRPr="002349D1" w:rsidRDefault="005712A8" w:rsidP="005712A8">
      <w:pPr>
        <w:ind w:left="284"/>
        <w:jc w:val="both"/>
        <w:rPr>
          <w:rFonts w:ascii="Arial" w:hAnsi="Arial" w:cs="Arial"/>
          <w:sz w:val="22"/>
          <w:szCs w:val="22"/>
          <w:highlight w:val="green"/>
        </w:rPr>
      </w:pPr>
      <w:r>
        <w:rPr>
          <w:rFonts w:ascii="Arial" w:hAnsi="Arial" w:cs="Arial"/>
          <w:sz w:val="22"/>
          <w:szCs w:val="22"/>
        </w:rPr>
        <w:t xml:space="preserve">gg) </w:t>
      </w:r>
      <w:r w:rsidRPr="00B52FF5">
        <w:rPr>
          <w:rFonts w:ascii="Arial" w:hAnsi="Arial" w:cs="Arial"/>
          <w:sz w:val="22"/>
          <w:szCs w:val="22"/>
        </w:rPr>
        <w:t xml:space="preserve">aceitar, nas mesmas condições contratuais, acréscimos ou supressões que se fizerem necessárias, em até </w:t>
      </w:r>
      <w:r>
        <w:rPr>
          <w:rFonts w:ascii="Arial" w:hAnsi="Arial" w:cs="Arial"/>
          <w:sz w:val="22"/>
          <w:szCs w:val="22"/>
        </w:rPr>
        <w:t>50% (cinquenta</w:t>
      </w:r>
      <w:r w:rsidRPr="00B52FF5">
        <w:rPr>
          <w:rFonts w:ascii="Arial" w:hAnsi="Arial" w:cs="Arial"/>
          <w:sz w:val="22"/>
          <w:szCs w:val="22"/>
        </w:rPr>
        <w:t xml:space="preserve"> por cento) do valor inicial do contrato, facultada a supressão além desse limite.</w:t>
      </w:r>
    </w:p>
    <w:p w:rsidR="005712A8" w:rsidRPr="00B356A2" w:rsidRDefault="005712A8" w:rsidP="005712A8">
      <w:pPr>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19 - SANÇÕES ADMINISTRATIVAS.</w:t>
      </w:r>
    </w:p>
    <w:p w:rsidR="005712A8" w:rsidRPr="00B356A2"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19.1 O</w:t>
      </w:r>
      <w:r w:rsidRPr="002349D1">
        <w:rPr>
          <w:rFonts w:ascii="Arial" w:hAnsi="Arial" w:cs="Arial"/>
          <w:sz w:val="22"/>
          <w:szCs w:val="22"/>
        </w:rPr>
        <w:t xml:space="preserve"> </w:t>
      </w:r>
      <w:r w:rsidRPr="00B356A2">
        <w:rPr>
          <w:rFonts w:ascii="Arial" w:hAnsi="Arial" w:cs="Arial"/>
          <w:sz w:val="22"/>
          <w:szCs w:val="22"/>
        </w:rPr>
        <w:t>DETENTOR DA ATA</w:t>
      </w:r>
      <w:r w:rsidRPr="003D4CA9">
        <w:rPr>
          <w:rFonts w:ascii="Arial" w:hAnsi="Arial" w:cs="Arial"/>
          <w:sz w:val="22"/>
          <w:szCs w:val="22"/>
        </w:rPr>
        <w:t xml:space="preserve"> </w:t>
      </w:r>
      <w:r w:rsidRPr="002349D1">
        <w:rPr>
          <w:rFonts w:ascii="Arial" w:hAnsi="Arial" w:cs="Arial"/>
          <w:sz w:val="22"/>
          <w:szCs w:val="22"/>
        </w:rPr>
        <w:t>sujeita-se às seguintes penalidades:</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19</w:t>
      </w:r>
      <w:r w:rsidRPr="002349D1">
        <w:rPr>
          <w:rFonts w:ascii="Arial" w:hAnsi="Arial" w:cs="Arial"/>
          <w:sz w:val="22"/>
          <w:szCs w:val="22"/>
        </w:rPr>
        <w:t>.1.1. O não cumprimento de quaisquer das exigências contidas na legislação em vigor ou nas condições contra</w:t>
      </w:r>
      <w:r>
        <w:rPr>
          <w:rFonts w:ascii="Arial" w:hAnsi="Arial" w:cs="Arial"/>
          <w:sz w:val="22"/>
          <w:szCs w:val="22"/>
        </w:rPr>
        <w:t>tuais pactuadas, sujeitar-se-á o</w:t>
      </w:r>
      <w:r w:rsidRPr="002349D1">
        <w:rPr>
          <w:rFonts w:ascii="Arial" w:hAnsi="Arial" w:cs="Arial"/>
          <w:sz w:val="22"/>
          <w:szCs w:val="22"/>
        </w:rPr>
        <w:t xml:space="preserve"> </w:t>
      </w:r>
      <w:r w:rsidRPr="00B356A2">
        <w:rPr>
          <w:rFonts w:ascii="Arial" w:hAnsi="Arial" w:cs="Arial"/>
          <w:sz w:val="22"/>
          <w:szCs w:val="22"/>
        </w:rPr>
        <w:t>DETENTOR DA ATA</w:t>
      </w:r>
      <w:r w:rsidRPr="003D4CA9">
        <w:rPr>
          <w:rFonts w:ascii="Arial" w:hAnsi="Arial" w:cs="Arial"/>
          <w:sz w:val="22"/>
          <w:szCs w:val="22"/>
        </w:rPr>
        <w:t xml:space="preserve"> </w:t>
      </w:r>
      <w:r w:rsidRPr="002349D1">
        <w:rPr>
          <w:rFonts w:ascii="Arial" w:hAnsi="Arial" w:cs="Arial"/>
          <w:sz w:val="22"/>
          <w:szCs w:val="22"/>
        </w:rPr>
        <w:t>às penalidades e sanções previstas na Lei Federal nº 8.666/93 e suas alterações posteriores e, em especial:</w:t>
      </w:r>
    </w:p>
    <w:p w:rsidR="005712A8" w:rsidRPr="002349D1" w:rsidRDefault="005712A8" w:rsidP="005712A8">
      <w:pPr>
        <w:tabs>
          <w:tab w:val="left" w:pos="1134"/>
          <w:tab w:val="left" w:pos="1276"/>
        </w:tabs>
        <w:spacing w:before="120"/>
        <w:ind w:firstLine="629"/>
        <w:jc w:val="both"/>
        <w:rPr>
          <w:rFonts w:ascii="Arial" w:hAnsi="Arial" w:cs="Arial"/>
          <w:sz w:val="22"/>
          <w:szCs w:val="22"/>
        </w:rPr>
      </w:pPr>
      <w:r w:rsidRPr="002349D1">
        <w:rPr>
          <w:rFonts w:ascii="Arial" w:hAnsi="Arial" w:cs="Arial"/>
          <w:sz w:val="22"/>
          <w:szCs w:val="22"/>
        </w:rPr>
        <w:t>I - Advertência, por escrito;</w:t>
      </w:r>
    </w:p>
    <w:p w:rsidR="005712A8" w:rsidRPr="002349D1" w:rsidRDefault="005712A8" w:rsidP="005712A8">
      <w:pPr>
        <w:tabs>
          <w:tab w:val="left" w:pos="1134"/>
          <w:tab w:val="left" w:pos="1276"/>
        </w:tabs>
        <w:spacing w:before="120"/>
        <w:ind w:firstLine="629"/>
        <w:jc w:val="both"/>
        <w:rPr>
          <w:rFonts w:ascii="Arial" w:hAnsi="Arial" w:cs="Arial"/>
          <w:sz w:val="22"/>
          <w:szCs w:val="22"/>
        </w:rPr>
      </w:pPr>
      <w:r w:rsidRPr="002349D1">
        <w:rPr>
          <w:rFonts w:ascii="Arial" w:hAnsi="Arial" w:cs="Arial"/>
          <w:sz w:val="22"/>
          <w:szCs w:val="22"/>
        </w:rPr>
        <w:t>II – Multa;</w:t>
      </w:r>
    </w:p>
    <w:p w:rsidR="005712A8" w:rsidRPr="002349D1" w:rsidRDefault="005712A8" w:rsidP="005712A8">
      <w:pPr>
        <w:tabs>
          <w:tab w:val="left" w:pos="1134"/>
          <w:tab w:val="left" w:pos="1276"/>
        </w:tabs>
        <w:spacing w:before="120"/>
        <w:ind w:firstLine="629"/>
        <w:jc w:val="both"/>
        <w:rPr>
          <w:rFonts w:ascii="Arial" w:hAnsi="Arial" w:cs="Arial"/>
          <w:sz w:val="22"/>
          <w:szCs w:val="22"/>
        </w:rPr>
      </w:pPr>
      <w:r w:rsidRPr="002349D1">
        <w:rPr>
          <w:rFonts w:ascii="Arial" w:hAnsi="Arial" w:cs="Arial"/>
          <w:sz w:val="22"/>
          <w:szCs w:val="22"/>
        </w:rPr>
        <w:t>III - Suspensão temporária do direito de participar de licitações e impedimento de contratar com a Administração Pública Local, por prazo não superior a 02 (dois) anos;</w:t>
      </w:r>
    </w:p>
    <w:p w:rsidR="005712A8" w:rsidRPr="002349D1" w:rsidRDefault="005712A8" w:rsidP="005712A8">
      <w:pPr>
        <w:tabs>
          <w:tab w:val="left" w:pos="1134"/>
          <w:tab w:val="left" w:pos="1276"/>
        </w:tabs>
        <w:spacing w:before="120"/>
        <w:ind w:firstLine="629"/>
        <w:jc w:val="both"/>
        <w:rPr>
          <w:rFonts w:ascii="Arial" w:hAnsi="Arial" w:cs="Arial"/>
          <w:sz w:val="22"/>
          <w:szCs w:val="22"/>
        </w:rPr>
      </w:pPr>
      <w:r w:rsidRPr="002349D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5712A8" w:rsidRPr="002349D1" w:rsidRDefault="005712A8" w:rsidP="005712A8">
      <w:pPr>
        <w:tabs>
          <w:tab w:val="left" w:pos="1134"/>
          <w:tab w:val="left" w:pos="1276"/>
        </w:tabs>
        <w:spacing w:before="120"/>
        <w:ind w:firstLine="629"/>
        <w:jc w:val="both"/>
        <w:rPr>
          <w:rFonts w:ascii="Arial" w:hAnsi="Arial" w:cs="Arial"/>
          <w:sz w:val="22"/>
          <w:szCs w:val="22"/>
        </w:rPr>
      </w:pPr>
    </w:p>
    <w:p w:rsidR="005712A8" w:rsidRPr="002349D1" w:rsidRDefault="005712A8" w:rsidP="005712A8">
      <w:pPr>
        <w:autoSpaceDE w:val="0"/>
        <w:autoSpaceDN w:val="0"/>
        <w:adjustRightInd w:val="0"/>
        <w:jc w:val="both"/>
        <w:rPr>
          <w:rFonts w:ascii="Arial" w:hAnsi="Arial" w:cs="Arial"/>
          <w:sz w:val="22"/>
          <w:szCs w:val="22"/>
        </w:rPr>
      </w:pPr>
      <w:r w:rsidRPr="002349D1">
        <w:rPr>
          <w:rFonts w:ascii="Arial" w:hAnsi="Arial" w:cs="Arial"/>
          <w:sz w:val="22"/>
          <w:szCs w:val="22"/>
        </w:rPr>
        <w:t>1</w:t>
      </w:r>
      <w:r>
        <w:rPr>
          <w:rFonts w:ascii="Arial" w:hAnsi="Arial" w:cs="Arial"/>
          <w:sz w:val="22"/>
          <w:szCs w:val="22"/>
        </w:rPr>
        <w:t>9</w:t>
      </w:r>
      <w:r w:rsidRPr="002349D1">
        <w:rPr>
          <w:rFonts w:ascii="Arial" w:hAnsi="Arial" w:cs="Arial"/>
          <w:sz w:val="22"/>
          <w:szCs w:val="22"/>
        </w:rPr>
        <w:t>.1.2 - Será aplicada multa de 1% (um por cento) por dia de atraso na execução dos serviços, incidentes sobre o valor do serviço a que se referir a infração, aplicada em dobro a partir do décimo dia de atraso até o trigésimo dia, quando a PREFEITURA poderá decidir pela continuidade da multa ou rescisão contratual, aplicando-se na hipótese de rescisão apenas a multa prevista no subitem 15.1.3 infra, sem prejuízo da aplicação das demais cominações legais;</w:t>
      </w:r>
    </w:p>
    <w:p w:rsidR="005712A8" w:rsidRPr="002349D1" w:rsidRDefault="005712A8" w:rsidP="005712A8">
      <w:pPr>
        <w:autoSpaceDE w:val="0"/>
        <w:autoSpaceDN w:val="0"/>
        <w:adjustRightInd w:val="0"/>
        <w:ind w:firstLine="1416"/>
        <w:jc w:val="both"/>
        <w:rPr>
          <w:rFonts w:ascii="Arial" w:hAnsi="Arial" w:cs="Arial"/>
          <w:sz w:val="22"/>
          <w:szCs w:val="22"/>
        </w:rPr>
      </w:pPr>
    </w:p>
    <w:p w:rsidR="005712A8" w:rsidRPr="002349D1" w:rsidRDefault="005712A8" w:rsidP="005712A8">
      <w:pPr>
        <w:autoSpaceDE w:val="0"/>
        <w:autoSpaceDN w:val="0"/>
        <w:adjustRightInd w:val="0"/>
        <w:jc w:val="both"/>
        <w:rPr>
          <w:rFonts w:ascii="Arial" w:hAnsi="Arial" w:cs="Arial"/>
          <w:sz w:val="22"/>
          <w:szCs w:val="22"/>
        </w:rPr>
      </w:pPr>
      <w:r w:rsidRPr="002349D1">
        <w:rPr>
          <w:rFonts w:ascii="Arial" w:hAnsi="Arial" w:cs="Arial"/>
          <w:sz w:val="22"/>
          <w:szCs w:val="22"/>
        </w:rPr>
        <w:t>1</w:t>
      </w:r>
      <w:r>
        <w:rPr>
          <w:rFonts w:ascii="Arial" w:hAnsi="Arial" w:cs="Arial"/>
          <w:sz w:val="22"/>
          <w:szCs w:val="22"/>
        </w:rPr>
        <w:t>9</w:t>
      </w:r>
      <w:r w:rsidRPr="002349D1">
        <w:rPr>
          <w:rFonts w:ascii="Arial" w:hAnsi="Arial" w:cs="Arial"/>
          <w:sz w:val="22"/>
          <w:szCs w:val="22"/>
        </w:rPr>
        <w:t xml:space="preserve">.1.3 - Será aplicada multa de 20% (vinte por cento) do valor do contrato, nas hipóteses de rescisão contratual por inexecução parcial ou total do contrato, caracterizando-se quando houver </w:t>
      </w:r>
      <w:r w:rsidRPr="002349D1">
        <w:rPr>
          <w:rFonts w:ascii="Arial" w:hAnsi="Arial" w:cs="Arial"/>
          <w:sz w:val="22"/>
          <w:szCs w:val="22"/>
        </w:rPr>
        <w:lastRenderedPageBreak/>
        <w:t xml:space="preserve">reiterado descumprimento de obrigações contratuais, quando a entrega for inferior a 50% (cinqüenta por cento) do contratado ou quando o atraso ultrapassar o prazo limite de trinta dias, estabelecido no </w:t>
      </w:r>
      <w:r>
        <w:rPr>
          <w:rFonts w:ascii="Arial" w:hAnsi="Arial" w:cs="Arial"/>
          <w:sz w:val="22"/>
          <w:szCs w:val="22"/>
        </w:rPr>
        <w:t>edital</w:t>
      </w:r>
      <w:r w:rsidRPr="002349D1">
        <w:rPr>
          <w:rFonts w:ascii="Arial" w:hAnsi="Arial" w:cs="Arial"/>
          <w:sz w:val="22"/>
          <w:szCs w:val="22"/>
        </w:rPr>
        <w:t>.</w:t>
      </w:r>
    </w:p>
    <w:p w:rsidR="005712A8" w:rsidRPr="002349D1" w:rsidRDefault="005712A8" w:rsidP="005712A8">
      <w:pPr>
        <w:tabs>
          <w:tab w:val="num" w:pos="1985"/>
        </w:tabs>
        <w:spacing w:before="120" w:after="120"/>
        <w:jc w:val="both"/>
        <w:rPr>
          <w:rFonts w:ascii="Arial" w:hAnsi="Arial" w:cs="Arial"/>
          <w:sz w:val="22"/>
          <w:szCs w:val="22"/>
        </w:rPr>
      </w:pPr>
    </w:p>
    <w:p w:rsidR="005712A8" w:rsidRPr="002349D1" w:rsidRDefault="005712A8" w:rsidP="005712A8">
      <w:pPr>
        <w:tabs>
          <w:tab w:val="num" w:pos="1985"/>
        </w:tabs>
        <w:spacing w:before="120" w:after="120"/>
        <w:jc w:val="both"/>
        <w:rPr>
          <w:rFonts w:ascii="Arial" w:hAnsi="Arial" w:cs="Arial"/>
          <w:sz w:val="22"/>
          <w:szCs w:val="22"/>
        </w:rPr>
      </w:pPr>
      <w:r w:rsidRPr="002349D1">
        <w:rPr>
          <w:rFonts w:ascii="Arial" w:hAnsi="Arial" w:cs="Arial"/>
          <w:sz w:val="22"/>
          <w:szCs w:val="22"/>
        </w:rPr>
        <w:t>1</w:t>
      </w:r>
      <w:r>
        <w:rPr>
          <w:rFonts w:ascii="Arial" w:hAnsi="Arial" w:cs="Arial"/>
          <w:sz w:val="22"/>
          <w:szCs w:val="22"/>
        </w:rPr>
        <w:t>9</w:t>
      </w:r>
      <w:r w:rsidRPr="002349D1">
        <w:rPr>
          <w:rFonts w:ascii="Arial" w:hAnsi="Arial" w:cs="Arial"/>
          <w:sz w:val="22"/>
          <w:szCs w:val="22"/>
        </w:rPr>
        <w:t xml:space="preserve">.2 - O valor correspondente a qualquer multa aplicada à empresa licitante vencedora, respeitado o princípio do contraditório e da ampla defesa, a Prefeitura Municipal de Registro emitirá uma Guia com seu vencimento no prazo máximo de 10 (dez) dias úteis, na forma definida pela legislação, em favor da </w:t>
      </w:r>
      <w:r w:rsidRPr="002349D1">
        <w:rPr>
          <w:rFonts w:ascii="Arial" w:hAnsi="Arial" w:cs="Arial"/>
          <w:b/>
          <w:sz w:val="22"/>
          <w:szCs w:val="22"/>
        </w:rPr>
        <w:t>PREFEITURA MUNICIPAL DE REGISTRO</w:t>
      </w:r>
      <w:r w:rsidRPr="002349D1">
        <w:rPr>
          <w:rFonts w:ascii="Arial" w:hAnsi="Arial" w:cs="Arial"/>
          <w:sz w:val="22"/>
          <w:szCs w:val="22"/>
        </w:rPr>
        <w:t>, ficando a empresa obrigada a efetuar o pagamento, mediante a apresentação da cópia do recibo do pagamento efetuado.</w:t>
      </w:r>
    </w:p>
    <w:p w:rsidR="005712A8" w:rsidRPr="002349D1" w:rsidRDefault="005712A8" w:rsidP="005712A8">
      <w:pPr>
        <w:tabs>
          <w:tab w:val="num" w:pos="1985"/>
        </w:tabs>
        <w:spacing w:before="120" w:after="120"/>
        <w:jc w:val="both"/>
        <w:rPr>
          <w:rFonts w:ascii="Arial" w:hAnsi="Arial" w:cs="Arial"/>
          <w:sz w:val="22"/>
          <w:szCs w:val="22"/>
        </w:rPr>
      </w:pPr>
    </w:p>
    <w:p w:rsidR="005712A8" w:rsidRPr="002349D1" w:rsidRDefault="005712A8" w:rsidP="005712A8">
      <w:pPr>
        <w:autoSpaceDE w:val="0"/>
        <w:autoSpaceDN w:val="0"/>
        <w:adjustRightInd w:val="0"/>
        <w:jc w:val="both"/>
        <w:rPr>
          <w:rFonts w:ascii="Arial" w:hAnsi="Arial" w:cs="Arial"/>
          <w:sz w:val="22"/>
          <w:szCs w:val="22"/>
        </w:rPr>
      </w:pPr>
      <w:r w:rsidRPr="002349D1">
        <w:rPr>
          <w:rFonts w:ascii="Arial" w:hAnsi="Arial" w:cs="Arial"/>
          <w:sz w:val="22"/>
          <w:szCs w:val="22"/>
        </w:rPr>
        <w:t>1</w:t>
      </w:r>
      <w:r>
        <w:rPr>
          <w:rFonts w:ascii="Arial" w:hAnsi="Arial" w:cs="Arial"/>
          <w:sz w:val="22"/>
          <w:szCs w:val="22"/>
        </w:rPr>
        <w:t>9</w:t>
      </w:r>
      <w:r w:rsidRPr="002349D1">
        <w:rPr>
          <w:rFonts w:ascii="Arial" w:hAnsi="Arial" w:cs="Arial"/>
          <w:sz w:val="22"/>
          <w:szCs w:val="22"/>
        </w:rPr>
        <w:t>.2.1 - Decorrido o prazo de 10 (dez) dias úteis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5712A8" w:rsidRPr="002349D1" w:rsidRDefault="005712A8" w:rsidP="005712A8">
      <w:pPr>
        <w:pStyle w:val="Recuodecorpodetexto"/>
        <w:ind w:firstLine="629"/>
        <w:rPr>
          <w:rFonts w:ascii="Arial" w:hAnsi="Arial" w:cs="Arial"/>
          <w:sz w:val="22"/>
          <w:szCs w:val="22"/>
        </w:rPr>
      </w:pPr>
    </w:p>
    <w:p w:rsidR="005712A8" w:rsidRPr="002349D1" w:rsidRDefault="005712A8" w:rsidP="005712A8">
      <w:pPr>
        <w:pStyle w:val="Recuodecorpodetexto"/>
        <w:ind w:left="0"/>
        <w:rPr>
          <w:rFonts w:ascii="Arial" w:hAnsi="Arial" w:cs="Arial"/>
          <w:sz w:val="22"/>
          <w:szCs w:val="22"/>
        </w:rPr>
      </w:pPr>
      <w:r w:rsidRPr="002349D1">
        <w:rPr>
          <w:rFonts w:ascii="Arial" w:hAnsi="Arial" w:cs="Arial"/>
          <w:sz w:val="22"/>
          <w:szCs w:val="22"/>
        </w:rPr>
        <w:t>1</w:t>
      </w:r>
      <w:r>
        <w:rPr>
          <w:rFonts w:ascii="Arial" w:hAnsi="Arial" w:cs="Arial"/>
          <w:sz w:val="22"/>
          <w:szCs w:val="22"/>
        </w:rPr>
        <w:t>9</w:t>
      </w:r>
      <w:r w:rsidRPr="002349D1">
        <w:rPr>
          <w:rFonts w:ascii="Arial" w:hAnsi="Arial" w:cs="Arial"/>
          <w:sz w:val="22"/>
          <w:szCs w:val="22"/>
        </w:rPr>
        <w:t>.3 - No caso de a licitante vencedora ser credora de valor suficiente ao abatimento da dívida, a PREFEITURA poderá proceder ao desconto da multa devida na proporção do crédito.</w:t>
      </w:r>
    </w:p>
    <w:p w:rsidR="005712A8" w:rsidRPr="002349D1" w:rsidRDefault="005712A8" w:rsidP="005712A8">
      <w:pPr>
        <w:spacing w:after="120"/>
        <w:jc w:val="both"/>
        <w:rPr>
          <w:rFonts w:ascii="Arial" w:hAnsi="Arial" w:cs="Arial"/>
          <w:sz w:val="22"/>
          <w:szCs w:val="22"/>
        </w:rPr>
      </w:pPr>
    </w:p>
    <w:p w:rsidR="005712A8" w:rsidRPr="002349D1" w:rsidRDefault="005712A8" w:rsidP="005712A8">
      <w:pPr>
        <w:spacing w:after="120"/>
        <w:jc w:val="both"/>
        <w:rPr>
          <w:rFonts w:ascii="Arial" w:hAnsi="Arial" w:cs="Arial"/>
          <w:sz w:val="22"/>
          <w:szCs w:val="22"/>
        </w:rPr>
      </w:pPr>
      <w:r w:rsidRPr="002349D1">
        <w:rPr>
          <w:rFonts w:ascii="Arial" w:hAnsi="Arial" w:cs="Arial"/>
          <w:sz w:val="22"/>
          <w:szCs w:val="22"/>
        </w:rPr>
        <w:t>1</w:t>
      </w:r>
      <w:r>
        <w:rPr>
          <w:rFonts w:ascii="Arial" w:hAnsi="Arial" w:cs="Arial"/>
          <w:sz w:val="22"/>
          <w:szCs w:val="22"/>
        </w:rPr>
        <w:t>9</w:t>
      </w:r>
      <w:r w:rsidRPr="002349D1">
        <w:rPr>
          <w:rFonts w:ascii="Arial" w:hAnsi="Arial" w:cs="Arial"/>
          <w:sz w:val="22"/>
          <w:szCs w:val="22"/>
        </w:rPr>
        <w:t>.4 -</w:t>
      </w:r>
      <w:r w:rsidRPr="002349D1">
        <w:rPr>
          <w:rFonts w:ascii="Arial" w:hAnsi="Arial" w:cs="Arial"/>
          <w:b/>
          <w:sz w:val="22"/>
          <w:szCs w:val="22"/>
        </w:rPr>
        <w:t xml:space="preserve"> </w:t>
      </w:r>
      <w:r w:rsidRPr="002349D1">
        <w:rPr>
          <w:rFonts w:ascii="Arial" w:hAnsi="Arial" w:cs="Arial"/>
          <w:sz w:val="22"/>
          <w:szCs w:val="22"/>
        </w:rPr>
        <w:t>Se a multa aplicada for superior ao total dos pagamentos eventualmente devidos, a empresa licitante vencedora responderá pela sua diferença, podendo esta ser cobrada judicialmente.</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19</w:t>
      </w:r>
      <w:r w:rsidRPr="002349D1">
        <w:rPr>
          <w:rFonts w:ascii="Arial" w:hAnsi="Arial" w:cs="Arial"/>
          <w:sz w:val="22"/>
          <w:szCs w:val="22"/>
        </w:rPr>
        <w:t>.5 - As multas não têm caráter indenizatório e seu pagamento não eximirá a empresa licitante de ser acionada judicialmente pela responsabilidade civil derivada de perdas e danos junto à PREFEITURA, decorrentes das infrações cometidas.</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19</w:t>
      </w:r>
      <w:r w:rsidRPr="002349D1">
        <w:rPr>
          <w:rFonts w:ascii="Arial" w:hAnsi="Arial" w:cs="Arial"/>
          <w:sz w:val="22"/>
          <w:szCs w:val="22"/>
        </w:rPr>
        <w:t>.6 – A empresa será Notificada através de Oficio, e caso esta não seja recebida pela empresa a mesma será publicada em veiculo oficial de divulgação da Administração Pública e/ou Diário Oficial do Estado.</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19</w:t>
      </w:r>
      <w:r w:rsidRPr="002349D1">
        <w:rPr>
          <w:rFonts w:ascii="Arial" w:hAnsi="Arial" w:cs="Arial"/>
          <w:sz w:val="22"/>
          <w:szCs w:val="22"/>
        </w:rPr>
        <w:t>.7 – As sanções previstas nos incisos I, III e IV deste artigo poderão ser aplicadas juntamente com a do inciso II, facultada a defesa prévia do interessado, no respectivo processo, no prazo de 5 (cinco) dias úteis.</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p>
    <w:p w:rsidR="005712A8" w:rsidRPr="00B356A2" w:rsidRDefault="005712A8" w:rsidP="005712A8">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20. - DO CANCELAMENTO DA ATA DE REGISTRO DE PREÇOS.</w:t>
      </w:r>
    </w:p>
    <w:p w:rsidR="005712A8"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20</w:t>
      </w:r>
      <w:r w:rsidRPr="002349D1">
        <w:rPr>
          <w:rFonts w:ascii="Arial" w:hAnsi="Arial" w:cs="Arial"/>
          <w:sz w:val="22"/>
          <w:szCs w:val="22"/>
        </w:rPr>
        <w:t xml:space="preserve">.1. </w:t>
      </w:r>
      <w:r>
        <w:rPr>
          <w:rFonts w:ascii="Arial" w:hAnsi="Arial" w:cs="Arial"/>
          <w:sz w:val="22"/>
          <w:szCs w:val="22"/>
        </w:rPr>
        <w:t>A Ata de Registro de Preços</w:t>
      </w:r>
      <w:r w:rsidRPr="002349D1">
        <w:rPr>
          <w:rFonts w:ascii="Arial" w:hAnsi="Arial" w:cs="Arial"/>
          <w:sz w:val="22"/>
          <w:szCs w:val="22"/>
        </w:rPr>
        <w:t xml:space="preserve"> poderá ser rescindido de pleno direito pela PREFEITURA, independente de interpelação ou notificação judicial ou extrajudicial, nas seguintes hipóteses:</w:t>
      </w:r>
    </w:p>
    <w:p w:rsidR="005712A8" w:rsidRPr="002349D1" w:rsidRDefault="005712A8" w:rsidP="005712A8">
      <w:pPr>
        <w:jc w:val="both"/>
        <w:rPr>
          <w:rFonts w:ascii="Arial" w:hAnsi="Arial" w:cs="Arial"/>
          <w:sz w:val="22"/>
          <w:szCs w:val="22"/>
        </w:rPr>
      </w:pPr>
    </w:p>
    <w:p w:rsidR="005712A8" w:rsidRPr="002349D1" w:rsidRDefault="005712A8" w:rsidP="005712A8">
      <w:pPr>
        <w:numPr>
          <w:ilvl w:val="0"/>
          <w:numId w:val="21"/>
        </w:numPr>
        <w:jc w:val="both"/>
        <w:rPr>
          <w:rFonts w:ascii="Arial" w:hAnsi="Arial" w:cs="Arial"/>
          <w:sz w:val="22"/>
          <w:szCs w:val="22"/>
        </w:rPr>
      </w:pPr>
      <w:r w:rsidRPr="002349D1">
        <w:rPr>
          <w:rFonts w:ascii="Arial" w:hAnsi="Arial" w:cs="Arial"/>
          <w:sz w:val="22"/>
          <w:szCs w:val="22"/>
        </w:rPr>
        <w:t>inexecução parcial ou tot</w:t>
      </w:r>
      <w:r>
        <w:rPr>
          <w:rFonts w:ascii="Arial" w:hAnsi="Arial" w:cs="Arial"/>
          <w:sz w:val="22"/>
          <w:szCs w:val="22"/>
        </w:rPr>
        <w:t>al do objeto</w:t>
      </w:r>
      <w:r w:rsidRPr="002349D1">
        <w:rPr>
          <w:rFonts w:ascii="Arial" w:hAnsi="Arial" w:cs="Arial"/>
          <w:sz w:val="22"/>
          <w:szCs w:val="22"/>
        </w:rPr>
        <w:t>;</w:t>
      </w:r>
    </w:p>
    <w:p w:rsidR="005712A8" w:rsidRPr="002349D1" w:rsidRDefault="005712A8" w:rsidP="005712A8">
      <w:pPr>
        <w:jc w:val="both"/>
        <w:rPr>
          <w:rFonts w:ascii="Arial" w:hAnsi="Arial" w:cs="Arial"/>
          <w:sz w:val="22"/>
          <w:szCs w:val="22"/>
        </w:rPr>
      </w:pPr>
    </w:p>
    <w:p w:rsidR="005712A8" w:rsidRPr="002349D1" w:rsidRDefault="005712A8" w:rsidP="005712A8">
      <w:pPr>
        <w:numPr>
          <w:ilvl w:val="0"/>
          <w:numId w:val="21"/>
        </w:numPr>
        <w:jc w:val="both"/>
        <w:rPr>
          <w:rFonts w:ascii="Arial" w:hAnsi="Arial" w:cs="Arial"/>
          <w:sz w:val="22"/>
          <w:szCs w:val="22"/>
        </w:rPr>
      </w:pPr>
      <w:r w:rsidRPr="002349D1">
        <w:rPr>
          <w:rFonts w:ascii="Arial" w:hAnsi="Arial" w:cs="Arial"/>
          <w:sz w:val="22"/>
          <w:szCs w:val="22"/>
        </w:rPr>
        <w:lastRenderedPageBreak/>
        <w:t>decretação de falência, pedido de concordata, liquidação judicial ou extrajudicial ou suspensão pelas autoridades competentes das atividades d</w:t>
      </w:r>
      <w:r>
        <w:rPr>
          <w:rFonts w:ascii="Arial" w:hAnsi="Arial" w:cs="Arial"/>
          <w:sz w:val="22"/>
          <w:szCs w:val="22"/>
        </w:rPr>
        <w:t>o</w:t>
      </w:r>
      <w:r w:rsidRPr="002349D1">
        <w:rPr>
          <w:rFonts w:ascii="Arial" w:hAnsi="Arial" w:cs="Arial"/>
          <w:sz w:val="22"/>
          <w:szCs w:val="22"/>
        </w:rPr>
        <w:t xml:space="preserve"> </w:t>
      </w:r>
      <w:r>
        <w:rPr>
          <w:rFonts w:ascii="Arial" w:hAnsi="Arial" w:cs="Arial"/>
          <w:sz w:val="22"/>
          <w:szCs w:val="22"/>
        </w:rPr>
        <w:t>DETENTOR DA ATA</w:t>
      </w:r>
      <w:r w:rsidRPr="002349D1">
        <w:rPr>
          <w:rFonts w:ascii="Arial" w:hAnsi="Arial" w:cs="Arial"/>
          <w:sz w:val="22"/>
          <w:szCs w:val="22"/>
        </w:rPr>
        <w:t>;</w:t>
      </w:r>
    </w:p>
    <w:p w:rsidR="005712A8" w:rsidRPr="002349D1" w:rsidRDefault="005712A8" w:rsidP="005712A8">
      <w:pPr>
        <w:jc w:val="both"/>
        <w:rPr>
          <w:rFonts w:ascii="Arial" w:hAnsi="Arial" w:cs="Arial"/>
          <w:sz w:val="22"/>
          <w:szCs w:val="22"/>
        </w:rPr>
      </w:pPr>
    </w:p>
    <w:p w:rsidR="005712A8" w:rsidRPr="002349D1" w:rsidRDefault="005712A8" w:rsidP="005712A8">
      <w:pPr>
        <w:numPr>
          <w:ilvl w:val="0"/>
          <w:numId w:val="21"/>
        </w:numPr>
        <w:jc w:val="both"/>
        <w:rPr>
          <w:rFonts w:ascii="Arial" w:hAnsi="Arial" w:cs="Arial"/>
          <w:sz w:val="22"/>
          <w:szCs w:val="22"/>
        </w:rPr>
      </w:pPr>
      <w:r w:rsidRPr="002349D1">
        <w:rPr>
          <w:rFonts w:ascii="Arial" w:hAnsi="Arial" w:cs="Arial"/>
          <w:sz w:val="22"/>
          <w:szCs w:val="22"/>
        </w:rPr>
        <w:t>inobservância de dispositivos legais;</w:t>
      </w:r>
    </w:p>
    <w:p w:rsidR="005712A8" w:rsidRPr="002349D1" w:rsidRDefault="005712A8" w:rsidP="005712A8">
      <w:pPr>
        <w:jc w:val="both"/>
        <w:rPr>
          <w:rFonts w:ascii="Arial" w:hAnsi="Arial" w:cs="Arial"/>
          <w:sz w:val="22"/>
          <w:szCs w:val="22"/>
        </w:rPr>
      </w:pPr>
    </w:p>
    <w:p w:rsidR="005712A8" w:rsidRPr="002349D1" w:rsidRDefault="005712A8" w:rsidP="005712A8">
      <w:pPr>
        <w:numPr>
          <w:ilvl w:val="0"/>
          <w:numId w:val="21"/>
        </w:numPr>
        <w:jc w:val="both"/>
        <w:rPr>
          <w:rFonts w:ascii="Arial" w:hAnsi="Arial" w:cs="Arial"/>
          <w:sz w:val="22"/>
          <w:szCs w:val="22"/>
        </w:rPr>
      </w:pPr>
      <w:r>
        <w:rPr>
          <w:rFonts w:ascii="Arial" w:hAnsi="Arial" w:cs="Arial"/>
          <w:sz w:val="22"/>
          <w:szCs w:val="22"/>
        </w:rPr>
        <w:t>dissolução da empresa</w:t>
      </w:r>
      <w:r w:rsidRPr="009B07A1">
        <w:rPr>
          <w:rFonts w:ascii="Arial" w:hAnsi="Arial" w:cs="Arial"/>
          <w:sz w:val="22"/>
          <w:szCs w:val="22"/>
        </w:rPr>
        <w:t xml:space="preserve"> </w:t>
      </w:r>
      <w:r>
        <w:rPr>
          <w:rFonts w:ascii="Arial" w:hAnsi="Arial" w:cs="Arial"/>
          <w:sz w:val="22"/>
          <w:szCs w:val="22"/>
        </w:rPr>
        <w:t>DETENTOR DA ATA</w:t>
      </w:r>
      <w:r w:rsidRPr="002349D1">
        <w:rPr>
          <w:rFonts w:ascii="Arial" w:hAnsi="Arial" w:cs="Arial"/>
          <w:sz w:val="22"/>
          <w:szCs w:val="22"/>
        </w:rPr>
        <w:t>;</w:t>
      </w:r>
    </w:p>
    <w:p w:rsidR="005712A8" w:rsidRPr="002349D1" w:rsidRDefault="005712A8" w:rsidP="005712A8">
      <w:pPr>
        <w:jc w:val="both"/>
        <w:rPr>
          <w:rFonts w:ascii="Arial" w:hAnsi="Arial" w:cs="Arial"/>
          <w:sz w:val="22"/>
          <w:szCs w:val="22"/>
        </w:rPr>
      </w:pPr>
    </w:p>
    <w:p w:rsidR="005712A8" w:rsidRPr="002349D1" w:rsidRDefault="005712A8" w:rsidP="005712A8">
      <w:pPr>
        <w:numPr>
          <w:ilvl w:val="0"/>
          <w:numId w:val="21"/>
        </w:numPr>
        <w:jc w:val="both"/>
        <w:rPr>
          <w:rFonts w:ascii="Arial" w:hAnsi="Arial" w:cs="Arial"/>
          <w:sz w:val="22"/>
          <w:szCs w:val="22"/>
        </w:rPr>
      </w:pPr>
      <w:r w:rsidRPr="002349D1">
        <w:rPr>
          <w:rFonts w:ascii="Arial" w:hAnsi="Arial" w:cs="Arial"/>
          <w:sz w:val="22"/>
          <w:szCs w:val="22"/>
        </w:rPr>
        <w:t>nos demais casos previstos no artigo 78 da Lei Federal nº 8.666/93 e suas alterações.</w:t>
      </w:r>
    </w:p>
    <w:p w:rsidR="005712A8" w:rsidRPr="002349D1" w:rsidRDefault="005712A8" w:rsidP="005712A8">
      <w:pPr>
        <w:ind w:left="720"/>
        <w:jc w:val="both"/>
        <w:rPr>
          <w:rFonts w:ascii="Arial" w:hAnsi="Arial" w:cs="Arial"/>
          <w:sz w:val="22"/>
          <w:szCs w:val="22"/>
        </w:rPr>
      </w:pPr>
    </w:p>
    <w:p w:rsidR="005712A8" w:rsidRPr="00317F1A" w:rsidRDefault="005712A8" w:rsidP="005712A8">
      <w:pPr>
        <w:numPr>
          <w:ilvl w:val="0"/>
          <w:numId w:val="21"/>
        </w:numPr>
        <w:jc w:val="both"/>
        <w:rPr>
          <w:rFonts w:ascii="Arial" w:hAnsi="Arial" w:cs="Arial"/>
          <w:sz w:val="22"/>
          <w:szCs w:val="22"/>
        </w:rPr>
      </w:pPr>
      <w:r w:rsidRPr="00317F1A">
        <w:rPr>
          <w:rFonts w:ascii="Arial" w:hAnsi="Arial" w:cs="Arial"/>
          <w:sz w:val="22"/>
          <w:szCs w:val="22"/>
        </w:rPr>
        <w:t>Ausência de Garantia Contratual e ART – Anotação de Responsabilidade Técnica junto ao CREA;</w:t>
      </w:r>
    </w:p>
    <w:p w:rsidR="005712A8" w:rsidRPr="00317F1A"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20.</w:t>
      </w:r>
      <w:r w:rsidRPr="002349D1">
        <w:rPr>
          <w:rFonts w:ascii="Arial" w:hAnsi="Arial" w:cs="Arial"/>
          <w:sz w:val="22"/>
          <w:szCs w:val="22"/>
        </w:rPr>
        <w:t xml:space="preserve">1.1. Nos casos de rescisão pelos incisos a) e/ou c) do item </w:t>
      </w:r>
      <w:r>
        <w:rPr>
          <w:rFonts w:ascii="Arial" w:hAnsi="Arial" w:cs="Arial"/>
          <w:sz w:val="22"/>
          <w:szCs w:val="22"/>
        </w:rPr>
        <w:t>20</w:t>
      </w:r>
      <w:r w:rsidRPr="002349D1">
        <w:rPr>
          <w:rFonts w:ascii="Arial" w:hAnsi="Arial" w:cs="Arial"/>
          <w:sz w:val="22"/>
          <w:szCs w:val="22"/>
        </w:rPr>
        <w:t>.1., acima descritos, a parte inadimplente será responsável pelo ressarcimento, à outra, de eventuais prejuízos decorrentes da rescisão.</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20</w:t>
      </w:r>
      <w:r w:rsidRPr="002349D1">
        <w:rPr>
          <w:rFonts w:ascii="Arial" w:hAnsi="Arial" w:cs="Arial"/>
          <w:sz w:val="22"/>
          <w:szCs w:val="22"/>
        </w:rPr>
        <w:t>.2. Este contrato poderá ser rescindido:</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sidRPr="002349D1">
        <w:rPr>
          <w:rFonts w:ascii="Arial" w:hAnsi="Arial" w:cs="Arial"/>
          <w:sz w:val="22"/>
          <w:szCs w:val="22"/>
        </w:rPr>
        <w:t>a) por ato unilateral da Administração, nos casos dos incisos I a XII e XVII do artigo 78 da Lei Federal nº 8.666, de 21 de junho de 1.993;</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sidRPr="002349D1">
        <w:rPr>
          <w:rFonts w:ascii="Arial" w:hAnsi="Arial" w:cs="Arial"/>
          <w:sz w:val="22"/>
          <w:szCs w:val="22"/>
        </w:rPr>
        <w:t xml:space="preserve">b) amigavelmente, por acordo entre as partes, reduzido a termo do processo de licitação, desde que haja conveniência para a Administração; e </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sidRPr="002349D1">
        <w:rPr>
          <w:rFonts w:ascii="Arial" w:hAnsi="Arial" w:cs="Arial"/>
          <w:sz w:val="22"/>
          <w:szCs w:val="22"/>
        </w:rPr>
        <w:t>c) judicialmente, nos termos da legislação.</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Pr>
          <w:rFonts w:ascii="Arial" w:hAnsi="Arial" w:cs="Arial"/>
          <w:sz w:val="22"/>
          <w:szCs w:val="22"/>
        </w:rPr>
        <w:t>20</w:t>
      </w:r>
      <w:r w:rsidRPr="002349D1">
        <w:rPr>
          <w:rFonts w:ascii="Arial" w:hAnsi="Arial" w:cs="Arial"/>
          <w:sz w:val="22"/>
          <w:szCs w:val="22"/>
        </w:rPr>
        <w:t>.3. A rescisão deste contrato implicará retenção de créditos decorrentes da contratação, até o limite dos prejuízos causados à</w:t>
      </w:r>
      <w:r>
        <w:rPr>
          <w:rFonts w:ascii="Arial" w:hAnsi="Arial" w:cs="Arial"/>
          <w:sz w:val="22"/>
          <w:szCs w:val="22"/>
        </w:rPr>
        <w:t>o</w:t>
      </w:r>
      <w:r w:rsidRPr="002349D1">
        <w:rPr>
          <w:rFonts w:ascii="Arial" w:hAnsi="Arial" w:cs="Arial"/>
          <w:sz w:val="22"/>
          <w:szCs w:val="22"/>
        </w:rPr>
        <w:t xml:space="preserve"> </w:t>
      </w:r>
      <w:r>
        <w:rPr>
          <w:rFonts w:ascii="Arial" w:hAnsi="Arial" w:cs="Arial"/>
          <w:sz w:val="22"/>
          <w:szCs w:val="22"/>
        </w:rPr>
        <w:t>ORGÃO GERENCIADOR</w:t>
      </w:r>
      <w:r w:rsidRPr="002349D1">
        <w:rPr>
          <w:rFonts w:ascii="Arial" w:hAnsi="Arial" w:cs="Arial"/>
          <w:sz w:val="22"/>
          <w:szCs w:val="22"/>
        </w:rPr>
        <w:t>, bem com</w:t>
      </w:r>
      <w:r>
        <w:rPr>
          <w:rFonts w:ascii="Arial" w:hAnsi="Arial" w:cs="Arial"/>
          <w:sz w:val="22"/>
          <w:szCs w:val="22"/>
        </w:rPr>
        <w:t>o na assunção dos serviços pelo DETENTOR DA ATA</w:t>
      </w:r>
      <w:r w:rsidRPr="002349D1">
        <w:rPr>
          <w:rFonts w:ascii="Arial" w:hAnsi="Arial" w:cs="Arial"/>
          <w:sz w:val="22"/>
          <w:szCs w:val="22"/>
        </w:rPr>
        <w:t xml:space="preserve"> na forma que a mesma determinar.</w:t>
      </w:r>
    </w:p>
    <w:p w:rsidR="005712A8" w:rsidRPr="002349D1" w:rsidRDefault="005712A8" w:rsidP="005712A8">
      <w:pPr>
        <w:jc w:val="both"/>
        <w:rPr>
          <w:rFonts w:ascii="Arial" w:hAnsi="Arial" w:cs="Arial"/>
          <w:color w:val="000000"/>
          <w:sz w:val="22"/>
          <w:szCs w:val="22"/>
        </w:rPr>
      </w:pPr>
    </w:p>
    <w:p w:rsidR="005712A8" w:rsidRPr="002349D1" w:rsidRDefault="005712A8" w:rsidP="005712A8">
      <w:pPr>
        <w:jc w:val="both"/>
        <w:rPr>
          <w:rFonts w:ascii="Arial" w:hAnsi="Arial" w:cs="Arial"/>
          <w:b/>
          <w:sz w:val="22"/>
          <w:szCs w:val="22"/>
          <w:u w:val="single"/>
        </w:rPr>
      </w:pPr>
      <w:r w:rsidRPr="002349D1">
        <w:rPr>
          <w:rFonts w:ascii="Arial" w:hAnsi="Arial" w:cs="Arial"/>
          <w:b/>
          <w:sz w:val="22"/>
          <w:szCs w:val="22"/>
          <w:u w:val="single"/>
        </w:rPr>
        <w:t>21 - DO RECEBIMENTO DEFINITIVO</w:t>
      </w:r>
    </w:p>
    <w:p w:rsidR="005712A8" w:rsidRPr="002349D1" w:rsidRDefault="005712A8" w:rsidP="005712A8">
      <w:pPr>
        <w:jc w:val="both"/>
        <w:rPr>
          <w:rFonts w:ascii="Arial" w:hAnsi="Arial" w:cs="Arial"/>
          <w:b/>
          <w:sz w:val="22"/>
          <w:szCs w:val="22"/>
          <w:u w:val="single"/>
        </w:rPr>
      </w:pPr>
    </w:p>
    <w:p w:rsidR="005712A8" w:rsidRPr="002349D1" w:rsidRDefault="005712A8" w:rsidP="005712A8">
      <w:pPr>
        <w:jc w:val="both"/>
        <w:rPr>
          <w:rFonts w:ascii="Arial" w:hAnsi="Arial" w:cs="Arial"/>
          <w:sz w:val="22"/>
          <w:szCs w:val="22"/>
        </w:rPr>
      </w:pPr>
      <w:r w:rsidRPr="002349D1">
        <w:rPr>
          <w:rFonts w:ascii="Arial" w:hAnsi="Arial" w:cs="Arial"/>
          <w:sz w:val="22"/>
          <w:szCs w:val="22"/>
        </w:rPr>
        <w:t>21.1 – Executado o contrato, o seu objeto será recebido:</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sidRPr="002349D1">
        <w:rPr>
          <w:rFonts w:ascii="Arial" w:hAnsi="Arial" w:cs="Arial"/>
          <w:sz w:val="22"/>
          <w:szCs w:val="22"/>
        </w:rPr>
        <w:t>21.1.1.– em se tratando de obras e serviços:</w:t>
      </w:r>
    </w:p>
    <w:p w:rsidR="005712A8" w:rsidRPr="002349D1" w:rsidRDefault="005712A8" w:rsidP="005712A8">
      <w:pPr>
        <w:jc w:val="both"/>
        <w:rPr>
          <w:rFonts w:ascii="Arial" w:hAnsi="Arial" w:cs="Arial"/>
          <w:sz w:val="22"/>
          <w:szCs w:val="22"/>
        </w:rPr>
      </w:pPr>
    </w:p>
    <w:p w:rsidR="005712A8" w:rsidRPr="002349D1" w:rsidRDefault="005712A8" w:rsidP="005712A8">
      <w:pPr>
        <w:numPr>
          <w:ilvl w:val="0"/>
          <w:numId w:val="22"/>
        </w:numPr>
        <w:jc w:val="both"/>
        <w:rPr>
          <w:rFonts w:ascii="Arial" w:hAnsi="Arial" w:cs="Arial"/>
          <w:sz w:val="22"/>
          <w:szCs w:val="22"/>
        </w:rPr>
      </w:pPr>
      <w:r w:rsidRPr="002349D1">
        <w:rPr>
          <w:rFonts w:ascii="Arial" w:hAnsi="Arial" w:cs="Arial"/>
          <w:sz w:val="22"/>
          <w:szCs w:val="22"/>
        </w:rPr>
        <w:t>Definitivamente, por servidor ou comissão designada pela autoridade competente, mediante termo circunstanciado, assinado pelas partes, após o decurso do prazo de observação, ou vistoria que comprove a adequação do objeto aos termos contratuais, observado o disposto no artigo 69 da Lei Federal nº 8.666/93;</w:t>
      </w:r>
    </w:p>
    <w:p w:rsidR="005712A8" w:rsidRPr="002349D1" w:rsidRDefault="005712A8" w:rsidP="005712A8">
      <w:pPr>
        <w:jc w:val="both"/>
        <w:rPr>
          <w:rFonts w:ascii="Arial" w:hAnsi="Arial" w:cs="Arial"/>
          <w:sz w:val="22"/>
          <w:szCs w:val="22"/>
        </w:rPr>
      </w:pPr>
    </w:p>
    <w:p w:rsidR="005712A8" w:rsidRPr="002349D1" w:rsidRDefault="005712A8" w:rsidP="005712A8">
      <w:pPr>
        <w:jc w:val="both"/>
        <w:rPr>
          <w:rFonts w:ascii="Arial" w:hAnsi="Arial" w:cs="Arial"/>
          <w:sz w:val="22"/>
          <w:szCs w:val="22"/>
        </w:rPr>
      </w:pPr>
      <w:r w:rsidRPr="002349D1">
        <w:rPr>
          <w:rFonts w:ascii="Arial" w:hAnsi="Arial" w:cs="Arial"/>
          <w:sz w:val="22"/>
          <w:szCs w:val="22"/>
        </w:rPr>
        <w:t>21.1.2 – O recebimento definitivo não exclui a responsabilidade civil pela solidez e segurança da obra ou do serviço, nem ético-profissional pela perfeita execução do contrato, dentro dos limites estabelecidos pela lei ou pelo contrato.</w:t>
      </w:r>
    </w:p>
    <w:p w:rsidR="005712A8" w:rsidRPr="002349D1" w:rsidRDefault="005712A8" w:rsidP="005712A8">
      <w:pPr>
        <w:jc w:val="both"/>
        <w:rPr>
          <w:rFonts w:ascii="Arial" w:hAnsi="Arial" w:cs="Arial"/>
          <w:sz w:val="22"/>
          <w:szCs w:val="22"/>
        </w:rPr>
      </w:pPr>
    </w:p>
    <w:p w:rsidR="005712A8" w:rsidRDefault="005712A8" w:rsidP="005712A8">
      <w:pPr>
        <w:widowControl w:val="0"/>
        <w:autoSpaceDE w:val="0"/>
        <w:autoSpaceDN w:val="0"/>
        <w:adjustRightInd w:val="0"/>
        <w:jc w:val="both"/>
        <w:rPr>
          <w:rFonts w:ascii="Arial" w:hAnsi="Arial" w:cs="Arial"/>
          <w:b/>
          <w:bCs/>
          <w:sz w:val="22"/>
          <w:szCs w:val="22"/>
        </w:rPr>
      </w:pPr>
    </w:p>
    <w:p w:rsidR="005712A8" w:rsidRPr="00B356A2" w:rsidRDefault="005712A8" w:rsidP="005712A8">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2</w:t>
      </w:r>
      <w:r>
        <w:rPr>
          <w:rFonts w:ascii="Arial" w:hAnsi="Arial" w:cs="Arial"/>
          <w:b/>
          <w:bCs/>
          <w:sz w:val="22"/>
          <w:szCs w:val="22"/>
        </w:rPr>
        <w:t>2</w:t>
      </w:r>
      <w:r w:rsidRPr="00B356A2">
        <w:rPr>
          <w:rFonts w:ascii="Arial" w:hAnsi="Arial" w:cs="Arial"/>
          <w:b/>
          <w:bCs/>
          <w:sz w:val="22"/>
          <w:szCs w:val="22"/>
        </w:rPr>
        <w:t xml:space="preserve"> - DAS DISPOSIÇÕES FINAIS.</w:t>
      </w:r>
    </w:p>
    <w:p w:rsidR="005712A8" w:rsidRPr="00B356A2" w:rsidRDefault="005712A8" w:rsidP="005712A8">
      <w:pPr>
        <w:widowControl w:val="0"/>
        <w:autoSpaceDE w:val="0"/>
        <w:autoSpaceDN w:val="0"/>
        <w:adjustRightInd w:val="0"/>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.4 - Acolhida à petição contra o ato convocatório, será designada nova data para a realização do certame.</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.5 - Das sessões públicas de processamento do Pregão serão lavradas atas circunstanciadas, a serem assinadas pelo Pregoeiro e pelos licitantes presentes.</w:t>
      </w:r>
    </w:p>
    <w:p w:rsidR="005712A8"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 xml:space="preserve">.5.1 - As recusas ou as impossibilidades de assinaturas devem ser registradas expressamente na própria ata. </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.6 - Todos os documentos de habilitação cujos envelopes forem abertos na sessão e as propostas serão rubricados pelo Pregoeiro e pelos licitantes presentes que desejarem.</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 xml:space="preserve">.6.1. Os envelopes contendo os documentos de habilitação das demais licitantes ficarão à disposição para retirada na </w:t>
      </w:r>
      <w:r>
        <w:rPr>
          <w:rFonts w:ascii="Arial" w:hAnsi="Arial" w:cs="Arial"/>
          <w:sz w:val="22"/>
          <w:szCs w:val="22"/>
        </w:rPr>
        <w:t>Seção Técnica</w:t>
      </w:r>
      <w:r w:rsidRPr="00B356A2">
        <w:rPr>
          <w:rFonts w:ascii="Arial" w:hAnsi="Arial" w:cs="Arial"/>
          <w:sz w:val="22"/>
          <w:szCs w:val="22"/>
        </w:rPr>
        <w:t xml:space="preserve"> de Compras, Material e Licitações da Secretaria Municipal de Administração – Rua José Antônio de Campos nº 250 – Centro – Registro/SP, durante 30 (trinta) dias após publicação da homologação. Os envelopes não retirados neste prazo serão inutilizados.</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.7 - O resultado do presente certame será divulgado no Diário Oficial do Estado e no endereço eletrônico: www.registro.sp.gov.br.</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.8 - Os demais atos pertinentes a esta licitação, passíveis de divulgação, serão publicados no Diário Oficial do Estado.</w:t>
      </w:r>
    </w:p>
    <w:p w:rsidR="005712A8" w:rsidRPr="00B356A2"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.9 - É de inteira responsabilidade das empresas licitantes o acompanhamento dos esclarecimentos/adendos/erratas ou quaisquer outras informações acerca da presente licitação, dos quais serão publicados avisos no D.O.E. e disponibilizados no site: www.registro.sp.gov.br.</w:t>
      </w:r>
    </w:p>
    <w:p w:rsidR="005712A8" w:rsidRPr="00B356A2" w:rsidRDefault="005712A8" w:rsidP="005712A8">
      <w:pPr>
        <w:jc w:val="both"/>
        <w:rPr>
          <w:rFonts w:ascii="Arial" w:hAnsi="Arial" w:cs="Arial"/>
          <w:sz w:val="22"/>
          <w:szCs w:val="22"/>
        </w:rPr>
      </w:pPr>
    </w:p>
    <w:p w:rsidR="005712A8"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.10 - Os casos omissos do presente Pregão serão solucionados pelo Pregoei</w:t>
      </w:r>
      <w:r>
        <w:rPr>
          <w:rFonts w:ascii="Arial" w:hAnsi="Arial" w:cs="Arial"/>
          <w:sz w:val="22"/>
          <w:szCs w:val="22"/>
        </w:rPr>
        <w:t>ro.</w:t>
      </w:r>
      <w:r w:rsidRPr="000A0519">
        <w:rPr>
          <w:rFonts w:ascii="Arial" w:hAnsi="Arial" w:cs="Arial"/>
          <w:sz w:val="22"/>
          <w:szCs w:val="22"/>
        </w:rPr>
        <w:t xml:space="preserve"> </w:t>
      </w:r>
    </w:p>
    <w:p w:rsidR="005712A8" w:rsidRDefault="005712A8" w:rsidP="005712A8">
      <w:pPr>
        <w:jc w:val="both"/>
        <w:rPr>
          <w:rFonts w:ascii="Arial" w:hAnsi="Arial" w:cs="Arial"/>
          <w:sz w:val="22"/>
          <w:szCs w:val="22"/>
        </w:rPr>
      </w:pPr>
    </w:p>
    <w:p w:rsidR="005712A8" w:rsidRPr="00B356A2" w:rsidRDefault="005712A8" w:rsidP="005712A8">
      <w:pPr>
        <w:jc w:val="both"/>
        <w:rPr>
          <w:rFonts w:ascii="Arial" w:hAnsi="Arial" w:cs="Arial"/>
          <w:sz w:val="22"/>
          <w:szCs w:val="22"/>
        </w:rPr>
      </w:pPr>
      <w:r w:rsidRPr="00B356A2">
        <w:rPr>
          <w:rFonts w:ascii="Arial" w:hAnsi="Arial" w:cs="Arial"/>
          <w:sz w:val="22"/>
          <w:szCs w:val="22"/>
        </w:rPr>
        <w:t>2</w:t>
      </w:r>
      <w:r>
        <w:rPr>
          <w:rFonts w:ascii="Arial" w:hAnsi="Arial" w:cs="Arial"/>
          <w:sz w:val="22"/>
          <w:szCs w:val="22"/>
        </w:rPr>
        <w:t>2</w:t>
      </w:r>
      <w:r w:rsidRPr="00B356A2">
        <w:rPr>
          <w:rFonts w:ascii="Arial" w:hAnsi="Arial" w:cs="Arial"/>
          <w:sz w:val="22"/>
          <w:szCs w:val="22"/>
        </w:rPr>
        <w:t xml:space="preserve">.11 - Integram o presente Edital: </w:t>
      </w:r>
    </w:p>
    <w:p w:rsidR="005712A8" w:rsidRPr="005712A8" w:rsidRDefault="005712A8" w:rsidP="005712A8">
      <w:pPr>
        <w:jc w:val="both"/>
        <w:rPr>
          <w:rFonts w:ascii="Arial" w:hAnsi="Arial" w:cs="Arial"/>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 xml:space="preserve">ANEXO I – PLANILHA DE ORÇAMENTO; </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II – MINUTA DA ATA DE REGISTRO DE PREÇOS</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lastRenderedPageBreak/>
        <w:t>ANEXO III – MODELO DE CREDENCIAMENTO;</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 xml:space="preserve">ANEXO IV - MODELO DE DECLARAÇÃO DE PLENO ATENDIMENTO; </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 xml:space="preserve">ANEXO V - DECLARAÇÃO DO MINISTÉRIO DO TRABALHO; </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VI – DECLARAÇÃO DE INEXISTÊNCIA DE FATO IMPEDITIVO;</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VII – DECLARAÇÃO DE MICROEMPRESA OU EMPRESA DE PEQUENO PORTE;</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bCs/>
          <w:sz w:val="18"/>
          <w:szCs w:val="18"/>
        </w:rPr>
      </w:pPr>
      <w:r w:rsidRPr="005712A8">
        <w:rPr>
          <w:rFonts w:ascii="Arial" w:hAnsi="Arial" w:cs="Arial"/>
          <w:b/>
          <w:sz w:val="18"/>
          <w:szCs w:val="18"/>
        </w:rPr>
        <w:t xml:space="preserve">ANEXO VIII - </w:t>
      </w:r>
      <w:r w:rsidRPr="005712A8">
        <w:rPr>
          <w:rFonts w:ascii="Arial" w:hAnsi="Arial" w:cs="Arial"/>
          <w:b/>
          <w:bCs/>
          <w:sz w:val="18"/>
          <w:szCs w:val="18"/>
        </w:rPr>
        <w:t>DECLARAÇÃO DE RESPONSÁVEL PARA ASSINATURA DA ATA DE REGISTRO DE PREÇOS.</w:t>
      </w:r>
    </w:p>
    <w:p w:rsidR="005712A8" w:rsidRPr="005712A8" w:rsidRDefault="005712A8" w:rsidP="005712A8">
      <w:pPr>
        <w:jc w:val="both"/>
        <w:rPr>
          <w:rFonts w:ascii="Arial" w:hAnsi="Arial" w:cs="Arial"/>
          <w:b/>
          <w:bCs/>
          <w:sz w:val="18"/>
          <w:szCs w:val="18"/>
        </w:rPr>
      </w:pPr>
    </w:p>
    <w:p w:rsidR="005712A8" w:rsidRPr="005712A8" w:rsidRDefault="005712A8" w:rsidP="005712A8">
      <w:pPr>
        <w:jc w:val="both"/>
        <w:rPr>
          <w:rFonts w:ascii="Arial" w:hAnsi="Arial" w:cs="Arial"/>
          <w:b/>
          <w:bCs/>
          <w:sz w:val="18"/>
          <w:szCs w:val="18"/>
        </w:rPr>
      </w:pPr>
      <w:r w:rsidRPr="005712A8">
        <w:rPr>
          <w:rFonts w:ascii="Arial" w:hAnsi="Arial" w:cs="Arial"/>
          <w:b/>
          <w:bCs/>
          <w:sz w:val="18"/>
          <w:szCs w:val="18"/>
        </w:rPr>
        <w:t>ANEXO IX - DECLARAÇÃO DE ACEITAÇÃO DAS CONDIÇÕES DO EDITAL;</w:t>
      </w:r>
    </w:p>
    <w:p w:rsidR="005712A8" w:rsidRPr="005712A8" w:rsidRDefault="005712A8" w:rsidP="005712A8">
      <w:pPr>
        <w:jc w:val="both"/>
        <w:rPr>
          <w:rFonts w:ascii="Arial" w:hAnsi="Arial" w:cs="Arial"/>
          <w:b/>
          <w:bCs/>
          <w:sz w:val="18"/>
          <w:szCs w:val="18"/>
        </w:rPr>
      </w:pPr>
    </w:p>
    <w:p w:rsidR="005712A8" w:rsidRPr="005712A8" w:rsidRDefault="005712A8" w:rsidP="005712A8">
      <w:pPr>
        <w:jc w:val="both"/>
        <w:rPr>
          <w:rFonts w:ascii="Arial" w:hAnsi="Arial" w:cs="Arial"/>
          <w:b/>
          <w:bCs/>
          <w:sz w:val="18"/>
          <w:szCs w:val="18"/>
        </w:rPr>
      </w:pPr>
      <w:r w:rsidRPr="005712A8">
        <w:rPr>
          <w:rFonts w:ascii="Arial" w:hAnsi="Arial" w:cs="Arial"/>
          <w:b/>
          <w:bCs/>
          <w:sz w:val="18"/>
          <w:szCs w:val="18"/>
        </w:rPr>
        <w:t>ANEXO X -;</w:t>
      </w:r>
      <w:r w:rsidRPr="005712A8">
        <w:rPr>
          <w:rFonts w:ascii="Arial" w:hAnsi="Arial" w:cs="Arial"/>
          <w:b/>
          <w:sz w:val="18"/>
          <w:szCs w:val="18"/>
        </w:rPr>
        <w:t xml:space="preserve"> TERMO DE CIÊNCIA E NOTIFICAÇÃO</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XI –; DADOS DA EMPRESA E VALIDADE DA PROPOSTA;</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XII – DECRETO MUNICIPAL Nº 1.888 DE 09/04/2014 E FLUXO DE RECEBIMENTO DE DOCUMENTOS E PAGAMENTOS - 2014;</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XIII – MEMORIAL DESCRITIVO</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XIV - DECLARAÇÃO DE TERMO DE COMPROMISSO</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XV DECLARAÇÃO DE INDICAÇÃO DAS INSTALAÇÕES, DO APARELHAMENTO E CORPO TÉCNICO;</w:t>
      </w:r>
    </w:p>
    <w:p w:rsidR="005712A8" w:rsidRPr="005712A8" w:rsidRDefault="005712A8" w:rsidP="005712A8">
      <w:pPr>
        <w:jc w:val="both"/>
        <w:rPr>
          <w:rFonts w:ascii="Arial" w:hAnsi="Arial" w:cs="Arial"/>
          <w:b/>
          <w:sz w:val="18"/>
          <w:szCs w:val="18"/>
        </w:rPr>
      </w:pPr>
    </w:p>
    <w:p w:rsidR="005712A8" w:rsidRPr="005712A8" w:rsidRDefault="005712A8" w:rsidP="005712A8">
      <w:pPr>
        <w:jc w:val="both"/>
        <w:rPr>
          <w:rFonts w:ascii="Arial" w:hAnsi="Arial" w:cs="Arial"/>
          <w:b/>
          <w:sz w:val="18"/>
          <w:szCs w:val="18"/>
        </w:rPr>
      </w:pPr>
      <w:r w:rsidRPr="005712A8">
        <w:rPr>
          <w:rFonts w:ascii="Arial" w:hAnsi="Arial" w:cs="Arial"/>
          <w:b/>
          <w:sz w:val="18"/>
          <w:szCs w:val="18"/>
        </w:rPr>
        <w:t>ANEXO XVI – MODELO DE DECLARAÇÃO DO PREPOSTO PARA REPRESENTAR A EXECUÇÃO DO CONTRATO</w:t>
      </w:r>
    </w:p>
    <w:p w:rsidR="005712A8" w:rsidRPr="002349D1" w:rsidRDefault="005712A8" w:rsidP="005712A8">
      <w:pPr>
        <w:jc w:val="both"/>
        <w:rPr>
          <w:rFonts w:ascii="Arial" w:hAnsi="Arial" w:cs="Arial"/>
          <w:b/>
          <w:sz w:val="22"/>
          <w:szCs w:val="22"/>
        </w:rPr>
      </w:pPr>
    </w:p>
    <w:p w:rsidR="005712A8" w:rsidRDefault="005712A8" w:rsidP="005712A8">
      <w:pPr>
        <w:widowControl w:val="0"/>
        <w:autoSpaceDE w:val="0"/>
        <w:autoSpaceDN w:val="0"/>
        <w:adjustRightInd w:val="0"/>
        <w:jc w:val="center"/>
        <w:rPr>
          <w:rFonts w:ascii="Arial" w:hAnsi="Arial" w:cs="Arial"/>
          <w:sz w:val="22"/>
          <w:szCs w:val="22"/>
        </w:rPr>
      </w:pPr>
      <w:r w:rsidRPr="00B356A2">
        <w:rPr>
          <w:rFonts w:ascii="Arial" w:hAnsi="Arial" w:cs="Arial"/>
          <w:sz w:val="22"/>
          <w:szCs w:val="22"/>
        </w:rPr>
        <w:t xml:space="preserve">Registro, </w:t>
      </w:r>
      <w:r w:rsidR="00317F1A">
        <w:rPr>
          <w:rFonts w:ascii="Arial" w:hAnsi="Arial" w:cs="Arial"/>
          <w:sz w:val="22"/>
          <w:szCs w:val="22"/>
        </w:rPr>
        <w:t>26</w:t>
      </w:r>
      <w:r w:rsidRPr="00B356A2">
        <w:rPr>
          <w:rFonts w:ascii="Arial" w:hAnsi="Arial" w:cs="Arial"/>
          <w:sz w:val="22"/>
          <w:szCs w:val="22"/>
        </w:rPr>
        <w:t xml:space="preserve"> de </w:t>
      </w:r>
      <w:r>
        <w:rPr>
          <w:rFonts w:ascii="Arial" w:hAnsi="Arial" w:cs="Arial"/>
          <w:sz w:val="22"/>
          <w:szCs w:val="22"/>
        </w:rPr>
        <w:t>Junho</w:t>
      </w:r>
      <w:r w:rsidRPr="00B356A2">
        <w:rPr>
          <w:rFonts w:ascii="Arial" w:hAnsi="Arial" w:cs="Arial"/>
          <w:sz w:val="22"/>
          <w:szCs w:val="22"/>
        </w:rPr>
        <w:t xml:space="preserve"> de 2014.</w:t>
      </w:r>
    </w:p>
    <w:p w:rsidR="005712A8" w:rsidRDefault="005712A8" w:rsidP="005712A8">
      <w:pPr>
        <w:widowControl w:val="0"/>
        <w:autoSpaceDE w:val="0"/>
        <w:autoSpaceDN w:val="0"/>
        <w:adjustRightInd w:val="0"/>
        <w:jc w:val="center"/>
        <w:rPr>
          <w:rFonts w:ascii="Arial" w:hAnsi="Arial" w:cs="Arial"/>
          <w:sz w:val="22"/>
          <w:szCs w:val="22"/>
        </w:rPr>
      </w:pPr>
    </w:p>
    <w:p w:rsidR="005712A8" w:rsidRDefault="005712A8" w:rsidP="005712A8">
      <w:pPr>
        <w:widowControl w:val="0"/>
        <w:autoSpaceDE w:val="0"/>
        <w:autoSpaceDN w:val="0"/>
        <w:adjustRightInd w:val="0"/>
        <w:jc w:val="center"/>
        <w:rPr>
          <w:rFonts w:ascii="Arial" w:hAnsi="Arial" w:cs="Arial"/>
          <w:sz w:val="22"/>
          <w:szCs w:val="22"/>
        </w:rPr>
      </w:pPr>
    </w:p>
    <w:p w:rsidR="005712A8" w:rsidRDefault="005712A8" w:rsidP="005712A8">
      <w:pPr>
        <w:widowControl w:val="0"/>
        <w:autoSpaceDE w:val="0"/>
        <w:autoSpaceDN w:val="0"/>
        <w:adjustRightInd w:val="0"/>
        <w:jc w:val="center"/>
        <w:rPr>
          <w:rFonts w:ascii="Arial" w:hAnsi="Arial" w:cs="Arial"/>
          <w:sz w:val="22"/>
          <w:szCs w:val="22"/>
        </w:rPr>
      </w:pPr>
    </w:p>
    <w:p w:rsidR="005712A8" w:rsidRPr="00B356A2" w:rsidRDefault="005712A8" w:rsidP="005712A8">
      <w:pPr>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DÉBORA GOETZ</w:t>
      </w:r>
    </w:p>
    <w:p w:rsidR="005712A8" w:rsidRPr="00B356A2" w:rsidRDefault="005712A8" w:rsidP="005712A8">
      <w:pPr>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Secretária Municipal de Administração.</w:t>
      </w:r>
    </w:p>
    <w:p w:rsidR="005601FE" w:rsidRDefault="005601FE" w:rsidP="005601FE">
      <w:pPr>
        <w:widowControl w:val="0"/>
        <w:autoSpaceDE w:val="0"/>
        <w:autoSpaceDN w:val="0"/>
        <w:adjustRightInd w:val="0"/>
        <w:rPr>
          <w:rFonts w:ascii="Arial" w:hAnsi="Arial" w:cs="Arial"/>
          <w:b/>
          <w:bCs/>
          <w:sz w:val="22"/>
          <w:szCs w:val="22"/>
        </w:rPr>
      </w:pPr>
    </w:p>
    <w:p w:rsidR="005712A8" w:rsidRDefault="005712A8" w:rsidP="005601FE">
      <w:pPr>
        <w:widowControl w:val="0"/>
        <w:autoSpaceDE w:val="0"/>
        <w:autoSpaceDN w:val="0"/>
        <w:adjustRightInd w:val="0"/>
        <w:rPr>
          <w:rFonts w:ascii="Arial" w:hAnsi="Arial" w:cs="Arial"/>
          <w:b/>
          <w:bCs/>
          <w:sz w:val="22"/>
          <w:szCs w:val="22"/>
        </w:rPr>
      </w:pPr>
    </w:p>
    <w:p w:rsidR="005712A8" w:rsidRPr="00B356A2" w:rsidRDefault="005712A8" w:rsidP="005601FE">
      <w:pPr>
        <w:widowControl w:val="0"/>
        <w:autoSpaceDE w:val="0"/>
        <w:autoSpaceDN w:val="0"/>
        <w:adjustRightInd w:val="0"/>
        <w:rPr>
          <w:rFonts w:ascii="Arial" w:hAnsi="Arial" w:cs="Arial"/>
          <w:b/>
          <w:bCs/>
          <w:sz w:val="22"/>
          <w:szCs w:val="22"/>
        </w:rPr>
      </w:pPr>
    </w:p>
    <w:p w:rsidR="005601FE" w:rsidRPr="001D3851" w:rsidRDefault="005601FE" w:rsidP="005601FE">
      <w:pPr>
        <w:widowControl w:val="0"/>
        <w:autoSpaceDE w:val="0"/>
        <w:autoSpaceDN w:val="0"/>
        <w:adjustRightInd w:val="0"/>
        <w:jc w:val="center"/>
        <w:rPr>
          <w:rFonts w:ascii="Arial" w:eastAsia="Arial Unicode MS" w:hAnsi="Arial" w:cs="Arial"/>
          <w:sz w:val="22"/>
          <w:szCs w:val="22"/>
        </w:rPr>
      </w:pPr>
      <w:r w:rsidRPr="00B356A2">
        <w:rPr>
          <w:rFonts w:ascii="Arial" w:hAnsi="Arial" w:cs="Arial"/>
          <w:b/>
          <w:bCs/>
          <w:sz w:val="22"/>
          <w:szCs w:val="22"/>
        </w:rPr>
        <w:t>VISTO E APROVADO PELA ASSESSORIA JURÍDICA</w:t>
      </w:r>
    </w:p>
    <w:p w:rsidR="005601FE" w:rsidRDefault="005601FE" w:rsidP="005252ED">
      <w:pPr>
        <w:jc w:val="both"/>
        <w:rPr>
          <w:rFonts w:ascii="Arial" w:hAnsi="Arial" w:cs="Arial"/>
          <w:sz w:val="22"/>
          <w:szCs w:val="22"/>
        </w:rPr>
      </w:pPr>
    </w:p>
    <w:p w:rsidR="005601FE" w:rsidRDefault="005601FE" w:rsidP="005252ED">
      <w:pPr>
        <w:jc w:val="both"/>
        <w:rPr>
          <w:rFonts w:ascii="Arial" w:hAnsi="Arial" w:cs="Arial"/>
          <w:sz w:val="22"/>
          <w:szCs w:val="22"/>
        </w:rPr>
      </w:pPr>
    </w:p>
    <w:p w:rsidR="005601FE" w:rsidRDefault="005601FE" w:rsidP="005252ED">
      <w:pPr>
        <w:jc w:val="both"/>
        <w:rPr>
          <w:rFonts w:ascii="Arial" w:hAnsi="Arial" w:cs="Arial"/>
          <w:sz w:val="22"/>
          <w:szCs w:val="22"/>
        </w:rPr>
      </w:pPr>
    </w:p>
    <w:p w:rsidR="005601FE" w:rsidRPr="00B356A2" w:rsidRDefault="005601FE" w:rsidP="005252ED">
      <w:pPr>
        <w:jc w:val="both"/>
        <w:rPr>
          <w:rFonts w:ascii="Arial" w:hAnsi="Arial" w:cs="Arial"/>
          <w:sz w:val="22"/>
          <w:szCs w:val="22"/>
        </w:rPr>
        <w:sectPr w:rsidR="005601FE" w:rsidRPr="00B356A2" w:rsidSect="002A3937">
          <w:headerReference w:type="default" r:id="rId8"/>
          <w:footerReference w:type="default" r:id="rId9"/>
          <w:pgSz w:w="11907" w:h="16840" w:code="9"/>
          <w:pgMar w:top="1418" w:right="851" w:bottom="851" w:left="1560" w:header="720" w:footer="720" w:gutter="0"/>
          <w:paperSrc w:first="7" w:other="7"/>
          <w:cols w:space="720"/>
          <w:noEndnote/>
          <w:docGrid w:linePitch="326"/>
        </w:sectPr>
      </w:pPr>
    </w:p>
    <w:p w:rsidR="000366BE" w:rsidRPr="000366BE" w:rsidRDefault="000366BE" w:rsidP="000366BE">
      <w:pPr>
        <w:rPr>
          <w:rFonts w:eastAsia="Arial Unicode MS"/>
        </w:rPr>
      </w:pPr>
    </w:p>
    <w:p w:rsidR="00802B85" w:rsidRPr="00073185" w:rsidRDefault="00802B85" w:rsidP="005252ED">
      <w:pPr>
        <w:pStyle w:val="Ttulo1"/>
        <w:tabs>
          <w:tab w:val="left" w:pos="1470"/>
        </w:tabs>
        <w:spacing w:before="0" w:after="0"/>
        <w:jc w:val="center"/>
        <w:rPr>
          <w:rFonts w:eastAsia="Arial Unicode MS"/>
          <w:sz w:val="24"/>
          <w:szCs w:val="24"/>
        </w:rPr>
      </w:pPr>
    </w:p>
    <w:p w:rsidR="005252ED" w:rsidRPr="00073185" w:rsidRDefault="005252ED" w:rsidP="005712A8">
      <w:pPr>
        <w:pStyle w:val="Ttulo1"/>
        <w:tabs>
          <w:tab w:val="left" w:pos="1470"/>
        </w:tabs>
        <w:spacing w:before="0" w:after="0"/>
        <w:jc w:val="center"/>
        <w:rPr>
          <w:rFonts w:eastAsia="Arial Unicode MS"/>
          <w:b w:val="0"/>
          <w:caps/>
          <w:sz w:val="24"/>
          <w:szCs w:val="24"/>
        </w:rPr>
      </w:pPr>
      <w:r w:rsidRPr="00073185">
        <w:rPr>
          <w:rFonts w:eastAsia="Arial Unicode MS"/>
          <w:sz w:val="24"/>
          <w:szCs w:val="24"/>
        </w:rPr>
        <w:t xml:space="preserve">ANEXO I - </w:t>
      </w:r>
      <w:r w:rsidRPr="00073185">
        <w:rPr>
          <w:rFonts w:eastAsia="Arial Unicode MS"/>
          <w:caps/>
          <w:color w:val="000000"/>
          <w:sz w:val="24"/>
          <w:szCs w:val="24"/>
        </w:rPr>
        <w:t xml:space="preserve">PLANILHA </w:t>
      </w:r>
      <w:r w:rsidR="005712A8">
        <w:rPr>
          <w:rFonts w:eastAsia="Arial Unicode MS"/>
          <w:caps/>
          <w:color w:val="000000"/>
          <w:sz w:val="24"/>
          <w:szCs w:val="24"/>
        </w:rPr>
        <w:t xml:space="preserve">orçamento </w:t>
      </w:r>
      <w:r w:rsidRPr="00073185">
        <w:rPr>
          <w:rFonts w:eastAsia="Arial Unicode MS"/>
          <w:caps/>
          <w:sz w:val="24"/>
          <w:szCs w:val="24"/>
        </w:rPr>
        <w:t xml:space="preserve">Pregão presencial – Nº </w:t>
      </w:r>
      <w:r w:rsidR="00315486">
        <w:rPr>
          <w:rFonts w:eastAsia="Arial Unicode MS"/>
          <w:caps/>
          <w:sz w:val="24"/>
          <w:szCs w:val="24"/>
        </w:rPr>
        <w:t>073/2014</w:t>
      </w:r>
      <w:r w:rsidRPr="00073185">
        <w:rPr>
          <w:rFonts w:eastAsia="Arial Unicode MS"/>
          <w:caps/>
          <w:sz w:val="24"/>
          <w:szCs w:val="24"/>
        </w:rPr>
        <w:t xml:space="preserve"> - registro de preços</w:t>
      </w:r>
    </w:p>
    <w:p w:rsidR="005252ED" w:rsidRPr="00073185" w:rsidRDefault="005252ED" w:rsidP="005252ED">
      <w:pPr>
        <w:rPr>
          <w:rFonts w:ascii="Arial" w:eastAsia="Arial Unicode MS" w:hAnsi="Arial" w:cs="Arial"/>
        </w:rPr>
      </w:pPr>
    </w:p>
    <w:p w:rsidR="005252ED" w:rsidRDefault="005252ED" w:rsidP="005252ED">
      <w:pPr>
        <w:pStyle w:val="Corpodetexto2"/>
        <w:spacing w:after="0" w:line="360" w:lineRule="auto"/>
        <w:jc w:val="both"/>
        <w:rPr>
          <w:rFonts w:ascii="Arial" w:hAnsi="Arial" w:cs="Arial"/>
          <w:b/>
          <w:sz w:val="22"/>
          <w:szCs w:val="22"/>
        </w:rPr>
      </w:pPr>
      <w:r w:rsidRPr="00073185">
        <w:rPr>
          <w:rFonts w:ascii="Arial" w:hAnsi="Arial" w:cs="Arial"/>
          <w:b/>
          <w:bCs/>
        </w:rPr>
        <w:t>OBJETO:</w:t>
      </w:r>
      <w:r w:rsidR="005712A8" w:rsidRPr="005712A8">
        <w:rPr>
          <w:rFonts w:ascii="Arial" w:hAnsi="Arial" w:cs="Arial"/>
          <w:b/>
          <w:sz w:val="22"/>
          <w:szCs w:val="22"/>
        </w:rPr>
        <w:t xml:space="preserve"> </w:t>
      </w:r>
      <w:r w:rsidR="005712A8" w:rsidRPr="00E11A19">
        <w:rPr>
          <w:rFonts w:ascii="Arial" w:hAnsi="Arial" w:cs="Arial"/>
          <w:b/>
          <w:sz w:val="22"/>
          <w:szCs w:val="22"/>
        </w:rPr>
        <w:t>REGISTRO DE PREÇOS PELO PERÍODO DE 12 (DOZE) MESES PARA CONTRATAÇÕES FUTURAS DE</w:t>
      </w:r>
      <w:r w:rsidR="005712A8">
        <w:rPr>
          <w:rFonts w:ascii="Arial" w:hAnsi="Arial" w:cs="Arial"/>
          <w:b/>
          <w:sz w:val="22"/>
          <w:szCs w:val="22"/>
        </w:rPr>
        <w:t>:</w:t>
      </w:r>
      <w:r w:rsidR="005712A8" w:rsidRPr="00E11A19">
        <w:rPr>
          <w:rFonts w:ascii="Arial" w:hAnsi="Arial" w:cs="Arial"/>
          <w:b/>
          <w:sz w:val="22"/>
          <w:szCs w:val="22"/>
        </w:rPr>
        <w:t xml:space="preserve"> </w:t>
      </w:r>
      <w:r w:rsidR="005712A8">
        <w:rPr>
          <w:rFonts w:ascii="Arial" w:hAnsi="Arial" w:cs="Arial"/>
          <w:b/>
          <w:sz w:val="22"/>
          <w:szCs w:val="22"/>
        </w:rPr>
        <w:t>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397B99" w:rsidRDefault="00397B99" w:rsidP="005252ED">
      <w:pPr>
        <w:pStyle w:val="Corpodetexto2"/>
        <w:spacing w:after="0" w:line="360" w:lineRule="auto"/>
        <w:jc w:val="both"/>
        <w:rPr>
          <w:rFonts w:ascii="Arial" w:hAnsi="Arial" w:cs="Arial"/>
          <w:b/>
          <w:sz w:val="22"/>
          <w:szCs w:val="22"/>
        </w:rPr>
      </w:pPr>
    </w:p>
    <w:tbl>
      <w:tblPr>
        <w:tblW w:w="14176" w:type="dxa"/>
        <w:tblInd w:w="-781" w:type="dxa"/>
        <w:tblCellMar>
          <w:left w:w="70" w:type="dxa"/>
          <w:right w:w="70" w:type="dxa"/>
        </w:tblCellMar>
        <w:tblLook w:val="04A0"/>
      </w:tblPr>
      <w:tblGrid>
        <w:gridCol w:w="1154"/>
        <w:gridCol w:w="4375"/>
        <w:gridCol w:w="1134"/>
        <w:gridCol w:w="1417"/>
        <w:gridCol w:w="3119"/>
        <w:gridCol w:w="2977"/>
      </w:tblGrid>
      <w:tr w:rsidR="00397B99" w:rsidRPr="009F78CF" w:rsidTr="00397B99">
        <w:trPr>
          <w:trHeight w:val="330"/>
        </w:trPr>
        <w:tc>
          <w:tcPr>
            <w:tcW w:w="14176" w:type="dxa"/>
            <w:gridSpan w:val="6"/>
            <w:tcBorders>
              <w:top w:val="double" w:sz="6" w:space="0" w:color="auto"/>
              <w:left w:val="double" w:sz="6" w:space="0" w:color="auto"/>
              <w:bottom w:val="dotted" w:sz="4" w:space="0" w:color="auto"/>
              <w:right w:val="double" w:sz="6" w:space="0" w:color="000000"/>
            </w:tcBorders>
            <w:shd w:val="clear" w:color="000000" w:fill="FFFFFF"/>
            <w:noWrap/>
            <w:vAlign w:val="center"/>
            <w:hideMark/>
          </w:tcPr>
          <w:p w:rsidR="00397B99" w:rsidRPr="007D2267" w:rsidRDefault="00397B99" w:rsidP="00397B99">
            <w:pPr>
              <w:ind w:left="302"/>
              <w:rPr>
                <w:rFonts w:ascii="Arial" w:hAnsi="Arial" w:cs="Arial"/>
                <w:b/>
                <w:bCs/>
                <w:noProof w:val="0"/>
              </w:rPr>
            </w:pPr>
            <w:r w:rsidRPr="007D2267">
              <w:rPr>
                <w:rFonts w:ascii="Arial" w:hAnsi="Arial" w:cs="Arial"/>
                <w:b/>
                <w:bCs/>
                <w:noProof w:val="0"/>
                <w:sz w:val="22"/>
                <w:szCs w:val="22"/>
              </w:rPr>
              <w:t>LOTE 01 – ITEM 01</w:t>
            </w:r>
            <w:r>
              <w:rPr>
                <w:rFonts w:ascii="Arial" w:hAnsi="Arial" w:cs="Arial"/>
                <w:b/>
                <w:bCs/>
                <w:noProof w:val="0"/>
                <w:sz w:val="22"/>
                <w:szCs w:val="22"/>
              </w:rPr>
              <w:t>: SERVIÇOS DE EXECUÇÃO</w:t>
            </w:r>
            <w:r w:rsidRPr="001021C3">
              <w:rPr>
                <w:rFonts w:ascii="Arial" w:hAnsi="Arial" w:cs="Arial"/>
                <w:b/>
                <w:bCs/>
                <w:noProof w:val="0"/>
                <w:sz w:val="22"/>
                <w:szCs w:val="22"/>
              </w:rPr>
              <w:t xml:space="preserve"> DE MANUTENÇÃO CIVIL E HIDRÁULICA</w:t>
            </w:r>
            <w:r w:rsidRPr="007D2267">
              <w:rPr>
                <w:rFonts w:ascii="Arial" w:hAnsi="Arial" w:cs="Arial"/>
                <w:b/>
                <w:bCs/>
                <w:noProof w:val="0"/>
                <w:sz w:val="22"/>
                <w:szCs w:val="22"/>
              </w:rPr>
              <w:t xml:space="preserve"> PARA </w:t>
            </w:r>
            <w:r w:rsidRPr="001021C3">
              <w:rPr>
                <w:rFonts w:ascii="Arial" w:hAnsi="Arial" w:cs="Arial"/>
                <w:b/>
                <w:bCs/>
                <w:noProof w:val="0"/>
                <w:sz w:val="22"/>
                <w:szCs w:val="22"/>
              </w:rPr>
              <w:t>ESCOLAS MUNICIPAIS DE ENSINO INFANTIL E ENSINO BÁSICO</w:t>
            </w:r>
            <w:r>
              <w:rPr>
                <w:rFonts w:ascii="Arial" w:hAnsi="Arial" w:cs="Arial"/>
                <w:b/>
                <w:bCs/>
                <w:noProof w:val="0"/>
                <w:sz w:val="22"/>
                <w:szCs w:val="22"/>
              </w:rPr>
              <w:t>.</w:t>
            </w:r>
          </w:p>
        </w:tc>
      </w:tr>
      <w:tr w:rsidR="00397B99" w:rsidRPr="009F78CF" w:rsidTr="00397B99">
        <w:trPr>
          <w:trHeight w:val="330"/>
        </w:trPr>
        <w:tc>
          <w:tcPr>
            <w:tcW w:w="1154"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r w:rsidRPr="009F78CF">
              <w:rPr>
                <w:rFonts w:ascii="Arial" w:hAnsi="Arial" w:cs="Arial"/>
                <w:b/>
                <w:bCs/>
                <w:noProof w:val="0"/>
                <w:sz w:val="16"/>
                <w:szCs w:val="16"/>
              </w:rPr>
              <w:t>ITEM</w:t>
            </w:r>
          </w:p>
        </w:tc>
        <w:tc>
          <w:tcPr>
            <w:tcW w:w="4375"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134"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6096"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397B99" w:rsidRPr="009F78CF" w:rsidTr="00397B99">
        <w:trPr>
          <w:trHeight w:val="315"/>
        </w:trPr>
        <w:tc>
          <w:tcPr>
            <w:tcW w:w="1154" w:type="dxa"/>
            <w:vMerge/>
            <w:tcBorders>
              <w:top w:val="double" w:sz="6" w:space="0" w:color="auto"/>
              <w:left w:val="double" w:sz="6" w:space="0" w:color="auto"/>
              <w:bottom w:val="dotted" w:sz="4" w:space="0" w:color="auto"/>
              <w:right w:val="dotted" w:sz="4" w:space="0" w:color="auto"/>
            </w:tcBorders>
            <w:vAlign w:val="center"/>
            <w:hideMark/>
          </w:tcPr>
          <w:p w:rsidR="00397B99" w:rsidRPr="009F78CF" w:rsidRDefault="00397B99" w:rsidP="00397B99">
            <w:pPr>
              <w:ind w:left="302"/>
              <w:rPr>
                <w:rFonts w:ascii="Arial" w:hAnsi="Arial" w:cs="Arial"/>
                <w:b/>
                <w:bCs/>
                <w:noProof w:val="0"/>
                <w:sz w:val="16"/>
                <w:szCs w:val="16"/>
              </w:rPr>
            </w:pPr>
          </w:p>
        </w:tc>
        <w:tc>
          <w:tcPr>
            <w:tcW w:w="4375" w:type="dxa"/>
            <w:vMerge/>
            <w:tcBorders>
              <w:top w:val="double" w:sz="6" w:space="0" w:color="auto"/>
              <w:left w:val="dotted" w:sz="4" w:space="0" w:color="auto"/>
              <w:bottom w:val="dotted" w:sz="4" w:space="0" w:color="auto"/>
              <w:right w:val="dotted" w:sz="4" w:space="0" w:color="auto"/>
            </w:tcBorders>
            <w:vAlign w:val="center"/>
            <w:hideMark/>
          </w:tcPr>
          <w:p w:rsidR="00397B99" w:rsidRPr="009F78CF" w:rsidRDefault="00397B99" w:rsidP="00397B99">
            <w:pPr>
              <w:ind w:left="302"/>
              <w:rPr>
                <w:rFonts w:ascii="Arial" w:hAnsi="Arial" w:cs="Arial"/>
                <w:b/>
                <w:bCs/>
                <w:noProof w:val="0"/>
                <w:sz w:val="16"/>
                <w:szCs w:val="16"/>
              </w:rPr>
            </w:pPr>
          </w:p>
        </w:tc>
        <w:tc>
          <w:tcPr>
            <w:tcW w:w="1134" w:type="dxa"/>
            <w:vMerge/>
            <w:tcBorders>
              <w:top w:val="double" w:sz="6" w:space="0" w:color="auto"/>
              <w:left w:val="dotted" w:sz="4" w:space="0" w:color="auto"/>
              <w:bottom w:val="dotted" w:sz="4" w:space="0" w:color="auto"/>
              <w:right w:val="dotted" w:sz="4" w:space="0" w:color="auto"/>
            </w:tcBorders>
            <w:vAlign w:val="center"/>
            <w:hideMark/>
          </w:tcPr>
          <w:p w:rsidR="00397B99" w:rsidRPr="009F78CF" w:rsidRDefault="00397B99" w:rsidP="00397B99">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397B99" w:rsidRPr="009F78CF" w:rsidRDefault="00397B99" w:rsidP="00397B99">
            <w:pPr>
              <w:ind w:left="302"/>
              <w:rPr>
                <w:rFonts w:ascii="Arial" w:hAnsi="Arial" w:cs="Arial"/>
                <w:b/>
                <w:bCs/>
                <w:noProof w:val="0"/>
                <w:sz w:val="16"/>
                <w:szCs w:val="16"/>
              </w:rPr>
            </w:pP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r w:rsidRPr="009F78CF">
              <w:rPr>
                <w:rFonts w:ascii="Arial" w:hAnsi="Arial" w:cs="Arial"/>
                <w:b/>
                <w:bCs/>
                <w:noProof w:val="0"/>
                <w:sz w:val="16"/>
                <w:szCs w:val="16"/>
              </w:rPr>
              <w:t>UNITÁRIO</w:t>
            </w: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01.00.000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both"/>
              <w:rPr>
                <w:rFonts w:ascii="Arial" w:hAnsi="Arial" w:cs="Arial"/>
                <w:b/>
                <w:bCs/>
                <w:noProof w:val="0"/>
                <w:sz w:val="16"/>
                <w:szCs w:val="16"/>
              </w:rPr>
            </w:pPr>
            <w:r w:rsidRPr="009F78CF">
              <w:rPr>
                <w:rFonts w:ascii="Arial" w:hAnsi="Arial" w:cs="Arial"/>
                <w:b/>
                <w:bCs/>
                <w:noProof w:val="0"/>
                <w:sz w:val="16"/>
                <w:szCs w:val="16"/>
              </w:rPr>
              <w:t>SERVIÇOS PRELIMINARES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r w:rsidRPr="009F78CF">
              <w:rPr>
                <w:rFonts w:ascii="Arial" w:hAnsi="Arial" w:cs="Arial"/>
                <w:noProof w:val="0"/>
                <w:sz w:val="16"/>
                <w:szCs w:val="16"/>
              </w:rPr>
              <w:t> </w:t>
            </w: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r w:rsidRPr="009F78CF">
              <w:rPr>
                <w:rFonts w:ascii="Arial" w:hAnsi="Arial" w:cs="Arial"/>
                <w:noProof w:val="0"/>
                <w:sz w:val="16"/>
                <w:szCs w:val="16"/>
              </w:rPr>
              <w:t> </w:t>
            </w: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hideMark/>
          </w:tcPr>
          <w:p w:rsidR="00397B99" w:rsidRPr="009F78CF" w:rsidRDefault="00397B99" w:rsidP="00397B99">
            <w:pPr>
              <w:ind w:left="302"/>
              <w:rPr>
                <w:rFonts w:ascii="Arial" w:hAnsi="Arial" w:cs="Arial"/>
                <w:noProof w:val="0"/>
                <w:color w:val="000000"/>
                <w:sz w:val="16"/>
                <w:szCs w:val="16"/>
              </w:rPr>
            </w:pPr>
            <w:r w:rsidRPr="009F78CF">
              <w:rPr>
                <w:rFonts w:ascii="Arial" w:hAnsi="Arial" w:cs="Arial"/>
                <w:noProof w:val="0"/>
                <w:color w:val="000000"/>
                <w:sz w:val="16"/>
                <w:szCs w:val="16"/>
              </w:rPr>
              <w:t>02.01.012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both"/>
              <w:rPr>
                <w:rFonts w:ascii="Arial" w:hAnsi="Arial" w:cs="Arial"/>
                <w:noProof w:val="0"/>
                <w:sz w:val="16"/>
                <w:szCs w:val="16"/>
              </w:rPr>
            </w:pPr>
            <w:r w:rsidRPr="009F78CF">
              <w:rPr>
                <w:rFonts w:ascii="Arial" w:hAnsi="Arial" w:cs="Arial"/>
                <w:noProof w:val="0"/>
                <w:sz w:val="16"/>
                <w:szCs w:val="16"/>
              </w:rPr>
              <w:t xml:space="preserve">LASTRO DE PEDRA BRITADA - </w:t>
            </w:r>
            <w:proofErr w:type="gramStart"/>
            <w:r w:rsidRPr="009F78CF">
              <w:rPr>
                <w:rFonts w:ascii="Arial" w:hAnsi="Arial" w:cs="Arial"/>
                <w:noProof w:val="0"/>
                <w:sz w:val="16"/>
                <w:szCs w:val="16"/>
              </w:rPr>
              <w:t>5CM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hideMark/>
          </w:tcPr>
          <w:p w:rsidR="00397B99" w:rsidRPr="009F78CF" w:rsidRDefault="00397B99" w:rsidP="00397B99">
            <w:pPr>
              <w:ind w:left="302"/>
              <w:rPr>
                <w:rFonts w:ascii="Arial" w:hAnsi="Arial" w:cs="Arial"/>
                <w:noProof w:val="0"/>
                <w:color w:val="000000"/>
                <w:sz w:val="16"/>
                <w:szCs w:val="16"/>
              </w:rPr>
            </w:pPr>
            <w:r w:rsidRPr="009F78CF">
              <w:rPr>
                <w:rFonts w:ascii="Arial" w:hAnsi="Arial" w:cs="Arial"/>
                <w:noProof w:val="0"/>
                <w:color w:val="000000"/>
                <w:sz w:val="16"/>
                <w:szCs w:val="16"/>
              </w:rPr>
              <w:t>02.01.015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both"/>
              <w:rPr>
                <w:rFonts w:ascii="Arial" w:hAnsi="Arial" w:cs="Arial"/>
                <w:noProof w:val="0"/>
                <w:sz w:val="16"/>
                <w:szCs w:val="16"/>
              </w:rPr>
            </w:pPr>
            <w:r w:rsidRPr="009F78CF">
              <w:rPr>
                <w:rFonts w:ascii="Arial" w:hAnsi="Arial" w:cs="Arial"/>
                <w:noProof w:val="0"/>
                <w:sz w:val="16"/>
                <w:szCs w:val="16"/>
              </w:rPr>
              <w:t>LASTRO DE CONCRETO - 5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vAlign w:val="center"/>
            <w:hideMark/>
          </w:tcPr>
          <w:p w:rsidR="00397B99" w:rsidRPr="009F78CF" w:rsidRDefault="00397B99" w:rsidP="00397B99">
            <w:pPr>
              <w:ind w:left="302"/>
              <w:jc w:val="both"/>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vAlign w:val="center"/>
            <w:hideMark/>
          </w:tcPr>
          <w:p w:rsidR="00397B99" w:rsidRPr="009F78CF" w:rsidRDefault="00397B99" w:rsidP="00397B99">
            <w:pPr>
              <w:ind w:left="302"/>
              <w:jc w:val="both"/>
              <w:rPr>
                <w:rFonts w:ascii="Arial" w:hAnsi="Arial" w:cs="Arial"/>
                <w:b/>
                <w:bCs/>
                <w:noProof w:val="0"/>
                <w:sz w:val="16"/>
                <w:szCs w:val="16"/>
              </w:rPr>
            </w:pPr>
            <w:r w:rsidRPr="009F78CF">
              <w:rPr>
                <w:rFonts w:ascii="Arial" w:hAnsi="Arial" w:cs="Arial"/>
                <w:b/>
                <w:bCs/>
                <w:noProof w:val="0"/>
                <w:sz w:val="16"/>
                <w:szCs w:val="16"/>
              </w:rPr>
              <w:t>02.00.000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both"/>
              <w:rPr>
                <w:rFonts w:ascii="Arial" w:hAnsi="Arial" w:cs="Arial"/>
                <w:b/>
                <w:bCs/>
                <w:noProof w:val="0"/>
                <w:sz w:val="16"/>
                <w:szCs w:val="16"/>
              </w:rPr>
            </w:pPr>
            <w:r w:rsidRPr="009F78CF">
              <w:rPr>
                <w:rFonts w:ascii="Arial" w:hAnsi="Arial" w:cs="Arial"/>
                <w:b/>
                <w:bCs/>
                <w:noProof w:val="0"/>
                <w:sz w:val="16"/>
                <w:szCs w:val="16"/>
              </w:rPr>
              <w:t>FUNDAÇÃO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hideMark/>
          </w:tcPr>
          <w:p w:rsidR="00397B99" w:rsidRPr="009F78CF" w:rsidRDefault="00397B99" w:rsidP="00397B99">
            <w:pPr>
              <w:ind w:left="302"/>
              <w:rPr>
                <w:rFonts w:ascii="Arial" w:hAnsi="Arial" w:cs="Arial"/>
                <w:noProof w:val="0"/>
                <w:color w:val="000000"/>
                <w:sz w:val="16"/>
                <w:szCs w:val="16"/>
              </w:rPr>
            </w:pPr>
            <w:r w:rsidRPr="009F78CF">
              <w:rPr>
                <w:rFonts w:ascii="Arial" w:hAnsi="Arial" w:cs="Arial"/>
                <w:noProof w:val="0"/>
                <w:color w:val="000000"/>
                <w:sz w:val="16"/>
                <w:szCs w:val="16"/>
              </w:rPr>
              <w:t>03.02.002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ACO CA-50 (A OU B) FYK = 500 MPA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Kg</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600,00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hideMark/>
          </w:tcPr>
          <w:p w:rsidR="00397B99" w:rsidRPr="009F78CF" w:rsidRDefault="00397B99" w:rsidP="00397B99">
            <w:pPr>
              <w:ind w:left="302"/>
              <w:rPr>
                <w:rFonts w:ascii="Arial" w:hAnsi="Arial" w:cs="Arial"/>
                <w:noProof w:val="0"/>
                <w:color w:val="000000"/>
                <w:sz w:val="16"/>
                <w:szCs w:val="16"/>
              </w:rPr>
            </w:pPr>
            <w:r w:rsidRPr="009F78CF">
              <w:rPr>
                <w:rFonts w:ascii="Arial" w:hAnsi="Arial" w:cs="Arial"/>
                <w:noProof w:val="0"/>
                <w:color w:val="000000"/>
                <w:sz w:val="16"/>
                <w:szCs w:val="16"/>
              </w:rPr>
              <w:t>03.02.005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TELA ARMADURA (MALHA ACO CA 60 FYK= </w:t>
            </w:r>
            <w:proofErr w:type="gramStart"/>
            <w:r w:rsidRPr="009F78CF">
              <w:rPr>
                <w:rFonts w:ascii="Arial" w:hAnsi="Arial" w:cs="Arial"/>
                <w:noProof w:val="0"/>
                <w:sz w:val="16"/>
                <w:szCs w:val="16"/>
              </w:rPr>
              <w:t>600 M</w:t>
            </w:r>
            <w:proofErr w:type="gramEnd"/>
            <w:r w:rsidRPr="009F78CF">
              <w:rPr>
                <w:rFonts w:ascii="Arial" w:hAnsi="Arial" w:cs="Arial"/>
                <w:noProof w:val="0"/>
                <w:sz w:val="16"/>
                <w:szCs w:val="16"/>
              </w:rPr>
              <w:t xml:space="preserve"> PA)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Kg</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02.05.014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CONCRETO DOSADO E LANCADO FCK= 20MPA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color w:val="000000"/>
                <w:sz w:val="16"/>
                <w:szCs w:val="16"/>
              </w:rPr>
            </w:pPr>
            <w:r w:rsidRPr="009F78CF">
              <w:rPr>
                <w:rFonts w:ascii="Arial" w:hAnsi="Arial" w:cs="Arial"/>
                <w:noProof w:val="0"/>
                <w:color w:val="000000"/>
                <w:sz w:val="16"/>
                <w:szCs w:val="16"/>
              </w:rPr>
              <w:lastRenderedPageBreak/>
              <w:t>03.01.001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FORMA DE MADEIRA MACICA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2</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03.00.000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ESTRUTURA DE CONCRETO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02.02.021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ACO CA-50 (A OU B) FYK = 500 MPA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Kg</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02.05.014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CONCRETO DOSADO E LANCADO FCK= </w:t>
            </w:r>
            <w:proofErr w:type="gramStart"/>
            <w:r w:rsidRPr="009F78CF">
              <w:rPr>
                <w:rFonts w:ascii="Arial" w:hAnsi="Arial" w:cs="Arial"/>
                <w:noProof w:val="0"/>
                <w:sz w:val="16"/>
                <w:szCs w:val="16"/>
              </w:rPr>
              <w:t>20 M</w:t>
            </w:r>
            <w:proofErr w:type="gramEnd"/>
            <w:r w:rsidRPr="009F78CF">
              <w:rPr>
                <w:rFonts w:ascii="Arial" w:hAnsi="Arial" w:cs="Arial"/>
                <w:noProof w:val="0"/>
                <w:sz w:val="16"/>
                <w:szCs w:val="16"/>
              </w:rPr>
              <w:t xml:space="preserve"> PA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03.01.001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FORMAS DE MADEIRA MACICA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3</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04.00.000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VEDAÇÃO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ALVENARIA DE TIJOLO DE BARRO MACICO E=1/4 TIJOLO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ALVENARIA DE TIJOLO DE BARRO MACICO E=1/2 TIJOLO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04.01.003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ALVENARIA DE TIJOLO DE BARRO MACICO E=1 TIJOLO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04.01.030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ALVENARIA DE BLOCOS DE CONCRETO E=</w:t>
            </w:r>
            <w:proofErr w:type="gramStart"/>
            <w:r w:rsidRPr="009F78CF">
              <w:rPr>
                <w:rFonts w:ascii="Arial" w:hAnsi="Arial" w:cs="Arial"/>
                <w:noProof w:val="0"/>
                <w:sz w:val="16"/>
                <w:szCs w:val="16"/>
              </w:rPr>
              <w:t>9CM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w:t>
            </w:r>
            <w:r w:rsidRPr="009F78CF">
              <w:rPr>
                <w:rFonts w:ascii="Arial" w:hAnsi="Arial" w:cs="Arial"/>
                <w:b/>
                <w:bCs/>
                <w:noProof w:val="0"/>
                <w:sz w:val="16"/>
                <w:szCs w:val="16"/>
              </w:rPr>
              <w:t>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04.01.031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ALVENARIA DE BLOCOS DE CONCRETO E=</w:t>
            </w:r>
            <w:proofErr w:type="gramStart"/>
            <w:r w:rsidRPr="009F78CF">
              <w:rPr>
                <w:rFonts w:ascii="Arial" w:hAnsi="Arial" w:cs="Arial"/>
                <w:noProof w:val="0"/>
                <w:sz w:val="16"/>
                <w:szCs w:val="16"/>
              </w:rPr>
              <w:t>14CM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04.01.032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ALVENARIA DE BLOCOS DE CONCRETO E=</w:t>
            </w:r>
            <w:proofErr w:type="gramStart"/>
            <w:r w:rsidRPr="009F78CF">
              <w:rPr>
                <w:rFonts w:ascii="Arial" w:hAnsi="Arial" w:cs="Arial"/>
                <w:noProof w:val="0"/>
                <w:sz w:val="16"/>
                <w:szCs w:val="16"/>
              </w:rPr>
              <w:t>19CM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04.01.070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ALVENARIA DE TIJOLO CERAMICO FURADO (BAIANO) ESP.NOM. 10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04.01.072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ALVENARIA DE TIJOLO CERAMICO FURADO (BAIANO) </w:t>
            </w:r>
            <w:proofErr w:type="spellStart"/>
            <w:r w:rsidRPr="009F78CF">
              <w:rPr>
                <w:rFonts w:ascii="Arial" w:hAnsi="Arial" w:cs="Arial"/>
                <w:noProof w:val="0"/>
                <w:sz w:val="16"/>
                <w:szCs w:val="16"/>
              </w:rPr>
              <w:t>ESP.NOM</w:t>
            </w:r>
            <w:proofErr w:type="spellEnd"/>
            <w:r w:rsidRPr="009F78CF">
              <w:rPr>
                <w:rFonts w:ascii="Arial" w:hAnsi="Arial" w:cs="Arial"/>
                <w:noProof w:val="0"/>
                <w:sz w:val="16"/>
                <w:szCs w:val="16"/>
              </w:rPr>
              <w:t xml:space="preserve"> 15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04.01.073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ALVENARIA DE TIJOLO CERAMICO FURADO (BAIANO) ESP.NOM. 20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04.03.030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DIVISORIAS DE GESSO ACARTONADO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04.02.062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ELEMENTO VAZADO CERAMICO 18X18X7CM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4</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05.00.000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ESQUADRIAS DE MADEIRA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05.01.004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PM-04 PORTA DE MADEIRA SARRAFEADA P/ PINT. BAT. MADEIRA L=</w:t>
            </w:r>
            <w:proofErr w:type="gramStart"/>
            <w:r w:rsidRPr="009F78CF">
              <w:rPr>
                <w:rFonts w:ascii="Arial" w:hAnsi="Arial" w:cs="Arial"/>
                <w:noProof w:val="0"/>
                <w:sz w:val="16"/>
                <w:szCs w:val="16"/>
              </w:rPr>
              <w:t>82CM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05.01.005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PM-05 PORTA DE MADEIRA SARRAFEADA P/ PINT. BAT. MADEIRA L=</w:t>
            </w:r>
            <w:proofErr w:type="gramStart"/>
            <w:r w:rsidRPr="009F78CF">
              <w:rPr>
                <w:rFonts w:ascii="Arial" w:hAnsi="Arial" w:cs="Arial"/>
                <w:noProof w:val="0"/>
                <w:sz w:val="16"/>
                <w:szCs w:val="16"/>
              </w:rPr>
              <w:t>92CM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05.01.062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PM-76 PORTA SARRAFEADO MACICO SANIT. ACESSIVEL BAT. MAD.</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05.81.006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PORTA COMPENS LISA IMBUIA P/ PINTURA 82X210CM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05.81.007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PORTA COMPENS LISA IMBUIA P/ PINTURA 92X210CM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05.80.070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FECHADURA COMPLETA, CILINDRICA DE </w:t>
            </w:r>
            <w:proofErr w:type="gramStart"/>
            <w:r w:rsidRPr="009F78CF">
              <w:rPr>
                <w:rFonts w:ascii="Arial" w:hAnsi="Arial" w:cs="Arial"/>
                <w:noProof w:val="0"/>
                <w:sz w:val="16"/>
                <w:szCs w:val="16"/>
              </w:rPr>
              <w:t>EMBUTIR</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05.80.071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FECHADURA COMPLETA, TIPO GORGE DE </w:t>
            </w:r>
            <w:proofErr w:type="gramStart"/>
            <w:r w:rsidRPr="009F78CF">
              <w:rPr>
                <w:rFonts w:ascii="Arial" w:hAnsi="Arial" w:cs="Arial"/>
                <w:noProof w:val="0"/>
                <w:sz w:val="16"/>
                <w:szCs w:val="16"/>
              </w:rPr>
              <w:t>EMBUTIR</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05.80.072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FECHADURA COMPL TIPO TARGETA DE SOBREPOR C/VISOR "LIVRE-OCUPADO"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05.80.020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BATENTE DE MADEIRA PARA PORTAS DE 1 FL SEM BANDEIRA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05.80.037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GUARNICAO MADEIRA DE 5,0CM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05.80.094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DOBRADICA FERRO CROM C/ PINO BOLAS ANEIS FERRO 3 1/2"X3"</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05.70.001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RECOLOCAÇÃO DE FOLHAS DE PORTA OU JANELA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05.80.041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PORTA GIZ, INCLUSIVE </w:t>
            </w:r>
            <w:proofErr w:type="gramStart"/>
            <w:r w:rsidRPr="009F78CF">
              <w:rPr>
                <w:rFonts w:ascii="Arial" w:hAnsi="Arial" w:cs="Arial"/>
                <w:noProof w:val="0"/>
                <w:sz w:val="16"/>
                <w:szCs w:val="16"/>
              </w:rPr>
              <w:t>SUPORTES</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5</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06.00.000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ESQUADRIAS METALICAS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06.01.072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CAIXILHOS DE </w:t>
            </w:r>
            <w:proofErr w:type="gramStart"/>
            <w:r w:rsidRPr="009F78CF">
              <w:rPr>
                <w:rFonts w:ascii="Arial" w:hAnsi="Arial" w:cs="Arial"/>
                <w:noProof w:val="0"/>
                <w:sz w:val="16"/>
                <w:szCs w:val="16"/>
              </w:rPr>
              <w:t>ALUMINIO -BASCULANTES</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06.01.025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CAIXILHOS DE </w:t>
            </w:r>
            <w:proofErr w:type="gramStart"/>
            <w:r w:rsidRPr="009F78CF">
              <w:rPr>
                <w:rFonts w:ascii="Arial" w:hAnsi="Arial" w:cs="Arial"/>
                <w:noProof w:val="0"/>
                <w:sz w:val="16"/>
                <w:szCs w:val="16"/>
              </w:rPr>
              <w:t>FERRO -BASCULANTES</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05.81.070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CADEADO DE LATÃO COM CILINDRO TRAVA DUPLA DE 25 MM </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05.81.071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CADEADO DE LATÃO COM CILINDRO TRAVA DUPLA DE 35 MM </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05.81.072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CADEADO DE LATÃO COM CILINDRO TRAVA DUPLA DE 45 MM </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05.81.073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CADEADO DE LATÃO COM CILINDRO TRAVA DUPLA DE 50 MM </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06.02.015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PF-15 PORTA EM CHAPA DE FERRO (L=82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06.02.020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PORTA DE FERRO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06.03.104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roofErr w:type="gramStart"/>
            <w:r w:rsidRPr="009F78CF">
              <w:rPr>
                <w:rFonts w:ascii="Arial" w:hAnsi="Arial" w:cs="Arial"/>
                <w:noProof w:val="0"/>
                <w:sz w:val="16"/>
                <w:szCs w:val="16"/>
              </w:rPr>
              <w:t>CO-38</w:t>
            </w:r>
            <w:proofErr w:type="gramEnd"/>
            <w:r w:rsidRPr="009F78CF">
              <w:rPr>
                <w:rFonts w:ascii="Arial" w:hAnsi="Arial" w:cs="Arial"/>
                <w:noProof w:val="0"/>
                <w:sz w:val="16"/>
                <w:szCs w:val="16"/>
              </w:rPr>
              <w:t xml:space="preserve"> CORRIMÃO SIMPLES COM MONTANTE VERTICAL</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06.03.060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BARRA DE APOIO P/DEFICIENTES EM LATAO CROMADO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06.70.001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RECOLOCAÇÃO DE ESQUADRIAS METALICAS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16.80.010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roofErr w:type="gramStart"/>
            <w:r w:rsidRPr="009F78CF">
              <w:rPr>
                <w:rFonts w:ascii="Arial" w:hAnsi="Arial" w:cs="Arial"/>
                <w:noProof w:val="0"/>
                <w:sz w:val="16"/>
                <w:szCs w:val="16"/>
              </w:rPr>
              <w:t>TELA DE ARAME GALVANIZADO N.12 MALHA 2"</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6</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07.00.000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COBERTURA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07.01.001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ESTRUTURA DE COBERTURA EM MADEIRA DE LEI EM TESOURAS PARA TELHAS CERAMICAS - VAOS ATE </w:t>
            </w:r>
            <w:proofErr w:type="gramStart"/>
            <w:r w:rsidRPr="009F78CF">
              <w:rPr>
                <w:rFonts w:ascii="Arial" w:hAnsi="Arial" w:cs="Arial"/>
                <w:noProof w:val="0"/>
                <w:sz w:val="16"/>
                <w:szCs w:val="16"/>
              </w:rPr>
              <w:t>7.00 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07.01.002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ESTRUTURA DE COBERTURA EM MADEIRA DE LEI EM TESOURAS PARA TELHAS CERAMICAS - VAOS DE 7.01 A </w:t>
            </w:r>
            <w:proofErr w:type="gramStart"/>
            <w:r w:rsidRPr="009F78CF">
              <w:rPr>
                <w:rFonts w:ascii="Arial" w:hAnsi="Arial" w:cs="Arial"/>
                <w:noProof w:val="0"/>
                <w:sz w:val="16"/>
                <w:szCs w:val="16"/>
              </w:rPr>
              <w:t>10.00 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07.01.003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ESTRUTURA DE COBERTURA EM MADEIRA DE LEI EM TESOURAS PARA TELHAS CERAMICAS - VAOS DE 10.01 A </w:t>
            </w:r>
            <w:proofErr w:type="gramStart"/>
            <w:r w:rsidRPr="009F78CF">
              <w:rPr>
                <w:rFonts w:ascii="Arial" w:hAnsi="Arial" w:cs="Arial"/>
                <w:noProof w:val="0"/>
                <w:sz w:val="16"/>
                <w:szCs w:val="16"/>
              </w:rPr>
              <w:t>13.00 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07.01.010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ATE 7,00 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07.01.011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DE 7,01 A 10,00M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07.01.012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DE 10,01 A 13,00M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07.01.025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ESTRUTURA DE COBERTURA EM MADEIRA DE LEI EM TERCAS PARA TELHAS CERAMICAS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07.01.026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ESTRUTURA DE COBERTURA EM MADEIRA DE LEI EM TERCAS PARA TELHAS DE CIM-AM/AL/PLAST</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07.03.004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TELHA DE BARRO ROMANA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07.03.005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TELHA DE BARRO PORTUGUESA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07.03.090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TELHA DE FIBROCIMENTO ONDULADA E=</w:t>
            </w:r>
            <w:proofErr w:type="gramStart"/>
            <w:r w:rsidRPr="009F78CF">
              <w:rPr>
                <w:rFonts w:ascii="Arial" w:hAnsi="Arial" w:cs="Arial"/>
                <w:noProof w:val="0"/>
                <w:sz w:val="16"/>
                <w:szCs w:val="16"/>
              </w:rPr>
              <w:t>6MM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07.03.091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TELHA DE FIBROCIMENTO ONDULADA E=</w:t>
            </w:r>
            <w:proofErr w:type="gramStart"/>
            <w:r w:rsidRPr="009F78CF">
              <w:rPr>
                <w:rFonts w:ascii="Arial" w:hAnsi="Arial" w:cs="Arial"/>
                <w:noProof w:val="0"/>
                <w:sz w:val="16"/>
                <w:szCs w:val="16"/>
              </w:rPr>
              <w:t>8MM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07.03.027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TELHA DE FIBROCIMENTO TRAPEZOIDAL C/ </w:t>
            </w:r>
            <w:proofErr w:type="gramStart"/>
            <w:r w:rsidRPr="009F78CF">
              <w:rPr>
                <w:rFonts w:ascii="Arial" w:hAnsi="Arial" w:cs="Arial"/>
                <w:noProof w:val="0"/>
                <w:sz w:val="16"/>
                <w:szCs w:val="16"/>
              </w:rPr>
              <w:t>90CM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07.04.001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*CUMEEIRAS E ESPIGOES DE BARRO EMBOCADOS PARA TIPO ROMANA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07.04.071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*CUMEEIRAS E ESPIGOES DE BARRO EMBOCADOS PARA TIPO PORTUGUESA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07.04.007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CUMEEIRA NORMAL P/ TELHA TECNOLOGIA CRFS ONDULADA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07.04.045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RUFO LISO DE ACO GALV NATURAL E=0,65MM CORTE ATE </w:t>
            </w:r>
            <w:proofErr w:type="gramStart"/>
            <w:r w:rsidRPr="009F78CF">
              <w:rPr>
                <w:rFonts w:ascii="Arial" w:hAnsi="Arial" w:cs="Arial"/>
                <w:noProof w:val="0"/>
                <w:sz w:val="16"/>
                <w:szCs w:val="16"/>
              </w:rPr>
              <w:t>300MM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07.80.001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RIPA DE MADEIRA (GARAPERA) </w:t>
            </w:r>
            <w:proofErr w:type="gramStart"/>
            <w:r w:rsidRPr="009F78CF">
              <w:rPr>
                <w:rFonts w:ascii="Arial" w:hAnsi="Arial" w:cs="Arial"/>
                <w:noProof w:val="0"/>
                <w:sz w:val="16"/>
                <w:szCs w:val="16"/>
              </w:rPr>
              <w:t>5X1,</w:t>
            </w:r>
            <w:proofErr w:type="gramEnd"/>
            <w:r w:rsidRPr="009F78CF">
              <w:rPr>
                <w:rFonts w:ascii="Arial" w:hAnsi="Arial" w:cs="Arial"/>
                <w:noProof w:val="0"/>
                <w:sz w:val="16"/>
                <w:szCs w:val="16"/>
              </w:rPr>
              <w:t>5CM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07.80.002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CAIBRO DE PEROBA DE 5 X 6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07.80.004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VIGA DE PEROBA DE 6 X 12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07.80.005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VIGA DE PEROBA DE 6 X 16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07.80.008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SARRAFO DE CEDRINHO </w:t>
            </w:r>
            <w:proofErr w:type="gramStart"/>
            <w:r w:rsidRPr="009F78CF">
              <w:rPr>
                <w:rFonts w:ascii="Arial" w:hAnsi="Arial" w:cs="Arial"/>
                <w:noProof w:val="0"/>
                <w:sz w:val="16"/>
                <w:szCs w:val="16"/>
              </w:rPr>
              <w:t>10X2,</w:t>
            </w:r>
            <w:proofErr w:type="gramEnd"/>
            <w:r w:rsidRPr="009F78CF">
              <w:rPr>
                <w:rFonts w:ascii="Arial" w:hAnsi="Arial" w:cs="Arial"/>
                <w:noProof w:val="0"/>
                <w:sz w:val="16"/>
                <w:szCs w:val="16"/>
              </w:rPr>
              <w:t>5CM (BRUTO)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lastRenderedPageBreak/>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7</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08.00.000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b/>
                <w:bCs/>
                <w:noProof w:val="0"/>
                <w:sz w:val="16"/>
                <w:szCs w:val="16"/>
              </w:rPr>
            </w:pPr>
            <w:r w:rsidRPr="009F78CF">
              <w:rPr>
                <w:b/>
                <w:bCs/>
                <w:noProof w:val="0"/>
                <w:sz w:val="16"/>
                <w:szCs w:val="16"/>
              </w:rPr>
              <w:t>INSTALAÇÕES HIDRAULICAS</w:t>
            </w:r>
          </w:p>
        </w:tc>
        <w:tc>
          <w:tcPr>
            <w:tcW w:w="1134" w:type="dxa"/>
            <w:tcBorders>
              <w:top w:val="nil"/>
              <w:left w:val="nil"/>
              <w:bottom w:val="dotted" w:sz="4" w:space="0" w:color="auto"/>
              <w:right w:val="dotted" w:sz="4" w:space="0" w:color="auto"/>
            </w:tcBorders>
            <w:shd w:val="clear" w:color="000000" w:fill="FFFFFF"/>
            <w:vAlign w:val="bottom"/>
            <w:hideMark/>
          </w:tcPr>
          <w:p w:rsidR="00397B99" w:rsidRPr="009F78CF" w:rsidRDefault="00397B99" w:rsidP="00397B99">
            <w:pPr>
              <w:ind w:left="302"/>
              <w:jc w:val="center"/>
              <w:rPr>
                <w:rFonts w:ascii="Arial" w:hAnsi="Arial" w:cs="Arial"/>
                <w:noProof w:val="0"/>
                <w:color w:val="000000"/>
                <w:sz w:val="16"/>
                <w:szCs w:val="16"/>
              </w:rPr>
            </w:pPr>
            <w:r w:rsidRPr="009F78CF">
              <w:rPr>
                <w:rFonts w:ascii="Arial" w:hAnsi="Arial" w:cs="Arial"/>
                <w:noProof w:val="0"/>
                <w:color w:val="000000"/>
                <w:sz w:val="16"/>
                <w:szCs w:val="16"/>
              </w:rPr>
              <w:t> </w:t>
            </w:r>
          </w:p>
        </w:tc>
        <w:tc>
          <w:tcPr>
            <w:tcW w:w="1417" w:type="dxa"/>
            <w:tcBorders>
              <w:top w:val="nil"/>
              <w:left w:val="nil"/>
              <w:bottom w:val="dotted" w:sz="4" w:space="0" w:color="auto"/>
              <w:right w:val="dotted" w:sz="4" w:space="0" w:color="auto"/>
            </w:tcBorders>
            <w:shd w:val="clear" w:color="000000" w:fill="FFFFFF"/>
            <w:vAlign w:val="bottom"/>
            <w:hideMark/>
          </w:tcPr>
          <w:p w:rsidR="00397B99" w:rsidRPr="009F78CF" w:rsidRDefault="00397B99" w:rsidP="00397B99">
            <w:pPr>
              <w:ind w:left="302"/>
              <w:jc w:val="center"/>
              <w:rPr>
                <w:rFonts w:ascii="Arial" w:hAnsi="Arial" w:cs="Arial"/>
                <w:noProof w:val="0"/>
                <w:color w:val="000000"/>
                <w:sz w:val="16"/>
                <w:szCs w:val="16"/>
              </w:rPr>
            </w:pPr>
            <w:r w:rsidRPr="009F78CF">
              <w:rPr>
                <w:rFonts w:ascii="Arial" w:hAnsi="Arial" w:cs="Arial"/>
                <w:noProof w:val="0"/>
                <w:color w:val="00000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08.01.001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roofErr w:type="gramStart"/>
            <w:r w:rsidRPr="009F78CF">
              <w:rPr>
                <w:rFonts w:ascii="Arial" w:hAnsi="Arial" w:cs="Arial"/>
                <w:noProof w:val="0"/>
                <w:sz w:val="16"/>
                <w:szCs w:val="16"/>
              </w:rPr>
              <w:t>AC-04 ABRIGO E CAVALETE DE 3/4"</w:t>
            </w:r>
            <w:proofErr w:type="gramEnd"/>
            <w:r w:rsidRPr="009F78CF">
              <w:rPr>
                <w:rFonts w:ascii="Arial" w:hAnsi="Arial" w:cs="Arial"/>
                <w:noProof w:val="0"/>
                <w:sz w:val="16"/>
                <w:szCs w:val="16"/>
              </w:rPr>
              <w:t xml:space="preserve"> COMPLETO 85X65X30CM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08.01.002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roofErr w:type="gramStart"/>
            <w:r w:rsidRPr="009F78CF">
              <w:rPr>
                <w:rFonts w:ascii="Arial" w:hAnsi="Arial" w:cs="Arial"/>
                <w:noProof w:val="0"/>
                <w:sz w:val="16"/>
                <w:szCs w:val="16"/>
              </w:rPr>
              <w:t>AC-05 ABRIGO E CAVALETE DE 1"</w:t>
            </w:r>
            <w:proofErr w:type="gramEnd"/>
            <w:r w:rsidRPr="009F78CF">
              <w:rPr>
                <w:rFonts w:ascii="Arial" w:hAnsi="Arial" w:cs="Arial"/>
                <w:noProof w:val="0"/>
                <w:sz w:val="16"/>
                <w:szCs w:val="16"/>
              </w:rPr>
              <w:t xml:space="preserve"> COMPLETO 85X65X30CM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08.02.001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AG-04 ABRIGO PARA GAS COM 2 CILINDROS DE 45 KG</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08.02.002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AG-05 ABRIGO PARA GAS COM 4 CILINDROS DE 45 KG</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08.03.015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20MM</w:t>
            </w:r>
            <w:proofErr w:type="gramEnd"/>
            <w:r w:rsidRPr="009F78CF">
              <w:rPr>
                <w:rFonts w:ascii="Arial" w:hAnsi="Arial" w:cs="Arial"/>
                <w:noProof w:val="0"/>
                <w:sz w:val="16"/>
                <w:szCs w:val="16"/>
              </w:rPr>
              <w:t xml:space="preserve"> (1/2")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08.03.016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25MM</w:t>
            </w:r>
            <w:proofErr w:type="gramEnd"/>
            <w:r w:rsidRPr="009F78CF">
              <w:rPr>
                <w:rFonts w:ascii="Arial" w:hAnsi="Arial" w:cs="Arial"/>
                <w:noProof w:val="0"/>
                <w:sz w:val="16"/>
                <w:szCs w:val="16"/>
              </w:rPr>
              <w:t xml:space="preserve"> (3/4")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08.03.017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32MM</w:t>
            </w:r>
            <w:proofErr w:type="gramEnd"/>
            <w:r w:rsidRPr="009F78CF">
              <w:rPr>
                <w:rFonts w:ascii="Arial" w:hAnsi="Arial" w:cs="Arial"/>
                <w:noProof w:val="0"/>
                <w:sz w:val="16"/>
                <w:szCs w:val="16"/>
              </w:rPr>
              <w:t xml:space="preserve"> (1")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08.03.018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40MM</w:t>
            </w:r>
            <w:proofErr w:type="gramEnd"/>
            <w:r w:rsidRPr="009F78CF">
              <w:rPr>
                <w:rFonts w:ascii="Arial" w:hAnsi="Arial" w:cs="Arial"/>
                <w:noProof w:val="0"/>
                <w:sz w:val="16"/>
                <w:szCs w:val="16"/>
              </w:rPr>
              <w:t xml:space="preserve"> (1.1/4")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08.03.019</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50MM</w:t>
            </w:r>
            <w:proofErr w:type="gramEnd"/>
            <w:r w:rsidRPr="009F78CF">
              <w:rPr>
                <w:rFonts w:ascii="Arial" w:hAnsi="Arial" w:cs="Arial"/>
                <w:noProof w:val="0"/>
                <w:sz w:val="16"/>
                <w:szCs w:val="16"/>
              </w:rPr>
              <w:t xml:space="preserve"> (1.1/2")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08.03.020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SOLDAVEL DN </w:t>
            </w:r>
            <w:proofErr w:type="gramStart"/>
            <w:r w:rsidRPr="009F78CF">
              <w:rPr>
                <w:rFonts w:ascii="Arial" w:hAnsi="Arial" w:cs="Arial"/>
                <w:noProof w:val="0"/>
                <w:sz w:val="16"/>
                <w:szCs w:val="16"/>
              </w:rPr>
              <w:t>60MM</w:t>
            </w:r>
            <w:proofErr w:type="gramEnd"/>
            <w:r w:rsidRPr="009F78CF">
              <w:rPr>
                <w:rFonts w:ascii="Arial" w:hAnsi="Arial" w:cs="Arial"/>
                <w:noProof w:val="0"/>
                <w:sz w:val="16"/>
                <w:szCs w:val="16"/>
              </w:rPr>
              <w:t xml:space="preserve"> (2")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08.04.021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15MM</w:t>
            </w:r>
            <w:proofErr w:type="gramEnd"/>
            <w:r w:rsidRPr="009F78CF">
              <w:rPr>
                <w:rFonts w:ascii="Arial" w:hAnsi="Arial" w:cs="Arial"/>
                <w:noProof w:val="0"/>
                <w:sz w:val="16"/>
                <w:szCs w:val="16"/>
              </w:rPr>
              <w:t xml:space="preserve"> (1/2")</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08.04.022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20MM</w:t>
            </w:r>
            <w:proofErr w:type="gramEnd"/>
            <w:r w:rsidRPr="009F78CF">
              <w:rPr>
                <w:rFonts w:ascii="Arial" w:hAnsi="Arial" w:cs="Arial"/>
                <w:noProof w:val="0"/>
                <w:sz w:val="16"/>
                <w:szCs w:val="16"/>
              </w:rPr>
              <w:t xml:space="preserve"> (3/4")</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08.04.023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25MM</w:t>
            </w:r>
            <w:proofErr w:type="gramEnd"/>
            <w:r w:rsidRPr="009F78CF">
              <w:rPr>
                <w:rFonts w:ascii="Arial" w:hAnsi="Arial" w:cs="Arial"/>
                <w:noProof w:val="0"/>
                <w:sz w:val="16"/>
                <w:szCs w:val="16"/>
              </w:rPr>
              <w:t xml:space="preserve"> (1")</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08.04.024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32MM</w:t>
            </w:r>
            <w:proofErr w:type="gramEnd"/>
            <w:r w:rsidRPr="009F78CF">
              <w:rPr>
                <w:rFonts w:ascii="Arial" w:hAnsi="Arial" w:cs="Arial"/>
                <w:noProof w:val="0"/>
                <w:sz w:val="16"/>
                <w:szCs w:val="16"/>
              </w:rPr>
              <w:t xml:space="preserve"> (1 1/4")</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08.04.025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REGISTRO DE GAVETA COM CANOPLA CROMADA DN </w:t>
            </w:r>
            <w:proofErr w:type="gramStart"/>
            <w:r w:rsidRPr="009F78CF">
              <w:rPr>
                <w:rFonts w:ascii="Arial" w:hAnsi="Arial" w:cs="Arial"/>
                <w:noProof w:val="0"/>
                <w:sz w:val="16"/>
                <w:szCs w:val="16"/>
              </w:rPr>
              <w:t>40MM</w:t>
            </w:r>
            <w:proofErr w:type="gramEnd"/>
            <w:r w:rsidRPr="009F78CF">
              <w:rPr>
                <w:rFonts w:ascii="Arial" w:hAnsi="Arial" w:cs="Arial"/>
                <w:noProof w:val="0"/>
                <w:sz w:val="16"/>
                <w:szCs w:val="16"/>
              </w:rPr>
              <w:t xml:space="preserve"> (1 1/2")</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08.04.044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VALVULA DE DESCARGA C/ REG INCORP DN=</w:t>
            </w:r>
            <w:proofErr w:type="gramStart"/>
            <w:r w:rsidRPr="009F78CF">
              <w:rPr>
                <w:rFonts w:ascii="Arial" w:hAnsi="Arial" w:cs="Arial"/>
                <w:noProof w:val="0"/>
                <w:sz w:val="16"/>
                <w:szCs w:val="16"/>
              </w:rPr>
              <w:t>40MM</w:t>
            </w:r>
            <w:proofErr w:type="gramEnd"/>
            <w:r w:rsidRPr="009F78CF">
              <w:rPr>
                <w:rFonts w:ascii="Arial" w:hAnsi="Arial" w:cs="Arial"/>
                <w:noProof w:val="0"/>
                <w:sz w:val="16"/>
                <w:szCs w:val="16"/>
              </w:rPr>
              <w:t>(1 1/2) ACAB ANTIVANDALISMO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08.04.048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VALVULA DE DESCARGA DE FECHAMENTO AUTOMATICO PARA MICTORIO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08.09.016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ELASTICA DN </w:t>
            </w:r>
            <w:proofErr w:type="gramStart"/>
            <w:r w:rsidRPr="009F78CF">
              <w:rPr>
                <w:rFonts w:ascii="Arial" w:hAnsi="Arial" w:cs="Arial"/>
                <w:noProof w:val="0"/>
                <w:sz w:val="16"/>
                <w:szCs w:val="16"/>
              </w:rPr>
              <w:t>50MM</w:t>
            </w:r>
            <w:proofErr w:type="gramEnd"/>
            <w:r w:rsidRPr="009F78CF">
              <w:rPr>
                <w:rFonts w:ascii="Arial" w:hAnsi="Arial" w:cs="Arial"/>
                <w:noProof w:val="0"/>
                <w:sz w:val="16"/>
                <w:szCs w:val="16"/>
              </w:rPr>
              <w:t xml:space="preserve"> (2")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08.09.017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ELASTICA DN </w:t>
            </w:r>
            <w:proofErr w:type="gramStart"/>
            <w:r w:rsidRPr="009F78CF">
              <w:rPr>
                <w:rFonts w:ascii="Arial" w:hAnsi="Arial" w:cs="Arial"/>
                <w:noProof w:val="0"/>
                <w:sz w:val="16"/>
                <w:szCs w:val="16"/>
              </w:rPr>
              <w:t>75MM</w:t>
            </w:r>
            <w:proofErr w:type="gramEnd"/>
            <w:r w:rsidRPr="009F78CF">
              <w:rPr>
                <w:rFonts w:ascii="Arial" w:hAnsi="Arial" w:cs="Arial"/>
                <w:noProof w:val="0"/>
                <w:sz w:val="16"/>
                <w:szCs w:val="16"/>
              </w:rPr>
              <w:t xml:space="preserve"> (3")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08.09.018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ELASTICA DN </w:t>
            </w:r>
            <w:proofErr w:type="gramStart"/>
            <w:r w:rsidRPr="009F78CF">
              <w:rPr>
                <w:rFonts w:ascii="Arial" w:hAnsi="Arial" w:cs="Arial"/>
                <w:noProof w:val="0"/>
                <w:sz w:val="16"/>
                <w:szCs w:val="16"/>
              </w:rPr>
              <w:t>100MM</w:t>
            </w:r>
            <w:proofErr w:type="gramEnd"/>
            <w:r w:rsidRPr="009F78CF">
              <w:rPr>
                <w:rFonts w:ascii="Arial" w:hAnsi="Arial" w:cs="Arial"/>
                <w:noProof w:val="0"/>
                <w:sz w:val="16"/>
                <w:szCs w:val="16"/>
              </w:rPr>
              <w:t xml:space="preserve"> (4")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08.09.019</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TUBO DE PVC RIGIDO JUNTA ELASTICA DN </w:t>
            </w:r>
            <w:proofErr w:type="gramStart"/>
            <w:r w:rsidRPr="009F78CF">
              <w:rPr>
                <w:rFonts w:ascii="Arial" w:hAnsi="Arial" w:cs="Arial"/>
                <w:noProof w:val="0"/>
                <w:sz w:val="16"/>
                <w:szCs w:val="16"/>
              </w:rPr>
              <w:t>150MM</w:t>
            </w:r>
            <w:proofErr w:type="gramEnd"/>
            <w:r w:rsidRPr="009F78CF">
              <w:rPr>
                <w:rFonts w:ascii="Arial" w:hAnsi="Arial" w:cs="Arial"/>
                <w:noProof w:val="0"/>
                <w:sz w:val="16"/>
                <w:szCs w:val="16"/>
              </w:rPr>
              <w:t xml:space="preserve"> (6") INCL CONEXOES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08.10.005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CAIXA SIFONADA DE PVC DN 100X150X50MM C/GRELHA PVC CROMADO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08.10.006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CAIXA SIFONADA DE PVC DN 150X150X50MM C/GRELHA METALICA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08.10.010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CAIXA SIFONADA DE PVC DN 100X100X50MM C/GRELHA PVC CROMADO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08.10.036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CG-01 CAIXA DE GORDURA EM ALVENARIA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08.10.038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CI-01 CAIXA DE INSPECAO 60X60CM PARA ESGOTO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08.10.049</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RALO SECO CONICO PVC DN </w:t>
            </w:r>
            <w:proofErr w:type="gramStart"/>
            <w:r w:rsidRPr="009F78CF">
              <w:rPr>
                <w:rFonts w:ascii="Arial" w:hAnsi="Arial" w:cs="Arial"/>
                <w:noProof w:val="0"/>
                <w:sz w:val="16"/>
                <w:szCs w:val="16"/>
              </w:rPr>
              <w:t>100MM</w:t>
            </w:r>
            <w:proofErr w:type="gramEnd"/>
            <w:r w:rsidRPr="009F78CF">
              <w:rPr>
                <w:rFonts w:ascii="Arial" w:hAnsi="Arial" w:cs="Arial"/>
                <w:noProof w:val="0"/>
                <w:sz w:val="16"/>
                <w:szCs w:val="16"/>
              </w:rPr>
              <w:t xml:space="preserve"> C/GRELHA PVC CROMADO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08.12.016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CALHA OU AGUA FURTADA EM CHAPA GALV. N 24 - CORTE 0,50M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08.12.017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CALHA OU AGUA FURTADA EM CHAPA GALV. N 24 - CORTE 1,00M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08.12.034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RUFO EM CHAPA GALVANIZADA N 24 - CORTE 0,50 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08.14.045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TORNEIRA DE BOIA EM LATAO (BOIA PLAST) DN </w:t>
            </w:r>
            <w:proofErr w:type="gramStart"/>
            <w:r w:rsidRPr="009F78CF">
              <w:rPr>
                <w:rFonts w:ascii="Arial" w:hAnsi="Arial" w:cs="Arial"/>
                <w:noProof w:val="0"/>
                <w:sz w:val="16"/>
                <w:szCs w:val="16"/>
              </w:rPr>
              <w:t>20MM</w:t>
            </w:r>
            <w:proofErr w:type="gramEnd"/>
            <w:r w:rsidRPr="009F78CF">
              <w:rPr>
                <w:rFonts w:ascii="Arial" w:hAnsi="Arial" w:cs="Arial"/>
                <w:noProof w:val="0"/>
                <w:sz w:val="16"/>
                <w:szCs w:val="16"/>
              </w:rPr>
              <w:t xml:space="preserve"> (3/4")</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08.14.046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TORNEIRA DE BOIA EM LATAO (BOIA PLAST) DN </w:t>
            </w:r>
            <w:proofErr w:type="gramStart"/>
            <w:r w:rsidRPr="009F78CF">
              <w:rPr>
                <w:rFonts w:ascii="Arial" w:hAnsi="Arial" w:cs="Arial"/>
                <w:noProof w:val="0"/>
                <w:sz w:val="16"/>
                <w:szCs w:val="16"/>
              </w:rPr>
              <w:t>25MM</w:t>
            </w:r>
            <w:proofErr w:type="gramEnd"/>
            <w:r w:rsidRPr="009F78CF">
              <w:rPr>
                <w:rFonts w:ascii="Arial" w:hAnsi="Arial" w:cs="Arial"/>
                <w:noProof w:val="0"/>
                <w:sz w:val="16"/>
                <w:szCs w:val="16"/>
              </w:rPr>
              <w:t xml:space="preserve"> (1")</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08.16.010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LAVATORIO DE LOUCA BRANCA SEM COLUNA C/ TORNEIRA DE FECHAM AUTOMATICO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08.80.032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TORNEIRA PARA LAVATORIO DE LOUCA BRANCA OU BANCADA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08.17.080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roofErr w:type="gramStart"/>
            <w:r w:rsidRPr="009F78CF">
              <w:rPr>
                <w:rFonts w:ascii="Arial" w:hAnsi="Arial" w:cs="Arial"/>
                <w:noProof w:val="0"/>
                <w:sz w:val="16"/>
                <w:szCs w:val="16"/>
              </w:rPr>
              <w:t>TORNEIRA DE LAVAGEM COM CANOPLA DE 1/2"</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08.16.001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BACIA SIFONADA DE LOUCA BRANCA (VDR 6L) C/ ASSENTO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08.16.089</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BR-01 BACIA ACESSIVEL</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08.16.090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BR-02 LAVATORIO PARA SANITARIO ACESSIVEL</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08.15.013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LT-04 LAVATORIO /BEBEDOURO COLETIVO</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08.84.005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TAMPA DE PLASTICO PARA BACIA SANITARIA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08.16.004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BACIA SIFONADA COM CAIXA DE DESCARGA ACOPLADA BRANCA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08.16.051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SABONETEIRA DE LOUCA BRANCA DE 15X15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08.16.046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TANQUE DE LOUCA </w:t>
            </w:r>
            <w:proofErr w:type="gramStart"/>
            <w:r w:rsidRPr="009F78CF">
              <w:rPr>
                <w:rFonts w:ascii="Arial" w:hAnsi="Arial" w:cs="Arial"/>
                <w:noProof w:val="0"/>
                <w:sz w:val="16"/>
                <w:szCs w:val="16"/>
              </w:rPr>
              <w:t>BRANCA,</w:t>
            </w:r>
            <w:proofErr w:type="gramEnd"/>
            <w:r w:rsidRPr="009F78CF">
              <w:rPr>
                <w:rFonts w:ascii="Arial" w:hAnsi="Arial" w:cs="Arial"/>
                <w:noProof w:val="0"/>
                <w:sz w:val="16"/>
                <w:szCs w:val="16"/>
              </w:rPr>
              <w:t>GRANDE C/COLUNA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08.80.031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roofErr w:type="gramStart"/>
            <w:r w:rsidRPr="009F78CF">
              <w:rPr>
                <w:rFonts w:ascii="Arial" w:hAnsi="Arial" w:cs="Arial"/>
                <w:noProof w:val="0"/>
                <w:sz w:val="16"/>
                <w:szCs w:val="16"/>
              </w:rPr>
              <w:t>TORNEIRA DE PRESSAO CROMADA DE 1/2"</w:t>
            </w:r>
            <w:proofErr w:type="gramEnd"/>
            <w:r w:rsidRPr="009F78CF">
              <w:rPr>
                <w:rFonts w:ascii="Arial" w:hAnsi="Arial" w:cs="Arial"/>
                <w:noProof w:val="0"/>
                <w:sz w:val="16"/>
                <w:szCs w:val="16"/>
              </w:rPr>
              <w:t xml:space="preserve"> EM PAREDE</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08.70.010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RECOLOCAÇÕES DE SIFÕES</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150,00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08.80.020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REPARO DE VALVULA DE DESCARGA HIDRA</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unid</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8</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09.00.000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FORRO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10.01.003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FORRO EM LAMINA PVC </w:t>
            </w:r>
            <w:proofErr w:type="gramStart"/>
            <w:r w:rsidRPr="009F78CF">
              <w:rPr>
                <w:rFonts w:ascii="Arial" w:hAnsi="Arial" w:cs="Arial"/>
                <w:noProof w:val="0"/>
                <w:sz w:val="16"/>
                <w:szCs w:val="16"/>
              </w:rPr>
              <w:t>100MM</w:t>
            </w:r>
            <w:proofErr w:type="gramEnd"/>
            <w:r w:rsidRPr="009F78CF">
              <w:rPr>
                <w:rFonts w:ascii="Arial" w:hAnsi="Arial" w:cs="Arial"/>
                <w:noProof w:val="0"/>
                <w:sz w:val="16"/>
                <w:szCs w:val="16"/>
              </w:rPr>
              <w:t xml:space="preserve"> E=8A10MM ENTARUGAMENTO DE MADEIRA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10.60.005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FORRO DE PVC EM LÂMINAS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10.01.028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FORRO DE TABUAS APAR CEDRINHO CERNE M/F C/CUPINICIDA ENTARUGADO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10.01.021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FORRO DE TABUAS APAR CUMARU/ANGELIM 10X1CM M/F ENTARUGADO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09</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10.00.000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REVESTIMENTOS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12.04.001</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CHAPISCO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12.04.005</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EMBOCO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12.04.007</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REBOCO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12.04.019</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REVESTIMENTO TEXTURIZADO ACRILICO BRANCO E PINTURA ACRILICA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12.02.036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REVESTIMENTOS COM AZULEJOS </w:t>
            </w:r>
            <w:proofErr w:type="gramStart"/>
            <w:r w:rsidRPr="009F78CF">
              <w:rPr>
                <w:rFonts w:ascii="Arial" w:hAnsi="Arial" w:cs="Arial"/>
                <w:noProof w:val="0"/>
                <w:sz w:val="16"/>
                <w:szCs w:val="16"/>
              </w:rPr>
              <w:t>LISOS BRANCOS BRILHANTE</w:t>
            </w:r>
            <w:proofErr w:type="gramEnd"/>
            <w:r w:rsidRPr="009F78CF">
              <w:rPr>
                <w:rFonts w:ascii="Arial" w:hAnsi="Arial" w:cs="Arial"/>
                <w:noProof w:val="0"/>
                <w:sz w:val="16"/>
                <w:szCs w:val="16"/>
              </w:rPr>
              <w:t xml:space="preserve">. </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05.80.042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LOUSA QUADRICULADA L=4,61 MOD. LG -01</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05.80.045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LG-03 LOUSA EM ARGAMASSA L=</w:t>
            </w:r>
            <w:proofErr w:type="gramStart"/>
            <w:r w:rsidRPr="009F78CF">
              <w:rPr>
                <w:rFonts w:ascii="Arial" w:hAnsi="Arial" w:cs="Arial"/>
                <w:noProof w:val="0"/>
                <w:sz w:val="16"/>
                <w:szCs w:val="16"/>
              </w:rPr>
              <w:t>4.61M</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12.02.029</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CERAMICA ESMALTADA 20X20CM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10</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11.00.000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PISOS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13.02.041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PISO DE ALTA RESISTENCIA TIPO MEDIO, POLIDO E=</w:t>
            </w:r>
            <w:proofErr w:type="gramStart"/>
            <w:r w:rsidRPr="009F78CF">
              <w:rPr>
                <w:rFonts w:ascii="Arial" w:hAnsi="Arial" w:cs="Arial"/>
                <w:noProof w:val="0"/>
                <w:sz w:val="16"/>
                <w:szCs w:val="16"/>
              </w:rPr>
              <w:t>8CM</w:t>
            </w:r>
            <w:proofErr w:type="gramEnd"/>
            <w:r w:rsidRPr="009F78CF">
              <w:rPr>
                <w:rFonts w:ascii="Arial" w:hAnsi="Arial" w:cs="Arial"/>
                <w:noProof w:val="0"/>
                <w:sz w:val="16"/>
                <w:szCs w:val="16"/>
              </w:rPr>
              <w:t xml:space="preserve"> CINZA/CIMENTO COMUM</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16.80.013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PISO DE CONCRETO DESEMPENADO C/ REQUADRO 1.80CM E=</w:t>
            </w:r>
            <w:proofErr w:type="gramStart"/>
            <w:r w:rsidRPr="009F78CF">
              <w:rPr>
                <w:rFonts w:ascii="Arial" w:hAnsi="Arial" w:cs="Arial"/>
                <w:noProof w:val="0"/>
                <w:sz w:val="16"/>
                <w:szCs w:val="16"/>
              </w:rPr>
              <w:t>6CM</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13.01.015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ARGAMASSA DE REGULARIZACAO CIM/AREIA 1:3 ESP=2,50CM</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13.02.034</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GRANILITE CINZA / CIM. COMUM </w:t>
            </w:r>
            <w:proofErr w:type="gramStart"/>
            <w:r w:rsidRPr="009F78CF">
              <w:rPr>
                <w:rFonts w:ascii="Arial" w:hAnsi="Arial" w:cs="Arial"/>
                <w:noProof w:val="0"/>
                <w:sz w:val="16"/>
                <w:szCs w:val="16"/>
              </w:rPr>
              <w:t>8MM</w:t>
            </w:r>
            <w:proofErr w:type="gramEnd"/>
            <w:r w:rsidRPr="009F78CF">
              <w:rPr>
                <w:rFonts w:ascii="Arial" w:hAnsi="Arial" w:cs="Arial"/>
                <w:noProof w:val="0"/>
                <w:sz w:val="16"/>
                <w:szCs w:val="16"/>
              </w:rPr>
              <w:t xml:space="preserve"> C/ </w:t>
            </w:r>
            <w:r w:rsidRPr="009F78CF">
              <w:rPr>
                <w:rFonts w:ascii="Arial" w:hAnsi="Arial" w:cs="Arial"/>
                <w:noProof w:val="0"/>
                <w:sz w:val="16"/>
                <w:szCs w:val="16"/>
              </w:rPr>
              <w:lastRenderedPageBreak/>
              <w:t>POLIMENTO</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lastRenderedPageBreak/>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13.02.026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CERAMICA ESMALT. ANTID. </w:t>
            </w:r>
            <w:proofErr w:type="gramStart"/>
            <w:r w:rsidRPr="009F78CF">
              <w:rPr>
                <w:rFonts w:ascii="Arial" w:hAnsi="Arial" w:cs="Arial"/>
                <w:noProof w:val="0"/>
                <w:sz w:val="16"/>
                <w:szCs w:val="16"/>
              </w:rPr>
              <w:t>30X30</w:t>
            </w:r>
            <w:proofErr w:type="gramEnd"/>
            <w:r w:rsidRPr="009F78CF">
              <w:rPr>
                <w:rFonts w:ascii="Arial" w:hAnsi="Arial" w:cs="Arial"/>
                <w:noProof w:val="0"/>
                <w:sz w:val="16"/>
                <w:szCs w:val="16"/>
              </w:rPr>
              <w:t>/45X45CM PEI4-PEI5 COEF.ATRITO 0,35 A 0,50</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13.05.088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RODAPE CERAMICA ANTIDERRAPANTE (TP MONOQUEIMA) DE </w:t>
            </w:r>
            <w:proofErr w:type="gramStart"/>
            <w:r w:rsidRPr="009F78CF">
              <w:rPr>
                <w:rFonts w:ascii="Arial" w:hAnsi="Arial" w:cs="Arial"/>
                <w:noProof w:val="0"/>
                <w:sz w:val="16"/>
                <w:szCs w:val="16"/>
              </w:rPr>
              <w:t>8CM</w:t>
            </w:r>
            <w:proofErr w:type="gramEnd"/>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13.02.052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TRATAMENTO SELADOR PARA GRANILITE - BASE AGUA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13.05.020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RODAPES DE GRANILITE SIMPLES DE 10 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13.02.020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LADRILHO HIDRAULICO 25X25 E=</w:t>
            </w:r>
            <w:proofErr w:type="gramStart"/>
            <w:r w:rsidRPr="009F78CF">
              <w:rPr>
                <w:rFonts w:ascii="Arial" w:hAnsi="Arial" w:cs="Arial"/>
                <w:noProof w:val="0"/>
                <w:sz w:val="16"/>
                <w:szCs w:val="16"/>
              </w:rPr>
              <w:t>2CM</w:t>
            </w:r>
            <w:proofErr w:type="gramEnd"/>
            <w:r w:rsidRPr="009F78CF">
              <w:rPr>
                <w:rFonts w:ascii="Arial" w:hAnsi="Arial" w:cs="Arial"/>
                <w:noProof w:val="0"/>
                <w:sz w:val="16"/>
                <w:szCs w:val="16"/>
              </w:rPr>
              <w:t xml:space="preserve"> - PISO TATIL DIRECIONAL</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13.02.019</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LADRILHO HIDRAULICO 25X25 E=</w:t>
            </w:r>
            <w:proofErr w:type="gramStart"/>
            <w:r w:rsidRPr="009F78CF">
              <w:rPr>
                <w:rFonts w:ascii="Arial" w:hAnsi="Arial" w:cs="Arial"/>
                <w:noProof w:val="0"/>
                <w:sz w:val="16"/>
                <w:szCs w:val="16"/>
              </w:rPr>
              <w:t>2CM</w:t>
            </w:r>
            <w:proofErr w:type="gramEnd"/>
            <w:r w:rsidRPr="009F78CF">
              <w:rPr>
                <w:rFonts w:ascii="Arial" w:hAnsi="Arial" w:cs="Arial"/>
                <w:noProof w:val="0"/>
                <w:sz w:val="16"/>
                <w:szCs w:val="16"/>
              </w:rPr>
              <w:t xml:space="preserve"> - PISO TATIL DE ALERTA</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13.06.082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SO-22 SOLEIRA DE GRANITO EM NIVEL (L= 14 A </w:t>
            </w:r>
            <w:proofErr w:type="gramStart"/>
            <w:r w:rsidRPr="009F78CF">
              <w:rPr>
                <w:rFonts w:ascii="Arial" w:hAnsi="Arial" w:cs="Arial"/>
                <w:noProof w:val="0"/>
                <w:sz w:val="16"/>
                <w:szCs w:val="16"/>
              </w:rPr>
              <w:t>17CM</w:t>
            </w:r>
            <w:proofErr w:type="gramEnd"/>
            <w:r w:rsidRPr="009F78CF">
              <w:rPr>
                <w:rFonts w:ascii="Arial" w:hAnsi="Arial" w:cs="Arial"/>
                <w:noProof w:val="0"/>
                <w:sz w:val="16"/>
                <w:szCs w:val="16"/>
              </w:rPr>
              <w:t>)</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13.06.076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SO-16 SOLEIRA EM GRANILITE L=15,5CM DESNIVEL 1,5CM</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11</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12.00.000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PINTURA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15.02.003</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MASSA CORRIDA PVA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15.04.007</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MASSA CORRIDA ACRILICA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15.02.005</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LATEX</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4500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15.02.025</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TINTA ACRILICA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4500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15.02.019</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ESMALTE</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1200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15.02.080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PINTURA ACRILICA PARA PISOS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450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15.03.021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ESMALTE EM ESQUADRIAS DE FERRO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450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15.04.081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PINTURA DE LINHAS DEMARCATORIAS DE QUADRA DE ESPORTES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1200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15.03.006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ESMALTE SEM MASSA CORRIDA EM ESQUADRIAS DE MADEIRA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15.04.001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CAIACAO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5000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12</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13.00.000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CONSERVAÇÃO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15.80.018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LATEX EM SUPERFICIE INCLUSIVE PREPARO E RETOQUE DE MASSA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15.80.017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ESMALTE EM SUPERFICIE INCLUSIVE PREPARO E RETOQUE DE MASSA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15.80.010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PINTURA EM AZULEJO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1200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15.80.019</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roofErr w:type="gramStart"/>
            <w:r w:rsidRPr="009F78CF">
              <w:rPr>
                <w:rFonts w:ascii="Arial" w:hAnsi="Arial" w:cs="Arial"/>
                <w:noProof w:val="0"/>
                <w:sz w:val="16"/>
                <w:szCs w:val="16"/>
              </w:rPr>
              <w:t>ESMALTE EM ESQUADRIAS DE MADEIRA INCLUSIVE PREPARO</w:t>
            </w:r>
            <w:proofErr w:type="gramEnd"/>
            <w:r w:rsidRPr="009F78CF">
              <w:rPr>
                <w:rFonts w:ascii="Arial" w:hAnsi="Arial" w:cs="Arial"/>
                <w:noProof w:val="0"/>
                <w:sz w:val="16"/>
                <w:szCs w:val="16"/>
              </w:rPr>
              <w:t xml:space="preserve"> E RETOQUES DE MASSA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15.80.021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proofErr w:type="gramStart"/>
            <w:r w:rsidRPr="009F78CF">
              <w:rPr>
                <w:rFonts w:ascii="Arial" w:hAnsi="Arial" w:cs="Arial"/>
                <w:noProof w:val="0"/>
                <w:sz w:val="16"/>
                <w:szCs w:val="16"/>
              </w:rPr>
              <w:t>ESMALTE EM ESQUADRIAS DE FERRO INCLUSIVE PREPARO</w:t>
            </w:r>
            <w:proofErr w:type="gramEnd"/>
            <w:r w:rsidRPr="009F78CF">
              <w:rPr>
                <w:rFonts w:ascii="Arial" w:hAnsi="Arial" w:cs="Arial"/>
                <w:noProof w:val="0"/>
                <w:sz w:val="16"/>
                <w:szCs w:val="16"/>
              </w:rPr>
              <w:t xml:space="preserve"> E RETOQUES DE ZARCAO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200</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13</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14.00.000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DEMOLIÇÕES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02.50.001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DEMOLIÇÃO DE CONCRETO SIMPLES (MANUAL)</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03.50.001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DEMOLIÇÃO DE CONCRETO INCLUINDO REVESTIMENTOS (MANUAL)</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04.50.001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DEMOLIÇÃO DE ALVENARIAS EM GERAL E ELEMENTOS </w:t>
            </w:r>
            <w:proofErr w:type="gramStart"/>
            <w:r w:rsidRPr="009F78CF">
              <w:rPr>
                <w:rFonts w:ascii="Arial" w:hAnsi="Arial" w:cs="Arial"/>
                <w:noProof w:val="0"/>
                <w:sz w:val="16"/>
                <w:szCs w:val="16"/>
              </w:rPr>
              <w:t>VAZADOS,</w:t>
            </w:r>
            <w:proofErr w:type="gramEnd"/>
            <w:r w:rsidRPr="009F78CF">
              <w:rPr>
                <w:rFonts w:ascii="Arial" w:hAnsi="Arial" w:cs="Arial"/>
                <w:noProof w:val="0"/>
                <w:sz w:val="16"/>
                <w:szCs w:val="16"/>
              </w:rPr>
              <w:t>INCL REVESTIMENTOS</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02.50.003</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DEMOLIÇÃO DE ALVENARIA DE FUNDACAO (MANUAL)</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10.50.001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DEMOLIÇÃO DE FORRO DE ESTUQUE OU MADEIRA, INCLUSIVE </w:t>
            </w:r>
            <w:proofErr w:type="gramStart"/>
            <w:r w:rsidRPr="009F78CF">
              <w:rPr>
                <w:rFonts w:ascii="Arial" w:hAnsi="Arial" w:cs="Arial"/>
                <w:noProof w:val="0"/>
                <w:sz w:val="16"/>
                <w:szCs w:val="16"/>
              </w:rPr>
              <w:t>ENTARUGAMENTO</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12.50.001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DEMOLIÇÃO DE REVESTIMENTO EM ARGAMASSA/GESSO EM FORRO E PAREDES</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12.50.002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DEMOLIÇÃO DE REVEST DE AZULEJOS, PASTILHAS E LADRILHOS INCL ARG </w:t>
            </w:r>
            <w:proofErr w:type="gramStart"/>
            <w:r w:rsidRPr="009F78CF">
              <w:rPr>
                <w:rFonts w:ascii="Arial" w:hAnsi="Arial" w:cs="Arial"/>
                <w:noProof w:val="0"/>
                <w:sz w:val="16"/>
                <w:szCs w:val="16"/>
              </w:rPr>
              <w:t>ASSENTAMENTO</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13.50.001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DEMOLICAO PISO DE CONCRETO SIMPLES CAPEADO</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13.50.002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DEMOLICAO PISO GRANIL LADR HID/CER CACOS INCLUSIVE BASE</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05.60.001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FOLHAS DE PORTAS OU JANELAS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05.60.005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BATENTES DE ESQUADRIAS DE MADEIRA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spellStart"/>
            <w:proofErr w:type="gramStart"/>
            <w:r w:rsidRPr="009F78CF">
              <w:rPr>
                <w:rFonts w:ascii="Arial" w:hAnsi="Arial" w:cs="Arial"/>
                <w:noProof w:val="0"/>
                <w:sz w:val="16"/>
                <w:szCs w:val="16"/>
              </w:rPr>
              <w:t>cj</w:t>
            </w:r>
            <w:proofErr w:type="spellEnd"/>
            <w:proofErr w:type="gramEnd"/>
            <w:r w:rsidRPr="009F78CF">
              <w:rPr>
                <w:rFonts w:ascii="Arial" w:hAnsi="Arial" w:cs="Arial"/>
                <w:noProof w:val="0"/>
                <w:sz w:val="16"/>
                <w:szCs w:val="16"/>
              </w:rPr>
              <w: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05.60.010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GUARNICAO OU MOLDURAS</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06.60.001</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ESQUADRIAS METALICAS</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06.60.002</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TELA</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07.60.001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RETIRADA ESTRUT DE MADEIRA EM </w:t>
            </w:r>
            <w:proofErr w:type="gramStart"/>
            <w:r w:rsidRPr="009F78CF">
              <w:rPr>
                <w:rFonts w:ascii="Arial" w:hAnsi="Arial" w:cs="Arial"/>
                <w:noProof w:val="0"/>
                <w:sz w:val="16"/>
                <w:szCs w:val="16"/>
              </w:rPr>
              <w:t>TESOURA,</w:t>
            </w:r>
            <w:proofErr w:type="gramEnd"/>
            <w:r w:rsidRPr="009F78CF">
              <w:rPr>
                <w:rFonts w:ascii="Arial" w:hAnsi="Arial" w:cs="Arial"/>
                <w:noProof w:val="0"/>
                <w:sz w:val="16"/>
                <w:szCs w:val="16"/>
              </w:rPr>
              <w:t>PONTAL OU MISTA P/TELHA BARRO SOBRE LAJE</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07.60.002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ESTRUTURA DE MADEIRA EM TESOURA PARA TELHAS DE BARRO SOBRE VAO LIVRE</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07.60.005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ESTRUT DE MADEIRA EM </w:t>
            </w:r>
            <w:proofErr w:type="gramStart"/>
            <w:r w:rsidRPr="009F78CF">
              <w:rPr>
                <w:rFonts w:ascii="Arial" w:hAnsi="Arial" w:cs="Arial"/>
                <w:noProof w:val="0"/>
                <w:sz w:val="16"/>
                <w:szCs w:val="16"/>
              </w:rPr>
              <w:t>TESOURA,</w:t>
            </w:r>
            <w:proofErr w:type="gramEnd"/>
            <w:r w:rsidRPr="009F78CF">
              <w:rPr>
                <w:rFonts w:ascii="Arial" w:hAnsi="Arial" w:cs="Arial"/>
                <w:noProof w:val="0"/>
                <w:sz w:val="16"/>
                <w:szCs w:val="16"/>
              </w:rPr>
              <w:t>PONTAL OU MISTA P/TELHA FIBRO-CIM SB LAJE</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07.60.006</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ESTRUT DE MADEIRA EM </w:t>
            </w:r>
            <w:proofErr w:type="gramStart"/>
            <w:r w:rsidRPr="009F78CF">
              <w:rPr>
                <w:rFonts w:ascii="Arial" w:hAnsi="Arial" w:cs="Arial"/>
                <w:noProof w:val="0"/>
                <w:sz w:val="16"/>
                <w:szCs w:val="16"/>
              </w:rPr>
              <w:t>TESOURA,</w:t>
            </w:r>
            <w:proofErr w:type="gramEnd"/>
            <w:r w:rsidRPr="009F78CF">
              <w:rPr>
                <w:rFonts w:ascii="Arial" w:hAnsi="Arial" w:cs="Arial"/>
                <w:noProof w:val="0"/>
                <w:sz w:val="16"/>
                <w:szCs w:val="16"/>
              </w:rPr>
              <w:t>PARA TELHA DE FIBRO-CIM SOBRE VAO LIVRE</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07.60.010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VIGAMENTO DE APOIO P/TELHAS DE BARRO/FIBRO-CIM/AL/PLAST/PLANA PRE-FAB</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07.60.050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TELHAS DE BARRO</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07.60.060</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TELHAS OND DE FIBRO-CIM/PLAST OU ALUM/PLANA PRE FAB</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lastRenderedPageBreak/>
              <w:t>07.60.065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CUMEEIRAS, ESPIGOES E RUFOS DE FIBRO-</w:t>
            </w:r>
            <w:proofErr w:type="gramStart"/>
            <w:r w:rsidRPr="009F78CF">
              <w:rPr>
                <w:rFonts w:ascii="Arial" w:hAnsi="Arial" w:cs="Arial"/>
                <w:noProof w:val="0"/>
                <w:sz w:val="16"/>
                <w:szCs w:val="16"/>
              </w:rPr>
              <w:t>CIMENTO</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08.60.005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REGISTROS E VALVULAS DE DESCARGA</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08.60.007</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TORNEIRA</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08.60.011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APARELHOS SANITARIOS INCLUINDO ACESSORIOS</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un.</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08.50.001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 xml:space="preserve">RETIRADA DE TUBULACOES EM GERAL INCLUINDO CONEXOES, CAIXAS E </w:t>
            </w:r>
            <w:proofErr w:type="gramStart"/>
            <w:r w:rsidRPr="009F78CF">
              <w:rPr>
                <w:rFonts w:ascii="Arial" w:hAnsi="Arial" w:cs="Arial"/>
                <w:noProof w:val="0"/>
                <w:sz w:val="16"/>
                <w:szCs w:val="16"/>
              </w:rPr>
              <w:t>RALOS</w:t>
            </w:r>
            <w:proofErr w:type="gramEnd"/>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16.80.098</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RETIRADA DE ENTULHO</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m³</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10</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14</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15.00.000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IMPERMEABILIZAÇÃO</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02.07.001</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IMPERM RESP ALV EMBAS COM ARGAM CIM-AREIA 1:3 CONTENDO HIDROFUGO</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6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02.07.002</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IMPERM RESP ALV EMBAS C/ CIM-AREIA 1-3 HIDROFUGO/TINTA BETUMINUSA</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proofErr w:type="gramStart"/>
            <w:r w:rsidRPr="009F78CF">
              <w:rPr>
                <w:rFonts w:ascii="Arial" w:hAnsi="Arial" w:cs="Arial"/>
                <w:noProof w:val="0"/>
                <w:sz w:val="16"/>
                <w:szCs w:val="16"/>
              </w:rPr>
              <w:t>m²</w:t>
            </w:r>
            <w:proofErr w:type="gramEnd"/>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15</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16.00.000</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LIMPEZA</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r>
      <w:tr w:rsidR="00397B99" w:rsidRPr="009F78CF" w:rsidTr="00397B99">
        <w:trPr>
          <w:trHeight w:val="300"/>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08.82.055</w:t>
            </w:r>
          </w:p>
        </w:tc>
        <w:tc>
          <w:tcPr>
            <w:tcW w:w="4375"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rPr>
                <w:rFonts w:ascii="Arial" w:hAnsi="Arial" w:cs="Arial"/>
                <w:noProof w:val="0"/>
                <w:sz w:val="16"/>
                <w:szCs w:val="16"/>
              </w:rPr>
            </w:pPr>
            <w:r w:rsidRPr="009F78CF">
              <w:rPr>
                <w:rFonts w:ascii="Arial" w:hAnsi="Arial" w:cs="Arial"/>
                <w:noProof w:val="0"/>
                <w:sz w:val="16"/>
                <w:szCs w:val="16"/>
              </w:rPr>
              <w:t>LIMPEZA SIMPLES EM CALHAS METALICAS</w:t>
            </w:r>
          </w:p>
        </w:tc>
        <w:tc>
          <w:tcPr>
            <w:tcW w:w="1134"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35</w:t>
            </w:r>
          </w:p>
        </w:tc>
        <w:tc>
          <w:tcPr>
            <w:tcW w:w="3119"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397B99">
            <w:pPr>
              <w:ind w:left="302"/>
              <w:jc w:val="right"/>
              <w:rPr>
                <w:rFonts w:ascii="Arial" w:hAnsi="Arial" w:cs="Arial"/>
                <w:noProof w:val="0"/>
                <w:sz w:val="16"/>
                <w:szCs w:val="16"/>
              </w:rPr>
            </w:pPr>
          </w:p>
        </w:tc>
      </w:tr>
      <w:tr w:rsidR="00397B99" w:rsidRPr="009F78CF" w:rsidTr="00397B99">
        <w:trPr>
          <w:trHeight w:val="315"/>
        </w:trPr>
        <w:tc>
          <w:tcPr>
            <w:tcW w:w="1154"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b/>
                <w:bCs/>
                <w:noProof w:val="0"/>
                <w:sz w:val="16"/>
                <w:szCs w:val="16"/>
              </w:rPr>
            </w:pPr>
            <w:proofErr w:type="gramStart"/>
            <w:r w:rsidRPr="009F78CF">
              <w:rPr>
                <w:rFonts w:ascii="Arial" w:hAnsi="Arial" w:cs="Arial"/>
                <w:b/>
                <w:bCs/>
                <w:noProof w:val="0"/>
                <w:sz w:val="16"/>
                <w:szCs w:val="16"/>
              </w:rPr>
              <w:t>SUB-TOTAL</w:t>
            </w:r>
            <w:proofErr w:type="gramEnd"/>
            <w:r w:rsidRPr="009F78CF">
              <w:rPr>
                <w:rFonts w:ascii="Arial" w:hAnsi="Arial" w:cs="Arial"/>
                <w:b/>
                <w:bCs/>
                <w:noProof w:val="0"/>
                <w:sz w:val="16"/>
                <w:szCs w:val="16"/>
              </w:rPr>
              <w:t xml:space="preserve">   16</w:t>
            </w:r>
          </w:p>
        </w:tc>
        <w:tc>
          <w:tcPr>
            <w:tcW w:w="1134"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397B99">
            <w:pPr>
              <w:ind w:left="302"/>
              <w:rPr>
                <w:rFonts w:ascii="Arial" w:hAnsi="Arial" w:cs="Arial"/>
                <w:noProof w:val="0"/>
                <w:sz w:val="16"/>
                <w:szCs w:val="16"/>
              </w:rPr>
            </w:pPr>
          </w:p>
        </w:tc>
        <w:tc>
          <w:tcPr>
            <w:tcW w:w="2977"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397B99">
            <w:pPr>
              <w:ind w:left="302"/>
              <w:jc w:val="right"/>
              <w:rPr>
                <w:rFonts w:ascii="Arial" w:hAnsi="Arial" w:cs="Arial"/>
                <w:b/>
                <w:bCs/>
                <w:noProof w:val="0"/>
                <w:sz w:val="16"/>
                <w:szCs w:val="16"/>
              </w:rPr>
            </w:pPr>
          </w:p>
        </w:tc>
      </w:tr>
      <w:tr w:rsidR="00397B99" w:rsidRPr="009F78CF" w:rsidTr="00397B99">
        <w:trPr>
          <w:trHeight w:val="600"/>
        </w:trPr>
        <w:tc>
          <w:tcPr>
            <w:tcW w:w="1154" w:type="dxa"/>
            <w:tcBorders>
              <w:top w:val="dotted" w:sz="4" w:space="0" w:color="auto"/>
              <w:left w:val="double" w:sz="6" w:space="0" w:color="auto"/>
              <w:bottom w:val="single" w:sz="4" w:space="0" w:color="auto"/>
              <w:right w:val="dotted" w:sz="4" w:space="0" w:color="auto"/>
            </w:tcBorders>
            <w:shd w:val="clear" w:color="000000" w:fill="D8D8D8"/>
            <w:noWrap/>
            <w:vAlign w:val="center"/>
            <w:hideMark/>
          </w:tcPr>
          <w:p w:rsidR="00397B99" w:rsidRPr="009F78CF" w:rsidRDefault="00397B99" w:rsidP="00397B99">
            <w:pPr>
              <w:ind w:left="302"/>
              <w:rPr>
                <w:rFonts w:ascii="Arial" w:hAnsi="Arial" w:cs="Arial"/>
                <w:b/>
                <w:bCs/>
                <w:noProof w:val="0"/>
                <w:sz w:val="16"/>
                <w:szCs w:val="16"/>
              </w:rPr>
            </w:pPr>
            <w:r w:rsidRPr="009F78CF">
              <w:rPr>
                <w:rFonts w:ascii="Arial" w:hAnsi="Arial" w:cs="Arial"/>
                <w:b/>
                <w:bCs/>
                <w:noProof w:val="0"/>
                <w:sz w:val="16"/>
                <w:szCs w:val="16"/>
              </w:rPr>
              <w:t> </w:t>
            </w:r>
          </w:p>
        </w:tc>
        <w:tc>
          <w:tcPr>
            <w:tcW w:w="4375" w:type="dxa"/>
            <w:tcBorders>
              <w:top w:val="dotted" w:sz="4" w:space="0" w:color="auto"/>
              <w:left w:val="nil"/>
              <w:bottom w:val="single" w:sz="4" w:space="0" w:color="auto"/>
              <w:right w:val="dotted" w:sz="4" w:space="0" w:color="auto"/>
            </w:tcBorders>
            <w:shd w:val="clear" w:color="000000" w:fill="D8D8D8"/>
            <w:noWrap/>
            <w:vAlign w:val="center"/>
            <w:hideMark/>
          </w:tcPr>
          <w:p w:rsidR="00397B99" w:rsidRPr="000148B5" w:rsidRDefault="00397B99" w:rsidP="00397B99">
            <w:pPr>
              <w:ind w:left="302"/>
              <w:jc w:val="center"/>
              <w:rPr>
                <w:rFonts w:ascii="Arial" w:hAnsi="Arial" w:cs="Arial"/>
                <w:b/>
                <w:bCs/>
                <w:noProof w:val="0"/>
                <w:sz w:val="20"/>
                <w:szCs w:val="20"/>
              </w:rPr>
            </w:pPr>
            <w:r w:rsidRPr="000148B5">
              <w:rPr>
                <w:rFonts w:ascii="Arial" w:hAnsi="Arial" w:cs="Arial"/>
                <w:b/>
                <w:bCs/>
                <w:noProof w:val="0"/>
                <w:sz w:val="20"/>
                <w:szCs w:val="20"/>
              </w:rPr>
              <w:t>Valor total do Item 01- Lote 01</w:t>
            </w:r>
          </w:p>
        </w:tc>
        <w:tc>
          <w:tcPr>
            <w:tcW w:w="1134" w:type="dxa"/>
            <w:tcBorders>
              <w:top w:val="dotted" w:sz="4" w:space="0" w:color="auto"/>
              <w:left w:val="nil"/>
              <w:bottom w:val="single" w:sz="4" w:space="0" w:color="auto"/>
              <w:right w:val="dotted" w:sz="4" w:space="0" w:color="auto"/>
            </w:tcBorders>
            <w:shd w:val="clear" w:color="000000" w:fill="D8D8D8"/>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1417" w:type="dxa"/>
            <w:tcBorders>
              <w:top w:val="dotted" w:sz="4" w:space="0" w:color="auto"/>
              <w:left w:val="nil"/>
              <w:bottom w:val="single" w:sz="4" w:space="0" w:color="auto"/>
              <w:right w:val="dotted" w:sz="4" w:space="0" w:color="auto"/>
            </w:tcBorders>
            <w:shd w:val="clear" w:color="000000" w:fill="D8D8D8"/>
            <w:noWrap/>
            <w:vAlign w:val="center"/>
            <w:hideMark/>
          </w:tcPr>
          <w:p w:rsidR="00397B99" w:rsidRPr="009F78CF" w:rsidRDefault="00397B99" w:rsidP="00397B99">
            <w:pPr>
              <w:ind w:left="302"/>
              <w:jc w:val="center"/>
              <w:rPr>
                <w:rFonts w:ascii="Arial" w:hAnsi="Arial" w:cs="Arial"/>
                <w:noProof w:val="0"/>
                <w:sz w:val="16"/>
                <w:szCs w:val="16"/>
              </w:rPr>
            </w:pPr>
            <w:r w:rsidRPr="009F78CF">
              <w:rPr>
                <w:rFonts w:ascii="Arial" w:hAnsi="Arial" w:cs="Arial"/>
                <w:noProof w:val="0"/>
                <w:sz w:val="16"/>
                <w:szCs w:val="16"/>
              </w:rPr>
              <w:t> </w:t>
            </w:r>
          </w:p>
        </w:tc>
        <w:tc>
          <w:tcPr>
            <w:tcW w:w="3119" w:type="dxa"/>
            <w:tcBorders>
              <w:top w:val="dotted" w:sz="4" w:space="0" w:color="auto"/>
              <w:left w:val="nil"/>
              <w:bottom w:val="single" w:sz="4" w:space="0" w:color="auto"/>
              <w:right w:val="dotted" w:sz="4" w:space="0" w:color="auto"/>
            </w:tcBorders>
            <w:shd w:val="clear" w:color="000000" w:fill="D8D8D8"/>
            <w:noWrap/>
            <w:vAlign w:val="center"/>
            <w:hideMark/>
          </w:tcPr>
          <w:p w:rsidR="00397B99" w:rsidRPr="009F78CF" w:rsidRDefault="00397B99" w:rsidP="00397B99">
            <w:pPr>
              <w:ind w:left="302"/>
              <w:jc w:val="right"/>
              <w:rPr>
                <w:rFonts w:ascii="Arial" w:hAnsi="Arial" w:cs="Arial"/>
                <w:b/>
                <w:bCs/>
                <w:noProof w:val="0"/>
                <w:sz w:val="16"/>
                <w:szCs w:val="16"/>
              </w:rPr>
            </w:pPr>
            <w:r w:rsidRPr="009F78CF">
              <w:rPr>
                <w:rFonts w:ascii="Arial" w:hAnsi="Arial" w:cs="Arial"/>
                <w:b/>
                <w:bCs/>
                <w:noProof w:val="0"/>
                <w:sz w:val="16"/>
                <w:szCs w:val="16"/>
              </w:rPr>
              <w:t> </w:t>
            </w:r>
          </w:p>
        </w:tc>
        <w:tc>
          <w:tcPr>
            <w:tcW w:w="2977" w:type="dxa"/>
            <w:tcBorders>
              <w:top w:val="dotted" w:sz="4" w:space="0" w:color="auto"/>
              <w:left w:val="nil"/>
              <w:bottom w:val="single" w:sz="4" w:space="0" w:color="auto"/>
              <w:right w:val="double" w:sz="6" w:space="0" w:color="auto"/>
            </w:tcBorders>
            <w:shd w:val="clear" w:color="000000" w:fill="D8D8D8"/>
            <w:noWrap/>
            <w:vAlign w:val="center"/>
            <w:hideMark/>
          </w:tcPr>
          <w:p w:rsidR="00397B99" w:rsidRPr="009F78CF" w:rsidRDefault="00397B99" w:rsidP="00397B99">
            <w:pPr>
              <w:ind w:left="302"/>
              <w:jc w:val="right"/>
              <w:rPr>
                <w:rFonts w:ascii="Arial" w:hAnsi="Arial" w:cs="Arial"/>
                <w:b/>
                <w:bCs/>
                <w:noProof w:val="0"/>
                <w:sz w:val="16"/>
                <w:szCs w:val="16"/>
              </w:rPr>
            </w:pPr>
          </w:p>
        </w:tc>
      </w:tr>
    </w:tbl>
    <w:p w:rsidR="00397B99" w:rsidRDefault="00397B99" w:rsidP="005252ED">
      <w:pPr>
        <w:pStyle w:val="Corpodetexto2"/>
        <w:spacing w:after="0" w:line="360" w:lineRule="auto"/>
        <w:jc w:val="both"/>
        <w:rPr>
          <w:rFonts w:ascii="Arial" w:hAnsi="Arial" w:cs="Arial"/>
          <w:b/>
          <w:sz w:val="22"/>
          <w:szCs w:val="22"/>
        </w:rPr>
      </w:pPr>
    </w:p>
    <w:p w:rsidR="00397B99" w:rsidRDefault="00397B99" w:rsidP="005252ED">
      <w:pPr>
        <w:pStyle w:val="Corpodetexto2"/>
        <w:spacing w:after="0" w:line="360" w:lineRule="auto"/>
        <w:jc w:val="both"/>
        <w:rPr>
          <w:rFonts w:ascii="Arial" w:hAnsi="Arial" w:cs="Arial"/>
          <w:b/>
          <w:sz w:val="22"/>
          <w:szCs w:val="22"/>
        </w:rPr>
      </w:pPr>
    </w:p>
    <w:p w:rsidR="00397B99" w:rsidRDefault="00397B99" w:rsidP="005252ED">
      <w:pPr>
        <w:pStyle w:val="Corpodetexto2"/>
        <w:spacing w:after="0" w:line="360" w:lineRule="auto"/>
        <w:jc w:val="both"/>
        <w:rPr>
          <w:rFonts w:ascii="Arial" w:hAnsi="Arial" w:cs="Arial"/>
          <w:b/>
          <w:sz w:val="22"/>
          <w:szCs w:val="22"/>
        </w:rPr>
      </w:pPr>
    </w:p>
    <w:tbl>
      <w:tblPr>
        <w:tblW w:w="13467" w:type="dxa"/>
        <w:tblInd w:w="-639" w:type="dxa"/>
        <w:tblCellMar>
          <w:left w:w="70" w:type="dxa"/>
          <w:right w:w="70" w:type="dxa"/>
        </w:tblCellMar>
        <w:tblLook w:val="04A0"/>
      </w:tblPr>
      <w:tblGrid>
        <w:gridCol w:w="1418"/>
        <w:gridCol w:w="3261"/>
        <w:gridCol w:w="1417"/>
        <w:gridCol w:w="1276"/>
        <w:gridCol w:w="2835"/>
        <w:gridCol w:w="3260"/>
      </w:tblGrid>
      <w:tr w:rsidR="00397B99" w:rsidRPr="000148B5" w:rsidTr="00397B99">
        <w:trPr>
          <w:trHeight w:val="330"/>
        </w:trPr>
        <w:tc>
          <w:tcPr>
            <w:tcW w:w="13467" w:type="dxa"/>
            <w:gridSpan w:val="6"/>
            <w:tcBorders>
              <w:top w:val="double" w:sz="6" w:space="0" w:color="auto"/>
              <w:left w:val="double" w:sz="6" w:space="0" w:color="auto"/>
              <w:bottom w:val="dashed" w:sz="4" w:space="0" w:color="auto"/>
              <w:right w:val="double" w:sz="6" w:space="0" w:color="000000"/>
            </w:tcBorders>
            <w:shd w:val="clear" w:color="000000" w:fill="FFFFFF"/>
            <w:noWrap/>
            <w:vAlign w:val="center"/>
            <w:hideMark/>
          </w:tcPr>
          <w:p w:rsidR="00397B99" w:rsidRPr="000148B5" w:rsidRDefault="00397B99" w:rsidP="00397B99">
            <w:pPr>
              <w:rPr>
                <w:rFonts w:ascii="Arial" w:hAnsi="Arial" w:cs="Arial"/>
                <w:b/>
                <w:bCs/>
                <w:noProof w:val="0"/>
                <w:sz w:val="20"/>
                <w:szCs w:val="20"/>
              </w:rPr>
            </w:pPr>
            <w:r w:rsidRPr="000148B5">
              <w:rPr>
                <w:rFonts w:ascii="Arial" w:hAnsi="Arial" w:cs="Arial"/>
                <w:b/>
                <w:bCs/>
                <w:noProof w:val="0"/>
                <w:sz w:val="20"/>
                <w:szCs w:val="20"/>
              </w:rPr>
              <w:t xml:space="preserve">LOTE 01 – ITEM 02: SERVIÇOS DE EXECUÇÃO </w:t>
            </w:r>
            <w:r w:rsidRPr="00AF642D">
              <w:rPr>
                <w:rFonts w:ascii="Arial" w:hAnsi="Arial" w:cs="Arial"/>
                <w:b/>
                <w:bCs/>
                <w:noProof w:val="0"/>
                <w:sz w:val="20"/>
                <w:szCs w:val="20"/>
              </w:rPr>
              <w:t>DE MANUTENÇÃO CIVIL E HIDRÁULICA</w:t>
            </w:r>
            <w:r w:rsidRPr="000148B5">
              <w:rPr>
                <w:rFonts w:ascii="Arial" w:hAnsi="Arial" w:cs="Arial"/>
                <w:b/>
                <w:bCs/>
                <w:noProof w:val="0"/>
                <w:sz w:val="20"/>
                <w:szCs w:val="20"/>
              </w:rPr>
              <w:t xml:space="preserve"> PARA </w:t>
            </w:r>
            <w:r w:rsidRPr="00AF642D">
              <w:rPr>
                <w:rFonts w:ascii="Arial" w:hAnsi="Arial" w:cs="Arial"/>
                <w:b/>
                <w:bCs/>
                <w:noProof w:val="0"/>
                <w:sz w:val="20"/>
                <w:szCs w:val="20"/>
              </w:rPr>
              <w:t>CRECHES MUNICIPAIS</w:t>
            </w:r>
            <w:r>
              <w:rPr>
                <w:rFonts w:ascii="Arial" w:hAnsi="Arial" w:cs="Arial"/>
                <w:b/>
                <w:bCs/>
                <w:noProof w:val="0"/>
                <w:sz w:val="20"/>
                <w:szCs w:val="20"/>
              </w:rPr>
              <w:t>.</w:t>
            </w:r>
          </w:p>
        </w:tc>
      </w:tr>
      <w:tr w:rsidR="00397B99" w:rsidRPr="000148B5" w:rsidTr="00397B99">
        <w:trPr>
          <w:trHeight w:val="330"/>
        </w:trPr>
        <w:tc>
          <w:tcPr>
            <w:tcW w:w="1418" w:type="dxa"/>
            <w:vMerge w:val="restart"/>
            <w:tcBorders>
              <w:top w:val="double" w:sz="6" w:space="0" w:color="auto"/>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ind w:left="-211"/>
              <w:jc w:val="center"/>
              <w:rPr>
                <w:rFonts w:ascii="Arial" w:hAnsi="Arial" w:cs="Arial"/>
                <w:b/>
                <w:bCs/>
                <w:noProof w:val="0"/>
                <w:sz w:val="16"/>
                <w:szCs w:val="16"/>
              </w:rPr>
            </w:pPr>
            <w:r w:rsidRPr="000148B5">
              <w:rPr>
                <w:rFonts w:ascii="Arial" w:hAnsi="Arial" w:cs="Arial"/>
                <w:b/>
                <w:bCs/>
                <w:noProof w:val="0"/>
                <w:sz w:val="16"/>
                <w:szCs w:val="16"/>
              </w:rPr>
              <w:t>ITEM</w:t>
            </w:r>
          </w:p>
        </w:tc>
        <w:tc>
          <w:tcPr>
            <w:tcW w:w="3261"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r w:rsidRPr="000148B5">
              <w:rPr>
                <w:rFonts w:ascii="Arial" w:hAnsi="Arial" w:cs="Arial"/>
                <w:b/>
                <w:bCs/>
                <w:noProof w:val="0"/>
                <w:sz w:val="16"/>
                <w:szCs w:val="16"/>
              </w:rPr>
              <w:t>DESCRIÇÃO</w:t>
            </w:r>
          </w:p>
        </w:tc>
        <w:tc>
          <w:tcPr>
            <w:tcW w:w="1417"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r w:rsidRPr="000148B5">
              <w:rPr>
                <w:rFonts w:ascii="Arial" w:hAnsi="Arial" w:cs="Arial"/>
                <w:b/>
                <w:bCs/>
                <w:noProof w:val="0"/>
                <w:sz w:val="16"/>
                <w:szCs w:val="16"/>
              </w:rPr>
              <w:t>UN.</w:t>
            </w:r>
          </w:p>
        </w:tc>
        <w:tc>
          <w:tcPr>
            <w:tcW w:w="1276"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r w:rsidRPr="000148B5">
              <w:rPr>
                <w:rFonts w:ascii="Arial" w:hAnsi="Arial" w:cs="Arial"/>
                <w:b/>
                <w:bCs/>
                <w:noProof w:val="0"/>
                <w:sz w:val="16"/>
                <w:szCs w:val="16"/>
              </w:rPr>
              <w:t>QUANT.</w:t>
            </w:r>
          </w:p>
        </w:tc>
        <w:tc>
          <w:tcPr>
            <w:tcW w:w="6095" w:type="dxa"/>
            <w:gridSpan w:val="2"/>
            <w:tcBorders>
              <w:top w:val="double" w:sz="6" w:space="0" w:color="auto"/>
              <w:left w:val="nil"/>
              <w:bottom w:val="dashed" w:sz="4" w:space="0" w:color="auto"/>
              <w:right w:val="double" w:sz="6" w:space="0" w:color="000000"/>
            </w:tcBorders>
            <w:shd w:val="clear" w:color="000000" w:fill="FFFFFF"/>
            <w:noWrap/>
            <w:vAlign w:val="center"/>
            <w:hideMark/>
          </w:tcPr>
          <w:p w:rsidR="00397B99" w:rsidRPr="000148B5" w:rsidRDefault="00397B99" w:rsidP="00397B99">
            <w:pPr>
              <w:tabs>
                <w:tab w:val="left" w:pos="2126"/>
                <w:tab w:val="left" w:pos="2906"/>
              </w:tabs>
              <w:jc w:val="center"/>
              <w:rPr>
                <w:rFonts w:ascii="Arial" w:hAnsi="Arial" w:cs="Arial"/>
                <w:b/>
                <w:bCs/>
                <w:noProof w:val="0"/>
                <w:sz w:val="16"/>
                <w:szCs w:val="16"/>
              </w:rPr>
            </w:pPr>
            <w:r w:rsidRPr="000148B5">
              <w:rPr>
                <w:rFonts w:ascii="Arial" w:hAnsi="Arial" w:cs="Arial"/>
                <w:b/>
                <w:bCs/>
                <w:noProof w:val="0"/>
                <w:sz w:val="16"/>
                <w:szCs w:val="16"/>
              </w:rPr>
              <w:t>PREÇO</w:t>
            </w:r>
          </w:p>
        </w:tc>
      </w:tr>
      <w:tr w:rsidR="00397B99" w:rsidRPr="000148B5" w:rsidTr="00397B99">
        <w:trPr>
          <w:trHeight w:val="315"/>
        </w:trPr>
        <w:tc>
          <w:tcPr>
            <w:tcW w:w="1418" w:type="dxa"/>
            <w:vMerge/>
            <w:tcBorders>
              <w:top w:val="double" w:sz="6" w:space="0" w:color="auto"/>
              <w:left w:val="double" w:sz="6" w:space="0" w:color="auto"/>
              <w:bottom w:val="dashed" w:sz="4" w:space="0" w:color="auto"/>
              <w:right w:val="dashed" w:sz="4" w:space="0" w:color="auto"/>
            </w:tcBorders>
            <w:vAlign w:val="center"/>
            <w:hideMark/>
          </w:tcPr>
          <w:p w:rsidR="00397B99" w:rsidRPr="000148B5" w:rsidRDefault="00397B99" w:rsidP="00397B99">
            <w:pPr>
              <w:rPr>
                <w:rFonts w:ascii="Arial" w:hAnsi="Arial" w:cs="Arial"/>
                <w:b/>
                <w:bCs/>
                <w:noProof w:val="0"/>
                <w:sz w:val="16"/>
                <w:szCs w:val="16"/>
              </w:rPr>
            </w:pPr>
          </w:p>
        </w:tc>
        <w:tc>
          <w:tcPr>
            <w:tcW w:w="3261" w:type="dxa"/>
            <w:vMerge/>
            <w:tcBorders>
              <w:top w:val="double" w:sz="6" w:space="0" w:color="auto"/>
              <w:left w:val="dashed" w:sz="4" w:space="0" w:color="auto"/>
              <w:bottom w:val="dashed" w:sz="4" w:space="0" w:color="auto"/>
              <w:right w:val="dashed" w:sz="4" w:space="0" w:color="auto"/>
            </w:tcBorders>
            <w:vAlign w:val="center"/>
            <w:hideMark/>
          </w:tcPr>
          <w:p w:rsidR="00397B99" w:rsidRPr="000148B5" w:rsidRDefault="00397B99" w:rsidP="00397B99">
            <w:pPr>
              <w:rPr>
                <w:rFonts w:ascii="Arial" w:hAnsi="Arial" w:cs="Arial"/>
                <w:b/>
                <w:bCs/>
                <w:noProof w:val="0"/>
                <w:sz w:val="16"/>
                <w:szCs w:val="16"/>
              </w:rPr>
            </w:pPr>
          </w:p>
        </w:tc>
        <w:tc>
          <w:tcPr>
            <w:tcW w:w="1417" w:type="dxa"/>
            <w:vMerge/>
            <w:tcBorders>
              <w:top w:val="double" w:sz="6" w:space="0" w:color="auto"/>
              <w:left w:val="dashed" w:sz="4" w:space="0" w:color="auto"/>
              <w:bottom w:val="dashed" w:sz="4" w:space="0" w:color="auto"/>
              <w:right w:val="dashed" w:sz="4" w:space="0" w:color="auto"/>
            </w:tcBorders>
            <w:vAlign w:val="center"/>
            <w:hideMark/>
          </w:tcPr>
          <w:p w:rsidR="00397B99" w:rsidRPr="000148B5" w:rsidRDefault="00397B99" w:rsidP="00397B99">
            <w:pPr>
              <w:rPr>
                <w:rFonts w:ascii="Arial" w:hAnsi="Arial" w:cs="Arial"/>
                <w:b/>
                <w:bCs/>
                <w:noProof w:val="0"/>
                <w:sz w:val="16"/>
                <w:szCs w:val="16"/>
              </w:rPr>
            </w:pPr>
          </w:p>
        </w:tc>
        <w:tc>
          <w:tcPr>
            <w:tcW w:w="1276" w:type="dxa"/>
            <w:vMerge/>
            <w:tcBorders>
              <w:top w:val="double" w:sz="6" w:space="0" w:color="auto"/>
              <w:left w:val="dashed" w:sz="4" w:space="0" w:color="auto"/>
              <w:bottom w:val="dashed" w:sz="4" w:space="0" w:color="auto"/>
              <w:right w:val="dashed" w:sz="4" w:space="0" w:color="auto"/>
            </w:tcBorders>
            <w:vAlign w:val="center"/>
            <w:hideMark/>
          </w:tcPr>
          <w:p w:rsidR="00397B99" w:rsidRPr="000148B5" w:rsidRDefault="00397B99" w:rsidP="00397B99">
            <w:pPr>
              <w:rPr>
                <w:rFonts w:ascii="Arial" w:hAnsi="Arial" w:cs="Arial"/>
                <w:b/>
                <w:bCs/>
                <w:noProof w:val="0"/>
                <w:sz w:val="16"/>
                <w:szCs w:val="16"/>
              </w:rPr>
            </w:pP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r w:rsidRPr="000148B5">
              <w:rPr>
                <w:rFonts w:ascii="Arial" w:hAnsi="Arial" w:cs="Arial"/>
                <w:b/>
                <w:bCs/>
                <w:noProof w:val="0"/>
                <w:sz w:val="16"/>
                <w:szCs w:val="16"/>
              </w:rPr>
              <w:t>UNITÁRIO</w:t>
            </w: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r w:rsidRPr="000148B5">
              <w:rPr>
                <w:rFonts w:ascii="Arial" w:hAnsi="Arial" w:cs="Arial"/>
                <w:b/>
                <w:bCs/>
                <w:noProof w:val="0"/>
                <w:sz w:val="16"/>
                <w:szCs w:val="16"/>
              </w:rPr>
              <w:t>TOTAL</w:t>
            </w: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01.00.000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both"/>
              <w:rPr>
                <w:rFonts w:ascii="Arial" w:hAnsi="Arial" w:cs="Arial"/>
                <w:b/>
                <w:bCs/>
                <w:noProof w:val="0"/>
                <w:sz w:val="16"/>
                <w:szCs w:val="16"/>
              </w:rPr>
            </w:pPr>
            <w:r w:rsidRPr="000148B5">
              <w:rPr>
                <w:rFonts w:ascii="Arial" w:hAnsi="Arial" w:cs="Arial"/>
                <w:b/>
                <w:bCs/>
                <w:noProof w:val="0"/>
                <w:sz w:val="16"/>
                <w:szCs w:val="16"/>
              </w:rPr>
              <w:t>SERVIÇOS PRELIMINARES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r w:rsidRPr="000148B5">
              <w:rPr>
                <w:rFonts w:ascii="Arial" w:hAnsi="Arial" w:cs="Arial"/>
                <w:noProof w:val="0"/>
                <w:sz w:val="16"/>
                <w:szCs w:val="16"/>
              </w:rPr>
              <w:t> </w:t>
            </w: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r w:rsidRPr="000148B5">
              <w:rPr>
                <w:rFonts w:ascii="Arial" w:hAnsi="Arial" w:cs="Arial"/>
                <w:noProof w:val="0"/>
                <w:sz w:val="16"/>
                <w:szCs w:val="16"/>
              </w:rPr>
              <w:t> </w:t>
            </w: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397B99" w:rsidRPr="000148B5" w:rsidRDefault="00397B99" w:rsidP="00397B99">
            <w:pPr>
              <w:rPr>
                <w:rFonts w:ascii="Arial" w:hAnsi="Arial" w:cs="Arial"/>
                <w:noProof w:val="0"/>
                <w:color w:val="000000"/>
                <w:sz w:val="16"/>
                <w:szCs w:val="16"/>
              </w:rPr>
            </w:pPr>
            <w:r w:rsidRPr="000148B5">
              <w:rPr>
                <w:rFonts w:ascii="Arial" w:hAnsi="Arial" w:cs="Arial"/>
                <w:noProof w:val="0"/>
                <w:color w:val="000000"/>
                <w:sz w:val="16"/>
                <w:szCs w:val="16"/>
              </w:rPr>
              <w:t>02.01.012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both"/>
              <w:rPr>
                <w:rFonts w:ascii="Arial" w:hAnsi="Arial" w:cs="Arial"/>
                <w:noProof w:val="0"/>
                <w:sz w:val="16"/>
                <w:szCs w:val="16"/>
              </w:rPr>
            </w:pPr>
            <w:r w:rsidRPr="000148B5">
              <w:rPr>
                <w:rFonts w:ascii="Arial" w:hAnsi="Arial" w:cs="Arial"/>
                <w:noProof w:val="0"/>
                <w:sz w:val="16"/>
                <w:szCs w:val="16"/>
              </w:rPr>
              <w:t xml:space="preserve">LASTRO DE PEDRA BRITADA - </w:t>
            </w:r>
            <w:proofErr w:type="gramStart"/>
            <w:r w:rsidRPr="000148B5">
              <w:rPr>
                <w:rFonts w:ascii="Arial" w:hAnsi="Arial" w:cs="Arial"/>
                <w:noProof w:val="0"/>
                <w:sz w:val="16"/>
                <w:szCs w:val="16"/>
              </w:rPr>
              <w:t>5CM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397B99" w:rsidRPr="000148B5" w:rsidRDefault="00397B99" w:rsidP="00397B99">
            <w:pPr>
              <w:rPr>
                <w:rFonts w:ascii="Arial" w:hAnsi="Arial" w:cs="Arial"/>
                <w:noProof w:val="0"/>
                <w:color w:val="000000"/>
                <w:sz w:val="16"/>
                <w:szCs w:val="16"/>
              </w:rPr>
            </w:pPr>
            <w:r w:rsidRPr="000148B5">
              <w:rPr>
                <w:rFonts w:ascii="Arial" w:hAnsi="Arial" w:cs="Arial"/>
                <w:noProof w:val="0"/>
                <w:color w:val="000000"/>
                <w:sz w:val="16"/>
                <w:szCs w:val="16"/>
              </w:rPr>
              <w:t>02.01.015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both"/>
              <w:rPr>
                <w:rFonts w:ascii="Arial" w:hAnsi="Arial" w:cs="Arial"/>
                <w:noProof w:val="0"/>
                <w:sz w:val="16"/>
                <w:szCs w:val="16"/>
              </w:rPr>
            </w:pPr>
            <w:r w:rsidRPr="000148B5">
              <w:rPr>
                <w:rFonts w:ascii="Arial" w:hAnsi="Arial" w:cs="Arial"/>
                <w:noProof w:val="0"/>
                <w:sz w:val="16"/>
                <w:szCs w:val="16"/>
              </w:rPr>
              <w:t>LASTRO DE CONCRETO - 5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397B99" w:rsidRPr="000148B5" w:rsidRDefault="00397B99" w:rsidP="00397B99">
            <w:pPr>
              <w:jc w:val="both"/>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397B99" w:rsidRPr="000148B5" w:rsidRDefault="00397B99" w:rsidP="00397B99">
            <w:pPr>
              <w:jc w:val="both"/>
              <w:rPr>
                <w:rFonts w:ascii="Arial" w:hAnsi="Arial" w:cs="Arial"/>
                <w:b/>
                <w:bCs/>
                <w:noProof w:val="0"/>
                <w:sz w:val="16"/>
                <w:szCs w:val="16"/>
              </w:rPr>
            </w:pPr>
            <w:r w:rsidRPr="000148B5">
              <w:rPr>
                <w:rFonts w:ascii="Arial" w:hAnsi="Arial" w:cs="Arial"/>
                <w:b/>
                <w:bCs/>
                <w:noProof w:val="0"/>
                <w:sz w:val="16"/>
                <w:szCs w:val="16"/>
              </w:rPr>
              <w:t>02.00.000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both"/>
              <w:rPr>
                <w:rFonts w:ascii="Arial" w:hAnsi="Arial" w:cs="Arial"/>
                <w:b/>
                <w:bCs/>
                <w:noProof w:val="0"/>
                <w:sz w:val="16"/>
                <w:szCs w:val="16"/>
              </w:rPr>
            </w:pPr>
            <w:r w:rsidRPr="000148B5">
              <w:rPr>
                <w:rFonts w:ascii="Arial" w:hAnsi="Arial" w:cs="Arial"/>
                <w:b/>
                <w:bCs/>
                <w:noProof w:val="0"/>
                <w:sz w:val="16"/>
                <w:szCs w:val="16"/>
              </w:rPr>
              <w:t>FUNDAÇÃO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397B99" w:rsidRPr="000148B5" w:rsidRDefault="00397B99" w:rsidP="00397B99">
            <w:pPr>
              <w:rPr>
                <w:rFonts w:ascii="Arial" w:hAnsi="Arial" w:cs="Arial"/>
                <w:noProof w:val="0"/>
                <w:color w:val="000000"/>
                <w:sz w:val="16"/>
                <w:szCs w:val="16"/>
              </w:rPr>
            </w:pPr>
            <w:r w:rsidRPr="000148B5">
              <w:rPr>
                <w:rFonts w:ascii="Arial" w:hAnsi="Arial" w:cs="Arial"/>
                <w:noProof w:val="0"/>
                <w:color w:val="000000"/>
                <w:sz w:val="16"/>
                <w:szCs w:val="16"/>
              </w:rPr>
              <w:t>03.02.002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ACO CA-50 (A OU B) FYK = 500 MPA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397B99" w:rsidRPr="000148B5" w:rsidRDefault="00397B99" w:rsidP="00397B99">
            <w:pPr>
              <w:rPr>
                <w:rFonts w:ascii="Arial" w:hAnsi="Arial" w:cs="Arial"/>
                <w:noProof w:val="0"/>
                <w:color w:val="000000"/>
                <w:sz w:val="16"/>
                <w:szCs w:val="16"/>
              </w:rPr>
            </w:pPr>
            <w:r w:rsidRPr="000148B5">
              <w:rPr>
                <w:rFonts w:ascii="Arial" w:hAnsi="Arial" w:cs="Arial"/>
                <w:noProof w:val="0"/>
                <w:color w:val="000000"/>
                <w:sz w:val="16"/>
                <w:szCs w:val="16"/>
              </w:rPr>
              <w:t>03.02.005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TELA ARMADURA (MALHA ACO CA 60 FYK= </w:t>
            </w:r>
            <w:proofErr w:type="gramStart"/>
            <w:r w:rsidRPr="000148B5">
              <w:rPr>
                <w:rFonts w:ascii="Arial" w:hAnsi="Arial" w:cs="Arial"/>
                <w:noProof w:val="0"/>
                <w:sz w:val="16"/>
                <w:szCs w:val="16"/>
              </w:rPr>
              <w:t>600 M</w:t>
            </w:r>
            <w:proofErr w:type="gramEnd"/>
            <w:r w:rsidRPr="000148B5">
              <w:rPr>
                <w:rFonts w:ascii="Arial" w:hAnsi="Arial" w:cs="Arial"/>
                <w:noProof w:val="0"/>
                <w:sz w:val="16"/>
                <w:szCs w:val="16"/>
              </w:rPr>
              <w:t xml:space="preserve"> 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02.05.014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CONCRETO DOSADO E LANCADO FCK= 20MPA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color w:val="000000"/>
                <w:sz w:val="16"/>
                <w:szCs w:val="16"/>
              </w:rPr>
            </w:pPr>
            <w:r w:rsidRPr="000148B5">
              <w:rPr>
                <w:rFonts w:ascii="Arial" w:hAnsi="Arial" w:cs="Arial"/>
                <w:noProof w:val="0"/>
                <w:color w:val="000000"/>
                <w:sz w:val="16"/>
                <w:szCs w:val="16"/>
              </w:rPr>
              <w:t>03.01.001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FORMA DE MADEIRA MACICA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03.00.000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ESTRUTURA DE CONCRETO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02.02.021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ACO CA-50 (A OU B) FYK = 500 MPA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02.05.014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CONCRETO DOSADO E LANCADO FCK= </w:t>
            </w:r>
            <w:proofErr w:type="gramStart"/>
            <w:r w:rsidRPr="000148B5">
              <w:rPr>
                <w:rFonts w:ascii="Arial" w:hAnsi="Arial" w:cs="Arial"/>
                <w:noProof w:val="0"/>
                <w:sz w:val="16"/>
                <w:szCs w:val="16"/>
              </w:rPr>
              <w:t>20 M</w:t>
            </w:r>
            <w:proofErr w:type="gramEnd"/>
            <w:r w:rsidRPr="000148B5">
              <w:rPr>
                <w:rFonts w:ascii="Arial" w:hAnsi="Arial" w:cs="Arial"/>
                <w:noProof w:val="0"/>
                <w:sz w:val="16"/>
                <w:szCs w:val="16"/>
              </w:rPr>
              <w:t xml:space="preserve"> 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03.01.001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FORMAS DE MADEIRA MACICA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3</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04.00.000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VEDAÇÃO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04.01.001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ALVENARIA DE TIJOLO DE BARRO </w:t>
            </w:r>
            <w:r w:rsidRPr="000148B5">
              <w:rPr>
                <w:rFonts w:ascii="Arial" w:hAnsi="Arial" w:cs="Arial"/>
                <w:noProof w:val="0"/>
                <w:sz w:val="16"/>
                <w:szCs w:val="16"/>
              </w:rPr>
              <w:lastRenderedPageBreak/>
              <w:t>MACICO E=1/4 TIJOLO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lastRenderedPageBreak/>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04.01.002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ALVENARIA DE TIJOLO DE BARRO MACICO E=1/2 TIJOLO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04.01.003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ALVENARIA DE TIJOLO DE BARRO MACICO E=1 TIJOLO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04.01.030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ALVENARIA DE BLOCOS DE CONCRETO E=</w:t>
            </w:r>
            <w:proofErr w:type="gramStart"/>
            <w:r w:rsidRPr="000148B5">
              <w:rPr>
                <w:rFonts w:ascii="Arial" w:hAnsi="Arial" w:cs="Arial"/>
                <w:noProof w:val="0"/>
                <w:sz w:val="16"/>
                <w:szCs w:val="16"/>
              </w:rPr>
              <w:t>9CM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w:t>
            </w:r>
            <w:r w:rsidRPr="000148B5">
              <w:rPr>
                <w:rFonts w:ascii="Arial" w:hAnsi="Arial" w:cs="Arial"/>
                <w:b/>
                <w:bCs/>
                <w:noProof w:val="0"/>
                <w:sz w:val="16"/>
                <w:szCs w:val="16"/>
              </w:rPr>
              <w:t>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04.01.031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ALVENARIA DE BLOCOS DE CONCRETO E=</w:t>
            </w:r>
            <w:proofErr w:type="gramStart"/>
            <w:r w:rsidRPr="000148B5">
              <w:rPr>
                <w:rFonts w:ascii="Arial" w:hAnsi="Arial" w:cs="Arial"/>
                <w:noProof w:val="0"/>
                <w:sz w:val="16"/>
                <w:szCs w:val="16"/>
              </w:rPr>
              <w:t>14CM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04.01.032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ALVENARIA DE BLOCOS DE CONCRETO E=</w:t>
            </w:r>
            <w:proofErr w:type="gramStart"/>
            <w:r w:rsidRPr="000148B5">
              <w:rPr>
                <w:rFonts w:ascii="Arial" w:hAnsi="Arial" w:cs="Arial"/>
                <w:noProof w:val="0"/>
                <w:sz w:val="16"/>
                <w:szCs w:val="16"/>
              </w:rPr>
              <w:t>19CM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04.01.070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ALVENARIA DE TIJOLO CERAMICO FURADO (BAIANO) ESP.NOM. 10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04.01.072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ALVENARIA DE TIJOLO CERAMICO FURADO (BAIANO) </w:t>
            </w:r>
            <w:proofErr w:type="spellStart"/>
            <w:r w:rsidRPr="000148B5">
              <w:rPr>
                <w:rFonts w:ascii="Arial" w:hAnsi="Arial" w:cs="Arial"/>
                <w:noProof w:val="0"/>
                <w:sz w:val="16"/>
                <w:szCs w:val="16"/>
              </w:rPr>
              <w:t>ESP.NOM</w:t>
            </w:r>
            <w:proofErr w:type="spellEnd"/>
            <w:r w:rsidRPr="000148B5">
              <w:rPr>
                <w:rFonts w:ascii="Arial" w:hAnsi="Arial" w:cs="Arial"/>
                <w:noProof w:val="0"/>
                <w:sz w:val="16"/>
                <w:szCs w:val="16"/>
              </w:rPr>
              <w:t xml:space="preserve"> 15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04.01.073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ALVENARIA DE TIJOLO CERAMICO FURADO (BAIANO) ESP.NOM. 20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04.03.030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DIVISORIAS DE GESSO ACARTONADO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04.02.062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ELEMENTO VAZADO CERAMICO 18X18X7CM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05.00.000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05.01.004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PM-04 PORTA DE MADEIRA SARRAFEADA P/ PINT. BAT. MADEIRA L=</w:t>
            </w:r>
            <w:proofErr w:type="gramStart"/>
            <w:r w:rsidRPr="000148B5">
              <w:rPr>
                <w:rFonts w:ascii="Arial" w:hAnsi="Arial" w:cs="Arial"/>
                <w:noProof w:val="0"/>
                <w:sz w:val="16"/>
                <w:szCs w:val="16"/>
              </w:rPr>
              <w:t>82CM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05.01.005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PM-05 PORTA DE MADEIRA SARRAFEADA P/ PINT. BAT. MADEIRA L=</w:t>
            </w:r>
            <w:proofErr w:type="gramStart"/>
            <w:r w:rsidRPr="000148B5">
              <w:rPr>
                <w:rFonts w:ascii="Arial" w:hAnsi="Arial" w:cs="Arial"/>
                <w:noProof w:val="0"/>
                <w:sz w:val="16"/>
                <w:szCs w:val="16"/>
              </w:rPr>
              <w:t>92CM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05.01.062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PM-76 PORTA SARRAFEADO MACICO SANIT. ACESSIVEL BAT. MAD.</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05.81.006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PORTA COMPENS LISA IMBUIA P/ PINTURA 82X210CM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05.81.007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PORTA COMPENS LISA IMBUIA P/ PINTURA 92X210CM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05.80.070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FECHADURA COMPLETA, CILINDRICA DE </w:t>
            </w:r>
            <w:proofErr w:type="gramStart"/>
            <w:r w:rsidRPr="000148B5">
              <w:rPr>
                <w:rFonts w:ascii="Arial" w:hAnsi="Arial" w:cs="Arial"/>
                <w:noProof w:val="0"/>
                <w:sz w:val="16"/>
                <w:szCs w:val="16"/>
              </w:rPr>
              <w:t>EMBUTIR</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05.80.071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FECHADURA COMPLETA, TIPO GORGE DE </w:t>
            </w:r>
            <w:proofErr w:type="gramStart"/>
            <w:r w:rsidRPr="000148B5">
              <w:rPr>
                <w:rFonts w:ascii="Arial" w:hAnsi="Arial" w:cs="Arial"/>
                <w:noProof w:val="0"/>
                <w:sz w:val="16"/>
                <w:szCs w:val="16"/>
              </w:rPr>
              <w:t>EMBUTIR</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05.80.072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FECHADURA COMPL TIPO TARGETA DE SOBREPOR C/VISOR "LIVRE-OCUPADO"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05.80.020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BATENTE DE MADEIRA PARA PORTAS DE 1 FL SEM BANDEIRA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05.80.037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GUARNICAO MADEIRA DE 5,0CM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05.80.094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DOBRADICA FERRO CROM C/ PINO BOLAS ANEIS FERRO 3 1/2"X3"</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05.70.001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RECOLOCAÇÃO DE FOLHAS DE PORTA OU JANELA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05.80.041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PORTA GIZ, INCLUSIVE </w:t>
            </w:r>
            <w:proofErr w:type="gramStart"/>
            <w:r w:rsidRPr="000148B5">
              <w:rPr>
                <w:rFonts w:ascii="Arial" w:hAnsi="Arial" w:cs="Arial"/>
                <w:noProof w:val="0"/>
                <w:sz w:val="16"/>
                <w:szCs w:val="16"/>
              </w:rPr>
              <w:t>SUPORTES</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5</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06.00.000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06.01.072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CAIXILHOS DE </w:t>
            </w:r>
            <w:proofErr w:type="gramStart"/>
            <w:r w:rsidRPr="000148B5">
              <w:rPr>
                <w:rFonts w:ascii="Arial" w:hAnsi="Arial" w:cs="Arial"/>
                <w:noProof w:val="0"/>
                <w:sz w:val="16"/>
                <w:szCs w:val="16"/>
              </w:rPr>
              <w:t>ALUMINIO -BASCULANTES</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06.01.025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CAIXILHOS DE </w:t>
            </w:r>
            <w:proofErr w:type="gramStart"/>
            <w:r w:rsidRPr="000148B5">
              <w:rPr>
                <w:rFonts w:ascii="Arial" w:hAnsi="Arial" w:cs="Arial"/>
                <w:noProof w:val="0"/>
                <w:sz w:val="16"/>
                <w:szCs w:val="16"/>
              </w:rPr>
              <w:t>FERRO -BASCULANTES</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05.81.070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CADEADO DE LATÃO COM CILINDRO TRAVA DUPLA DE 25 MM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05.81.071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CADEADO DE LATÃO COM CILINDRO TRAVA DUPLA DE 35 MM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05.81.072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CADEADO DE LATÃO COM CILINDRO TRAVA DUPLA DE 45 MM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05.81.073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CADEADO DE LATÃO COM CILINDRO TRAVA DUPLA DE 50 MM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06.02.015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PF-15 PORTA EM CHAPA DE FERRO (L=82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06.02.020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PORTA DE FERRO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06.03.104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roofErr w:type="gramStart"/>
            <w:r w:rsidRPr="000148B5">
              <w:rPr>
                <w:rFonts w:ascii="Arial" w:hAnsi="Arial" w:cs="Arial"/>
                <w:noProof w:val="0"/>
                <w:sz w:val="16"/>
                <w:szCs w:val="16"/>
              </w:rPr>
              <w:t>CO-38</w:t>
            </w:r>
            <w:proofErr w:type="gramEnd"/>
            <w:r w:rsidRPr="000148B5">
              <w:rPr>
                <w:rFonts w:ascii="Arial" w:hAnsi="Arial" w:cs="Arial"/>
                <w:noProof w:val="0"/>
                <w:sz w:val="16"/>
                <w:szCs w:val="16"/>
              </w:rPr>
              <w:t xml:space="preserve"> CORRIMÃO SIMPLES COM MONTANTE VERTICAL</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06.03.060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BARRA DE APOIO P/DEFICIENTES EM LATAO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06.70.001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RECOLOCAÇÃO DE 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16.80.010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roofErr w:type="gramStart"/>
            <w:r w:rsidRPr="000148B5">
              <w:rPr>
                <w:rFonts w:ascii="Arial" w:hAnsi="Arial" w:cs="Arial"/>
                <w:noProof w:val="0"/>
                <w:sz w:val="16"/>
                <w:szCs w:val="16"/>
              </w:rPr>
              <w:t>TELA DE ARAME GALVANIZADO N.12 MALHA 2"</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6</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07.00.000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COBERTURA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07.01.001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ESTRUTURA DE COBERTURA EM MADEIRA DE LEI EM TESOURAS PARA TELHAS CERAMICAS - VAOS ATE </w:t>
            </w:r>
            <w:proofErr w:type="gramStart"/>
            <w:r w:rsidRPr="000148B5">
              <w:rPr>
                <w:rFonts w:ascii="Arial" w:hAnsi="Arial" w:cs="Arial"/>
                <w:noProof w:val="0"/>
                <w:sz w:val="16"/>
                <w:szCs w:val="16"/>
              </w:rPr>
              <w:t>7.00 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07.01.002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ESTRUTURA DE COBERTURA EM MADEIRA DE LEI EM TESOURAS PARA TELHAS CERAMICAS - VAOS DE 7.01 A </w:t>
            </w:r>
            <w:proofErr w:type="gramStart"/>
            <w:r w:rsidRPr="000148B5">
              <w:rPr>
                <w:rFonts w:ascii="Arial" w:hAnsi="Arial" w:cs="Arial"/>
                <w:noProof w:val="0"/>
                <w:sz w:val="16"/>
                <w:szCs w:val="16"/>
              </w:rPr>
              <w:t>10.00 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07.01.003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ESTRUTURA DE COBERTURA EM MADEIRA DE LEI EM TESOURAS PARA TELHAS CERAMICAS - VAOS DE 10.01 A </w:t>
            </w:r>
            <w:proofErr w:type="gramStart"/>
            <w:r w:rsidRPr="000148B5">
              <w:rPr>
                <w:rFonts w:ascii="Arial" w:hAnsi="Arial" w:cs="Arial"/>
                <w:noProof w:val="0"/>
                <w:sz w:val="16"/>
                <w:szCs w:val="16"/>
              </w:rPr>
              <w:t>13.00 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07.01.010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ATE 7,00 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07.01.011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DE 7,01 A 10,00M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07.01.012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DE 10,01 A 13,00M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07.01.025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ESTRUTURA DE COBERTURA EM MADEIRA DE LEI EM TERCAS PARA TELHAS CERAMICAS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07.01.026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ESTRUTURA DE COBERTURA EM MADEIRA DE LEI EM TERCAS PARA TELHAS DE CIM-AM/AL/PLAST</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07.03.004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TELHA DE BARRO ROMANA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07.03.005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TELHA DE BARRO PORTUGUESA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07.03.090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TELHA DE FIBROCIMENTO ONDULADA E=</w:t>
            </w:r>
            <w:proofErr w:type="gramStart"/>
            <w:r w:rsidRPr="000148B5">
              <w:rPr>
                <w:rFonts w:ascii="Arial" w:hAnsi="Arial" w:cs="Arial"/>
                <w:noProof w:val="0"/>
                <w:sz w:val="16"/>
                <w:szCs w:val="16"/>
              </w:rPr>
              <w:t>6MM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07.03.091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TELHA DE FIBROCIMENTO ONDULADA E=</w:t>
            </w:r>
            <w:proofErr w:type="gramStart"/>
            <w:r w:rsidRPr="000148B5">
              <w:rPr>
                <w:rFonts w:ascii="Arial" w:hAnsi="Arial" w:cs="Arial"/>
                <w:noProof w:val="0"/>
                <w:sz w:val="16"/>
                <w:szCs w:val="16"/>
              </w:rPr>
              <w:t>8MM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07.03.027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TELHA DE FIBROCIMENTO TRAPEZOIDAL C/ </w:t>
            </w:r>
            <w:proofErr w:type="gramStart"/>
            <w:r w:rsidRPr="000148B5">
              <w:rPr>
                <w:rFonts w:ascii="Arial" w:hAnsi="Arial" w:cs="Arial"/>
                <w:noProof w:val="0"/>
                <w:sz w:val="16"/>
                <w:szCs w:val="16"/>
              </w:rPr>
              <w:t>90CM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07.04.001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*CUMEEIRAS E ESPIGOES DE BARRO EMBOCADOS PARA TIPO ROMANA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07.04.071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*CUMEEIRAS E ESPIGOES DE BARRO EMBOCADOS PARA TIPO PORTUGUESA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07.04.007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CUMEEIRA NORMAL P/ TELHA TECNOLOGIA CRFS ONDULADA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07.04.045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RUFO LISO DE ACO GALV NATURAL E=0,65MM CORTE ATE </w:t>
            </w:r>
            <w:proofErr w:type="gramStart"/>
            <w:r w:rsidRPr="000148B5">
              <w:rPr>
                <w:rFonts w:ascii="Arial" w:hAnsi="Arial" w:cs="Arial"/>
                <w:noProof w:val="0"/>
                <w:sz w:val="16"/>
                <w:szCs w:val="16"/>
              </w:rPr>
              <w:t>300MM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07.80.001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RIPA DE MADEIRA (GARAPERA) </w:t>
            </w:r>
            <w:proofErr w:type="gramStart"/>
            <w:r w:rsidRPr="000148B5">
              <w:rPr>
                <w:rFonts w:ascii="Arial" w:hAnsi="Arial" w:cs="Arial"/>
                <w:noProof w:val="0"/>
                <w:sz w:val="16"/>
                <w:szCs w:val="16"/>
              </w:rPr>
              <w:t>5X1,</w:t>
            </w:r>
            <w:proofErr w:type="gramEnd"/>
            <w:r w:rsidRPr="000148B5">
              <w:rPr>
                <w:rFonts w:ascii="Arial" w:hAnsi="Arial" w:cs="Arial"/>
                <w:noProof w:val="0"/>
                <w:sz w:val="16"/>
                <w:szCs w:val="16"/>
              </w:rPr>
              <w:t>5CM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07.80.002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CAIBRO DE PEROBA DE 5 X 6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07.80.004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VIGA DE PEROBA DE 6 X 12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07.80.005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VIGA DE PEROBA DE 6 X 16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07.80.008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SARRAFO DE CEDRINHO </w:t>
            </w:r>
            <w:proofErr w:type="gramStart"/>
            <w:r w:rsidRPr="000148B5">
              <w:rPr>
                <w:rFonts w:ascii="Arial" w:hAnsi="Arial" w:cs="Arial"/>
                <w:noProof w:val="0"/>
                <w:sz w:val="16"/>
                <w:szCs w:val="16"/>
              </w:rPr>
              <w:t>10X2,</w:t>
            </w:r>
            <w:proofErr w:type="gramEnd"/>
            <w:r w:rsidRPr="000148B5">
              <w:rPr>
                <w:rFonts w:ascii="Arial" w:hAnsi="Arial" w:cs="Arial"/>
                <w:noProof w:val="0"/>
                <w:sz w:val="16"/>
                <w:szCs w:val="16"/>
              </w:rPr>
              <w:t>5CM (BRUTO)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7</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08.00.000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INSTALAÇÕES HIDRAULICAS</w:t>
            </w:r>
          </w:p>
        </w:tc>
        <w:tc>
          <w:tcPr>
            <w:tcW w:w="1417" w:type="dxa"/>
            <w:tcBorders>
              <w:top w:val="nil"/>
              <w:left w:val="nil"/>
              <w:bottom w:val="dashed" w:sz="4" w:space="0" w:color="auto"/>
              <w:right w:val="dashed" w:sz="4" w:space="0" w:color="auto"/>
            </w:tcBorders>
            <w:shd w:val="clear" w:color="000000" w:fill="FFFFFF"/>
            <w:vAlign w:val="bottom"/>
            <w:hideMark/>
          </w:tcPr>
          <w:p w:rsidR="00397B99" w:rsidRPr="000148B5" w:rsidRDefault="00397B99" w:rsidP="00397B99">
            <w:pPr>
              <w:jc w:val="center"/>
              <w:rPr>
                <w:rFonts w:ascii="Arial" w:hAnsi="Arial" w:cs="Arial"/>
                <w:noProof w:val="0"/>
                <w:color w:val="000000"/>
                <w:sz w:val="16"/>
                <w:szCs w:val="16"/>
              </w:rPr>
            </w:pPr>
            <w:r w:rsidRPr="000148B5">
              <w:rPr>
                <w:rFonts w:ascii="Arial" w:hAnsi="Arial" w:cs="Arial"/>
                <w:noProof w:val="0"/>
                <w:color w:val="000000"/>
                <w:sz w:val="16"/>
                <w:szCs w:val="16"/>
              </w:rPr>
              <w:t> </w:t>
            </w:r>
          </w:p>
        </w:tc>
        <w:tc>
          <w:tcPr>
            <w:tcW w:w="1276" w:type="dxa"/>
            <w:tcBorders>
              <w:top w:val="nil"/>
              <w:left w:val="nil"/>
              <w:bottom w:val="dashed" w:sz="4" w:space="0" w:color="auto"/>
              <w:right w:val="dashed" w:sz="4" w:space="0" w:color="auto"/>
            </w:tcBorders>
            <w:shd w:val="clear" w:color="000000" w:fill="FFFFFF"/>
            <w:vAlign w:val="bottom"/>
            <w:hideMark/>
          </w:tcPr>
          <w:p w:rsidR="00397B99" w:rsidRPr="000148B5" w:rsidRDefault="00397B99" w:rsidP="00397B99">
            <w:pPr>
              <w:jc w:val="center"/>
              <w:rPr>
                <w:rFonts w:ascii="Arial" w:hAnsi="Arial" w:cs="Arial"/>
                <w:noProof w:val="0"/>
                <w:color w:val="000000"/>
                <w:sz w:val="16"/>
                <w:szCs w:val="16"/>
              </w:rPr>
            </w:pPr>
            <w:r w:rsidRPr="000148B5">
              <w:rPr>
                <w:rFonts w:ascii="Arial" w:hAnsi="Arial" w:cs="Arial"/>
                <w:noProof w:val="0"/>
                <w:color w:val="00000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08.01.001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roofErr w:type="gramStart"/>
            <w:r w:rsidRPr="000148B5">
              <w:rPr>
                <w:rFonts w:ascii="Arial" w:hAnsi="Arial" w:cs="Arial"/>
                <w:noProof w:val="0"/>
                <w:sz w:val="16"/>
                <w:szCs w:val="16"/>
              </w:rPr>
              <w:t>AC-04 ABRIGO E CAVALETE DE 3/4"</w:t>
            </w:r>
            <w:proofErr w:type="gramEnd"/>
            <w:r w:rsidRPr="000148B5">
              <w:rPr>
                <w:rFonts w:ascii="Arial" w:hAnsi="Arial" w:cs="Arial"/>
                <w:noProof w:val="0"/>
                <w:sz w:val="16"/>
                <w:szCs w:val="16"/>
              </w:rPr>
              <w:t xml:space="preserve"> COMPLETO 85X65X30CM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08.01.002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roofErr w:type="gramStart"/>
            <w:r w:rsidRPr="000148B5">
              <w:rPr>
                <w:rFonts w:ascii="Arial" w:hAnsi="Arial" w:cs="Arial"/>
                <w:noProof w:val="0"/>
                <w:sz w:val="16"/>
                <w:szCs w:val="16"/>
              </w:rPr>
              <w:t>AC-05 ABRIGO E CAVALETE DE 1"</w:t>
            </w:r>
            <w:proofErr w:type="gramEnd"/>
            <w:r w:rsidRPr="000148B5">
              <w:rPr>
                <w:rFonts w:ascii="Arial" w:hAnsi="Arial" w:cs="Arial"/>
                <w:noProof w:val="0"/>
                <w:sz w:val="16"/>
                <w:szCs w:val="16"/>
              </w:rPr>
              <w:t xml:space="preserve"> COMPLETO 85X65X30CM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08.02.001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AG-04 ABRIGO PARA GAS COM 2 CILINDROS DE 45 KG</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08.02.002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AG-05 ABRIGO PARA GAS COM 4 CILINDROS DE 45 KG</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08.03.015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20MM</w:t>
            </w:r>
            <w:proofErr w:type="gramEnd"/>
            <w:r w:rsidRPr="000148B5">
              <w:rPr>
                <w:rFonts w:ascii="Arial" w:hAnsi="Arial" w:cs="Arial"/>
                <w:noProof w:val="0"/>
                <w:sz w:val="16"/>
                <w:szCs w:val="16"/>
              </w:rPr>
              <w:t xml:space="preserve"> (1/2")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08.03.016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25MM</w:t>
            </w:r>
            <w:proofErr w:type="gramEnd"/>
            <w:r w:rsidRPr="000148B5">
              <w:rPr>
                <w:rFonts w:ascii="Arial" w:hAnsi="Arial" w:cs="Arial"/>
                <w:noProof w:val="0"/>
                <w:sz w:val="16"/>
                <w:szCs w:val="16"/>
              </w:rPr>
              <w:t xml:space="preserve"> (3/4")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08.03.017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32MM</w:t>
            </w:r>
            <w:proofErr w:type="gramEnd"/>
            <w:r w:rsidRPr="000148B5">
              <w:rPr>
                <w:rFonts w:ascii="Arial" w:hAnsi="Arial" w:cs="Arial"/>
                <w:noProof w:val="0"/>
                <w:sz w:val="16"/>
                <w:szCs w:val="16"/>
              </w:rPr>
              <w:t xml:space="preserve"> (1")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08.03.018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40MM</w:t>
            </w:r>
            <w:proofErr w:type="gramEnd"/>
            <w:r w:rsidRPr="000148B5">
              <w:rPr>
                <w:rFonts w:ascii="Arial" w:hAnsi="Arial" w:cs="Arial"/>
                <w:noProof w:val="0"/>
                <w:sz w:val="16"/>
                <w:szCs w:val="16"/>
              </w:rPr>
              <w:t xml:space="preserve"> (1.1/4")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08.03.019</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50MM</w:t>
            </w:r>
            <w:proofErr w:type="gramEnd"/>
            <w:r w:rsidRPr="000148B5">
              <w:rPr>
                <w:rFonts w:ascii="Arial" w:hAnsi="Arial" w:cs="Arial"/>
                <w:noProof w:val="0"/>
                <w:sz w:val="16"/>
                <w:szCs w:val="16"/>
              </w:rPr>
              <w:t xml:space="preserve"> (1.1/2")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08.03.020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SOLDAVEL DN </w:t>
            </w:r>
            <w:proofErr w:type="gramStart"/>
            <w:r w:rsidRPr="000148B5">
              <w:rPr>
                <w:rFonts w:ascii="Arial" w:hAnsi="Arial" w:cs="Arial"/>
                <w:noProof w:val="0"/>
                <w:sz w:val="16"/>
                <w:szCs w:val="16"/>
              </w:rPr>
              <w:t>60MM</w:t>
            </w:r>
            <w:proofErr w:type="gramEnd"/>
            <w:r w:rsidRPr="000148B5">
              <w:rPr>
                <w:rFonts w:ascii="Arial" w:hAnsi="Arial" w:cs="Arial"/>
                <w:noProof w:val="0"/>
                <w:sz w:val="16"/>
                <w:szCs w:val="16"/>
              </w:rPr>
              <w:t xml:space="preserve"> (2")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08.04.021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15MM</w:t>
            </w:r>
            <w:proofErr w:type="gramEnd"/>
            <w:r w:rsidRPr="000148B5">
              <w:rPr>
                <w:rFonts w:ascii="Arial" w:hAnsi="Arial" w:cs="Arial"/>
                <w:noProof w:val="0"/>
                <w:sz w:val="16"/>
                <w:szCs w:val="16"/>
              </w:rPr>
              <w:t xml:space="preserve"> (1/2")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08.04.022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20MM</w:t>
            </w:r>
            <w:proofErr w:type="gramEnd"/>
            <w:r w:rsidRPr="000148B5">
              <w:rPr>
                <w:rFonts w:ascii="Arial" w:hAnsi="Arial" w:cs="Arial"/>
                <w:noProof w:val="0"/>
                <w:sz w:val="16"/>
                <w:szCs w:val="16"/>
              </w:rPr>
              <w:t xml:space="preserve"> (3/4")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08.04.023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25MM</w:t>
            </w:r>
            <w:proofErr w:type="gramEnd"/>
            <w:r w:rsidRPr="000148B5">
              <w:rPr>
                <w:rFonts w:ascii="Arial" w:hAnsi="Arial" w:cs="Arial"/>
                <w:noProof w:val="0"/>
                <w:sz w:val="16"/>
                <w:szCs w:val="16"/>
              </w:rPr>
              <w:t xml:space="preserve"> (1")</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08.04.024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32MM</w:t>
            </w:r>
            <w:proofErr w:type="gramEnd"/>
            <w:r w:rsidRPr="000148B5">
              <w:rPr>
                <w:rFonts w:ascii="Arial" w:hAnsi="Arial" w:cs="Arial"/>
                <w:noProof w:val="0"/>
                <w:sz w:val="16"/>
                <w:szCs w:val="16"/>
              </w:rPr>
              <w:t xml:space="preserve"> (1 1/4")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08.04.025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REGISTRO DE GAVETA COM CANOPLA CROMADA DN </w:t>
            </w:r>
            <w:proofErr w:type="gramStart"/>
            <w:r w:rsidRPr="000148B5">
              <w:rPr>
                <w:rFonts w:ascii="Arial" w:hAnsi="Arial" w:cs="Arial"/>
                <w:noProof w:val="0"/>
                <w:sz w:val="16"/>
                <w:szCs w:val="16"/>
              </w:rPr>
              <w:t>40MM</w:t>
            </w:r>
            <w:proofErr w:type="gramEnd"/>
            <w:r w:rsidRPr="000148B5">
              <w:rPr>
                <w:rFonts w:ascii="Arial" w:hAnsi="Arial" w:cs="Arial"/>
                <w:noProof w:val="0"/>
                <w:sz w:val="16"/>
                <w:szCs w:val="16"/>
              </w:rPr>
              <w:t xml:space="preserve"> (1 1/2")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08.04.044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VALVULA DE DESCARGA C/ REG INCORP DN=</w:t>
            </w:r>
            <w:proofErr w:type="gramStart"/>
            <w:r w:rsidRPr="000148B5">
              <w:rPr>
                <w:rFonts w:ascii="Arial" w:hAnsi="Arial" w:cs="Arial"/>
                <w:noProof w:val="0"/>
                <w:sz w:val="16"/>
                <w:szCs w:val="16"/>
              </w:rPr>
              <w:t>40MM</w:t>
            </w:r>
            <w:proofErr w:type="gramEnd"/>
            <w:r w:rsidRPr="000148B5">
              <w:rPr>
                <w:rFonts w:ascii="Arial" w:hAnsi="Arial" w:cs="Arial"/>
                <w:noProof w:val="0"/>
                <w:sz w:val="16"/>
                <w:szCs w:val="16"/>
              </w:rPr>
              <w:t>(1 1/2) ACAB ANTIVANDALISMO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08.04.048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VALVULA DE DESCARGA DE FECHAMENTO AUTOMATICO PARA MICTORIO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08.09.016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ELASTICA DN </w:t>
            </w:r>
            <w:proofErr w:type="gramStart"/>
            <w:r w:rsidRPr="000148B5">
              <w:rPr>
                <w:rFonts w:ascii="Arial" w:hAnsi="Arial" w:cs="Arial"/>
                <w:noProof w:val="0"/>
                <w:sz w:val="16"/>
                <w:szCs w:val="16"/>
              </w:rPr>
              <w:t>50MM</w:t>
            </w:r>
            <w:proofErr w:type="gramEnd"/>
            <w:r w:rsidRPr="000148B5">
              <w:rPr>
                <w:rFonts w:ascii="Arial" w:hAnsi="Arial" w:cs="Arial"/>
                <w:noProof w:val="0"/>
                <w:sz w:val="16"/>
                <w:szCs w:val="16"/>
              </w:rPr>
              <w:t xml:space="preserve"> (2")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08.09.017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ELASTICA DN </w:t>
            </w:r>
            <w:proofErr w:type="gramStart"/>
            <w:r w:rsidRPr="000148B5">
              <w:rPr>
                <w:rFonts w:ascii="Arial" w:hAnsi="Arial" w:cs="Arial"/>
                <w:noProof w:val="0"/>
                <w:sz w:val="16"/>
                <w:szCs w:val="16"/>
              </w:rPr>
              <w:t>75MM</w:t>
            </w:r>
            <w:proofErr w:type="gramEnd"/>
            <w:r w:rsidRPr="000148B5">
              <w:rPr>
                <w:rFonts w:ascii="Arial" w:hAnsi="Arial" w:cs="Arial"/>
                <w:noProof w:val="0"/>
                <w:sz w:val="16"/>
                <w:szCs w:val="16"/>
              </w:rPr>
              <w:t xml:space="preserve"> (3")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08.09.018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ELASTICA DN </w:t>
            </w:r>
            <w:proofErr w:type="gramStart"/>
            <w:r w:rsidRPr="000148B5">
              <w:rPr>
                <w:rFonts w:ascii="Arial" w:hAnsi="Arial" w:cs="Arial"/>
                <w:noProof w:val="0"/>
                <w:sz w:val="16"/>
                <w:szCs w:val="16"/>
              </w:rPr>
              <w:t>100MM</w:t>
            </w:r>
            <w:proofErr w:type="gramEnd"/>
            <w:r w:rsidRPr="000148B5">
              <w:rPr>
                <w:rFonts w:ascii="Arial" w:hAnsi="Arial" w:cs="Arial"/>
                <w:noProof w:val="0"/>
                <w:sz w:val="16"/>
                <w:szCs w:val="16"/>
              </w:rPr>
              <w:t xml:space="preserve"> (4")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08.09.019</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TUBO DE PVC RIGIDO JUNTA ELASTICA DN </w:t>
            </w:r>
            <w:proofErr w:type="gramStart"/>
            <w:r w:rsidRPr="000148B5">
              <w:rPr>
                <w:rFonts w:ascii="Arial" w:hAnsi="Arial" w:cs="Arial"/>
                <w:noProof w:val="0"/>
                <w:sz w:val="16"/>
                <w:szCs w:val="16"/>
              </w:rPr>
              <w:t>150MM</w:t>
            </w:r>
            <w:proofErr w:type="gramEnd"/>
            <w:r w:rsidRPr="000148B5">
              <w:rPr>
                <w:rFonts w:ascii="Arial" w:hAnsi="Arial" w:cs="Arial"/>
                <w:noProof w:val="0"/>
                <w:sz w:val="16"/>
                <w:szCs w:val="16"/>
              </w:rPr>
              <w:t xml:space="preserve"> (6")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08.10.005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CAIXA SIFONADA DE PVC DN 100X150X50MM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08.10.006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CAIXA SIFONADA DE PVC DN 150X150X50MM C/GRELHA METALICA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08.10.010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CAIXA SIFONADA DE PVC DN 100X100X50MM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08.10.036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CG-01 CAIXA DE GORDURA EM ALVENARIA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08.10.038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CI-01 CAIXA DE INSPECAO 60X60CM PARA ESGOTO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08.10.049</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RALO SECO CONICO PVC DN </w:t>
            </w:r>
            <w:proofErr w:type="gramStart"/>
            <w:r w:rsidRPr="000148B5">
              <w:rPr>
                <w:rFonts w:ascii="Arial" w:hAnsi="Arial" w:cs="Arial"/>
                <w:noProof w:val="0"/>
                <w:sz w:val="16"/>
                <w:szCs w:val="16"/>
              </w:rPr>
              <w:t>100MM</w:t>
            </w:r>
            <w:proofErr w:type="gramEnd"/>
            <w:r w:rsidRPr="000148B5">
              <w:rPr>
                <w:rFonts w:ascii="Arial" w:hAnsi="Arial" w:cs="Arial"/>
                <w:noProof w:val="0"/>
                <w:sz w:val="16"/>
                <w:szCs w:val="16"/>
              </w:rPr>
              <w:t xml:space="preserve">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08.12.016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CALHA OU AGUA FURTADA EM CHAPA GALV. N 24 - CORTE 0,50M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08.12.017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CALHA OU AGUA FURTADA EM CHAPA GALV. N 24 - CORTE 1,00M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08.12.034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RUFO EM CHAPA GALVANIZADA N 24 - CORTE 0,50 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08.14.045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TORNEIRA DE BOIA EM LATAO (BOIA PLAST) DN </w:t>
            </w:r>
            <w:proofErr w:type="gramStart"/>
            <w:r w:rsidRPr="000148B5">
              <w:rPr>
                <w:rFonts w:ascii="Arial" w:hAnsi="Arial" w:cs="Arial"/>
                <w:noProof w:val="0"/>
                <w:sz w:val="16"/>
                <w:szCs w:val="16"/>
              </w:rPr>
              <w:t>20MM</w:t>
            </w:r>
            <w:proofErr w:type="gramEnd"/>
            <w:r w:rsidRPr="000148B5">
              <w:rPr>
                <w:rFonts w:ascii="Arial" w:hAnsi="Arial" w:cs="Arial"/>
                <w:noProof w:val="0"/>
                <w:sz w:val="16"/>
                <w:szCs w:val="16"/>
              </w:rPr>
              <w:t xml:space="preserve"> (3/4")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08.14.046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TORNEIRA DE BOIA EM LATAO (BOIA PLAST) DN </w:t>
            </w:r>
            <w:proofErr w:type="gramStart"/>
            <w:r w:rsidRPr="000148B5">
              <w:rPr>
                <w:rFonts w:ascii="Arial" w:hAnsi="Arial" w:cs="Arial"/>
                <w:noProof w:val="0"/>
                <w:sz w:val="16"/>
                <w:szCs w:val="16"/>
              </w:rPr>
              <w:t>25MM</w:t>
            </w:r>
            <w:proofErr w:type="gramEnd"/>
            <w:r w:rsidRPr="000148B5">
              <w:rPr>
                <w:rFonts w:ascii="Arial" w:hAnsi="Arial" w:cs="Arial"/>
                <w:noProof w:val="0"/>
                <w:sz w:val="16"/>
                <w:szCs w:val="16"/>
              </w:rPr>
              <w:t xml:space="preserve"> (1")</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08.16.010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LAVATORIO DE LOUCA BRANCA SEM COLUNA C/ TORNEIRA DE FECHAM AUTOMATICO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08.80.032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TORNEIRA PARA LAVATORIO DE LOUCA BRANCA OU BANCADA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08.17.080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roofErr w:type="gramStart"/>
            <w:r w:rsidRPr="000148B5">
              <w:rPr>
                <w:rFonts w:ascii="Arial" w:hAnsi="Arial" w:cs="Arial"/>
                <w:noProof w:val="0"/>
                <w:sz w:val="16"/>
                <w:szCs w:val="16"/>
              </w:rPr>
              <w:t>TORNEIRA DE LAVAGEM COM CANOPLA DE 1/2"</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08.16.001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BACIA SIFONADA DE LOUCA BRANCA (VDR 6L) C/ ASSENTO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08.16.089</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BR-01 BACIA ACESSIVEL</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08.16.090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BR-02 LAVATORIO PARA SANITARIO ACESSIVEL</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08.15.013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LT-04 LAVATORIO /BEBEDOURO COLETIVO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08.84.005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TAMPA DE PLASTICO PARA BACIA SANITARIA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08.16.004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BACIA SIFONADA COM CAIXA DE DESCARGA ACOPLADA BRANCA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08.16.051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SABONETEIRA DE LOUCA BRANCA DE 15X15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08.16.046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TANQUE DE LOUCA </w:t>
            </w:r>
            <w:proofErr w:type="gramStart"/>
            <w:r w:rsidRPr="000148B5">
              <w:rPr>
                <w:rFonts w:ascii="Arial" w:hAnsi="Arial" w:cs="Arial"/>
                <w:noProof w:val="0"/>
                <w:sz w:val="16"/>
                <w:szCs w:val="16"/>
              </w:rPr>
              <w:t>BRANCA,</w:t>
            </w:r>
            <w:proofErr w:type="gramEnd"/>
            <w:r w:rsidRPr="000148B5">
              <w:rPr>
                <w:rFonts w:ascii="Arial" w:hAnsi="Arial" w:cs="Arial"/>
                <w:noProof w:val="0"/>
                <w:sz w:val="16"/>
                <w:szCs w:val="16"/>
              </w:rPr>
              <w:t>GRANDE C/COLUNA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08.80.031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roofErr w:type="gramStart"/>
            <w:r w:rsidRPr="000148B5">
              <w:rPr>
                <w:rFonts w:ascii="Arial" w:hAnsi="Arial" w:cs="Arial"/>
                <w:noProof w:val="0"/>
                <w:sz w:val="16"/>
                <w:szCs w:val="16"/>
              </w:rPr>
              <w:t>TORNEIRA DE PRESSAO CROMADA DE 1/2"</w:t>
            </w:r>
            <w:proofErr w:type="gramEnd"/>
            <w:r w:rsidRPr="000148B5">
              <w:rPr>
                <w:rFonts w:ascii="Arial" w:hAnsi="Arial" w:cs="Arial"/>
                <w:noProof w:val="0"/>
                <w:sz w:val="16"/>
                <w:szCs w:val="16"/>
              </w:rPr>
              <w:t xml:space="preserve"> EM PAREDE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08.70.010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RECOLOCAÇÕES DE SIFÕES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150,00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08.80.020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REPARO DE VALVULA DE DESCARGA HIDRA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unid</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8</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09.00.000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FORRO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10.01.003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FORRO EM LAMINA PVC </w:t>
            </w:r>
            <w:proofErr w:type="gramStart"/>
            <w:r w:rsidRPr="000148B5">
              <w:rPr>
                <w:rFonts w:ascii="Arial" w:hAnsi="Arial" w:cs="Arial"/>
                <w:noProof w:val="0"/>
                <w:sz w:val="16"/>
                <w:szCs w:val="16"/>
              </w:rPr>
              <w:t>100MM</w:t>
            </w:r>
            <w:proofErr w:type="gramEnd"/>
            <w:r w:rsidRPr="000148B5">
              <w:rPr>
                <w:rFonts w:ascii="Arial" w:hAnsi="Arial" w:cs="Arial"/>
                <w:noProof w:val="0"/>
                <w:sz w:val="16"/>
                <w:szCs w:val="16"/>
              </w:rPr>
              <w:t xml:space="preserve"> E=8A10MM ENTARUGAMENTO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10.60.005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FORRO DE PVC EM LÂMINAS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10.01.028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FORRO DE TABUAS APAR CEDRINHO CERNE M/F C/CUPINICIDA ENTARUGADO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10.01.021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FORRO DE TABUAS APAR CUMARU/ANGELIM 10X1CM M/F ENTARUGADO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09</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10.00.000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REVESTIMENTOS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12.04.001</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CHAPISCO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12.04.005</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EMBOCO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12.04.007</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REBOCO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300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12.04.019</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REVESTIMENTO TEXTURIZADO ACRILICO BRANCO E PINTURA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12.02.036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REVESTIMENTOS COM AZULEJOS </w:t>
            </w:r>
            <w:proofErr w:type="gramStart"/>
            <w:r w:rsidRPr="000148B5">
              <w:rPr>
                <w:rFonts w:ascii="Arial" w:hAnsi="Arial" w:cs="Arial"/>
                <w:noProof w:val="0"/>
                <w:sz w:val="16"/>
                <w:szCs w:val="16"/>
              </w:rPr>
              <w:t>LISOS BRANCOS BRILHANTE</w:t>
            </w:r>
            <w:proofErr w:type="gramEnd"/>
            <w:r w:rsidRPr="000148B5">
              <w:rPr>
                <w:rFonts w:ascii="Arial" w:hAnsi="Arial" w:cs="Arial"/>
                <w:noProof w:val="0"/>
                <w:sz w:val="16"/>
                <w:szCs w:val="16"/>
              </w:rPr>
              <w:t xml:space="preserve">.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12.02.029</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CERAMICA ESMALTADA 20X20CM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10</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11.00.000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PISOS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13.02.041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PISO DE ALTA RESISTENCIA TIPO MEDIO, POLIDO E=</w:t>
            </w:r>
            <w:proofErr w:type="gramStart"/>
            <w:r w:rsidRPr="000148B5">
              <w:rPr>
                <w:rFonts w:ascii="Arial" w:hAnsi="Arial" w:cs="Arial"/>
                <w:noProof w:val="0"/>
                <w:sz w:val="16"/>
                <w:szCs w:val="16"/>
              </w:rPr>
              <w:t>8CM</w:t>
            </w:r>
            <w:proofErr w:type="gramEnd"/>
            <w:r w:rsidRPr="000148B5">
              <w:rPr>
                <w:rFonts w:ascii="Arial" w:hAnsi="Arial" w:cs="Arial"/>
                <w:noProof w:val="0"/>
                <w:sz w:val="16"/>
                <w:szCs w:val="16"/>
              </w:rPr>
              <w:t xml:space="preserve"> CINZA/CIMENTO COMUM</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16.80.013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PISO DE CONCRETO DESEMPENADO C/ REQUADRO 1.80CM E=</w:t>
            </w:r>
            <w:proofErr w:type="gramStart"/>
            <w:r w:rsidRPr="000148B5">
              <w:rPr>
                <w:rFonts w:ascii="Arial" w:hAnsi="Arial" w:cs="Arial"/>
                <w:noProof w:val="0"/>
                <w:sz w:val="16"/>
                <w:szCs w:val="16"/>
              </w:rPr>
              <w:t>6CM</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80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13.01.015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ARGAMASSA DE REGULARIZACAO CIM/AREIA 1:3 ESP=2,50CM</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13.02.034</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GRANILITE CINZA / CIM. COMUM </w:t>
            </w:r>
            <w:proofErr w:type="gramStart"/>
            <w:r w:rsidRPr="000148B5">
              <w:rPr>
                <w:rFonts w:ascii="Arial" w:hAnsi="Arial" w:cs="Arial"/>
                <w:noProof w:val="0"/>
                <w:sz w:val="16"/>
                <w:szCs w:val="16"/>
              </w:rPr>
              <w:t>8MM</w:t>
            </w:r>
            <w:proofErr w:type="gramEnd"/>
            <w:r w:rsidRPr="000148B5">
              <w:rPr>
                <w:rFonts w:ascii="Arial" w:hAnsi="Arial" w:cs="Arial"/>
                <w:noProof w:val="0"/>
                <w:sz w:val="16"/>
                <w:szCs w:val="16"/>
              </w:rPr>
              <w:t xml:space="preserve"> C/ POLIMENTO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13.02.026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CERAMICA ESMALT. ANTID. </w:t>
            </w:r>
            <w:proofErr w:type="gramStart"/>
            <w:r w:rsidRPr="000148B5">
              <w:rPr>
                <w:rFonts w:ascii="Arial" w:hAnsi="Arial" w:cs="Arial"/>
                <w:noProof w:val="0"/>
                <w:sz w:val="16"/>
                <w:szCs w:val="16"/>
              </w:rPr>
              <w:t>30X30</w:t>
            </w:r>
            <w:proofErr w:type="gramEnd"/>
            <w:r w:rsidRPr="000148B5">
              <w:rPr>
                <w:rFonts w:ascii="Arial" w:hAnsi="Arial" w:cs="Arial"/>
                <w:noProof w:val="0"/>
                <w:sz w:val="16"/>
                <w:szCs w:val="16"/>
              </w:rPr>
              <w:t>/45X45CM PEI4-PEI5 COEF.ATRITO 0,35 A 0,50</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13.05.088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RODAPE CERAMICA ANTIDERRAPANTE (TP MONOQUEIMA) DE </w:t>
            </w:r>
            <w:proofErr w:type="gramStart"/>
            <w:r w:rsidRPr="000148B5">
              <w:rPr>
                <w:rFonts w:ascii="Arial" w:hAnsi="Arial" w:cs="Arial"/>
                <w:noProof w:val="0"/>
                <w:sz w:val="16"/>
                <w:szCs w:val="16"/>
              </w:rPr>
              <w:t>8CM</w:t>
            </w:r>
            <w:proofErr w:type="gramEnd"/>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13.02.052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TRATAMENTO SELADOR PARA GRANILITE - BASE AGUA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13.05.020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RODAPES DE GRANILITE SIMPLES DE 10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13.02.020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LADRILHO HIDRAULICO 25X25 E=</w:t>
            </w:r>
            <w:proofErr w:type="gramStart"/>
            <w:r w:rsidRPr="000148B5">
              <w:rPr>
                <w:rFonts w:ascii="Arial" w:hAnsi="Arial" w:cs="Arial"/>
                <w:noProof w:val="0"/>
                <w:sz w:val="16"/>
                <w:szCs w:val="16"/>
              </w:rPr>
              <w:t>2CM</w:t>
            </w:r>
            <w:proofErr w:type="gramEnd"/>
            <w:r w:rsidRPr="000148B5">
              <w:rPr>
                <w:rFonts w:ascii="Arial" w:hAnsi="Arial" w:cs="Arial"/>
                <w:noProof w:val="0"/>
                <w:sz w:val="16"/>
                <w:szCs w:val="16"/>
              </w:rPr>
              <w:t xml:space="preserve"> - PISO TATIL DIRECIONAL</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13.02.019</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LADRILHO HIDRAULICO 25X25 E=</w:t>
            </w:r>
            <w:proofErr w:type="gramStart"/>
            <w:r w:rsidRPr="000148B5">
              <w:rPr>
                <w:rFonts w:ascii="Arial" w:hAnsi="Arial" w:cs="Arial"/>
                <w:noProof w:val="0"/>
                <w:sz w:val="16"/>
                <w:szCs w:val="16"/>
              </w:rPr>
              <w:t>2CM</w:t>
            </w:r>
            <w:proofErr w:type="gramEnd"/>
            <w:r w:rsidRPr="000148B5">
              <w:rPr>
                <w:rFonts w:ascii="Arial" w:hAnsi="Arial" w:cs="Arial"/>
                <w:noProof w:val="0"/>
                <w:sz w:val="16"/>
                <w:szCs w:val="16"/>
              </w:rPr>
              <w:t xml:space="preserve"> - PISO TATIL DE ALERTA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13.06.082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SO-22 SOLEIRA DE GRANITO EM NIVEL (L= 14 A </w:t>
            </w:r>
            <w:proofErr w:type="gramStart"/>
            <w:r w:rsidRPr="000148B5">
              <w:rPr>
                <w:rFonts w:ascii="Arial" w:hAnsi="Arial" w:cs="Arial"/>
                <w:noProof w:val="0"/>
                <w:sz w:val="16"/>
                <w:szCs w:val="16"/>
              </w:rPr>
              <w:t>17CM</w:t>
            </w:r>
            <w:proofErr w:type="gramEnd"/>
            <w:r w:rsidRPr="000148B5">
              <w:rPr>
                <w:rFonts w:ascii="Arial" w:hAnsi="Arial" w:cs="Arial"/>
                <w:noProof w:val="0"/>
                <w:sz w:val="16"/>
                <w:szCs w:val="16"/>
              </w:rPr>
              <w:t>)</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13.06.076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SO-16 SOLEIRA EM GRANILITE L=15,5CM DESNIVEL 1,5CM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11</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12.00.000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PINTURA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15.02.003</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MASSA CORRIDA PVA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150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15.04.007</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MASSA CORRIDA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150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15.02.005</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LATEX</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15.02.025</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TINTA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2500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15.02.019</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ESMALTE</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600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15.02.080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PINTURA ACRILICA PARA PISOS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15.03.021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ESMALTE EM ESQUADRIAS DE FERRO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15.03.006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ESMALTE SEM MASSA CORRIDA EM 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15.04.001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CAIACAO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2500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lastRenderedPageBreak/>
              <w:t>13.00.000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CONSERVAÇÃO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15.80.018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LATEX EM SUPERFICIE INCLUSIVE PREPARO E RETOQUE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15.80.017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ESMALTE EM SUPERFICIE INCLUSIVE PREPARO E RETOQUE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15.80.010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PINTURA EM AZULEJO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600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15.80.019</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roofErr w:type="gramStart"/>
            <w:r w:rsidRPr="000148B5">
              <w:rPr>
                <w:rFonts w:ascii="Arial" w:hAnsi="Arial" w:cs="Arial"/>
                <w:noProof w:val="0"/>
                <w:sz w:val="16"/>
                <w:szCs w:val="16"/>
              </w:rPr>
              <w:t>ESMALTE EM ESQUADRIAS DE MADEIRA INCLUSIVE PREPARO</w:t>
            </w:r>
            <w:proofErr w:type="gramEnd"/>
            <w:r w:rsidRPr="000148B5">
              <w:rPr>
                <w:rFonts w:ascii="Arial" w:hAnsi="Arial" w:cs="Arial"/>
                <w:noProof w:val="0"/>
                <w:sz w:val="16"/>
                <w:szCs w:val="16"/>
              </w:rPr>
              <w:t xml:space="preserve"> E RETOQUES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15.80.021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proofErr w:type="gramStart"/>
            <w:r w:rsidRPr="000148B5">
              <w:rPr>
                <w:rFonts w:ascii="Arial" w:hAnsi="Arial" w:cs="Arial"/>
                <w:noProof w:val="0"/>
                <w:sz w:val="16"/>
                <w:szCs w:val="16"/>
              </w:rPr>
              <w:t>ESMALTE EM ESQUADRIAS DE FERRO INCLUSIVE PREPARO</w:t>
            </w:r>
            <w:proofErr w:type="gramEnd"/>
            <w:r w:rsidRPr="000148B5">
              <w:rPr>
                <w:rFonts w:ascii="Arial" w:hAnsi="Arial" w:cs="Arial"/>
                <w:noProof w:val="0"/>
                <w:sz w:val="16"/>
                <w:szCs w:val="16"/>
              </w:rPr>
              <w:t xml:space="preserve"> E RETOQUES DE ZARCAO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200</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13</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14.00.000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DEMOLIÇÕES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02.50.001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DEMOLIÇÃO DE CONCRETO SIMPLES (MANUAL)</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03.50.001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DEMOLIÇÃO DE CONCRETO INCLUINDO REVESTIMENTOS (MANUAL)</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04.50.001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DEMOLIÇÃO DE ALVENARIAS EM GERAL E ELEMENTOS </w:t>
            </w:r>
            <w:proofErr w:type="gramStart"/>
            <w:r w:rsidRPr="000148B5">
              <w:rPr>
                <w:rFonts w:ascii="Arial" w:hAnsi="Arial" w:cs="Arial"/>
                <w:noProof w:val="0"/>
                <w:sz w:val="16"/>
                <w:szCs w:val="16"/>
              </w:rPr>
              <w:t>VAZADOS,</w:t>
            </w:r>
            <w:proofErr w:type="gramEnd"/>
            <w:r w:rsidRPr="000148B5">
              <w:rPr>
                <w:rFonts w:ascii="Arial" w:hAnsi="Arial" w:cs="Arial"/>
                <w:noProof w:val="0"/>
                <w:sz w:val="16"/>
                <w:szCs w:val="16"/>
              </w:rPr>
              <w:t>INCL REVESTIMENTOS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02.50.003</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DEMOLIÇÃO DE ALVENARIA DE FUNDACAO (MANUAL)</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10.50.001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DEMOLIÇÃO DE FORRO DE ESTUQUE OU MADEIRA, INCLUSIVE </w:t>
            </w:r>
            <w:proofErr w:type="gramStart"/>
            <w:r w:rsidRPr="000148B5">
              <w:rPr>
                <w:rFonts w:ascii="Arial" w:hAnsi="Arial" w:cs="Arial"/>
                <w:noProof w:val="0"/>
                <w:sz w:val="16"/>
                <w:szCs w:val="16"/>
              </w:rPr>
              <w:t>ENTARUGAMENTO</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12.50.001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DEMOLIÇÃO DE REVESTIMENTO EM ARGAMASSA/GESSO EM FORRO E PAREDES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12.50.002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DEMOLIÇÃO DE REVEST DE AZULEJOS, PASTILHAS E LADRILHOS INCL ARG </w:t>
            </w:r>
            <w:proofErr w:type="gramStart"/>
            <w:r w:rsidRPr="000148B5">
              <w:rPr>
                <w:rFonts w:ascii="Arial" w:hAnsi="Arial" w:cs="Arial"/>
                <w:noProof w:val="0"/>
                <w:sz w:val="16"/>
                <w:szCs w:val="16"/>
              </w:rPr>
              <w:t>ASSENTAMENTO</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13.50.001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DEMOLICAO PISO DE CONCRETO SIMPLES CAPEADO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13.50.002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DEMOLICAO PISO GRANIL LADR HID/CER CACOS INCLUSIVE BASE</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05.60.001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FOLHAS DE PORTAS OU JANELAS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05.60.005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BATENTES DE 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spellStart"/>
            <w:proofErr w:type="gramStart"/>
            <w:r w:rsidRPr="000148B5">
              <w:rPr>
                <w:rFonts w:ascii="Arial" w:hAnsi="Arial" w:cs="Arial"/>
                <w:noProof w:val="0"/>
                <w:sz w:val="16"/>
                <w:szCs w:val="16"/>
              </w:rPr>
              <w:t>cj</w:t>
            </w:r>
            <w:proofErr w:type="spellEnd"/>
            <w:proofErr w:type="gramEnd"/>
            <w:r w:rsidRPr="000148B5">
              <w:rPr>
                <w:rFonts w:ascii="Arial" w:hAnsi="Arial" w:cs="Arial"/>
                <w:noProof w:val="0"/>
                <w:sz w:val="16"/>
                <w:szCs w:val="16"/>
              </w:rPr>
              <w:t>.</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05.60.010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GUARNICAO OU MOLDURAS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06.60.001</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06.60.002</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TELA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07.60.001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RETIRADA ESTRUT DE MADEIRA EM </w:t>
            </w:r>
            <w:proofErr w:type="gramStart"/>
            <w:r w:rsidRPr="000148B5">
              <w:rPr>
                <w:rFonts w:ascii="Arial" w:hAnsi="Arial" w:cs="Arial"/>
                <w:noProof w:val="0"/>
                <w:sz w:val="16"/>
                <w:szCs w:val="16"/>
              </w:rPr>
              <w:t>TESOURA,</w:t>
            </w:r>
            <w:proofErr w:type="gramEnd"/>
            <w:r w:rsidRPr="000148B5">
              <w:rPr>
                <w:rFonts w:ascii="Arial" w:hAnsi="Arial" w:cs="Arial"/>
                <w:noProof w:val="0"/>
                <w:sz w:val="16"/>
                <w:szCs w:val="16"/>
              </w:rPr>
              <w:t>PONTAL OU MISTA P/TELHA BARRO SOBRE LAJE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07.60.002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ESTRUTURA DE MADEIRA EM TESOURA PARA TELHAS DE BARRO SOBRE VAO LIVRE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07.60.005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ESTRUT DE MADEIRA EM </w:t>
            </w:r>
            <w:proofErr w:type="gramStart"/>
            <w:r w:rsidRPr="000148B5">
              <w:rPr>
                <w:rFonts w:ascii="Arial" w:hAnsi="Arial" w:cs="Arial"/>
                <w:noProof w:val="0"/>
                <w:sz w:val="16"/>
                <w:szCs w:val="16"/>
              </w:rPr>
              <w:t>TESOURA,</w:t>
            </w:r>
            <w:proofErr w:type="gramEnd"/>
            <w:r w:rsidRPr="000148B5">
              <w:rPr>
                <w:rFonts w:ascii="Arial" w:hAnsi="Arial" w:cs="Arial"/>
                <w:noProof w:val="0"/>
                <w:sz w:val="16"/>
                <w:szCs w:val="16"/>
              </w:rPr>
              <w:t>PONTAL OU MISTA P/TELHA FIBRO-CIM SB LAJE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07.60.006</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ESTRUT DE MADEIRA EM </w:t>
            </w:r>
            <w:proofErr w:type="gramStart"/>
            <w:r w:rsidRPr="000148B5">
              <w:rPr>
                <w:rFonts w:ascii="Arial" w:hAnsi="Arial" w:cs="Arial"/>
                <w:noProof w:val="0"/>
                <w:sz w:val="16"/>
                <w:szCs w:val="16"/>
              </w:rPr>
              <w:t>TESOURA,</w:t>
            </w:r>
            <w:proofErr w:type="gramEnd"/>
            <w:r w:rsidRPr="000148B5">
              <w:rPr>
                <w:rFonts w:ascii="Arial" w:hAnsi="Arial" w:cs="Arial"/>
                <w:noProof w:val="0"/>
                <w:sz w:val="16"/>
                <w:szCs w:val="16"/>
              </w:rPr>
              <w:t>PARA TELHA DE FIBRO-CIM SOBRE VAO LIVRE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07.60.010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VIGAMENTO DE APOIO P/TELHAS DE BARRO/FIBRO-CIM/AL/PLAST/PLANA PRE-FAB</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07.60.050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TELHAS DE BARRO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07.60.060</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TELHAS OND DE FIBRO-CIM/PLAST OU ALUM/PLANA PRE FAB</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07.60.065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CUMEEIRAS, ESPIGOES E RUFOS DE FIBRO-</w:t>
            </w:r>
            <w:proofErr w:type="gramStart"/>
            <w:r w:rsidRPr="000148B5">
              <w:rPr>
                <w:rFonts w:ascii="Arial" w:hAnsi="Arial" w:cs="Arial"/>
                <w:noProof w:val="0"/>
                <w:sz w:val="16"/>
                <w:szCs w:val="16"/>
              </w:rPr>
              <w:t>CIMENTO</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lastRenderedPageBreak/>
              <w:t>08.60.005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REGISTROS E VALVULAS DE DESCARGA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08.60.007</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TORNEIRA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08.60.011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APARELHOS SANITARIOS INCLUINDO ACESSORIOS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un.</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08.50.001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 xml:space="preserve">RETIRADA DE TUBULACOES EM GERAL INCLUINDO CONEXOES, CAIXAS E </w:t>
            </w:r>
            <w:proofErr w:type="gramStart"/>
            <w:r w:rsidRPr="000148B5">
              <w:rPr>
                <w:rFonts w:ascii="Arial" w:hAnsi="Arial" w:cs="Arial"/>
                <w:noProof w:val="0"/>
                <w:sz w:val="16"/>
                <w:szCs w:val="16"/>
              </w:rPr>
              <w:t>RALOS</w:t>
            </w:r>
            <w:proofErr w:type="gramEnd"/>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16.80.098</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RETIRADA DE ENTULHO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m³</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10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15.00.000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IMPERMEABILIZAÇÃO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02.07.001</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IMPERM RESP ALV EMBAS COM ARGAM CIM-AREIA 1:3 CONTENDO HIDROFUGO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02.07.002</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IMPERM RESP ALV EMBAS C/ CIM-AREIA 1-3 HIDROFUGO/TINTA BETUMINUSA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proofErr w:type="gramStart"/>
            <w:r w:rsidRPr="000148B5">
              <w:rPr>
                <w:rFonts w:ascii="Arial" w:hAnsi="Arial" w:cs="Arial"/>
                <w:noProof w:val="0"/>
                <w:sz w:val="16"/>
                <w:szCs w:val="16"/>
              </w:rPr>
              <w:t>m²</w:t>
            </w:r>
            <w:proofErr w:type="gramEnd"/>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5</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15</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16.00.000</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LIMPEZA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r>
      <w:tr w:rsidR="00397B99" w:rsidRPr="000148B5" w:rsidTr="00397B99">
        <w:trPr>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08.82.055</w:t>
            </w:r>
          </w:p>
        </w:tc>
        <w:tc>
          <w:tcPr>
            <w:tcW w:w="3261"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rPr>
                <w:rFonts w:ascii="Arial" w:hAnsi="Arial" w:cs="Arial"/>
                <w:noProof w:val="0"/>
                <w:sz w:val="16"/>
                <w:szCs w:val="16"/>
              </w:rPr>
            </w:pPr>
            <w:r w:rsidRPr="000148B5">
              <w:rPr>
                <w:rFonts w:ascii="Arial" w:hAnsi="Arial" w:cs="Arial"/>
                <w:noProof w:val="0"/>
                <w:sz w:val="16"/>
                <w:szCs w:val="16"/>
              </w:rPr>
              <w:t>LIMPEZA SIMPLES EM CALHAS METALICAS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60</w:t>
            </w:r>
          </w:p>
        </w:tc>
        <w:tc>
          <w:tcPr>
            <w:tcW w:w="2835"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397B99">
            <w:pPr>
              <w:jc w:val="right"/>
              <w:rPr>
                <w:rFonts w:ascii="Arial" w:hAnsi="Arial" w:cs="Arial"/>
                <w:noProof w:val="0"/>
                <w:sz w:val="16"/>
                <w:szCs w:val="16"/>
              </w:rPr>
            </w:pPr>
          </w:p>
        </w:tc>
      </w:tr>
      <w:tr w:rsidR="00397B99" w:rsidRPr="000148B5" w:rsidTr="00397B99">
        <w:trPr>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b/>
                <w:bCs/>
                <w:noProof w:val="0"/>
                <w:sz w:val="16"/>
                <w:szCs w:val="16"/>
              </w:rPr>
            </w:pPr>
            <w:proofErr w:type="gramStart"/>
            <w:r w:rsidRPr="000148B5">
              <w:rPr>
                <w:rFonts w:ascii="Arial" w:hAnsi="Arial" w:cs="Arial"/>
                <w:b/>
                <w:bCs/>
                <w:noProof w:val="0"/>
                <w:sz w:val="16"/>
                <w:szCs w:val="16"/>
              </w:rPr>
              <w:t>SUB-TOTAL</w:t>
            </w:r>
            <w:proofErr w:type="gramEnd"/>
            <w:r w:rsidRPr="000148B5">
              <w:rPr>
                <w:rFonts w:ascii="Arial" w:hAnsi="Arial" w:cs="Arial"/>
                <w:b/>
                <w:bCs/>
                <w:noProof w:val="0"/>
                <w:sz w:val="16"/>
                <w:szCs w:val="16"/>
              </w:rPr>
              <w:t xml:space="preserve">   16</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397B99">
            <w:pPr>
              <w:rPr>
                <w:rFonts w:ascii="Arial" w:hAnsi="Arial" w:cs="Arial"/>
                <w:noProof w:val="0"/>
                <w:sz w:val="16"/>
                <w:szCs w:val="16"/>
              </w:rPr>
            </w:pPr>
          </w:p>
        </w:tc>
        <w:tc>
          <w:tcPr>
            <w:tcW w:w="3260"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480"/>
        </w:trPr>
        <w:tc>
          <w:tcPr>
            <w:tcW w:w="1418" w:type="dxa"/>
            <w:tcBorders>
              <w:top w:val="nil"/>
              <w:left w:val="double" w:sz="6" w:space="0" w:color="auto"/>
              <w:bottom w:val="nil"/>
              <w:right w:val="dashed" w:sz="4" w:space="0" w:color="auto"/>
            </w:tcBorders>
            <w:shd w:val="clear" w:color="000000" w:fill="D8D8D8"/>
            <w:noWrap/>
            <w:vAlign w:val="center"/>
            <w:hideMark/>
          </w:tcPr>
          <w:p w:rsidR="00397B99" w:rsidRPr="000148B5" w:rsidRDefault="00397B99" w:rsidP="00397B99">
            <w:pPr>
              <w:rPr>
                <w:rFonts w:ascii="Arial" w:hAnsi="Arial" w:cs="Arial"/>
                <w:b/>
                <w:bCs/>
                <w:noProof w:val="0"/>
                <w:sz w:val="16"/>
                <w:szCs w:val="16"/>
              </w:rPr>
            </w:pPr>
            <w:r w:rsidRPr="000148B5">
              <w:rPr>
                <w:rFonts w:ascii="Arial" w:hAnsi="Arial" w:cs="Arial"/>
                <w:b/>
                <w:bCs/>
                <w:noProof w:val="0"/>
                <w:sz w:val="16"/>
                <w:szCs w:val="16"/>
              </w:rPr>
              <w:t> </w:t>
            </w:r>
          </w:p>
        </w:tc>
        <w:tc>
          <w:tcPr>
            <w:tcW w:w="3261" w:type="dxa"/>
            <w:tcBorders>
              <w:top w:val="nil"/>
              <w:left w:val="nil"/>
              <w:bottom w:val="nil"/>
              <w:right w:val="dashed" w:sz="4" w:space="0" w:color="auto"/>
            </w:tcBorders>
            <w:shd w:val="clear" w:color="000000" w:fill="D8D8D8"/>
            <w:noWrap/>
            <w:vAlign w:val="center"/>
            <w:hideMark/>
          </w:tcPr>
          <w:p w:rsidR="00397B99" w:rsidRPr="000148B5" w:rsidRDefault="00397B99" w:rsidP="00397B99">
            <w:pPr>
              <w:jc w:val="center"/>
              <w:rPr>
                <w:rFonts w:ascii="Arial" w:hAnsi="Arial" w:cs="Arial"/>
                <w:b/>
                <w:bCs/>
                <w:noProof w:val="0"/>
                <w:sz w:val="16"/>
                <w:szCs w:val="16"/>
              </w:rPr>
            </w:pPr>
            <w:r>
              <w:rPr>
                <w:rFonts w:ascii="Arial" w:hAnsi="Arial" w:cs="Arial"/>
                <w:b/>
                <w:bCs/>
                <w:noProof w:val="0"/>
                <w:sz w:val="16"/>
                <w:szCs w:val="16"/>
              </w:rPr>
              <w:t>VALOR TOTAL PARA O ITEM 02 DO LOTE 01</w:t>
            </w:r>
          </w:p>
        </w:tc>
        <w:tc>
          <w:tcPr>
            <w:tcW w:w="1417" w:type="dxa"/>
            <w:tcBorders>
              <w:top w:val="nil"/>
              <w:left w:val="nil"/>
              <w:bottom w:val="nil"/>
              <w:right w:val="dashed" w:sz="4" w:space="0" w:color="auto"/>
            </w:tcBorders>
            <w:shd w:val="clear" w:color="000000" w:fill="D8D8D8"/>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nil"/>
              <w:right w:val="dashed" w:sz="4" w:space="0" w:color="auto"/>
            </w:tcBorders>
            <w:shd w:val="clear" w:color="000000" w:fill="D8D8D8"/>
            <w:noWrap/>
            <w:vAlign w:val="center"/>
            <w:hideMark/>
          </w:tcPr>
          <w:p w:rsidR="00397B99" w:rsidRPr="000148B5" w:rsidRDefault="00397B99" w:rsidP="00397B99">
            <w:pPr>
              <w:jc w:val="center"/>
              <w:rPr>
                <w:rFonts w:ascii="Arial" w:hAnsi="Arial" w:cs="Arial"/>
                <w:noProof w:val="0"/>
                <w:sz w:val="16"/>
                <w:szCs w:val="16"/>
              </w:rPr>
            </w:pPr>
            <w:r w:rsidRPr="000148B5">
              <w:rPr>
                <w:rFonts w:ascii="Arial" w:hAnsi="Arial" w:cs="Arial"/>
                <w:noProof w:val="0"/>
                <w:sz w:val="16"/>
                <w:szCs w:val="16"/>
              </w:rPr>
              <w:t> </w:t>
            </w:r>
          </w:p>
        </w:tc>
        <w:tc>
          <w:tcPr>
            <w:tcW w:w="2835" w:type="dxa"/>
            <w:tcBorders>
              <w:top w:val="nil"/>
              <w:left w:val="nil"/>
              <w:bottom w:val="nil"/>
              <w:right w:val="dashed" w:sz="4" w:space="0" w:color="auto"/>
            </w:tcBorders>
            <w:shd w:val="clear" w:color="000000" w:fill="D8D8D8"/>
            <w:noWrap/>
            <w:vAlign w:val="center"/>
            <w:hideMark/>
          </w:tcPr>
          <w:p w:rsidR="00397B99" w:rsidRPr="000148B5" w:rsidRDefault="00397B99" w:rsidP="00397B99">
            <w:pPr>
              <w:jc w:val="right"/>
              <w:rPr>
                <w:rFonts w:ascii="Arial" w:hAnsi="Arial" w:cs="Arial"/>
                <w:b/>
                <w:bCs/>
                <w:noProof w:val="0"/>
                <w:sz w:val="16"/>
                <w:szCs w:val="16"/>
              </w:rPr>
            </w:pPr>
            <w:r w:rsidRPr="000148B5">
              <w:rPr>
                <w:rFonts w:ascii="Arial" w:hAnsi="Arial" w:cs="Arial"/>
                <w:b/>
                <w:bCs/>
                <w:noProof w:val="0"/>
                <w:sz w:val="16"/>
                <w:szCs w:val="16"/>
              </w:rPr>
              <w:t> </w:t>
            </w:r>
          </w:p>
        </w:tc>
        <w:tc>
          <w:tcPr>
            <w:tcW w:w="3260" w:type="dxa"/>
            <w:tcBorders>
              <w:top w:val="nil"/>
              <w:left w:val="nil"/>
              <w:bottom w:val="nil"/>
              <w:right w:val="double" w:sz="6" w:space="0" w:color="auto"/>
            </w:tcBorders>
            <w:shd w:val="clear" w:color="000000" w:fill="D8D8D8"/>
            <w:noWrap/>
            <w:vAlign w:val="center"/>
            <w:hideMark/>
          </w:tcPr>
          <w:p w:rsidR="00397B99" w:rsidRPr="000148B5" w:rsidRDefault="00397B99" w:rsidP="00397B99">
            <w:pPr>
              <w:jc w:val="right"/>
              <w:rPr>
                <w:rFonts w:ascii="Arial" w:hAnsi="Arial" w:cs="Arial"/>
                <w:b/>
                <w:bCs/>
                <w:noProof w:val="0"/>
                <w:sz w:val="16"/>
                <w:szCs w:val="16"/>
              </w:rPr>
            </w:pPr>
          </w:p>
        </w:tc>
      </w:tr>
      <w:tr w:rsidR="00397B99" w:rsidRPr="000148B5" w:rsidTr="00397B99">
        <w:trPr>
          <w:trHeight w:val="480"/>
        </w:trPr>
        <w:tc>
          <w:tcPr>
            <w:tcW w:w="1346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97B99" w:rsidRPr="000F5ED0" w:rsidRDefault="00397B99" w:rsidP="00397B99">
            <w:pPr>
              <w:jc w:val="center"/>
              <w:rPr>
                <w:rFonts w:ascii="Arial" w:hAnsi="Arial" w:cs="Arial"/>
                <w:b/>
                <w:bCs/>
                <w:noProof w:val="0"/>
                <w:sz w:val="20"/>
                <w:szCs w:val="20"/>
              </w:rPr>
            </w:pPr>
            <w:r w:rsidRPr="000F5ED0">
              <w:rPr>
                <w:rFonts w:ascii="Arial" w:hAnsi="Arial" w:cs="Arial"/>
                <w:b/>
                <w:bCs/>
                <w:noProof w:val="0"/>
                <w:sz w:val="20"/>
                <w:szCs w:val="20"/>
              </w:rPr>
              <w:t>VALOR TOTAL DO LOTE 01</w:t>
            </w:r>
            <w:r>
              <w:rPr>
                <w:rFonts w:ascii="Arial" w:hAnsi="Arial" w:cs="Arial"/>
                <w:b/>
                <w:bCs/>
                <w:noProof w:val="0"/>
                <w:sz w:val="20"/>
                <w:szCs w:val="20"/>
              </w:rPr>
              <w:t xml:space="preserve">:              R$ </w:t>
            </w:r>
          </w:p>
        </w:tc>
      </w:tr>
    </w:tbl>
    <w:p w:rsidR="00397B99" w:rsidRDefault="00397B99" w:rsidP="005252ED">
      <w:pPr>
        <w:pStyle w:val="Corpodetexto2"/>
        <w:spacing w:after="0" w:line="360" w:lineRule="auto"/>
        <w:jc w:val="both"/>
        <w:rPr>
          <w:rFonts w:ascii="Arial" w:hAnsi="Arial" w:cs="Arial"/>
          <w:b/>
          <w:sz w:val="22"/>
          <w:szCs w:val="22"/>
        </w:rPr>
      </w:pPr>
    </w:p>
    <w:p w:rsidR="00397B99" w:rsidRDefault="00397B99" w:rsidP="005252ED">
      <w:pPr>
        <w:pStyle w:val="Corpodetexto2"/>
        <w:spacing w:after="0" w:line="360" w:lineRule="auto"/>
        <w:jc w:val="both"/>
        <w:rPr>
          <w:rFonts w:ascii="Arial" w:hAnsi="Arial" w:cs="Arial"/>
          <w:b/>
          <w:sz w:val="22"/>
          <w:szCs w:val="22"/>
        </w:rPr>
      </w:pPr>
    </w:p>
    <w:p w:rsidR="00397B99" w:rsidRDefault="00397B99" w:rsidP="005252ED">
      <w:pPr>
        <w:pStyle w:val="Corpodetexto2"/>
        <w:spacing w:after="0" w:line="360" w:lineRule="auto"/>
        <w:jc w:val="both"/>
        <w:rPr>
          <w:rFonts w:ascii="Arial" w:hAnsi="Arial" w:cs="Arial"/>
          <w:b/>
          <w:sz w:val="22"/>
          <w:szCs w:val="22"/>
        </w:rPr>
      </w:pPr>
    </w:p>
    <w:tbl>
      <w:tblPr>
        <w:tblW w:w="14812" w:type="dxa"/>
        <w:tblLayout w:type="fixed"/>
        <w:tblCellMar>
          <w:left w:w="70" w:type="dxa"/>
          <w:right w:w="70" w:type="dxa"/>
        </w:tblCellMar>
        <w:tblLook w:val="04A0"/>
      </w:tblPr>
      <w:tblGrid>
        <w:gridCol w:w="850"/>
        <w:gridCol w:w="5032"/>
        <w:gridCol w:w="1913"/>
        <w:gridCol w:w="1913"/>
        <w:gridCol w:w="1844"/>
        <w:gridCol w:w="3260"/>
      </w:tblGrid>
      <w:tr w:rsidR="00397B99" w:rsidRPr="00D74E41" w:rsidTr="00397B99">
        <w:trPr>
          <w:trHeight w:val="570"/>
        </w:trPr>
        <w:tc>
          <w:tcPr>
            <w:tcW w:w="14812" w:type="dxa"/>
            <w:gridSpan w:val="6"/>
            <w:tcBorders>
              <w:top w:val="single" w:sz="4" w:space="0" w:color="auto"/>
              <w:left w:val="single" w:sz="4" w:space="0" w:color="auto"/>
              <w:bottom w:val="single" w:sz="4" w:space="0" w:color="auto"/>
              <w:right w:val="single" w:sz="4" w:space="0" w:color="auto"/>
            </w:tcBorders>
            <w:shd w:val="clear" w:color="000000" w:fill="F2DDDC"/>
            <w:vAlign w:val="center"/>
            <w:hideMark/>
          </w:tcPr>
          <w:p w:rsidR="00397B99" w:rsidRPr="00A41EDF" w:rsidRDefault="00397B99" w:rsidP="00397B99">
            <w:pPr>
              <w:rPr>
                <w:rFonts w:ascii="Arial" w:hAnsi="Arial" w:cs="Arial"/>
                <w:b/>
                <w:bCs/>
                <w:noProof w:val="0"/>
                <w:sz w:val="20"/>
                <w:szCs w:val="20"/>
              </w:rPr>
            </w:pPr>
            <w:r w:rsidRPr="00A41EDF">
              <w:rPr>
                <w:rFonts w:ascii="Arial" w:hAnsi="Arial" w:cs="Arial"/>
                <w:b/>
                <w:bCs/>
                <w:noProof w:val="0"/>
                <w:sz w:val="20"/>
                <w:szCs w:val="20"/>
              </w:rPr>
              <w:t>LOTE 02 ITEM 01: SERVIÇO DE PINTURA PARA USO DAS UNIDADES DE SAÚDE DA SECRETARIA MUNICIPAL DE SAÚDE</w:t>
            </w:r>
            <w:r>
              <w:rPr>
                <w:rFonts w:ascii="Arial" w:hAnsi="Arial" w:cs="Arial"/>
                <w:b/>
                <w:bCs/>
                <w:noProof w:val="0"/>
                <w:sz w:val="20"/>
                <w:szCs w:val="20"/>
              </w:rPr>
              <w:t>: ESF XANGRILÁ, ESF RIBEIROPÓLIS E SETOR DE VIGILANCIA SANITÁRIA.</w:t>
            </w:r>
          </w:p>
        </w:tc>
      </w:tr>
      <w:tr w:rsidR="00397B99" w:rsidRPr="00D74E41" w:rsidTr="00397B99">
        <w:trPr>
          <w:trHeight w:val="570"/>
        </w:trPr>
        <w:tc>
          <w:tcPr>
            <w:tcW w:w="85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ITEM</w:t>
            </w:r>
          </w:p>
        </w:tc>
        <w:tc>
          <w:tcPr>
            <w:tcW w:w="5032" w:type="dxa"/>
            <w:tcBorders>
              <w:top w:val="single" w:sz="4" w:space="0" w:color="auto"/>
              <w:left w:val="nil"/>
              <w:bottom w:val="single" w:sz="4" w:space="0" w:color="auto"/>
              <w:right w:val="single" w:sz="4" w:space="0" w:color="auto"/>
            </w:tcBorders>
            <w:shd w:val="clear" w:color="000000" w:fill="F2DDDC"/>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DESCRIÇÃO</w:t>
            </w:r>
          </w:p>
        </w:tc>
        <w:tc>
          <w:tcPr>
            <w:tcW w:w="1913" w:type="dxa"/>
            <w:tcBorders>
              <w:top w:val="single" w:sz="4" w:space="0" w:color="auto"/>
              <w:left w:val="nil"/>
              <w:bottom w:val="single" w:sz="4" w:space="0" w:color="auto"/>
              <w:right w:val="single" w:sz="4" w:space="0" w:color="auto"/>
            </w:tcBorders>
            <w:shd w:val="clear" w:color="000000" w:fill="F2DDDC"/>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QTDE</w:t>
            </w:r>
          </w:p>
        </w:tc>
        <w:tc>
          <w:tcPr>
            <w:tcW w:w="1913" w:type="dxa"/>
            <w:tcBorders>
              <w:top w:val="single" w:sz="4" w:space="0" w:color="auto"/>
              <w:left w:val="nil"/>
              <w:bottom w:val="single" w:sz="4" w:space="0" w:color="auto"/>
              <w:right w:val="single" w:sz="4" w:space="0" w:color="auto"/>
            </w:tcBorders>
            <w:shd w:val="clear" w:color="000000" w:fill="F2DDDC"/>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UNID</w:t>
            </w:r>
          </w:p>
        </w:tc>
        <w:tc>
          <w:tcPr>
            <w:tcW w:w="1844" w:type="dxa"/>
            <w:tcBorders>
              <w:top w:val="single" w:sz="4" w:space="0" w:color="auto"/>
              <w:left w:val="nil"/>
              <w:bottom w:val="single" w:sz="4" w:space="0" w:color="auto"/>
              <w:right w:val="single" w:sz="4" w:space="0" w:color="auto"/>
            </w:tcBorders>
            <w:shd w:val="clear" w:color="000000" w:fill="F2DDDC"/>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 xml:space="preserve">PREÇO </w:t>
            </w:r>
            <w:r>
              <w:rPr>
                <w:rFonts w:ascii="Arial" w:hAnsi="Arial" w:cs="Arial"/>
                <w:b/>
                <w:bCs/>
                <w:noProof w:val="0"/>
                <w:color w:val="000000"/>
                <w:sz w:val="16"/>
                <w:szCs w:val="16"/>
              </w:rPr>
              <w:t>UNITÁRIO</w:t>
            </w:r>
          </w:p>
        </w:tc>
        <w:tc>
          <w:tcPr>
            <w:tcW w:w="3260" w:type="dxa"/>
            <w:tcBorders>
              <w:top w:val="single" w:sz="4" w:space="0" w:color="auto"/>
              <w:left w:val="nil"/>
              <w:bottom w:val="single" w:sz="4" w:space="0" w:color="auto"/>
              <w:right w:val="single" w:sz="4" w:space="0" w:color="auto"/>
            </w:tcBorders>
            <w:shd w:val="clear" w:color="000000" w:fill="F2DDDC"/>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TOTAL</w:t>
            </w:r>
          </w:p>
        </w:tc>
      </w:tr>
      <w:tr w:rsidR="00397B99" w:rsidRPr="00D74E41" w:rsidTr="00397B99">
        <w:trPr>
          <w:trHeight w:val="73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Pr>
                <w:rFonts w:ascii="Arial" w:hAnsi="Arial" w:cs="Arial"/>
                <w:b/>
                <w:bCs/>
                <w:noProof w:val="0"/>
                <w:color w:val="000000"/>
                <w:sz w:val="16"/>
                <w:szCs w:val="16"/>
              </w:rPr>
              <w:t>CHAPISCO TRACO 1:3 (</w:t>
            </w:r>
            <w:r w:rsidRPr="00D74E41">
              <w:rPr>
                <w:rFonts w:ascii="Arial" w:hAnsi="Arial" w:cs="Arial"/>
                <w:b/>
                <w:bCs/>
                <w:noProof w:val="0"/>
                <w:color w:val="000000"/>
                <w:sz w:val="16"/>
                <w:szCs w:val="16"/>
              </w:rPr>
              <w:t>CIMENTO E AREIA MEDIA), ESPESSURA 0,5CM, PREPARO MECANICO DA AGAMASSA.</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center"/>
            <w:hideMark/>
          </w:tcPr>
          <w:p w:rsidR="00397B99" w:rsidRPr="00D74E41" w:rsidRDefault="00397B99" w:rsidP="00397B99">
            <w:pPr>
              <w:jc w:val="center"/>
              <w:rPr>
                <w:rFonts w:ascii="Arial" w:hAnsi="Arial" w:cs="Arial"/>
                <w:b/>
                <w:bCs/>
                <w:noProof w:val="0"/>
                <w:color w:val="000000"/>
                <w:sz w:val="16"/>
                <w:szCs w:val="16"/>
              </w:rPr>
            </w:pPr>
          </w:p>
        </w:tc>
      </w:tr>
      <w:tr w:rsidR="00397B99" w:rsidRPr="00D74E41" w:rsidTr="00397B99">
        <w:trPr>
          <w:trHeight w:val="64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2</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sidRPr="00D74E41">
              <w:rPr>
                <w:rFonts w:ascii="Arial" w:hAnsi="Arial" w:cs="Arial"/>
                <w:b/>
                <w:bCs/>
                <w:noProof w:val="0"/>
                <w:color w:val="000000"/>
                <w:sz w:val="16"/>
                <w:szCs w:val="16"/>
              </w:rPr>
              <w:t>REBOCO TRACO 1:3 (CIM</w:t>
            </w:r>
            <w:r>
              <w:rPr>
                <w:rFonts w:ascii="Arial" w:hAnsi="Arial" w:cs="Arial"/>
                <w:b/>
                <w:bCs/>
                <w:noProof w:val="0"/>
                <w:color w:val="000000"/>
                <w:sz w:val="16"/>
                <w:szCs w:val="16"/>
              </w:rPr>
              <w:t xml:space="preserve">ENTO E AREIA MEDIA), ESPESSURA </w:t>
            </w:r>
            <w:r w:rsidRPr="00D74E41">
              <w:rPr>
                <w:rFonts w:ascii="Arial" w:hAnsi="Arial" w:cs="Arial"/>
                <w:b/>
                <w:bCs/>
                <w:noProof w:val="0"/>
                <w:color w:val="000000"/>
                <w:sz w:val="16"/>
                <w:szCs w:val="16"/>
              </w:rPr>
              <w:t>1.5CM, PREPARO MANUAL DA AGAMASSA.</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center"/>
            <w:hideMark/>
          </w:tcPr>
          <w:p w:rsidR="00397B99" w:rsidRPr="00D74E41" w:rsidRDefault="00397B99" w:rsidP="00397B99">
            <w:pPr>
              <w:jc w:val="center"/>
              <w:rPr>
                <w:rFonts w:ascii="Arial" w:hAnsi="Arial" w:cs="Arial"/>
                <w:b/>
                <w:bCs/>
                <w:noProof w:val="0"/>
                <w:color w:val="000000"/>
                <w:sz w:val="16"/>
                <w:szCs w:val="16"/>
              </w:rPr>
            </w:pPr>
          </w:p>
        </w:tc>
      </w:tr>
      <w:tr w:rsidR="00397B99" w:rsidRPr="00D74E41" w:rsidTr="00397B99">
        <w:trPr>
          <w:trHeight w:val="64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3</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REBOCO PARA PAREDES ARGAMASSA TRACO </w:t>
            </w:r>
            <w:proofErr w:type="gramStart"/>
            <w:r w:rsidRPr="00D74E41">
              <w:rPr>
                <w:rFonts w:ascii="Arial" w:hAnsi="Arial" w:cs="Arial"/>
                <w:b/>
                <w:bCs/>
                <w:noProof w:val="0"/>
                <w:color w:val="000000"/>
                <w:sz w:val="16"/>
                <w:szCs w:val="16"/>
              </w:rPr>
              <w:t>1:4,</w:t>
            </w:r>
            <w:proofErr w:type="gramEnd"/>
            <w:r w:rsidRPr="00D74E41">
              <w:rPr>
                <w:rFonts w:ascii="Arial" w:hAnsi="Arial" w:cs="Arial"/>
                <w:b/>
                <w:bCs/>
                <w:noProof w:val="0"/>
                <w:color w:val="000000"/>
                <w:sz w:val="16"/>
                <w:szCs w:val="16"/>
              </w:rPr>
              <w:t xml:space="preserve">5( CAL E AREIA FINA PENEIRADA), ESPESSURA 0,5CM, PREPARO MECANICO. </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30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center"/>
            <w:hideMark/>
          </w:tcPr>
          <w:p w:rsidR="00397B99" w:rsidRPr="00D74E41" w:rsidRDefault="00397B99" w:rsidP="00397B99">
            <w:pPr>
              <w:jc w:val="center"/>
              <w:rPr>
                <w:rFonts w:ascii="Arial" w:hAnsi="Arial" w:cs="Arial"/>
                <w:b/>
                <w:bCs/>
                <w:noProof w:val="0"/>
                <w:color w:val="000000"/>
                <w:sz w:val="16"/>
                <w:szCs w:val="16"/>
              </w:rPr>
            </w:pPr>
          </w:p>
        </w:tc>
      </w:tr>
      <w:tr w:rsidR="00397B99" w:rsidRPr="00D74E41" w:rsidTr="00397B99">
        <w:trPr>
          <w:trHeight w:val="46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4</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sidRPr="00D74E41">
              <w:rPr>
                <w:rFonts w:ascii="Arial" w:hAnsi="Arial" w:cs="Arial"/>
                <w:b/>
                <w:bCs/>
                <w:noProof w:val="0"/>
                <w:color w:val="000000"/>
                <w:sz w:val="16"/>
                <w:szCs w:val="16"/>
              </w:rPr>
              <w:t>FUNDO SELADOR ACRILICO, UMA DEMÃO.</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185,10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397B99">
            <w:pPr>
              <w:jc w:val="center"/>
              <w:rPr>
                <w:rFonts w:ascii="Arial" w:hAnsi="Arial" w:cs="Arial"/>
                <w:b/>
                <w:bCs/>
                <w:noProof w:val="0"/>
                <w:color w:val="000000"/>
                <w:sz w:val="16"/>
                <w:szCs w:val="16"/>
              </w:rPr>
            </w:pPr>
          </w:p>
        </w:tc>
      </w:tr>
      <w:tr w:rsidR="00397B99" w:rsidRPr="00D74E41" w:rsidTr="00397B99">
        <w:trPr>
          <w:trHeight w:val="49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5</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PINTURA LATEX ACRILICA, DUAS DEMÃOS. </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2.023,70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397B99">
            <w:pPr>
              <w:jc w:val="center"/>
              <w:rPr>
                <w:rFonts w:ascii="Arial" w:hAnsi="Arial" w:cs="Arial"/>
                <w:b/>
                <w:bCs/>
                <w:noProof w:val="0"/>
                <w:color w:val="000000"/>
                <w:sz w:val="16"/>
                <w:szCs w:val="16"/>
              </w:rPr>
            </w:pPr>
          </w:p>
        </w:tc>
      </w:tr>
      <w:tr w:rsidR="00397B99" w:rsidRPr="00D74E41" w:rsidTr="00397B99">
        <w:trPr>
          <w:trHeight w:val="450"/>
        </w:trPr>
        <w:tc>
          <w:tcPr>
            <w:tcW w:w="850" w:type="dxa"/>
            <w:tcBorders>
              <w:top w:val="nil"/>
              <w:left w:val="single" w:sz="4" w:space="0" w:color="auto"/>
              <w:bottom w:val="nil"/>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6</w:t>
            </w:r>
          </w:p>
        </w:tc>
        <w:tc>
          <w:tcPr>
            <w:tcW w:w="5032" w:type="dxa"/>
            <w:tcBorders>
              <w:top w:val="nil"/>
              <w:left w:val="nil"/>
              <w:bottom w:val="nil"/>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sidRPr="00D74E41">
              <w:rPr>
                <w:rFonts w:ascii="Arial" w:hAnsi="Arial" w:cs="Arial"/>
                <w:b/>
                <w:bCs/>
                <w:noProof w:val="0"/>
                <w:color w:val="000000"/>
                <w:sz w:val="16"/>
                <w:szCs w:val="16"/>
              </w:rPr>
              <w:t>PINTURA COM VERNIZ POLIURETANO, 2 DEMÃOS.</w:t>
            </w:r>
          </w:p>
        </w:tc>
        <w:tc>
          <w:tcPr>
            <w:tcW w:w="1913" w:type="dxa"/>
            <w:tcBorders>
              <w:top w:val="nil"/>
              <w:left w:val="nil"/>
              <w:bottom w:val="nil"/>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73,10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397B99">
            <w:pPr>
              <w:jc w:val="center"/>
              <w:rPr>
                <w:rFonts w:ascii="Arial" w:hAnsi="Arial" w:cs="Arial"/>
                <w:b/>
                <w:bCs/>
                <w:noProof w:val="0"/>
                <w:color w:val="000000"/>
                <w:sz w:val="16"/>
                <w:szCs w:val="16"/>
              </w:rPr>
            </w:pPr>
          </w:p>
        </w:tc>
      </w:tr>
      <w:tr w:rsidR="00397B99" w:rsidRPr="00D74E41" w:rsidTr="00397B99">
        <w:trPr>
          <w:trHeight w:val="5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6</w:t>
            </w:r>
          </w:p>
        </w:tc>
        <w:tc>
          <w:tcPr>
            <w:tcW w:w="5032" w:type="dxa"/>
            <w:tcBorders>
              <w:top w:val="single" w:sz="4" w:space="0" w:color="auto"/>
              <w:left w:val="nil"/>
              <w:bottom w:val="single" w:sz="4" w:space="0" w:color="auto"/>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sidRPr="00D74E41">
              <w:rPr>
                <w:rFonts w:ascii="Arial" w:hAnsi="Arial" w:cs="Arial"/>
                <w:b/>
                <w:bCs/>
                <w:noProof w:val="0"/>
                <w:color w:val="000000"/>
                <w:sz w:val="16"/>
                <w:szCs w:val="16"/>
              </w:rPr>
              <w:t>PINTURA ESMALTE ACETINADO EM MADEIRA, DUAS DEMÃOS.</w:t>
            </w:r>
          </w:p>
        </w:tc>
        <w:tc>
          <w:tcPr>
            <w:tcW w:w="1913" w:type="dxa"/>
            <w:tcBorders>
              <w:top w:val="single" w:sz="4" w:space="0" w:color="auto"/>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226,40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397B99">
            <w:pPr>
              <w:jc w:val="center"/>
              <w:rPr>
                <w:rFonts w:ascii="Arial" w:hAnsi="Arial" w:cs="Arial"/>
                <w:b/>
                <w:bCs/>
                <w:noProof w:val="0"/>
                <w:color w:val="000000"/>
                <w:sz w:val="16"/>
                <w:szCs w:val="16"/>
              </w:rPr>
            </w:pPr>
          </w:p>
        </w:tc>
      </w:tr>
      <w:tr w:rsidR="00397B99" w:rsidRPr="00D74E41" w:rsidTr="00397B99">
        <w:trPr>
          <w:trHeight w:val="45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7</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PINTURA ESMALTE ALTO BRILHO, DUAS DEMÃOS, SOBRE SUPERFICIE METALICA. </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126,35</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397B99">
            <w:pPr>
              <w:jc w:val="center"/>
              <w:rPr>
                <w:rFonts w:ascii="Arial" w:hAnsi="Arial" w:cs="Arial"/>
                <w:b/>
                <w:bCs/>
                <w:noProof w:val="0"/>
                <w:color w:val="000000"/>
                <w:sz w:val="16"/>
                <w:szCs w:val="16"/>
              </w:rPr>
            </w:pPr>
          </w:p>
        </w:tc>
      </w:tr>
      <w:tr w:rsidR="00397B99" w:rsidRPr="00D74E41" w:rsidTr="00397B99">
        <w:trPr>
          <w:trHeight w:val="43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8</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397B99">
            <w:pPr>
              <w:jc w:val="both"/>
              <w:rPr>
                <w:rFonts w:ascii="Arial" w:hAnsi="Arial" w:cs="Arial"/>
                <w:b/>
                <w:bCs/>
                <w:noProof w:val="0"/>
                <w:color w:val="000000"/>
                <w:sz w:val="16"/>
                <w:szCs w:val="16"/>
              </w:rPr>
            </w:pPr>
            <w:r w:rsidRPr="00D74E41">
              <w:rPr>
                <w:rFonts w:ascii="Arial" w:hAnsi="Arial" w:cs="Arial"/>
                <w:b/>
                <w:bCs/>
                <w:noProof w:val="0"/>
                <w:color w:val="000000"/>
                <w:sz w:val="16"/>
                <w:szCs w:val="16"/>
              </w:rPr>
              <w:t>DEMOLIÇÃO DE REVESTIMENTO DE ARGAMASSA DE CAL E AREIA</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397B9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M³</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397B99">
            <w:pPr>
              <w:jc w:val="center"/>
              <w:rPr>
                <w:rFonts w:ascii="Arial" w:hAnsi="Arial" w:cs="Arial"/>
                <w:noProof w:val="0"/>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397B99">
            <w:pPr>
              <w:jc w:val="center"/>
              <w:rPr>
                <w:rFonts w:ascii="Arial" w:hAnsi="Arial" w:cs="Arial"/>
                <w:b/>
                <w:bCs/>
                <w:noProof w:val="0"/>
                <w:color w:val="000000"/>
                <w:sz w:val="16"/>
                <w:szCs w:val="16"/>
              </w:rPr>
            </w:pPr>
          </w:p>
        </w:tc>
      </w:tr>
      <w:tr w:rsidR="00397B99" w:rsidRPr="000F5ED0" w:rsidTr="00397B99">
        <w:trPr>
          <w:trHeight w:val="435"/>
        </w:trPr>
        <w:tc>
          <w:tcPr>
            <w:tcW w:w="1481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7B99" w:rsidRPr="000F5ED0" w:rsidRDefault="00397B99" w:rsidP="00397B99">
            <w:pPr>
              <w:jc w:val="center"/>
              <w:rPr>
                <w:rFonts w:ascii="Arial" w:hAnsi="Arial" w:cs="Arial"/>
                <w:b/>
                <w:bCs/>
                <w:noProof w:val="0"/>
                <w:sz w:val="20"/>
                <w:szCs w:val="20"/>
              </w:rPr>
            </w:pPr>
            <w:r w:rsidRPr="000F5ED0">
              <w:rPr>
                <w:rFonts w:ascii="Arial" w:hAnsi="Arial" w:cs="Arial"/>
                <w:b/>
                <w:bCs/>
                <w:noProof w:val="0"/>
                <w:sz w:val="20"/>
                <w:szCs w:val="20"/>
              </w:rPr>
              <w:t xml:space="preserve">VALOR TOTAL DO LOTE 02 ITEM 01                              R$ </w:t>
            </w:r>
          </w:p>
        </w:tc>
      </w:tr>
    </w:tbl>
    <w:p w:rsidR="00F2479A" w:rsidRPr="00073185" w:rsidRDefault="00F2479A" w:rsidP="005252ED">
      <w:pPr>
        <w:rPr>
          <w:rFonts w:ascii="Arial" w:hAnsi="Arial" w:cs="Arial"/>
        </w:rPr>
        <w:sectPr w:rsidR="00F2479A" w:rsidRPr="00073185" w:rsidSect="009125CF">
          <w:footerReference w:type="default" r:id="rId10"/>
          <w:pgSz w:w="16840" w:h="11907" w:orient="landscape" w:code="9"/>
          <w:pgMar w:top="851" w:right="851" w:bottom="851" w:left="1418" w:header="720" w:footer="720" w:gutter="0"/>
          <w:paperSrc w:first="7" w:other="7"/>
          <w:cols w:space="720"/>
          <w:noEndnote/>
        </w:sectPr>
      </w:pPr>
    </w:p>
    <w:p w:rsidR="00411FA1" w:rsidRDefault="00411FA1" w:rsidP="00DA65A5">
      <w:pPr>
        <w:pStyle w:val="Corpodetexto"/>
        <w:spacing w:after="0" w:line="300" w:lineRule="atLeast"/>
        <w:rPr>
          <w:rFonts w:ascii="Bookman Old Style" w:hAnsi="Bookman Old Style"/>
          <w:sz w:val="20"/>
          <w:szCs w:val="20"/>
        </w:rPr>
      </w:pPr>
    </w:p>
    <w:p w:rsidR="00F931BD" w:rsidRPr="006602E5" w:rsidRDefault="00F931BD" w:rsidP="00DA65A5">
      <w:pPr>
        <w:pStyle w:val="Corpodetexto"/>
        <w:spacing w:after="0" w:line="300" w:lineRule="atLeast"/>
        <w:rPr>
          <w:rFonts w:ascii="Bookman Old Style" w:hAnsi="Bookman Old Style"/>
          <w:sz w:val="20"/>
          <w:szCs w:val="20"/>
        </w:rPr>
      </w:pPr>
    </w:p>
    <w:p w:rsidR="005252ED" w:rsidRPr="006602E5" w:rsidRDefault="00802B85" w:rsidP="00802B85">
      <w:pPr>
        <w:jc w:val="center"/>
        <w:rPr>
          <w:rFonts w:ascii="Bookman Old Style" w:hAnsi="Bookman Old Style"/>
          <w:b/>
          <w:bCs/>
          <w:sz w:val="20"/>
          <w:szCs w:val="20"/>
          <w:u w:val="single"/>
        </w:rPr>
      </w:pPr>
      <w:r w:rsidRPr="006602E5">
        <w:rPr>
          <w:rFonts w:ascii="Bookman Old Style" w:hAnsi="Bookman Old Style"/>
          <w:b/>
          <w:sz w:val="20"/>
          <w:szCs w:val="20"/>
          <w:u w:val="single"/>
        </w:rPr>
        <w:t xml:space="preserve">ANEXO II – MINUTA DA </w:t>
      </w:r>
      <w:r w:rsidR="005252ED" w:rsidRPr="006602E5">
        <w:rPr>
          <w:rFonts w:ascii="Bookman Old Style" w:hAnsi="Bookman Old Style"/>
          <w:b/>
          <w:bCs/>
          <w:sz w:val="20"/>
          <w:szCs w:val="20"/>
          <w:u w:val="single"/>
        </w:rPr>
        <w:t xml:space="preserve">ATA DE REGISTRO DE PREÇOS - PREGÃO PRESENCIAL Nº </w:t>
      </w:r>
      <w:r w:rsidR="00315486">
        <w:rPr>
          <w:rFonts w:ascii="Bookman Old Style" w:hAnsi="Bookman Old Style"/>
          <w:b/>
          <w:bCs/>
          <w:sz w:val="20"/>
          <w:szCs w:val="20"/>
          <w:u w:val="single"/>
        </w:rPr>
        <w:t>073/2014</w:t>
      </w:r>
    </w:p>
    <w:p w:rsidR="005252ED" w:rsidRPr="006602E5" w:rsidRDefault="005252ED" w:rsidP="005252ED">
      <w:pPr>
        <w:pStyle w:val="Recuodecorpodetexto2"/>
        <w:spacing w:line="276" w:lineRule="auto"/>
        <w:ind w:left="709" w:hanging="709"/>
        <w:rPr>
          <w:rFonts w:ascii="Bookman Old Style" w:hAnsi="Bookman Old Style"/>
          <w:color w:val="auto"/>
          <w:sz w:val="20"/>
          <w:szCs w:val="20"/>
          <w:u w:val="single"/>
        </w:rPr>
      </w:pPr>
    </w:p>
    <w:p w:rsidR="005252ED" w:rsidRPr="006602E5" w:rsidRDefault="005252ED" w:rsidP="005252ED">
      <w:pPr>
        <w:autoSpaceDE w:val="0"/>
        <w:autoSpaceDN w:val="0"/>
        <w:adjustRightInd w:val="0"/>
        <w:spacing w:line="276" w:lineRule="auto"/>
        <w:jc w:val="both"/>
        <w:rPr>
          <w:rFonts w:ascii="Bookman Old Style" w:hAnsi="Bookman Old Style"/>
          <w:color w:val="000000"/>
          <w:sz w:val="20"/>
          <w:szCs w:val="20"/>
        </w:rPr>
      </w:pPr>
      <w:r w:rsidRPr="006602E5">
        <w:rPr>
          <w:rFonts w:ascii="Bookman Old Style" w:hAnsi="Bookman Old Style"/>
          <w:sz w:val="20"/>
          <w:szCs w:val="20"/>
        </w:rPr>
        <w:t>Aos..........dias do mês de</w:t>
      </w:r>
      <w:r w:rsidR="00F2479A" w:rsidRPr="006602E5">
        <w:rPr>
          <w:rFonts w:ascii="Bookman Old Style" w:hAnsi="Bookman Old Style"/>
          <w:sz w:val="20"/>
          <w:szCs w:val="20"/>
        </w:rPr>
        <w:t>.</w:t>
      </w:r>
      <w:r w:rsidR="006602E5">
        <w:rPr>
          <w:rFonts w:ascii="Bookman Old Style" w:hAnsi="Bookman Old Style"/>
          <w:sz w:val="20"/>
          <w:szCs w:val="20"/>
        </w:rPr>
        <w:t>......do ano de dois mil e quatorze</w:t>
      </w:r>
      <w:r w:rsidRPr="006602E5">
        <w:rPr>
          <w:rFonts w:ascii="Bookman Old Style" w:hAnsi="Bookman Old Style"/>
          <w:sz w:val="20"/>
          <w:szCs w:val="20"/>
        </w:rPr>
        <w:t xml:space="preserve">, na cidade de Registro, Estado de São Paulo, </w:t>
      </w:r>
      <w:r w:rsidRPr="006602E5">
        <w:rPr>
          <w:rFonts w:ascii="Bookman Old Style" w:hAnsi="Bookman Old Style"/>
          <w:b/>
          <w:sz w:val="20"/>
          <w:szCs w:val="20"/>
        </w:rPr>
        <w:t>PREFEITURA MUNICIPAL DE REGISTRO</w:t>
      </w:r>
      <w:r w:rsidRPr="006602E5">
        <w:rPr>
          <w:rFonts w:ascii="Bookman Old Style" w:hAnsi="Bookman Old Style"/>
          <w:sz w:val="20"/>
          <w:szCs w:val="20"/>
        </w:rPr>
        <w:t>, através da Secretaria</w:t>
      </w:r>
      <w:r w:rsidRPr="006602E5">
        <w:rPr>
          <w:rFonts w:ascii="Bookman Old Style" w:hAnsi="Bookman Old Style"/>
          <w:b/>
          <w:sz w:val="20"/>
          <w:szCs w:val="20"/>
        </w:rPr>
        <w:t xml:space="preserve"> MUNICIPAL DE ADMINISTRAÇÃO</w:t>
      </w:r>
      <w:r w:rsidRPr="006602E5">
        <w:rPr>
          <w:rFonts w:ascii="Bookman Old Style" w:hAnsi="Bookman Old Style"/>
          <w:sz w:val="20"/>
          <w:szCs w:val="20"/>
        </w:rPr>
        <w:t>, sito na Rua José Antônio de Campos, 250 – Centro – Registro</w:t>
      </w:r>
      <w:r w:rsidR="009125CF" w:rsidRPr="006602E5">
        <w:rPr>
          <w:rFonts w:ascii="Bookman Old Style" w:hAnsi="Bookman Old Style"/>
          <w:sz w:val="20"/>
          <w:szCs w:val="20"/>
        </w:rPr>
        <w:t>/SP, representada neste ato pelo</w:t>
      </w:r>
      <w:r w:rsidRPr="006602E5">
        <w:rPr>
          <w:rFonts w:ascii="Bookman Old Style" w:hAnsi="Bookman Old Style"/>
          <w:sz w:val="20"/>
          <w:szCs w:val="20"/>
        </w:rPr>
        <w:t xml:space="preserve"> </w:t>
      </w:r>
      <w:r w:rsidR="009125CF" w:rsidRPr="006602E5">
        <w:rPr>
          <w:rFonts w:ascii="Bookman Old Style" w:hAnsi="Bookman Old Style"/>
          <w:b/>
          <w:sz w:val="20"/>
          <w:szCs w:val="20"/>
        </w:rPr>
        <w:t>PREFEITO</w:t>
      </w:r>
      <w:r w:rsidRPr="006602E5">
        <w:rPr>
          <w:rFonts w:ascii="Bookman Old Style" w:hAnsi="Bookman Old Style"/>
          <w:b/>
          <w:sz w:val="20"/>
          <w:szCs w:val="20"/>
        </w:rPr>
        <w:t xml:space="preserve"> MUNICIPAL</w:t>
      </w:r>
      <w:r w:rsidR="009125CF" w:rsidRPr="006602E5">
        <w:rPr>
          <w:rFonts w:ascii="Bookman Old Style" w:hAnsi="Bookman Old Style"/>
          <w:sz w:val="20"/>
          <w:szCs w:val="20"/>
        </w:rPr>
        <w:t>, Senhor</w:t>
      </w:r>
      <w:r w:rsidRPr="006602E5">
        <w:rPr>
          <w:rFonts w:ascii="Bookman Old Style" w:hAnsi="Bookman Old Style"/>
          <w:sz w:val="20"/>
          <w:szCs w:val="20"/>
        </w:rPr>
        <w:t xml:space="preserve"> </w:t>
      </w:r>
      <w:r w:rsidR="009125CF" w:rsidRPr="006602E5">
        <w:rPr>
          <w:rFonts w:ascii="Bookman Old Style" w:hAnsi="Bookman Old Style"/>
          <w:b/>
          <w:sz w:val="20"/>
          <w:szCs w:val="20"/>
        </w:rPr>
        <w:t>GILSON WAGNER FANTIN</w:t>
      </w:r>
      <w:r w:rsidR="009125CF" w:rsidRPr="006602E5">
        <w:rPr>
          <w:rFonts w:ascii="Bookman Old Style" w:hAnsi="Bookman Old Style"/>
          <w:sz w:val="20"/>
          <w:szCs w:val="20"/>
        </w:rPr>
        <w:t>, brasileiro, casado, portador do RG. nº 4.395.421-0 – SSP/PR, inscrito no CPF/MF sob o nº 632.751.399-91, residente e domiciliado à Rua Erico Veríssimo, nº 110, Jardim São Conrado, neste Município e Comarca de Registro, Estado de São Paulo</w:t>
      </w:r>
      <w:r w:rsidRPr="006602E5">
        <w:rPr>
          <w:rFonts w:ascii="Bookman Old Style" w:hAnsi="Bookman Old Style"/>
          <w:sz w:val="20"/>
          <w:szCs w:val="20"/>
        </w:rPr>
        <w:t xml:space="preserve">, doravante denominado </w:t>
      </w:r>
      <w:r w:rsidRPr="006602E5">
        <w:rPr>
          <w:rFonts w:ascii="Bookman Old Style" w:hAnsi="Bookman Old Style"/>
          <w:b/>
          <w:sz w:val="20"/>
          <w:szCs w:val="20"/>
        </w:rPr>
        <w:t>ÓRGÃO GERENCIADOR</w:t>
      </w:r>
      <w:r w:rsidRPr="006602E5">
        <w:rPr>
          <w:rFonts w:ascii="Bookman Old Style" w:hAnsi="Bookman Old Style"/>
          <w:sz w:val="20"/>
          <w:szCs w:val="20"/>
        </w:rPr>
        <w:t xml:space="preserve">, 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6602E5">
        <w:rPr>
          <w:rFonts w:ascii="Bookman Old Style" w:hAnsi="Bookman Old Style"/>
          <w:b/>
          <w:bCs/>
          <w:sz w:val="20"/>
          <w:szCs w:val="20"/>
        </w:rPr>
        <w:t>DETENTOR DA ATA</w:t>
      </w:r>
      <w:r w:rsidRPr="006602E5">
        <w:rPr>
          <w:rFonts w:ascii="Bookman Old Style" w:hAnsi="Bookman Old Style"/>
          <w:sz w:val="20"/>
          <w:szCs w:val="20"/>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6602E5">
        <w:rPr>
          <w:rFonts w:ascii="Bookman Old Style" w:hAnsi="Bookman Old Style"/>
          <w:color w:val="000000"/>
          <w:sz w:val="20"/>
          <w:szCs w:val="20"/>
        </w:rPr>
        <w:t xml:space="preserve">, em face da classificação das propostas apresentadas no Pregão Presencial por Registro de </w:t>
      </w:r>
      <w:r w:rsidR="009125CF" w:rsidRPr="006602E5">
        <w:rPr>
          <w:rFonts w:ascii="Bookman Old Style" w:hAnsi="Bookman Old Style"/>
          <w:sz w:val="20"/>
          <w:szCs w:val="20"/>
        </w:rPr>
        <w:t xml:space="preserve">Preços n° </w:t>
      </w:r>
      <w:r w:rsidR="00315486">
        <w:rPr>
          <w:rFonts w:ascii="Bookman Old Style" w:hAnsi="Bookman Old Style"/>
          <w:sz w:val="20"/>
          <w:szCs w:val="20"/>
        </w:rPr>
        <w:t>073/2014</w:t>
      </w:r>
      <w:r w:rsidRPr="006602E5">
        <w:rPr>
          <w:rFonts w:ascii="Bookman Old Style" w:hAnsi="Bookman Old Style"/>
          <w:sz w:val="20"/>
          <w:szCs w:val="20"/>
        </w:rPr>
        <w:t>, resultado</w:t>
      </w:r>
      <w:r w:rsidRPr="006602E5">
        <w:rPr>
          <w:rFonts w:ascii="Bookman Old Style" w:hAnsi="Bookman Old Style"/>
          <w:color w:val="000000"/>
          <w:sz w:val="20"/>
          <w:szCs w:val="20"/>
        </w:rPr>
        <w:t xml:space="preserve"> da licitação e homo</w:t>
      </w:r>
      <w:r w:rsidR="009125CF" w:rsidRPr="006602E5">
        <w:rPr>
          <w:rFonts w:ascii="Bookman Old Style" w:hAnsi="Bookman Old Style"/>
          <w:color w:val="000000"/>
          <w:sz w:val="20"/>
          <w:szCs w:val="20"/>
        </w:rPr>
        <w:t>logada pelo Prefeito</w:t>
      </w:r>
      <w:r w:rsidRPr="006602E5">
        <w:rPr>
          <w:rFonts w:ascii="Bookman Old Style" w:hAnsi="Bookman Old Style"/>
          <w:color w:val="000000"/>
          <w:sz w:val="20"/>
          <w:szCs w:val="20"/>
        </w:rPr>
        <w:t xml:space="preserve"> Municipal de Registro, </w:t>
      </w:r>
      <w:r w:rsidRPr="006602E5">
        <w:rPr>
          <w:rFonts w:ascii="Bookman Old Style" w:hAnsi="Bookman Old Style"/>
          <w:b/>
          <w:bCs/>
          <w:color w:val="000000"/>
          <w:sz w:val="20"/>
          <w:szCs w:val="20"/>
        </w:rPr>
        <w:t xml:space="preserve">RESOLVE </w:t>
      </w:r>
      <w:r w:rsidRPr="006602E5">
        <w:rPr>
          <w:rFonts w:ascii="Bookman Old Style" w:hAnsi="Bookman Old Style"/>
          <w:color w:val="000000"/>
          <w:sz w:val="20"/>
          <w:szCs w:val="20"/>
        </w:rPr>
        <w:t>registrar os preços para a aquisição dos itens conforme consta no Anexo I do Edital, que passa a fazer parte integrante desta, tendo sido, os referidos preços, oferecido pela empresa:</w:t>
      </w:r>
    </w:p>
    <w:tbl>
      <w:tblPr>
        <w:tblW w:w="9356" w:type="dxa"/>
        <w:tblLayout w:type="fixed"/>
        <w:tblCellMar>
          <w:left w:w="70" w:type="dxa"/>
          <w:right w:w="70" w:type="dxa"/>
        </w:tblCellMar>
        <w:tblLook w:val="04A0"/>
      </w:tblPr>
      <w:tblGrid>
        <w:gridCol w:w="566"/>
        <w:gridCol w:w="2553"/>
        <w:gridCol w:w="1134"/>
        <w:gridCol w:w="850"/>
        <w:gridCol w:w="1702"/>
        <w:gridCol w:w="2551"/>
      </w:tblGrid>
      <w:tr w:rsidR="00E01019" w:rsidRPr="00D74E41" w:rsidTr="00E01019">
        <w:trPr>
          <w:trHeight w:val="570"/>
        </w:trPr>
        <w:tc>
          <w:tcPr>
            <w:tcW w:w="56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E01019" w:rsidRPr="00D74E41" w:rsidRDefault="00E01019" w:rsidP="00E01019">
            <w:pPr>
              <w:ind w:left="-108" w:firstLine="108"/>
              <w:jc w:val="center"/>
              <w:rPr>
                <w:rFonts w:ascii="Arial" w:hAnsi="Arial" w:cs="Arial"/>
                <w:b/>
                <w:bCs/>
                <w:noProof w:val="0"/>
                <w:color w:val="000000"/>
                <w:sz w:val="16"/>
                <w:szCs w:val="16"/>
              </w:rPr>
            </w:pPr>
            <w:r w:rsidRPr="00D74E41">
              <w:rPr>
                <w:rFonts w:ascii="Arial" w:hAnsi="Arial" w:cs="Arial"/>
                <w:b/>
                <w:bCs/>
                <w:noProof w:val="0"/>
                <w:color w:val="000000"/>
                <w:sz w:val="16"/>
                <w:szCs w:val="16"/>
              </w:rPr>
              <w:t>ITEM</w:t>
            </w:r>
          </w:p>
        </w:tc>
        <w:tc>
          <w:tcPr>
            <w:tcW w:w="2553"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E83AF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DESCRIÇÃO</w:t>
            </w:r>
          </w:p>
        </w:tc>
        <w:tc>
          <w:tcPr>
            <w:tcW w:w="1134"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E83AF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QTDE</w:t>
            </w:r>
          </w:p>
        </w:tc>
        <w:tc>
          <w:tcPr>
            <w:tcW w:w="850"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E83AF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UNID</w:t>
            </w:r>
          </w:p>
        </w:tc>
        <w:tc>
          <w:tcPr>
            <w:tcW w:w="1702"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E83AF9">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 xml:space="preserve">PREÇO </w:t>
            </w:r>
            <w:r>
              <w:rPr>
                <w:rFonts w:ascii="Arial" w:hAnsi="Arial" w:cs="Arial"/>
                <w:b/>
                <w:bCs/>
                <w:noProof w:val="0"/>
                <w:color w:val="000000"/>
                <w:sz w:val="16"/>
                <w:szCs w:val="16"/>
              </w:rPr>
              <w:t>UNITÁRIO</w:t>
            </w:r>
          </w:p>
        </w:tc>
        <w:tc>
          <w:tcPr>
            <w:tcW w:w="2551"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E01019">
            <w:pPr>
              <w:tabs>
                <w:tab w:val="left" w:pos="2198"/>
              </w:tabs>
              <w:jc w:val="center"/>
              <w:rPr>
                <w:rFonts w:ascii="Arial" w:hAnsi="Arial" w:cs="Arial"/>
                <w:b/>
                <w:bCs/>
                <w:noProof w:val="0"/>
                <w:color w:val="000000"/>
                <w:sz w:val="16"/>
                <w:szCs w:val="16"/>
              </w:rPr>
            </w:pPr>
            <w:r w:rsidRPr="00D74E41">
              <w:rPr>
                <w:rFonts w:ascii="Arial" w:hAnsi="Arial" w:cs="Arial"/>
                <w:b/>
                <w:bCs/>
                <w:noProof w:val="0"/>
                <w:color w:val="000000"/>
                <w:sz w:val="16"/>
                <w:szCs w:val="16"/>
              </w:rPr>
              <w:t>TOTAL</w:t>
            </w:r>
          </w:p>
        </w:tc>
      </w:tr>
      <w:tr w:rsidR="00E01019" w:rsidRPr="00D74E41" w:rsidTr="00E01019">
        <w:trPr>
          <w:trHeight w:val="73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E01019" w:rsidRPr="00D74E41" w:rsidRDefault="00E01019" w:rsidP="00E83AF9">
            <w:pPr>
              <w:jc w:val="center"/>
              <w:rPr>
                <w:rFonts w:ascii="Arial" w:hAnsi="Arial" w:cs="Arial"/>
                <w:b/>
                <w:bCs/>
                <w:noProof w:val="0"/>
                <w:color w:val="000000"/>
                <w:sz w:val="16"/>
                <w:szCs w:val="16"/>
              </w:rPr>
            </w:pPr>
          </w:p>
        </w:tc>
        <w:tc>
          <w:tcPr>
            <w:tcW w:w="2553" w:type="dxa"/>
            <w:tcBorders>
              <w:top w:val="nil"/>
              <w:left w:val="nil"/>
              <w:bottom w:val="single" w:sz="4" w:space="0" w:color="auto"/>
              <w:right w:val="single" w:sz="4" w:space="0" w:color="auto"/>
            </w:tcBorders>
            <w:shd w:val="clear" w:color="000000" w:fill="FFFFFF"/>
            <w:vAlign w:val="bottom"/>
            <w:hideMark/>
          </w:tcPr>
          <w:p w:rsidR="00E01019" w:rsidRPr="00D74E41" w:rsidRDefault="00E01019" w:rsidP="00E83AF9">
            <w:pPr>
              <w:jc w:val="both"/>
              <w:rPr>
                <w:rFonts w:ascii="Arial" w:hAnsi="Arial" w:cs="Arial"/>
                <w:b/>
                <w:bCs/>
                <w:noProof w:val="0"/>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E01019" w:rsidRPr="00D74E41" w:rsidRDefault="00E01019" w:rsidP="00E83AF9">
            <w:pPr>
              <w:jc w:val="center"/>
              <w:rPr>
                <w:rFonts w:ascii="Arial" w:hAnsi="Arial" w:cs="Arial"/>
                <w:noProof w:val="0"/>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E01019" w:rsidRPr="00D74E41" w:rsidRDefault="00E01019" w:rsidP="00E83AF9">
            <w:pPr>
              <w:jc w:val="center"/>
              <w:rPr>
                <w:rFonts w:ascii="Arial" w:hAnsi="Arial" w:cs="Arial"/>
                <w:b/>
                <w:bCs/>
                <w:noProof w:val="0"/>
                <w:color w:val="000000"/>
                <w:sz w:val="16"/>
                <w:szCs w:val="16"/>
              </w:rPr>
            </w:pPr>
          </w:p>
        </w:tc>
        <w:tc>
          <w:tcPr>
            <w:tcW w:w="1702" w:type="dxa"/>
            <w:tcBorders>
              <w:top w:val="nil"/>
              <w:left w:val="nil"/>
              <w:bottom w:val="single" w:sz="4" w:space="0" w:color="auto"/>
              <w:right w:val="single" w:sz="4" w:space="0" w:color="auto"/>
            </w:tcBorders>
            <w:shd w:val="clear" w:color="000000" w:fill="FFFFFF"/>
            <w:noWrap/>
            <w:vAlign w:val="center"/>
            <w:hideMark/>
          </w:tcPr>
          <w:p w:rsidR="00E01019" w:rsidRPr="00D74E41" w:rsidRDefault="00E01019" w:rsidP="00E83AF9">
            <w:pPr>
              <w:jc w:val="center"/>
              <w:rPr>
                <w:rFonts w:ascii="Arial" w:hAnsi="Arial" w:cs="Arial"/>
                <w:noProof w:val="0"/>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center"/>
            <w:hideMark/>
          </w:tcPr>
          <w:p w:rsidR="00E01019" w:rsidRPr="00D74E41" w:rsidRDefault="00E01019" w:rsidP="00E01019">
            <w:pPr>
              <w:jc w:val="center"/>
              <w:rPr>
                <w:rFonts w:ascii="Arial" w:hAnsi="Arial" w:cs="Arial"/>
                <w:b/>
                <w:bCs/>
                <w:noProof w:val="0"/>
                <w:color w:val="000000"/>
                <w:sz w:val="16"/>
                <w:szCs w:val="16"/>
              </w:rPr>
            </w:pPr>
          </w:p>
        </w:tc>
      </w:tr>
      <w:tr w:rsidR="00E01019" w:rsidRPr="00D74E41" w:rsidTr="00E01019">
        <w:trPr>
          <w:trHeight w:val="450"/>
        </w:trPr>
        <w:tc>
          <w:tcPr>
            <w:tcW w:w="566" w:type="dxa"/>
            <w:tcBorders>
              <w:top w:val="nil"/>
              <w:left w:val="single" w:sz="4" w:space="0" w:color="auto"/>
              <w:bottom w:val="nil"/>
              <w:right w:val="single" w:sz="4" w:space="0" w:color="auto"/>
            </w:tcBorders>
            <w:shd w:val="clear" w:color="auto" w:fill="auto"/>
            <w:vAlign w:val="center"/>
            <w:hideMark/>
          </w:tcPr>
          <w:p w:rsidR="00E01019" w:rsidRPr="00D74E41" w:rsidRDefault="00E01019" w:rsidP="00E83AF9">
            <w:pPr>
              <w:jc w:val="center"/>
              <w:rPr>
                <w:rFonts w:ascii="Arial" w:hAnsi="Arial" w:cs="Arial"/>
                <w:b/>
                <w:bCs/>
                <w:noProof w:val="0"/>
                <w:color w:val="000000"/>
                <w:sz w:val="16"/>
                <w:szCs w:val="16"/>
              </w:rPr>
            </w:pPr>
          </w:p>
        </w:tc>
        <w:tc>
          <w:tcPr>
            <w:tcW w:w="2553" w:type="dxa"/>
            <w:tcBorders>
              <w:top w:val="nil"/>
              <w:left w:val="nil"/>
              <w:bottom w:val="nil"/>
              <w:right w:val="single" w:sz="4" w:space="0" w:color="auto"/>
            </w:tcBorders>
            <w:shd w:val="clear" w:color="000000" w:fill="FFFFFF"/>
            <w:vAlign w:val="bottom"/>
            <w:hideMark/>
          </w:tcPr>
          <w:p w:rsidR="00E01019" w:rsidRPr="00D74E41" w:rsidRDefault="00E01019" w:rsidP="00E83AF9">
            <w:pPr>
              <w:jc w:val="both"/>
              <w:rPr>
                <w:rFonts w:ascii="Arial" w:hAnsi="Arial" w:cs="Arial"/>
                <w:b/>
                <w:bCs/>
                <w:noProof w:val="0"/>
                <w:color w:val="000000"/>
                <w:sz w:val="16"/>
                <w:szCs w:val="16"/>
              </w:rPr>
            </w:pPr>
          </w:p>
        </w:tc>
        <w:tc>
          <w:tcPr>
            <w:tcW w:w="1134" w:type="dxa"/>
            <w:tcBorders>
              <w:top w:val="nil"/>
              <w:left w:val="nil"/>
              <w:bottom w:val="nil"/>
              <w:right w:val="single" w:sz="4" w:space="0" w:color="auto"/>
            </w:tcBorders>
            <w:shd w:val="clear" w:color="000000" w:fill="FFFFFF"/>
            <w:vAlign w:val="center"/>
            <w:hideMark/>
          </w:tcPr>
          <w:p w:rsidR="00E01019" w:rsidRPr="00D74E41" w:rsidRDefault="00E01019" w:rsidP="00E83AF9">
            <w:pPr>
              <w:jc w:val="center"/>
              <w:rPr>
                <w:rFonts w:ascii="Arial" w:hAnsi="Arial" w:cs="Arial"/>
                <w:noProof w:val="0"/>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E01019" w:rsidRPr="00D74E41" w:rsidRDefault="00E01019" w:rsidP="00E83AF9">
            <w:pPr>
              <w:jc w:val="center"/>
              <w:rPr>
                <w:rFonts w:ascii="Arial" w:hAnsi="Arial" w:cs="Arial"/>
                <w:b/>
                <w:bCs/>
                <w:noProof w:val="0"/>
                <w:color w:val="000000"/>
                <w:sz w:val="16"/>
                <w:szCs w:val="16"/>
              </w:rPr>
            </w:pPr>
          </w:p>
        </w:tc>
        <w:tc>
          <w:tcPr>
            <w:tcW w:w="1702" w:type="dxa"/>
            <w:tcBorders>
              <w:top w:val="nil"/>
              <w:left w:val="nil"/>
              <w:bottom w:val="single" w:sz="4" w:space="0" w:color="auto"/>
              <w:right w:val="single" w:sz="4" w:space="0" w:color="auto"/>
            </w:tcBorders>
            <w:shd w:val="clear" w:color="000000" w:fill="FFFFFF"/>
            <w:noWrap/>
            <w:vAlign w:val="center"/>
            <w:hideMark/>
          </w:tcPr>
          <w:p w:rsidR="00E01019" w:rsidRPr="00D74E41" w:rsidRDefault="00E01019" w:rsidP="00E83AF9">
            <w:pPr>
              <w:jc w:val="center"/>
              <w:rPr>
                <w:rFonts w:ascii="Arial" w:hAnsi="Arial" w:cs="Arial"/>
                <w:noProof w:val="0"/>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E01019" w:rsidRPr="00D74E41" w:rsidRDefault="00E01019" w:rsidP="00E83AF9">
            <w:pPr>
              <w:jc w:val="center"/>
              <w:rPr>
                <w:rFonts w:ascii="Arial" w:hAnsi="Arial" w:cs="Arial"/>
                <w:b/>
                <w:bCs/>
                <w:noProof w:val="0"/>
                <w:color w:val="000000"/>
                <w:sz w:val="16"/>
                <w:szCs w:val="16"/>
              </w:rPr>
            </w:pPr>
          </w:p>
        </w:tc>
      </w:tr>
      <w:tr w:rsidR="00E01019" w:rsidRPr="000F5ED0" w:rsidTr="00E01019">
        <w:trPr>
          <w:trHeight w:val="435"/>
        </w:trPr>
        <w:tc>
          <w:tcPr>
            <w:tcW w:w="935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1019" w:rsidRPr="000F5ED0" w:rsidRDefault="00E01019" w:rsidP="00E01019">
            <w:pPr>
              <w:tabs>
                <w:tab w:val="left" w:pos="11271"/>
              </w:tabs>
              <w:jc w:val="center"/>
              <w:rPr>
                <w:rFonts w:ascii="Arial" w:hAnsi="Arial" w:cs="Arial"/>
                <w:b/>
                <w:bCs/>
                <w:noProof w:val="0"/>
                <w:sz w:val="20"/>
                <w:szCs w:val="20"/>
              </w:rPr>
            </w:pPr>
            <w:r w:rsidRPr="000F5ED0">
              <w:rPr>
                <w:rFonts w:ascii="Arial" w:hAnsi="Arial" w:cs="Arial"/>
                <w:b/>
                <w:bCs/>
                <w:noProof w:val="0"/>
                <w:sz w:val="20"/>
                <w:szCs w:val="20"/>
              </w:rPr>
              <w:t xml:space="preserve">VALOR TOTAL DO LOTE </w:t>
            </w:r>
            <w:r>
              <w:rPr>
                <w:rFonts w:ascii="Arial" w:hAnsi="Arial" w:cs="Arial"/>
                <w:b/>
                <w:bCs/>
                <w:noProof w:val="0"/>
                <w:sz w:val="20"/>
                <w:szCs w:val="20"/>
              </w:rPr>
              <w:t>R$</w:t>
            </w:r>
          </w:p>
        </w:tc>
      </w:tr>
    </w:tbl>
    <w:p w:rsidR="00802B85" w:rsidRDefault="00802B85" w:rsidP="005252ED">
      <w:pPr>
        <w:jc w:val="both"/>
        <w:rPr>
          <w:rFonts w:ascii="Bookman Old Style" w:hAnsi="Bookman Old Style"/>
          <w:sz w:val="20"/>
          <w:szCs w:val="20"/>
        </w:rPr>
      </w:pPr>
    </w:p>
    <w:p w:rsidR="002A2B53" w:rsidRPr="006602E5" w:rsidRDefault="002A2B53" w:rsidP="005252ED">
      <w:pPr>
        <w:jc w:val="both"/>
        <w:rPr>
          <w:rFonts w:ascii="Bookman Old Style" w:hAnsi="Bookman Old Style"/>
          <w:sz w:val="20"/>
          <w:szCs w:val="20"/>
        </w:rPr>
      </w:pPr>
    </w:p>
    <w:p w:rsidR="005252ED" w:rsidRPr="002A2B53" w:rsidRDefault="005252ED" w:rsidP="00E4236F">
      <w:pPr>
        <w:pStyle w:val="Ttulo9"/>
        <w:spacing w:before="0" w:after="0"/>
        <w:rPr>
          <w:rFonts w:ascii="Bookman Old Style" w:hAnsi="Bookman Old Style"/>
          <w:b/>
          <w:sz w:val="20"/>
          <w:szCs w:val="20"/>
          <w:u w:val="single"/>
        </w:rPr>
      </w:pPr>
      <w:r w:rsidRPr="002A2B53">
        <w:rPr>
          <w:rFonts w:ascii="Bookman Old Style" w:hAnsi="Bookman Old Style"/>
          <w:b/>
          <w:sz w:val="20"/>
          <w:szCs w:val="20"/>
          <w:u w:val="single"/>
        </w:rPr>
        <w:t>CLÁUSULA PRIMEIRA – DO OBJETO REGISTRO DE PREÇOS</w:t>
      </w:r>
    </w:p>
    <w:p w:rsidR="00E4236F" w:rsidRPr="002A2B53" w:rsidRDefault="00E4236F" w:rsidP="00E4236F">
      <w:pPr>
        <w:autoSpaceDE w:val="0"/>
        <w:autoSpaceDN w:val="0"/>
        <w:adjustRightInd w:val="0"/>
        <w:jc w:val="both"/>
        <w:rPr>
          <w:rFonts w:ascii="Bookman Old Style" w:hAnsi="Bookman Old Style"/>
          <w:color w:val="000000"/>
          <w:sz w:val="20"/>
          <w:szCs w:val="20"/>
        </w:rPr>
      </w:pPr>
    </w:p>
    <w:p w:rsidR="00B24D85" w:rsidRPr="002A2B53" w:rsidRDefault="002A2B53" w:rsidP="00E01019">
      <w:pPr>
        <w:pStyle w:val="Corpodetexto2"/>
        <w:spacing w:after="0" w:line="276" w:lineRule="auto"/>
        <w:jc w:val="both"/>
        <w:rPr>
          <w:rFonts w:ascii="Bookman Old Style" w:hAnsi="Bookman Old Style"/>
          <w:color w:val="000000"/>
          <w:sz w:val="20"/>
          <w:szCs w:val="20"/>
        </w:rPr>
      </w:pPr>
      <w:r w:rsidRPr="002A2B53">
        <w:rPr>
          <w:rFonts w:ascii="Bookman Old Style" w:hAnsi="Bookman Old Style"/>
          <w:b/>
          <w:sz w:val="20"/>
          <w:szCs w:val="20"/>
        </w:rPr>
        <w:t xml:space="preserve">1.1 - </w:t>
      </w:r>
      <w:r w:rsidR="00E01019" w:rsidRPr="00AA7015">
        <w:rPr>
          <w:rFonts w:ascii="Bookman Old Style" w:hAnsi="Bookman Old Style"/>
          <w:b/>
          <w:sz w:val="20"/>
          <w:szCs w:val="20"/>
        </w:rPr>
        <w:t xml:space="preserve">REGISTRO DE PREÇOS PELO PERÍODO DE 12 (DOZE) MESES PARA CONTRATAÇÕES FUTURAS DE: LOTE 01 - SERVIÇOS DE MANUTENÇÃO CIVIL E HIDRÁULICA PARA ESCOLAS MUNICIPAIS DE ENSINO INFANTIL, ENSINO BÁSICO E CRECHES MUNICIPAIS DA SECRETARIA MUNICIPAL DE EDUCAÇÃO E </w:t>
      </w:r>
      <w:r w:rsidR="00E01019" w:rsidRPr="00AA7015">
        <w:rPr>
          <w:rFonts w:ascii="Bookman Old Style" w:hAnsi="Bookman Old Style"/>
          <w:b/>
          <w:sz w:val="20"/>
          <w:szCs w:val="20"/>
        </w:rPr>
        <w:lastRenderedPageBreak/>
        <w:t>LOTE 02 – SERVIÇOS DE PINTURA PARA USO DAS UNIDADES DE SAÚDE: ESF XANGRILA, ESF RIBEIRÓPOLIS E SETOR DE VIGILÂNCIA SANITÁRIA DA SECRETARIA MUNICIPAL DE SAÚDE</w:t>
      </w:r>
      <w:r w:rsidR="005252ED" w:rsidRPr="00AA7015">
        <w:rPr>
          <w:rFonts w:ascii="Bookman Old Style" w:hAnsi="Bookman Old Style"/>
          <w:b/>
          <w:sz w:val="20"/>
          <w:szCs w:val="20"/>
        </w:rPr>
        <w:t xml:space="preserve">, na modalidade de PREGÃO, </w:t>
      </w:r>
      <w:r w:rsidR="005252ED" w:rsidRPr="00AA7015">
        <w:rPr>
          <w:rFonts w:ascii="Bookman Old Style" w:hAnsi="Bookman Old Style"/>
          <w:sz w:val="20"/>
          <w:szCs w:val="20"/>
        </w:rPr>
        <w:t>por meio de Sistema Presencial</w:t>
      </w:r>
      <w:r w:rsidR="005252ED" w:rsidRPr="002A2B53">
        <w:rPr>
          <w:rFonts w:ascii="Bookman Old Style" w:hAnsi="Bookman Old Style"/>
          <w:color w:val="000000"/>
          <w:sz w:val="20"/>
          <w:szCs w:val="20"/>
        </w:rPr>
        <w:t>, através de Sistema de Registro de Preços (SRP).</w:t>
      </w:r>
    </w:p>
    <w:p w:rsidR="00B24D85" w:rsidRPr="002A2B53" w:rsidRDefault="00B24D85" w:rsidP="00E4236F">
      <w:pPr>
        <w:pStyle w:val="Corpodetexto2"/>
        <w:spacing w:after="0" w:line="240" w:lineRule="auto"/>
        <w:jc w:val="both"/>
        <w:rPr>
          <w:rFonts w:ascii="Bookman Old Style" w:hAnsi="Bookman Old Style"/>
          <w:color w:val="000000"/>
          <w:sz w:val="20"/>
          <w:szCs w:val="20"/>
        </w:rPr>
      </w:pPr>
    </w:p>
    <w:p w:rsidR="00084B0F" w:rsidRPr="002A2B53" w:rsidRDefault="002A2B53" w:rsidP="00E4236F">
      <w:pPr>
        <w:pStyle w:val="Corpodetexto2"/>
        <w:spacing w:after="0" w:line="240" w:lineRule="auto"/>
        <w:jc w:val="both"/>
        <w:rPr>
          <w:rFonts w:ascii="Bookman Old Style" w:hAnsi="Bookman Old Style"/>
          <w:bCs/>
          <w:sz w:val="20"/>
          <w:szCs w:val="20"/>
        </w:rPr>
      </w:pPr>
      <w:r w:rsidRPr="002A2B53">
        <w:rPr>
          <w:rFonts w:ascii="Bookman Old Style" w:hAnsi="Bookman Old Style"/>
          <w:bCs/>
          <w:sz w:val="20"/>
          <w:szCs w:val="20"/>
        </w:rPr>
        <w:t xml:space="preserve">1.2 - </w:t>
      </w:r>
      <w:r w:rsidR="00B24D85" w:rsidRPr="002A2B53">
        <w:rPr>
          <w:rFonts w:ascii="Bookman Old Style" w:hAnsi="Bookman Old Style"/>
          <w:bCs/>
          <w:sz w:val="20"/>
          <w:szCs w:val="20"/>
        </w:rPr>
        <w:t>O presente processo administrativo irá onerar a</w:t>
      </w:r>
      <w:r w:rsidR="00084B0F" w:rsidRPr="002A2B53">
        <w:rPr>
          <w:rFonts w:ascii="Bookman Old Style" w:hAnsi="Bookman Old Style"/>
          <w:bCs/>
          <w:sz w:val="20"/>
          <w:szCs w:val="20"/>
        </w:rPr>
        <w:t>s</w:t>
      </w:r>
      <w:r w:rsidR="00B24D85" w:rsidRPr="002A2B53">
        <w:rPr>
          <w:rFonts w:ascii="Bookman Old Style" w:hAnsi="Bookman Old Style"/>
          <w:bCs/>
          <w:sz w:val="20"/>
          <w:szCs w:val="20"/>
        </w:rPr>
        <w:t xml:space="preserve"> f</w:t>
      </w:r>
      <w:r w:rsidR="00A402FE" w:rsidRPr="002A2B53">
        <w:rPr>
          <w:rFonts w:ascii="Bookman Old Style" w:hAnsi="Bookman Old Style"/>
          <w:bCs/>
          <w:sz w:val="20"/>
          <w:szCs w:val="20"/>
        </w:rPr>
        <w:t>icha</w:t>
      </w:r>
      <w:r w:rsidR="00084B0F" w:rsidRPr="002A2B53">
        <w:rPr>
          <w:rFonts w:ascii="Bookman Old Style" w:hAnsi="Bookman Old Style"/>
          <w:bCs/>
          <w:sz w:val="20"/>
          <w:szCs w:val="20"/>
        </w:rPr>
        <w:t>s:</w:t>
      </w:r>
    </w:p>
    <w:p w:rsidR="002A2B53" w:rsidRPr="002A2B53" w:rsidRDefault="002A2B53" w:rsidP="00E4236F">
      <w:pPr>
        <w:jc w:val="both"/>
        <w:rPr>
          <w:rFonts w:ascii="Bookman Old Style" w:hAnsi="Bookman Old Style" w:cs="Arial"/>
          <w:sz w:val="20"/>
          <w:szCs w:val="20"/>
        </w:rPr>
      </w:pP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nº429 – Adm Ens/Dest. do Recurso 01.220.000 – Conta: 361-0(Educ/2014) CEF</w:t>
      </w: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nº521 – Eja -  Dest. do Recurso: 01.220.000 – Conta: 361-0(Educ/2014) CEF</w:t>
      </w: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nº499 –Inf -  Dest. do Recurso: 01.210.000 – Conta: 361-0(Educ/2014) CEF</w:t>
      </w: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nº466 – Fund - Dest. do Recurso: 01.220.000 – Conta: 361-0(Educ/2014) CEF</w:t>
      </w: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nº532 – Educ. Espec/Dest. do Recurso: 01.240.000 – Conta: 361-0(Educ/2014) CEF</w:t>
      </w: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nº510 – Inf. - Dest. do Recurso: 05.200.003 – Conta: 14.284-0 (Sal.educ) BB</w:t>
      </w: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nº475 – Fund. - Dest. do Recurso: 05.200.003 – Conta: 14.284-0 (Sal.educ) BB</w:t>
      </w: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nº314 – Dest. do Recurso: 05.300.075 – Conta: 0903/006/332-6 - CEF</w:t>
      </w:r>
    </w:p>
    <w:p w:rsidR="00AA7015" w:rsidRPr="00AA7015" w:rsidRDefault="00AA7015" w:rsidP="00AA7015">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nº414 – Dest. do Recurso: 05.300.007 – Conta: 0903/006/624028-1 CEF</w:t>
      </w:r>
    </w:p>
    <w:p w:rsidR="00E4236F" w:rsidRPr="002A2B53" w:rsidRDefault="00E4236F" w:rsidP="00E4236F">
      <w:pPr>
        <w:pStyle w:val="Corpodetexto2"/>
        <w:spacing w:after="0" w:line="240" w:lineRule="auto"/>
        <w:jc w:val="both"/>
        <w:rPr>
          <w:rFonts w:ascii="Bookman Old Style" w:hAnsi="Bookman Old Style"/>
          <w:bCs/>
          <w:sz w:val="20"/>
          <w:szCs w:val="20"/>
        </w:rPr>
      </w:pPr>
    </w:p>
    <w:p w:rsidR="002A2B53" w:rsidRPr="002A2B53" w:rsidRDefault="002A2B53" w:rsidP="002A2B53">
      <w:pPr>
        <w:pStyle w:val="Corpodetexto2"/>
        <w:spacing w:after="0" w:line="240" w:lineRule="auto"/>
        <w:jc w:val="both"/>
        <w:rPr>
          <w:rFonts w:ascii="Bookman Old Style" w:hAnsi="Bookman Old Style" w:cs="Arial"/>
          <w:sz w:val="20"/>
          <w:szCs w:val="20"/>
        </w:rPr>
      </w:pPr>
      <w:r w:rsidRPr="002A2B53">
        <w:rPr>
          <w:rFonts w:ascii="Bookman Old Style" w:hAnsi="Bookman Old Style" w:cs="Arial"/>
          <w:sz w:val="20"/>
          <w:szCs w:val="20"/>
        </w:rPr>
        <w:t>1.2.1 As fichas poderão ser alteradas conforme necessidade da</w:t>
      </w:r>
      <w:r w:rsidR="00E30ECB">
        <w:rPr>
          <w:rFonts w:ascii="Bookman Old Style" w:hAnsi="Bookman Old Style" w:cs="Arial"/>
          <w:sz w:val="20"/>
          <w:szCs w:val="20"/>
        </w:rPr>
        <w:t>s</w:t>
      </w:r>
      <w:r w:rsidRPr="002A2B53">
        <w:rPr>
          <w:rFonts w:ascii="Bookman Old Style" w:hAnsi="Bookman Old Style" w:cs="Arial"/>
          <w:sz w:val="20"/>
          <w:szCs w:val="20"/>
        </w:rPr>
        <w:t xml:space="preserve"> Secretaria</w:t>
      </w:r>
      <w:r w:rsidR="00E30ECB">
        <w:rPr>
          <w:rFonts w:ascii="Bookman Old Style" w:hAnsi="Bookman Old Style" w:cs="Arial"/>
          <w:sz w:val="20"/>
          <w:szCs w:val="20"/>
        </w:rPr>
        <w:t>s.</w:t>
      </w:r>
    </w:p>
    <w:p w:rsidR="00084B0F" w:rsidRPr="002A2B53" w:rsidRDefault="00084B0F" w:rsidP="00E4236F">
      <w:pPr>
        <w:jc w:val="both"/>
        <w:rPr>
          <w:rFonts w:ascii="Bookman Old Style" w:hAnsi="Bookman Old Style"/>
          <w:color w:val="000000"/>
          <w:sz w:val="20"/>
          <w:szCs w:val="20"/>
        </w:rPr>
      </w:pPr>
    </w:p>
    <w:p w:rsidR="005252ED" w:rsidRPr="002A2B53" w:rsidRDefault="002A2B53" w:rsidP="00E4236F">
      <w:pPr>
        <w:jc w:val="both"/>
        <w:rPr>
          <w:rFonts w:ascii="Bookman Old Style" w:hAnsi="Bookman Old Style"/>
          <w:b/>
          <w:bCs/>
          <w:color w:val="000000"/>
          <w:sz w:val="20"/>
          <w:szCs w:val="20"/>
        </w:rPr>
      </w:pPr>
      <w:r w:rsidRPr="002A2B53">
        <w:rPr>
          <w:rFonts w:ascii="Bookman Old Style" w:hAnsi="Bookman Old Style"/>
          <w:color w:val="000000"/>
          <w:sz w:val="20"/>
          <w:szCs w:val="20"/>
        </w:rPr>
        <w:t xml:space="preserve">1.3 - </w:t>
      </w:r>
      <w:r w:rsidR="005252ED" w:rsidRPr="002A2B53">
        <w:rPr>
          <w:rFonts w:ascii="Bookman Old Style" w:hAnsi="Bookman Old Style"/>
          <w:color w:val="000000"/>
          <w:sz w:val="20"/>
          <w:szCs w:val="20"/>
        </w:rPr>
        <w:t>A presente licitação visa o Registro</w:t>
      </w:r>
      <w:r w:rsidR="00587DB5" w:rsidRPr="002A2B53">
        <w:rPr>
          <w:rFonts w:ascii="Bookman Old Style" w:hAnsi="Bookman Old Style"/>
          <w:color w:val="000000"/>
          <w:sz w:val="20"/>
          <w:szCs w:val="20"/>
        </w:rPr>
        <w:t xml:space="preserve"> de Preços para aquisições frequ</w:t>
      </w:r>
      <w:r w:rsidR="005252ED" w:rsidRPr="002A2B53">
        <w:rPr>
          <w:rFonts w:ascii="Bookman Old Style" w:hAnsi="Bookman Old Style"/>
          <w:color w:val="000000"/>
          <w:sz w:val="20"/>
          <w:szCs w:val="20"/>
        </w:rPr>
        <w:t>entes, nos termos do Artigo 2º, I do Decreto nº 3.931 de 19.09.2001. Findo o processo licitatório, a Administração não terá obrigatoriedade em contratar.</w:t>
      </w:r>
    </w:p>
    <w:p w:rsidR="005252ED" w:rsidRPr="002A2B53" w:rsidRDefault="005252ED" w:rsidP="00E4236F">
      <w:pPr>
        <w:autoSpaceDE w:val="0"/>
        <w:autoSpaceDN w:val="0"/>
        <w:adjustRightInd w:val="0"/>
        <w:jc w:val="both"/>
        <w:rPr>
          <w:rFonts w:ascii="Bookman Old Style" w:hAnsi="Bookman Old Style"/>
          <w:b/>
          <w:bCs/>
          <w:color w:val="000000"/>
          <w:sz w:val="20"/>
          <w:szCs w:val="20"/>
        </w:rPr>
      </w:pPr>
    </w:p>
    <w:p w:rsidR="005252ED" w:rsidRPr="002A2B53" w:rsidRDefault="005252ED" w:rsidP="00E4236F">
      <w:pPr>
        <w:autoSpaceDE w:val="0"/>
        <w:autoSpaceDN w:val="0"/>
        <w:adjustRightInd w:val="0"/>
        <w:jc w:val="both"/>
        <w:rPr>
          <w:rFonts w:ascii="Bookman Old Style" w:hAnsi="Bookman Old Style"/>
          <w:b/>
          <w:bCs/>
          <w:color w:val="000000"/>
          <w:sz w:val="20"/>
          <w:szCs w:val="20"/>
        </w:rPr>
      </w:pPr>
    </w:p>
    <w:p w:rsidR="005252ED" w:rsidRPr="002A2B53" w:rsidRDefault="005252ED" w:rsidP="00E4236F">
      <w:pPr>
        <w:autoSpaceDE w:val="0"/>
        <w:autoSpaceDN w:val="0"/>
        <w:adjustRightInd w:val="0"/>
        <w:jc w:val="both"/>
        <w:rPr>
          <w:rFonts w:ascii="Bookman Old Style" w:hAnsi="Bookman Old Style"/>
          <w:b/>
          <w:bCs/>
          <w:color w:val="000000"/>
          <w:sz w:val="20"/>
          <w:szCs w:val="20"/>
          <w:u w:val="single"/>
        </w:rPr>
      </w:pPr>
      <w:r w:rsidRPr="002A2B53">
        <w:rPr>
          <w:rFonts w:ascii="Bookman Old Style" w:hAnsi="Bookman Old Style"/>
          <w:b/>
          <w:sz w:val="20"/>
          <w:szCs w:val="20"/>
          <w:u w:val="single"/>
        </w:rPr>
        <w:t>CLÁUSULA SEGUNDA - DA VALIDADE DOS PREÇOS</w:t>
      </w:r>
    </w:p>
    <w:p w:rsidR="002A2B53" w:rsidRPr="002A2B53" w:rsidRDefault="002A2B53" w:rsidP="00E4236F">
      <w:pPr>
        <w:jc w:val="both"/>
        <w:rPr>
          <w:rFonts w:ascii="Bookman Old Style" w:hAnsi="Bookman Old Style"/>
          <w:color w:val="000000"/>
          <w:sz w:val="20"/>
          <w:szCs w:val="20"/>
        </w:rPr>
      </w:pPr>
    </w:p>
    <w:p w:rsidR="005252ED" w:rsidRPr="002A2B53" w:rsidRDefault="002A2B53" w:rsidP="00E4236F">
      <w:pPr>
        <w:jc w:val="both"/>
        <w:rPr>
          <w:rFonts w:ascii="Bookman Old Style" w:hAnsi="Bookman Old Style"/>
          <w:color w:val="000000"/>
          <w:sz w:val="20"/>
          <w:szCs w:val="20"/>
        </w:rPr>
      </w:pPr>
      <w:r>
        <w:rPr>
          <w:rFonts w:ascii="Bookman Old Style" w:hAnsi="Bookman Old Style"/>
          <w:color w:val="000000"/>
          <w:sz w:val="20"/>
          <w:szCs w:val="20"/>
        </w:rPr>
        <w:t xml:space="preserve">2.1 - </w:t>
      </w:r>
      <w:r w:rsidR="005252ED" w:rsidRPr="002A2B53">
        <w:rPr>
          <w:rFonts w:ascii="Bookman Old Style" w:hAnsi="Bookman Old Style"/>
          <w:color w:val="000000"/>
          <w:sz w:val="20"/>
          <w:szCs w:val="20"/>
        </w:rPr>
        <w:t>O Registro de Preços terá validade de 12 (Doze) meses. A vigência da Ata de Registro de Preços ficará condicionada à data da sua assinatura e à</w:t>
      </w:r>
      <w:r w:rsidR="00C9457C" w:rsidRPr="002A2B53">
        <w:rPr>
          <w:rFonts w:ascii="Bookman Old Style" w:hAnsi="Bookman Old Style"/>
          <w:color w:val="000000"/>
          <w:sz w:val="20"/>
          <w:szCs w:val="20"/>
        </w:rPr>
        <w:t xml:space="preserve"> </w:t>
      </w:r>
      <w:r w:rsidR="005252ED" w:rsidRPr="002A2B53">
        <w:rPr>
          <w:rFonts w:ascii="Bookman Old Style" w:hAnsi="Bookman Old Style"/>
          <w:color w:val="000000"/>
          <w:sz w:val="20"/>
          <w:szCs w:val="20"/>
        </w:rPr>
        <w:t>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252ED" w:rsidRPr="006602E5" w:rsidRDefault="005252ED" w:rsidP="00E4236F">
      <w:pPr>
        <w:jc w:val="both"/>
        <w:rPr>
          <w:rFonts w:ascii="Bookman Old Style" w:hAnsi="Bookman Old Style"/>
          <w:color w:val="000000"/>
          <w:sz w:val="20"/>
          <w:szCs w:val="20"/>
        </w:rPr>
      </w:pPr>
    </w:p>
    <w:p w:rsidR="005252ED" w:rsidRPr="006602E5" w:rsidRDefault="005252ED" w:rsidP="00E4236F">
      <w:pPr>
        <w:jc w:val="both"/>
        <w:rPr>
          <w:rFonts w:ascii="Bookman Old Style" w:hAnsi="Bookman Old Style"/>
          <w:sz w:val="20"/>
          <w:szCs w:val="20"/>
        </w:rPr>
      </w:pPr>
    </w:p>
    <w:p w:rsidR="005252ED" w:rsidRPr="006602E5" w:rsidRDefault="005252ED" w:rsidP="00E4236F">
      <w:pPr>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TERCEIRA - DOS PRAZOS, DAS CONDIÇÕES E DO LOCAL DE ENTREGA DO OBJETO DA LICITAÇÃO </w:t>
      </w:r>
    </w:p>
    <w:p w:rsidR="005252ED" w:rsidRPr="006602E5" w:rsidRDefault="005252ED" w:rsidP="00E4236F">
      <w:pPr>
        <w:jc w:val="both"/>
        <w:rPr>
          <w:rFonts w:ascii="Bookman Old Style" w:hAnsi="Bookman Old Style"/>
          <w:sz w:val="20"/>
          <w:szCs w:val="20"/>
        </w:rPr>
      </w:pP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3.1. As notas de empenho serão emitidas conforme a necessidade das Secretarias conforme indicação deste.</w:t>
      </w:r>
    </w:p>
    <w:p w:rsidR="0008748D" w:rsidRPr="0008748D" w:rsidRDefault="0008748D" w:rsidP="0008748D">
      <w:pPr>
        <w:jc w:val="both"/>
        <w:rPr>
          <w:rFonts w:ascii="Bookman Old Style" w:hAnsi="Bookman Old Style"/>
          <w:color w:val="000000"/>
          <w:sz w:val="20"/>
          <w:szCs w:val="20"/>
        </w:rPr>
      </w:pP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3.1.1. Os serviços referente ao LOTE 01 deverão ser executados nos locais a serem indicados pela municipalidade, no prazo de até 02 (dois) dias úteis, contados a partir da emissão da nota de empenho, correndo por conta do fornecedor as despesas decorrentes, frete, carga e descarga, seguros, mão de obra, etc.</w:t>
      </w: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lastRenderedPageBreak/>
        <w:t xml:space="preserve"> </w:t>
      </w: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3.1.2. Os serviços referente ao LOTE 02 deverão ser executados nos locais conforme segue:</w:t>
      </w:r>
    </w:p>
    <w:p w:rsidR="0008748D" w:rsidRPr="0008748D" w:rsidRDefault="0008748D" w:rsidP="0008748D">
      <w:pPr>
        <w:jc w:val="both"/>
        <w:rPr>
          <w:rFonts w:ascii="Bookman Old Style" w:hAnsi="Bookman Old Style"/>
          <w:color w:val="000000"/>
          <w:sz w:val="20"/>
          <w:szCs w:val="20"/>
        </w:rPr>
      </w:pP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a) Esf Xangrila – Rua Argélia, 110 – Xangrilá/Registro.</w:t>
      </w: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b) Esf Ribeirópolis – Rua Salvador, 148 - Vila Ribeirópolis/Registro</w:t>
      </w: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c) Setor de Vigilância Sanitária – Rua Capitão João Pocci, 45 – Centro/Registro.</w:t>
      </w:r>
    </w:p>
    <w:p w:rsidR="0008748D" w:rsidRPr="0008748D" w:rsidRDefault="0008748D" w:rsidP="0008748D">
      <w:pPr>
        <w:jc w:val="both"/>
        <w:rPr>
          <w:rFonts w:ascii="Bookman Old Style" w:hAnsi="Bookman Old Style"/>
          <w:color w:val="000000"/>
          <w:sz w:val="20"/>
          <w:szCs w:val="20"/>
        </w:rPr>
      </w:pP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 xml:space="preserve">3.3. A CONTRATADA obriga-se a executar os serviços de acordo com as especificações constantes na Planilha de Orçamento – ANEXO I. </w:t>
      </w:r>
    </w:p>
    <w:p w:rsidR="0008748D" w:rsidRPr="0008748D" w:rsidRDefault="0008748D" w:rsidP="0008748D">
      <w:pPr>
        <w:jc w:val="both"/>
        <w:rPr>
          <w:rFonts w:ascii="Bookman Old Style" w:hAnsi="Bookman Old Style"/>
          <w:color w:val="000000"/>
          <w:sz w:val="20"/>
          <w:szCs w:val="20"/>
        </w:rPr>
      </w:pPr>
    </w:p>
    <w:p w:rsidR="0008748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3.4 - Constatadas irregularidades no objeto contratual, a CONTRATANTE poderá:</w:t>
      </w:r>
    </w:p>
    <w:p w:rsidR="0008748D" w:rsidRPr="0008748D" w:rsidRDefault="0008748D" w:rsidP="0008748D">
      <w:pPr>
        <w:jc w:val="both"/>
        <w:rPr>
          <w:rFonts w:ascii="Bookman Old Style" w:hAnsi="Bookman Old Style"/>
          <w:color w:val="000000"/>
          <w:sz w:val="20"/>
          <w:szCs w:val="20"/>
        </w:rPr>
      </w:pPr>
    </w:p>
    <w:p w:rsidR="0008748D" w:rsidRPr="0008748D" w:rsidRDefault="0008748D" w:rsidP="0008748D">
      <w:pPr>
        <w:jc w:val="both"/>
        <w:rPr>
          <w:rFonts w:ascii="Bookman Old Style" w:hAnsi="Bookman Old Style"/>
          <w:color w:val="000000"/>
          <w:sz w:val="20"/>
          <w:szCs w:val="20"/>
        </w:rPr>
      </w:pPr>
      <w:r>
        <w:rPr>
          <w:rFonts w:ascii="Bookman Old Style" w:hAnsi="Bookman Old Style"/>
          <w:color w:val="000000"/>
          <w:sz w:val="20"/>
          <w:szCs w:val="20"/>
        </w:rPr>
        <w:t xml:space="preserve">a) </w:t>
      </w:r>
      <w:r w:rsidRPr="0008748D">
        <w:rPr>
          <w:rFonts w:ascii="Bookman Old Style" w:hAnsi="Bookman Old Style"/>
          <w:color w:val="000000"/>
          <w:sz w:val="20"/>
          <w:szCs w:val="20"/>
        </w:rPr>
        <w:t>Se disser respeito à execução, rejeitá-lo no todo ou em parte, determinando seu refazimento ou rescindindo a contratação, sem prejuízo das penalidades cabíveis.</w:t>
      </w:r>
    </w:p>
    <w:p w:rsidR="0008748D" w:rsidRPr="0008748D" w:rsidRDefault="0008748D" w:rsidP="0008748D">
      <w:pPr>
        <w:jc w:val="both"/>
        <w:rPr>
          <w:rFonts w:ascii="Bookman Old Style" w:hAnsi="Bookman Old Style"/>
          <w:color w:val="000000"/>
          <w:sz w:val="20"/>
          <w:szCs w:val="20"/>
        </w:rPr>
      </w:pPr>
    </w:p>
    <w:p w:rsidR="005252ED" w:rsidRPr="0008748D" w:rsidRDefault="0008748D" w:rsidP="0008748D">
      <w:pPr>
        <w:jc w:val="both"/>
        <w:rPr>
          <w:rFonts w:ascii="Bookman Old Style" w:hAnsi="Bookman Old Style"/>
          <w:color w:val="000000"/>
          <w:sz w:val="20"/>
          <w:szCs w:val="20"/>
        </w:rPr>
      </w:pPr>
      <w:r w:rsidRPr="0008748D">
        <w:rPr>
          <w:rFonts w:ascii="Bookman Old Style" w:hAnsi="Bookman Old Style"/>
          <w:color w:val="000000"/>
          <w:sz w:val="20"/>
          <w:szCs w:val="20"/>
        </w:rPr>
        <w:t>b) Se disser respeito à diferença de quantidade ou de partes, determinar sua complementação ou rescindir a contratação, sem prejuízo das penalidades cabíveis;</w:t>
      </w:r>
    </w:p>
    <w:p w:rsidR="005252ED" w:rsidRPr="0008748D" w:rsidRDefault="005252ED" w:rsidP="0008748D">
      <w:pPr>
        <w:jc w:val="both"/>
        <w:rPr>
          <w:rFonts w:ascii="Bookman Old Style" w:hAnsi="Bookman Old Style"/>
          <w:color w:val="000000"/>
          <w:sz w:val="20"/>
          <w:szCs w:val="20"/>
        </w:rPr>
      </w:pPr>
    </w:p>
    <w:p w:rsidR="005252ED" w:rsidRPr="006602E5" w:rsidRDefault="005252ED" w:rsidP="00E4236F">
      <w:pPr>
        <w:jc w:val="both"/>
        <w:rPr>
          <w:rFonts w:ascii="Bookman Old Style" w:hAnsi="Bookman Old Style"/>
          <w:b/>
          <w:bCs/>
          <w:sz w:val="20"/>
          <w:szCs w:val="20"/>
        </w:rPr>
      </w:pPr>
      <w:r w:rsidRPr="006602E5">
        <w:rPr>
          <w:rFonts w:ascii="Bookman Old Style" w:hAnsi="Bookman Old Style"/>
          <w:b/>
          <w:bCs/>
          <w:sz w:val="20"/>
          <w:szCs w:val="20"/>
          <w:u w:val="single"/>
        </w:rPr>
        <w:t>CLÁUSULA QUARTA - DA GARANTIA DO MATERIAL</w:t>
      </w:r>
    </w:p>
    <w:p w:rsidR="005252ED" w:rsidRPr="006602E5" w:rsidRDefault="005252ED" w:rsidP="00E4236F">
      <w:pPr>
        <w:jc w:val="both"/>
        <w:rPr>
          <w:rFonts w:ascii="Bookman Old Style" w:hAnsi="Bookman Old Style"/>
          <w:sz w:val="20"/>
          <w:szCs w:val="20"/>
        </w:rPr>
      </w:pPr>
    </w:p>
    <w:p w:rsidR="005252ED" w:rsidRPr="006602E5" w:rsidRDefault="002A2B53" w:rsidP="00E4236F">
      <w:pPr>
        <w:jc w:val="both"/>
        <w:rPr>
          <w:rFonts w:ascii="Bookman Old Style" w:hAnsi="Bookman Old Style"/>
          <w:sz w:val="20"/>
          <w:szCs w:val="20"/>
        </w:rPr>
      </w:pPr>
      <w:r>
        <w:rPr>
          <w:rFonts w:ascii="Bookman Old Style" w:hAnsi="Bookman Old Style"/>
          <w:sz w:val="20"/>
          <w:szCs w:val="20"/>
        </w:rPr>
        <w:t xml:space="preserve">4.1 - </w:t>
      </w:r>
      <w:r w:rsidR="005252ED" w:rsidRPr="006602E5">
        <w:rPr>
          <w:rFonts w:ascii="Bookman Old Style" w:hAnsi="Bookman Old Style"/>
          <w:sz w:val="20"/>
          <w:szCs w:val="20"/>
        </w:rPr>
        <w:t>O objeto da presente licitação tem garantia quanto a vícios ocultos ou defeitos da coisa, ficando o licitante vencedor responsável por todos os encargos decorrentes disso.</w:t>
      </w:r>
    </w:p>
    <w:p w:rsidR="005252ED" w:rsidRPr="006602E5" w:rsidRDefault="005252ED" w:rsidP="00E4236F">
      <w:pPr>
        <w:autoSpaceDE w:val="0"/>
        <w:autoSpaceDN w:val="0"/>
        <w:adjustRightInd w:val="0"/>
        <w:jc w:val="both"/>
        <w:rPr>
          <w:rFonts w:ascii="Bookman Old Style" w:hAnsi="Bookman Old Style"/>
          <w:b/>
          <w:bCs/>
          <w:sz w:val="20"/>
          <w:szCs w:val="20"/>
        </w:rPr>
      </w:pPr>
    </w:p>
    <w:p w:rsidR="005252ED" w:rsidRPr="006602E5" w:rsidRDefault="005252ED" w:rsidP="00E4236F">
      <w:pPr>
        <w:autoSpaceDE w:val="0"/>
        <w:autoSpaceDN w:val="0"/>
        <w:adjustRightInd w:val="0"/>
        <w:jc w:val="both"/>
        <w:rPr>
          <w:rFonts w:ascii="Bookman Old Style" w:hAnsi="Bookman Old Style"/>
          <w:b/>
          <w:bCs/>
          <w:sz w:val="20"/>
          <w:szCs w:val="20"/>
          <w:u w:val="single"/>
        </w:rPr>
      </w:pPr>
    </w:p>
    <w:p w:rsidR="005252ED" w:rsidRPr="006602E5" w:rsidRDefault="005252ED" w:rsidP="00E4236F">
      <w:pPr>
        <w:autoSpaceDE w:val="0"/>
        <w:autoSpaceDN w:val="0"/>
        <w:adjustRightInd w:val="0"/>
        <w:jc w:val="both"/>
        <w:rPr>
          <w:rFonts w:ascii="Bookman Old Style" w:hAnsi="Bookman Old Style"/>
          <w:b/>
          <w:bCs/>
          <w:sz w:val="20"/>
          <w:szCs w:val="20"/>
          <w:u w:val="single"/>
        </w:rPr>
      </w:pPr>
      <w:r w:rsidRPr="006602E5">
        <w:rPr>
          <w:rFonts w:ascii="Bookman Old Style" w:hAnsi="Bookman Old Style"/>
          <w:b/>
          <w:bCs/>
          <w:sz w:val="20"/>
          <w:szCs w:val="20"/>
          <w:u w:val="single"/>
        </w:rPr>
        <w:t>CLÁUSULA QUINTA - DO PAGAMENTO</w:t>
      </w:r>
    </w:p>
    <w:p w:rsidR="005252ED" w:rsidRPr="006602E5" w:rsidRDefault="005252ED" w:rsidP="00E4236F">
      <w:pPr>
        <w:autoSpaceDE w:val="0"/>
        <w:autoSpaceDN w:val="0"/>
        <w:adjustRightInd w:val="0"/>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.1 – Após a fiscalização dos serviços executados, conforme item 14 do Edital, a Secretaria Municipal de Planejamento Urbano e Obras emitirá a Planilha de Medição devidamente assinada pelo Secretário ou Diretor da Secretaria Municipal de Planejamento Urbano e Obras e Fiscais da referida Execução, sendo dada a ciência ao Secretário Municipal de Finanças e ao Senhor Prefeito Municipal. Após a anuência, a Secretaria Municipal de Planejamento Urbano e Obras, deverá solicitar à Secretaria Municipal de Administração para que seja emitido o Pedido Parcial. A Secretaria Municipal de Planejamento Urbano e Obras encaminhará o Pedido Parcial à CONTRATADA, para que esta possa emitir a(s) Nota(s) Fiscal(is)/Fatura(s).</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.1.1. – É importante que na Nota Fiscal/Fatura, conste a respectiva sequencia da medição (Exemplo: 1ª Medição, 2ª Medição e 3ª Medição.) e os dados do empenho assim como seu respectivo numero.</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 xml:space="preserve">.2 - A Nota Fiscal/Fatura emitida pela Contratada deverá ser entregue na Secretaria Municipal de Planejamento Urbano e Obras, sito à Rua José Antonio de Campos, nº 250 Centro – Prédio Térreo – Fundos- Registro/SP. Após o recebimento da nota fiscal, a Secretaria Municipal de Planejamento Urbano e Obras será a responsável pelo ateste dos responsáveis (Fiscal ou Administrador do Contrato ou Diretor) e pelo envio para a Seção de Licitação em Obras da Secretaria Municipal de Administração. Após o recebimento da referida Nota Fiscal, a Seção de Licitação em Obras encaminhará para </w:t>
      </w:r>
      <w:r w:rsidRPr="003036C1">
        <w:rPr>
          <w:rFonts w:ascii="Bookman Old Style" w:hAnsi="Bookman Old Style"/>
          <w:sz w:val="20"/>
          <w:szCs w:val="20"/>
        </w:rPr>
        <w:lastRenderedPageBreak/>
        <w:t>a Seção de Distribuição de Empenhos e Ordem de Pagamento. Sendo respeitado o cronograma informado no item 16.5 do Edital;</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.3 - Não será efetuado qualquer pagamento à licitante vencedora enquanto perdurar pendência de liquidação de obrigações em virtude de penalidades ou inadimplência contratual. O documento fiscal deverá ser do estabelecimento que apresentou a proposta vencedora da licitação.</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.4 - A contratante pagará a(s) Nota(s) Fiscal (is) / Fatura(s) somente à licitante vencedora, vedada sua negociação com terceiros ou sua colocação em cobrança bancária.</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.5 - O pagamento da Nota Fiscal somente será efetuado conforme cronograma de desembolso, regulamentado pelo Decreto Municipal nº 1.888 de 09/04/2014 (ANEXO XVII), desde que a referida fatura seja entregue na Secretaria Municipal de Finanças, devidamente atestada pela Secretaria solicitante.</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.6. - A Contratada não poderá protocolizar a Nota Fiscal/ Fatura antes da execução dos serviços e aprovação da Planilha de Medição, por parte do Contratante.</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.7. - As notas fiscais/faturas que apresentarem incorreções serão devolvidas à Contratada e seu vencimento ocorrerá obedecendo ao cronograma acima citado.</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.8. Caso o dia do pagamento coincida aos sábados, domingos, feriados ou pontos facultativos, o mesmo será efetuado no primeiro dia útil subseqüente sem qualquer incidência de correção monetária.</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.9 - A Fiscalização da Prefeitura somente atestará a execução dos serviços e liberará a Nota Fiscal para pagamento, quando cumpridas, pela licitante vencedora, todas as condições pactuadas.</w:t>
      </w:r>
    </w:p>
    <w:p w:rsidR="003036C1" w:rsidRPr="003036C1" w:rsidRDefault="003036C1" w:rsidP="003036C1">
      <w:pPr>
        <w:jc w:val="both"/>
        <w:rPr>
          <w:rFonts w:ascii="Bookman Old Style" w:hAnsi="Bookman Old Style"/>
          <w:sz w:val="20"/>
          <w:szCs w:val="20"/>
        </w:rPr>
      </w:pPr>
    </w:p>
    <w:p w:rsidR="003036C1" w:rsidRPr="003036C1" w:rsidRDefault="003036C1" w:rsidP="003036C1">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.10 – Os pagamentos serão efetuados por etapas de serviços executados, de acordo com o Anexo XIII - Memorial Descritivo e aprovada pelo Administrador da  Ata de Registro de Preços e Fiscal(is), não admitindo-se em nenhuma hipóteses o pagamento de materiais entregues na obra.</w:t>
      </w:r>
    </w:p>
    <w:p w:rsidR="00802B85" w:rsidRPr="006602E5" w:rsidRDefault="00802B85" w:rsidP="00E4236F">
      <w:pPr>
        <w:jc w:val="both"/>
        <w:rPr>
          <w:rFonts w:ascii="Bookman Old Style" w:hAnsi="Bookman Old Style"/>
          <w:sz w:val="20"/>
          <w:szCs w:val="20"/>
        </w:rPr>
      </w:pPr>
    </w:p>
    <w:p w:rsidR="00802B85" w:rsidRPr="006602E5" w:rsidRDefault="00802B85" w:rsidP="00E4236F">
      <w:pPr>
        <w:jc w:val="both"/>
        <w:rPr>
          <w:rFonts w:ascii="Bookman Old Style" w:hAnsi="Bookman Old Style"/>
          <w:sz w:val="20"/>
          <w:szCs w:val="20"/>
        </w:rPr>
      </w:pPr>
    </w:p>
    <w:p w:rsidR="005252ED" w:rsidRPr="006602E5" w:rsidRDefault="005252ED" w:rsidP="00E4236F">
      <w:pPr>
        <w:jc w:val="both"/>
        <w:rPr>
          <w:rFonts w:ascii="Bookman Old Style" w:hAnsi="Bookman Old Style"/>
          <w:sz w:val="20"/>
          <w:szCs w:val="20"/>
        </w:rPr>
      </w:pPr>
      <w:r w:rsidRPr="006602E5">
        <w:rPr>
          <w:rFonts w:ascii="Bookman Old Style" w:hAnsi="Bookman Old Style"/>
          <w:b/>
          <w:bCs/>
          <w:sz w:val="20"/>
          <w:szCs w:val="20"/>
          <w:u w:val="single"/>
        </w:rPr>
        <w:t>CLÁUSULA SEXTA – DO REAJUSTE</w:t>
      </w:r>
    </w:p>
    <w:p w:rsidR="005252ED" w:rsidRPr="006602E5" w:rsidRDefault="005252ED" w:rsidP="00E4236F">
      <w:pPr>
        <w:jc w:val="both"/>
        <w:rPr>
          <w:rFonts w:ascii="Bookman Old Style" w:hAnsi="Bookman Old Style"/>
          <w:sz w:val="20"/>
          <w:szCs w:val="20"/>
        </w:rPr>
      </w:pPr>
    </w:p>
    <w:p w:rsidR="005252ED" w:rsidRPr="006602E5" w:rsidRDefault="002A2B53" w:rsidP="00E4236F">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6.1 - </w:t>
      </w:r>
      <w:r w:rsidR="005252ED" w:rsidRPr="006602E5">
        <w:rPr>
          <w:rFonts w:ascii="Bookman Old Style" w:hAnsi="Bookman Old Style"/>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252ED" w:rsidRPr="006602E5" w:rsidRDefault="005252ED" w:rsidP="00E4236F">
      <w:pPr>
        <w:autoSpaceDE w:val="0"/>
        <w:autoSpaceDN w:val="0"/>
        <w:adjustRightInd w:val="0"/>
        <w:jc w:val="both"/>
        <w:rPr>
          <w:rFonts w:ascii="Bookman Old Style" w:hAnsi="Bookman Old Style"/>
          <w:sz w:val="20"/>
          <w:szCs w:val="20"/>
        </w:rPr>
      </w:pPr>
    </w:p>
    <w:p w:rsidR="005252ED" w:rsidRPr="006602E5" w:rsidRDefault="002A2B53" w:rsidP="00E4236F">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6.1.1 - </w:t>
      </w:r>
      <w:r w:rsidR="005252ED" w:rsidRPr="006602E5">
        <w:rPr>
          <w:rFonts w:ascii="Bookman Old Style" w:hAnsi="Bookman Old Style"/>
          <w:sz w:val="20"/>
          <w:szCs w:val="20"/>
        </w:rPr>
        <w:t xml:space="preserve">Mesmo comprovada à ocorrência de situação prevista na alínea “d” do inciso II do art. 65 da Lei n.º 8.666/93, o </w:t>
      </w:r>
      <w:r w:rsidR="005252ED" w:rsidRPr="006602E5">
        <w:rPr>
          <w:rFonts w:ascii="Bookman Old Style" w:hAnsi="Bookman Old Style"/>
          <w:b/>
          <w:sz w:val="20"/>
          <w:szCs w:val="20"/>
        </w:rPr>
        <w:t>ÓRGÃO GERENCIADOR</w:t>
      </w:r>
      <w:r w:rsidR="005252ED" w:rsidRPr="006602E5">
        <w:rPr>
          <w:rFonts w:ascii="Bookman Old Style" w:hAnsi="Bookman Old Style"/>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005252ED" w:rsidRPr="006602E5">
        <w:rPr>
          <w:rFonts w:ascii="Bookman Old Style" w:hAnsi="Bookman Old Style"/>
          <w:b/>
          <w:sz w:val="20"/>
          <w:szCs w:val="20"/>
        </w:rPr>
        <w:t xml:space="preserve"> ÓRGÃO GERENCIADOR,</w:t>
      </w:r>
      <w:r w:rsidR="005252ED" w:rsidRPr="006602E5">
        <w:rPr>
          <w:rFonts w:ascii="Bookman Old Style" w:hAnsi="Bookman Old Style"/>
          <w:sz w:val="20"/>
          <w:szCs w:val="20"/>
        </w:rPr>
        <w:t xml:space="preserve"> ao</w:t>
      </w:r>
      <w:r w:rsidR="00587DB5" w:rsidRPr="006602E5">
        <w:rPr>
          <w:rFonts w:ascii="Bookman Old Style" w:hAnsi="Bookman Old Style"/>
          <w:sz w:val="20"/>
          <w:szCs w:val="20"/>
        </w:rPr>
        <w:t>(s)</w:t>
      </w:r>
      <w:r w:rsidR="005252ED" w:rsidRPr="006602E5">
        <w:rPr>
          <w:rFonts w:ascii="Bookman Old Style" w:hAnsi="Bookman Old Style"/>
          <w:sz w:val="20"/>
          <w:szCs w:val="20"/>
        </w:rPr>
        <w:t xml:space="preserve"> </w:t>
      </w:r>
      <w:r w:rsidR="005252ED" w:rsidRPr="006602E5">
        <w:rPr>
          <w:rFonts w:ascii="Bookman Old Style" w:hAnsi="Bookman Old Style"/>
          <w:b/>
          <w:bCs/>
          <w:sz w:val="20"/>
          <w:szCs w:val="20"/>
        </w:rPr>
        <w:lastRenderedPageBreak/>
        <w:t>FORNECEDOR</w:t>
      </w:r>
      <w:r w:rsidR="00587DB5" w:rsidRPr="006602E5">
        <w:rPr>
          <w:rFonts w:ascii="Bookman Old Style" w:hAnsi="Bookman Old Style"/>
          <w:b/>
          <w:bCs/>
          <w:sz w:val="20"/>
          <w:szCs w:val="20"/>
        </w:rPr>
        <w:t>(s)</w:t>
      </w:r>
      <w:r w:rsidR="005252ED" w:rsidRPr="006602E5">
        <w:rPr>
          <w:rFonts w:ascii="Bookman Old Style" w:hAnsi="Bookman Old Style"/>
          <w:sz w:val="20"/>
          <w:szCs w:val="20"/>
        </w:rPr>
        <w:t xml:space="preserve"> registrados serão convocados para alteração, por aditamento, do preço da Ata.</w:t>
      </w:r>
    </w:p>
    <w:p w:rsidR="005252ED" w:rsidRPr="006602E5" w:rsidRDefault="005252ED" w:rsidP="00E4236F">
      <w:pPr>
        <w:autoSpaceDE w:val="0"/>
        <w:autoSpaceDN w:val="0"/>
        <w:adjustRightInd w:val="0"/>
        <w:jc w:val="both"/>
        <w:rPr>
          <w:rFonts w:ascii="Bookman Old Style" w:hAnsi="Bookman Old Style"/>
          <w:b/>
          <w:bCs/>
          <w:sz w:val="20"/>
          <w:szCs w:val="20"/>
        </w:rPr>
      </w:pPr>
    </w:p>
    <w:p w:rsidR="005252ED" w:rsidRPr="006602E5" w:rsidRDefault="005252ED" w:rsidP="00E4236F">
      <w:pPr>
        <w:jc w:val="both"/>
        <w:rPr>
          <w:rFonts w:ascii="Bookman Old Style" w:hAnsi="Bookman Old Style"/>
          <w:sz w:val="20"/>
          <w:szCs w:val="20"/>
          <w:u w:val="single"/>
        </w:rPr>
      </w:pPr>
      <w:r w:rsidRPr="006602E5">
        <w:rPr>
          <w:rFonts w:ascii="Bookman Old Style" w:hAnsi="Bookman Old Style"/>
          <w:b/>
          <w:bCs/>
          <w:sz w:val="20"/>
          <w:szCs w:val="20"/>
          <w:u w:val="single"/>
        </w:rPr>
        <w:t>CLÁUSULA SÉTIMA – DOS DIREITOS E DAS OBRIGAÇÕES</w:t>
      </w:r>
    </w:p>
    <w:p w:rsidR="005252ED" w:rsidRPr="002A2B53" w:rsidRDefault="005252ED" w:rsidP="002A2B53">
      <w:pPr>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Dos direitos</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ab/>
        <w:t>Constituem direitos do ÓRGÃO GERENCIADOR receber o objeto nas condições avençadas e do DETENTOR DA ATA perceber o valor ajustado na forma e no prazo convencionados.</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 xml:space="preserve"> Das Obrigações</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 xml:space="preserve"> Constituem obrigações do ÓRGÃO GERENCIADOR:</w:t>
      </w:r>
    </w:p>
    <w:p w:rsidR="003036C1" w:rsidRDefault="003036C1" w:rsidP="003036C1">
      <w:pPr>
        <w:autoSpaceDE w:val="0"/>
        <w:autoSpaceDN w:val="0"/>
        <w:adjustRightInd w:val="0"/>
        <w:jc w:val="both"/>
        <w:rPr>
          <w:rFonts w:ascii="Bookman Old Style" w:hAnsi="Bookman Old Style"/>
          <w:sz w:val="20"/>
          <w:szCs w:val="20"/>
        </w:rPr>
      </w:pPr>
    </w:p>
    <w:p w:rsidR="003036C1" w:rsidRDefault="003036C1"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a) </w:t>
      </w:r>
      <w:r w:rsidRPr="003036C1">
        <w:rPr>
          <w:rFonts w:ascii="Bookman Old Style" w:hAnsi="Bookman Old Style"/>
          <w:sz w:val="20"/>
          <w:szCs w:val="20"/>
        </w:rPr>
        <w:t>Permitir que os funcionários da licitante vencedora tenha acesso ao(s) local(is) de execução do(s) serviço(s).</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Default="003036C1"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b)</w:t>
      </w:r>
      <w:r w:rsidRPr="003036C1">
        <w:rPr>
          <w:rFonts w:ascii="Bookman Old Style" w:hAnsi="Bookman Old Style"/>
          <w:sz w:val="20"/>
          <w:szCs w:val="20"/>
        </w:rPr>
        <w:t>Notificar por escrito à licitante vencedora, a ocorrência de eventuais imperfeições no curso de execução dos serviços, fixando prazo para a sua correção.</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c) </w:t>
      </w:r>
      <w:r w:rsidR="003036C1" w:rsidRPr="003036C1">
        <w:rPr>
          <w:rFonts w:ascii="Bookman Old Style" w:hAnsi="Bookman Old Style"/>
          <w:sz w:val="20"/>
          <w:szCs w:val="20"/>
        </w:rPr>
        <w:t>Acompanhar e fiscalizar os serviços de acordo com o item 14 do Edital, efetuando as medições e pagamentos nas condições e preços pactuados.</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d)</w:t>
      </w:r>
      <w:r w:rsidR="003036C1" w:rsidRPr="003036C1">
        <w:rPr>
          <w:rFonts w:ascii="Bookman Old Style" w:hAnsi="Bookman Old Style"/>
          <w:sz w:val="20"/>
          <w:szCs w:val="20"/>
        </w:rPr>
        <w:t>Promover os pagamentos dentro do prazo estipulado para tal.</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P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e) </w:t>
      </w:r>
      <w:r w:rsidR="003036C1" w:rsidRPr="003036C1">
        <w:rPr>
          <w:rFonts w:ascii="Bookman Old Style" w:hAnsi="Bookman Old Style"/>
          <w:sz w:val="20"/>
          <w:szCs w:val="20"/>
        </w:rPr>
        <w:t>Fornecer atestados de capacidade técnica quando solicitado, desde que atendidas as obrigações contratuais.</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f) </w:t>
      </w:r>
      <w:r w:rsidR="003036C1" w:rsidRPr="003036C1">
        <w:rPr>
          <w:rFonts w:ascii="Bookman Old Style" w:hAnsi="Bookman Old Style"/>
          <w:sz w:val="20"/>
          <w:szCs w:val="20"/>
        </w:rPr>
        <w:t>Proceder o recebimento definitivo da obra, mediante vistoria detalhada realizada pela Comissão de Fiscalização designada pela Prefeitura, nos termos da Lei Federal nº 8.666/93 em seu artigo 73, inciso I.</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g)</w:t>
      </w:r>
      <w:r w:rsidR="003036C1" w:rsidRPr="003036C1">
        <w:rPr>
          <w:rFonts w:ascii="Bookman Old Style" w:hAnsi="Bookman Old Style"/>
          <w:sz w:val="20"/>
          <w:szCs w:val="20"/>
        </w:rPr>
        <w:t>efetuar o pagamento ajustado;</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h)</w:t>
      </w:r>
      <w:r w:rsidR="003036C1" w:rsidRPr="003036C1">
        <w:rPr>
          <w:rFonts w:ascii="Bookman Old Style" w:hAnsi="Bookman Old Style"/>
          <w:sz w:val="20"/>
          <w:szCs w:val="20"/>
        </w:rPr>
        <w:t>dar a DETENTOR DA ATA as condições necessárias à regular execução dos serviços;</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i)</w:t>
      </w:r>
      <w:r w:rsidR="003036C1" w:rsidRPr="003036C1">
        <w:rPr>
          <w:rFonts w:ascii="Bookman Old Style" w:hAnsi="Bookman Old Style"/>
          <w:sz w:val="20"/>
          <w:szCs w:val="20"/>
        </w:rPr>
        <w:t>Solicitar, mediante Autorização para Início dos Serviços, a execução dos serviços;</w:t>
      </w:r>
    </w:p>
    <w:p w:rsidR="006346B9" w:rsidRDefault="006346B9" w:rsidP="003036C1">
      <w:pPr>
        <w:autoSpaceDE w:val="0"/>
        <w:autoSpaceDN w:val="0"/>
        <w:adjustRightInd w:val="0"/>
        <w:jc w:val="both"/>
        <w:rPr>
          <w:rFonts w:ascii="Bookman Old Style" w:hAnsi="Bookman Old Style"/>
          <w:sz w:val="20"/>
          <w:szCs w:val="20"/>
        </w:rPr>
      </w:pPr>
    </w:p>
    <w:p w:rsid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j)</w:t>
      </w:r>
      <w:r w:rsidR="003036C1" w:rsidRPr="003036C1">
        <w:rPr>
          <w:rFonts w:ascii="Bookman Old Style" w:hAnsi="Bookman Old Style"/>
          <w:sz w:val="20"/>
          <w:szCs w:val="20"/>
        </w:rPr>
        <w:t>Prestar à DETENTOR DA ATA todos os esclarecimentos necessários à execução dos serviços;</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k)</w:t>
      </w:r>
      <w:r w:rsidR="003036C1" w:rsidRPr="003036C1">
        <w:rPr>
          <w:rFonts w:ascii="Bookman Old Style" w:hAnsi="Bookman Old Style"/>
          <w:sz w:val="20"/>
          <w:szCs w:val="20"/>
        </w:rPr>
        <w:t>Indicar o responsável pelo amplo acompanhamento e fiscalização dos serviços;</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Default="006346B9" w:rsidP="003036C1">
      <w:pPr>
        <w:autoSpaceDE w:val="0"/>
        <w:autoSpaceDN w:val="0"/>
        <w:adjustRightInd w:val="0"/>
        <w:jc w:val="both"/>
        <w:rPr>
          <w:rFonts w:ascii="Bookman Old Style" w:hAnsi="Bookman Old Style"/>
          <w:sz w:val="20"/>
          <w:szCs w:val="20"/>
        </w:rPr>
      </w:pPr>
      <w:r>
        <w:rPr>
          <w:rFonts w:ascii="Bookman Old Style" w:hAnsi="Bookman Old Style"/>
          <w:sz w:val="20"/>
          <w:szCs w:val="20"/>
        </w:rPr>
        <w:t>l)</w:t>
      </w:r>
      <w:r w:rsidR="003036C1" w:rsidRPr="003036C1">
        <w:rPr>
          <w:rFonts w:ascii="Bookman Old Style" w:hAnsi="Bookman Old Style"/>
          <w:sz w:val="20"/>
          <w:szCs w:val="20"/>
        </w:rPr>
        <w:t>Informar junto a DETENTOR DA ATA as dimensões e especificações necessárias para a confecção da placa no local da obra;</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Constituem obrigações do DETENTOR DA ATA:</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lastRenderedPageBreak/>
        <w:t>a) Atender às exigências do Anexo I – Planilha de Orçamento e Anexo XIII – Memorial Descritivo;</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b) Fica a CONTRATADA condicionada, após o Inicio dos Serviços, num prazo de 08 (oito) dias úteis, a apresentar na Seção de Licitação em Obras da Secretaria Municipal de Administração a respectiva ART - Anotação de Responsabilidade Técnica junto ao CREA, devidamente preenchida e quitada, assinada pelo engenheiro responsável e assinada pelo Secretário Municipal de Planejamento Urbano e Obras ou pessoa por ele indicada. A não apresentação acarretará na Rescisão Contratual e sanções previstas no item 15 e 17 do Edital;</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c) O serviço somente passará a ser executado após autorização expressa do ÓRGÃO GERENCIADOR.</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d) Executar os serviços de acordo com as especificações e prazos determinados no edital e respectivos anexos. Caso esta obrigação não seja cumprida dentro do prazo, a licitante vencedora ficará sujeita às sanções estabelecidas no item 19 deste Edital.</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e) Manter a equipe executora dos serviços convenientemente uniformizada e com identificação.</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f) Propiciar o acesso da fiscalização da Prefeitura aos locais onde serão realizados os serviços, para verificação do efetivo cumprimento das condições pactuadas.</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g) A atuação da comissão fiscalizadora da Prefeitura não exime a licitante vencedora de sua total e exclusiva responsabilidade sobre a qualidade e conformidade dos serviços executados.</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h) Empregar boa técnica na execução dos serviços, com materiais de primeira qualidade, de acordo com o previsto no Projeto Executivo (plantas, memoriais descritivos, caderno de especificações técnicas e planilhas orçamentárias).</w:t>
      </w: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i) Prestar garantia pelo prazo ofertado na proposta, a partir do termo de aceite, durante o qual correrão por sua conta todas as despesas de qualquer natureza;</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j) Prestar manutenção da construção, durante o período de garantia, da seguinte forma:</w:t>
      </w: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Iniciar o atendimento em no máximo 1 (um) dia útil, contados da comunicação do(s) defeito(s) pela Prefeitura.</w:t>
      </w: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Concluir os serviços de manutenção no prazo máximo determinado pela Prefeitura.</w:t>
      </w:r>
    </w:p>
    <w:p w:rsid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Caso o atendimento do chamado e/ou a conclusão dos serviços de manutenção não sejam realizados dentro do prazo, a licitante vencedora ficará sujeita às sanções estabelecidas no item 19 deste edital.</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k) Visando à administração da obra, manter 01 (um) encarregado geral em período integral.</w:t>
      </w:r>
    </w:p>
    <w:p w:rsidR="006346B9" w:rsidRPr="003036C1"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l) Executar todos os serviços complementares julgados necessários para que o local tenha condições de uso satisfatório.</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lastRenderedPageBreak/>
        <w:t>m) Corrigir e/ou refazer os serviços e substituir os materiais não aprovados pela fiscalização da Prefeitura, caso os mesmos não atendam às especificações constantes no Memorial Descritivo.</w:t>
      </w: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n) Fornecer, além dos materiais especificados e mão-de-obra especializada, todas as ferramentas necessárias, ficando responsável por seu transporte e guarda.</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o) Fornecer a seus funcionários uniformes e equipamentos de proteção individual (EPI’s) e coletiva adequados à execução dos serviços e de acordo com as normas de segurança vigentes.</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p)Responsabilizar-se por quaisquer danos ao patrimônio da Prefeitura e de terceiros, causados por seus funcionários em virtude da execução dos serviços.</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q) Executar limpeza geral, ao final da execução dos serviços da construção, devendo o espaço ser entregue limpo e em perfeitas condições de uso.</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r)Empregar, na execução dos serviços, apenas materiais de primeira qualidade, que obedeçam às especificações, sob pena de impugnação destes pela fiscalização da Prefeitura.</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s) 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t) Proceder à substituição, em até 24 horas a partir da comunicação, de materiais, ferramentas ou equipamentos julgados pela Fiscalização da Prefeitura como inadequados à execução dos serviços.</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u) Entregar o local objeto desta licitação limpo, sem instalações provisórias e livres de entulho ou quaisquer outros elementos que possam impedir a utilização imediata. Concluído o objeto contratado, deverá a licitante vencedora comunicar o fato, por escrito, à Fiscalização da Prefeitura, para que se possa proceder à vistoria da obra com vistas à sua aceitação provisória. Todas as superfícies deverão estar impecavelmente limpas.</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v) Recuperar áreas ou bens não incluídos no seu trabalho e deixá-los em seu estado original, caso venha, como resultado de suas operações a danificá-los.</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w)Apresentar durante a execução dos serviços, se solicitado, documentos que comprovem estar cumprindo a legislação em vigor quanto as obrigações assumidas na presente licitação, em especial,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x)Responder, integralmente, por perdas e danos que vier a causar à Prefeitura ou a terceiros em razão de ação ou omissão, dolosa ou culposa, sua ou dos seus prepostos, independentemente de outras cominações contratuais ou legais a que estiver sujeita.</w:t>
      </w:r>
    </w:p>
    <w:p w:rsidR="006346B9" w:rsidRDefault="006346B9"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lastRenderedPageBreak/>
        <w:t>y) Manter, durante toda a execução do contrato, em compatibilidade com as obrigações assumidas, todas as condições de habilitação e qualificação para execução exigida na licitação.</w:t>
      </w: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z) Responsabilizar-se pelo pagamento de todos os impostos, taxas e encargos sociais relativos ao objeto contratado.</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aa) A Prefeitura não aceitará, sob nenhum pretexto, a transferência de responsabilidade da licitante vencedora para outras entidades, sejam fabricantes, técnicos ou quaisquer outros.</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bb)Outras obrigações constantes da Ata de Registro de Preços - Anexo II deste Edital.</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cc) Responsabilizar-se pela exatidão da execução dos serviços do presente edital, obrigando-se a reparar, corrigir, remover, reconstruir ou substituir, exclusivamente às suas custas, todos os defeitos, erros, falhas, omissões e quaisquer outras irregularidades, às suas expensas no total ou em parte, o objeto da Ata de Registro que se verificarem vícios, defeitos ou incorreções resultantes da execução, pelo período de 05 (cinco) anos, a contar da data do Termo de Recebimento Definitivo.</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dd) Assumir inteira responsabilidade pelas obrigações fiscais decorrentes da execução dos serviços do presente contrato.</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ee) Permitir e facilitar à PREFEITURA MUNICIPAL DE REGISTRO o acompanhamento e verificação dos serviços em realização;</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ff) Refazer, às suas expensas, os serviços executados com erro ou imperfeição técnica, salvo se decorrentes de informação errônea da PREFEITURA MUNICIPAL DE REGISTRO;</w:t>
      </w:r>
    </w:p>
    <w:p w:rsidR="003036C1" w:rsidRPr="003036C1" w:rsidRDefault="003036C1" w:rsidP="003036C1">
      <w:pPr>
        <w:autoSpaceDE w:val="0"/>
        <w:autoSpaceDN w:val="0"/>
        <w:adjustRightInd w:val="0"/>
        <w:jc w:val="both"/>
        <w:rPr>
          <w:rFonts w:ascii="Bookman Old Style" w:hAnsi="Bookman Old Style"/>
          <w:sz w:val="20"/>
          <w:szCs w:val="20"/>
        </w:rPr>
      </w:pPr>
    </w:p>
    <w:p w:rsidR="003036C1" w:rsidRPr="003036C1" w:rsidRDefault="003036C1" w:rsidP="003036C1">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gg) aceitar, nas mesmas condições contratuais, acréscimos ou supressões que se fizerem necessárias, em até 50% (cinquenta por cento) do valor inicial do contrato, facultada a supressão além desse limite.</w:t>
      </w:r>
    </w:p>
    <w:p w:rsidR="005252ED" w:rsidRPr="00E879AC" w:rsidRDefault="005252ED" w:rsidP="00E4236F">
      <w:pPr>
        <w:autoSpaceDE w:val="0"/>
        <w:autoSpaceDN w:val="0"/>
        <w:adjustRightInd w:val="0"/>
        <w:jc w:val="both"/>
        <w:rPr>
          <w:rFonts w:ascii="Bookman Old Style" w:hAnsi="Bookman Old Style"/>
          <w:sz w:val="20"/>
          <w:szCs w:val="20"/>
        </w:rPr>
      </w:pPr>
    </w:p>
    <w:p w:rsidR="002A2B53" w:rsidRPr="00E879AC" w:rsidRDefault="002A2B53" w:rsidP="002A2B53">
      <w:pPr>
        <w:widowControl w:val="0"/>
        <w:autoSpaceDE w:val="0"/>
        <w:autoSpaceDN w:val="0"/>
        <w:adjustRightInd w:val="0"/>
        <w:jc w:val="both"/>
        <w:rPr>
          <w:rFonts w:ascii="Bookman Old Style" w:hAnsi="Bookman Old Style"/>
          <w:b/>
          <w:sz w:val="20"/>
          <w:szCs w:val="20"/>
          <w:u w:val="single"/>
        </w:rPr>
      </w:pPr>
      <w:r w:rsidRPr="00E879AC">
        <w:rPr>
          <w:rFonts w:ascii="Bookman Old Style" w:hAnsi="Bookman Old Style"/>
          <w:b/>
          <w:sz w:val="20"/>
          <w:szCs w:val="20"/>
          <w:u w:val="single"/>
        </w:rPr>
        <w:t>CLÁUSULA OITAVA - DAS CONDIÇÕES DE RECEBIMENTO DO OBJETO.</w:t>
      </w:r>
    </w:p>
    <w:p w:rsidR="00C007EA" w:rsidRDefault="00C007EA" w:rsidP="00C007EA">
      <w:pPr>
        <w:autoSpaceDE w:val="0"/>
        <w:autoSpaceDN w:val="0"/>
        <w:adjustRightInd w:val="0"/>
        <w:jc w:val="both"/>
        <w:rPr>
          <w:rFonts w:ascii="Bookman Old Style" w:hAnsi="Bookman Old Style" w:cs="Arial"/>
          <w:sz w:val="20"/>
          <w:szCs w:val="20"/>
        </w:rPr>
      </w:pPr>
    </w:p>
    <w:p w:rsidR="00C007EA" w:rsidRPr="00C007EA" w:rsidRDefault="00C007EA" w:rsidP="00C007EA">
      <w:pPr>
        <w:autoSpaceDE w:val="0"/>
        <w:autoSpaceDN w:val="0"/>
        <w:adjustRightInd w:val="0"/>
        <w:jc w:val="both"/>
        <w:rPr>
          <w:rFonts w:ascii="Bookman Old Style" w:hAnsi="Bookman Old Style"/>
          <w:sz w:val="20"/>
          <w:szCs w:val="20"/>
        </w:rPr>
      </w:pPr>
      <w:r>
        <w:rPr>
          <w:rFonts w:ascii="Bookman Old Style" w:hAnsi="Bookman Old Style" w:cs="Arial"/>
          <w:sz w:val="20"/>
          <w:szCs w:val="20"/>
        </w:rPr>
        <w:t>8.</w:t>
      </w:r>
      <w:r w:rsidRPr="00C007EA">
        <w:rPr>
          <w:rFonts w:ascii="Bookman Old Style" w:hAnsi="Bookman Old Style"/>
          <w:sz w:val="20"/>
          <w:szCs w:val="20"/>
        </w:rPr>
        <w:t>1 – Executado o contrato, o seu objeto será recebido:</w:t>
      </w:r>
    </w:p>
    <w:p w:rsidR="00C007EA" w:rsidRPr="00C007EA" w:rsidRDefault="00C007EA" w:rsidP="00C007EA">
      <w:pPr>
        <w:autoSpaceDE w:val="0"/>
        <w:autoSpaceDN w:val="0"/>
        <w:adjustRightInd w:val="0"/>
        <w:jc w:val="both"/>
        <w:rPr>
          <w:rFonts w:ascii="Bookman Old Style" w:hAnsi="Bookman Old Style"/>
          <w:sz w:val="20"/>
          <w:szCs w:val="20"/>
        </w:rPr>
      </w:pPr>
    </w:p>
    <w:p w:rsidR="00C007EA" w:rsidRPr="00C007EA" w:rsidRDefault="00C007EA" w:rsidP="00C007EA">
      <w:pPr>
        <w:autoSpaceDE w:val="0"/>
        <w:autoSpaceDN w:val="0"/>
        <w:adjustRightInd w:val="0"/>
        <w:jc w:val="both"/>
        <w:rPr>
          <w:rFonts w:ascii="Bookman Old Style" w:hAnsi="Bookman Old Style"/>
          <w:sz w:val="20"/>
          <w:szCs w:val="20"/>
        </w:rPr>
      </w:pPr>
      <w:r>
        <w:rPr>
          <w:rFonts w:ascii="Bookman Old Style" w:hAnsi="Bookman Old Style"/>
          <w:sz w:val="20"/>
          <w:szCs w:val="20"/>
        </w:rPr>
        <w:t>8</w:t>
      </w:r>
      <w:r w:rsidRPr="00C007EA">
        <w:rPr>
          <w:rFonts w:ascii="Bookman Old Style" w:hAnsi="Bookman Old Style"/>
          <w:sz w:val="20"/>
          <w:szCs w:val="20"/>
        </w:rPr>
        <w:t>.1.1.– em se tratando de obras e serviços:</w:t>
      </w:r>
    </w:p>
    <w:p w:rsidR="00C007EA" w:rsidRPr="00C007EA" w:rsidRDefault="00C007EA" w:rsidP="00C007EA">
      <w:pPr>
        <w:autoSpaceDE w:val="0"/>
        <w:autoSpaceDN w:val="0"/>
        <w:adjustRightInd w:val="0"/>
        <w:jc w:val="both"/>
        <w:rPr>
          <w:rFonts w:ascii="Bookman Old Style" w:hAnsi="Bookman Old Style"/>
          <w:sz w:val="20"/>
          <w:szCs w:val="20"/>
        </w:rPr>
      </w:pPr>
    </w:p>
    <w:p w:rsidR="00C007EA" w:rsidRPr="00C007EA" w:rsidRDefault="00C007EA" w:rsidP="00C007EA">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a) </w:t>
      </w:r>
      <w:r w:rsidRPr="00C007EA">
        <w:rPr>
          <w:rFonts w:ascii="Bookman Old Style" w:hAnsi="Bookman Old Style"/>
          <w:sz w:val="20"/>
          <w:szCs w:val="20"/>
        </w:rPr>
        <w:t>Definitivamente, por servidor ou comissão designada pela autoridade competente, mediante termo circunstanciado, assinado pelas partes, após o decurso do prazo de observação, ou vistoria que comprove a adequação do objeto aos termos contratuais, observado o disposto no artigo 69 da Lei Federal nº 8.666/93;</w:t>
      </w:r>
    </w:p>
    <w:p w:rsidR="00C007EA" w:rsidRPr="00C007EA" w:rsidRDefault="00C007EA" w:rsidP="00C007EA">
      <w:pPr>
        <w:autoSpaceDE w:val="0"/>
        <w:autoSpaceDN w:val="0"/>
        <w:adjustRightInd w:val="0"/>
        <w:jc w:val="both"/>
        <w:rPr>
          <w:rFonts w:ascii="Bookman Old Style" w:hAnsi="Bookman Old Style"/>
          <w:sz w:val="20"/>
          <w:szCs w:val="20"/>
        </w:rPr>
      </w:pPr>
    </w:p>
    <w:p w:rsidR="00C007EA" w:rsidRPr="00C007EA" w:rsidRDefault="00C007EA" w:rsidP="00C007EA">
      <w:pPr>
        <w:autoSpaceDE w:val="0"/>
        <w:autoSpaceDN w:val="0"/>
        <w:adjustRightInd w:val="0"/>
        <w:jc w:val="both"/>
        <w:rPr>
          <w:rFonts w:ascii="Bookman Old Style" w:hAnsi="Bookman Old Style"/>
          <w:sz w:val="20"/>
          <w:szCs w:val="20"/>
        </w:rPr>
      </w:pPr>
      <w:r>
        <w:rPr>
          <w:rFonts w:ascii="Bookman Old Style" w:hAnsi="Bookman Old Style"/>
          <w:sz w:val="20"/>
          <w:szCs w:val="20"/>
        </w:rPr>
        <w:t>8</w:t>
      </w:r>
      <w:r w:rsidRPr="00C007EA">
        <w:rPr>
          <w:rFonts w:ascii="Bookman Old Style" w:hAnsi="Bookman Old Style"/>
          <w:sz w:val="20"/>
          <w:szCs w:val="20"/>
        </w:rPr>
        <w:t>.1.2 – O recebimento definitivo não exclui a responsabilidade civil pela solidez e segurança da obra ou do serviço, nem ético-profissional pela perfeita execução do contrato, dentro dos limites estabelecidos pela lei ou pelo contrato.</w:t>
      </w:r>
    </w:p>
    <w:p w:rsidR="00E879AC" w:rsidRDefault="00E879AC" w:rsidP="00E4236F">
      <w:pPr>
        <w:autoSpaceDE w:val="0"/>
        <w:autoSpaceDN w:val="0"/>
        <w:adjustRightInd w:val="0"/>
        <w:jc w:val="both"/>
        <w:rPr>
          <w:rFonts w:ascii="Bookman Old Style" w:hAnsi="Bookman Old Style"/>
          <w:sz w:val="20"/>
          <w:szCs w:val="20"/>
        </w:rPr>
      </w:pPr>
    </w:p>
    <w:p w:rsidR="002A2B53" w:rsidRPr="002A2B53" w:rsidRDefault="002A2B53" w:rsidP="002A2B53">
      <w:pPr>
        <w:widowControl w:val="0"/>
        <w:autoSpaceDE w:val="0"/>
        <w:autoSpaceDN w:val="0"/>
        <w:adjustRightInd w:val="0"/>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w:t>
      </w:r>
      <w:r>
        <w:rPr>
          <w:rFonts w:ascii="Bookman Old Style" w:hAnsi="Bookman Old Style"/>
          <w:b/>
          <w:bCs/>
          <w:sz w:val="20"/>
          <w:szCs w:val="20"/>
          <w:u w:val="single"/>
        </w:rPr>
        <w:t xml:space="preserve">NONA - </w:t>
      </w:r>
      <w:r w:rsidRPr="002A2B53">
        <w:rPr>
          <w:rFonts w:ascii="Bookman Old Style" w:hAnsi="Bookman Old Style"/>
          <w:b/>
          <w:bCs/>
          <w:sz w:val="20"/>
          <w:szCs w:val="20"/>
          <w:u w:val="single"/>
        </w:rPr>
        <w:t>DA CONTRATAÇÃO.</w:t>
      </w:r>
    </w:p>
    <w:p w:rsidR="002A2B53" w:rsidRPr="00B356A2" w:rsidRDefault="002A2B53" w:rsidP="002A2B53">
      <w:pPr>
        <w:widowControl w:val="0"/>
        <w:autoSpaceDE w:val="0"/>
        <w:autoSpaceDN w:val="0"/>
        <w:adjustRightInd w:val="0"/>
        <w:jc w:val="both"/>
        <w:rPr>
          <w:rFonts w:ascii="Arial" w:hAnsi="Arial" w:cs="Arial"/>
          <w:b/>
          <w:bCs/>
          <w:sz w:val="22"/>
          <w:szCs w:val="22"/>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lastRenderedPageBreak/>
        <w:t>9.</w:t>
      </w:r>
      <w:r w:rsidRPr="00A60D6A">
        <w:rPr>
          <w:rFonts w:ascii="Bookman Old Style" w:hAnsi="Bookman Old Style"/>
          <w:sz w:val="20"/>
          <w:szCs w:val="20"/>
        </w:rPr>
        <w:t>1. Homologado o resultado da licitação, a Prefeitura Municipal de Registro, respeitada a ordem de classificação e a quantidade de fornecedores a serem registrados, convocará os interessados para a assinatura da ATA DE REGISTRO DE PREÇOS, que terá efeito de compromisso de execução nas condições estabelecidas.</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t>9</w:t>
      </w:r>
      <w:r w:rsidRPr="00A60D6A">
        <w:rPr>
          <w:rFonts w:ascii="Bookman Old Style" w:hAnsi="Bookman Old Style"/>
          <w:sz w:val="20"/>
          <w:szCs w:val="20"/>
        </w:rPr>
        <w:t>.2. A contratação com os fornecedores registrados será formalizada por intermédio da emissão da nota de empenho, conforme permite o Artigo 11 do Decreto nº 3.931 de 19.09.01.</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t>9</w:t>
      </w:r>
      <w:r w:rsidRPr="00A60D6A">
        <w:rPr>
          <w:rFonts w:ascii="Bookman Old Style" w:hAnsi="Bookman Old Style"/>
          <w:sz w:val="20"/>
          <w:szCs w:val="20"/>
        </w:rPr>
        <w:t>.3 - A adjudicatária deverá, no prazo de 05 (cinco) dias corridos contados da data da convocação, comparecer à Seção Técnica de Compras, Material e Licitações – Secretaria Municipal de Administração, à Rua José Antônio de Campos, 250 – Centro – CEP 11.900-000 – Registro/SP, para assinar a ATA DE REGISTRO DE PREÇOS, TERMO DE CIÊNCIA E NOTIFICAÇÃO .</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t>9</w:t>
      </w:r>
      <w:r w:rsidRPr="00A60D6A">
        <w:rPr>
          <w:rFonts w:ascii="Bookman Old Style" w:hAnsi="Bookman Old Style"/>
          <w:sz w:val="20"/>
          <w:szCs w:val="20"/>
        </w:rPr>
        <w:t xml:space="preserve">.4 – O não cumprimento do disposto no item </w:t>
      </w:r>
      <w:r>
        <w:rPr>
          <w:rFonts w:ascii="Bookman Old Style" w:hAnsi="Bookman Old Style"/>
          <w:sz w:val="20"/>
          <w:szCs w:val="20"/>
        </w:rPr>
        <w:t>9</w:t>
      </w:r>
      <w:r w:rsidRPr="00A60D6A">
        <w:rPr>
          <w:rFonts w:ascii="Bookman Old Style" w:hAnsi="Bookman Old Style"/>
          <w:sz w:val="20"/>
          <w:szCs w:val="20"/>
        </w:rPr>
        <w:t>.3 acima, onde a Adjudicatária se recuse a assinar a ATA DE REGISTRO DE PREÇOS/TERMO DE CIÊNCIA E NOTIFICAÇÃO, injustificadamente, será convocada outra licitante na ordem de classificação das ofertas, e assim sucessivamente, ficando a Adjudicatária sujeita à aplicação das sanções e penalidades previstas no Edital.</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t>9</w:t>
      </w:r>
      <w:r w:rsidRPr="00A60D6A">
        <w:rPr>
          <w:rFonts w:ascii="Bookman Old Style" w:hAnsi="Bookman Old Style"/>
          <w:sz w:val="20"/>
          <w:szCs w:val="20"/>
        </w:rPr>
        <w:t>.5. A ATA DE REGISTRO DE PREÇOS poderá sofrer alterações, obedecidas às disposições contidas no Art. 65 da Lei nº 8.666/93.</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t>9</w:t>
      </w:r>
      <w:r w:rsidRPr="00A60D6A">
        <w:rPr>
          <w:rFonts w:ascii="Bookman Old Style" w:hAnsi="Bookman Old Style"/>
          <w:sz w:val="20"/>
          <w:szCs w:val="20"/>
        </w:rPr>
        <w:t>.5.1.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t>9</w:t>
      </w:r>
      <w:r w:rsidRPr="00A60D6A">
        <w:rPr>
          <w:rFonts w:ascii="Bookman Old Style" w:hAnsi="Bookman Old Style"/>
          <w:sz w:val="20"/>
          <w:szCs w:val="20"/>
        </w:rPr>
        <w:t>.5.2. Quando o preço inicialmente registrado, por motivo superveniente, tornar-se superior ao preço praticado no mercado, a PREFEITURA MUNICIPAL DE REGISTRO deverá:</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a) convocar o fornecedor visando à negociação para redução de preços e sua adequação ao praticado no mercado;</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 xml:space="preserve">b) frustrada a negociação, o fornecedor será liberado do compromisso assumido; e </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c) convocar os demais fornecedores visando igual oportunidade de negociação.</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t>9</w:t>
      </w:r>
      <w:r w:rsidRPr="00A60D6A">
        <w:rPr>
          <w:rFonts w:ascii="Bookman Old Style" w:hAnsi="Bookman Old Style"/>
          <w:sz w:val="20"/>
          <w:szCs w:val="20"/>
        </w:rPr>
        <w:t>.5.3. Quando o preço de mercado tornar-se superior aos preços registrados e o fornecedor, mediante requerimento devidamente comprovado, não puder cumprir o compromisso, a PREFEITURA MUNICIPAL DE REGISTRO poderá:</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a) acatar pedido de reajuste dos preços, mediante aprovação do requerimento devidamente acompanhado das devidas comprovações;</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b) liberar o fornecedor do compromisso assumido, sem aplicação da penalidade, confirmando a veracidade dos motivos e comprovantes apresentados, e se a comunicação ocorrer antes do pedido de fornecimento; e</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c) convocar os demais fornecedores visando igual oportunidade de negociação.</w:t>
      </w:r>
    </w:p>
    <w:p w:rsidR="00A60D6A" w:rsidRPr="00A60D6A" w:rsidRDefault="00A60D6A" w:rsidP="00A60D6A">
      <w:pPr>
        <w:autoSpaceDE w:val="0"/>
        <w:autoSpaceDN w:val="0"/>
        <w:adjustRightInd w:val="0"/>
        <w:jc w:val="both"/>
        <w:rPr>
          <w:rFonts w:ascii="Bookman Old Style" w:hAnsi="Bookman Old Style"/>
          <w:sz w:val="20"/>
          <w:szCs w:val="20"/>
        </w:rPr>
      </w:pPr>
    </w:p>
    <w:p w:rsidR="00A60D6A" w:rsidRPr="00A60D6A" w:rsidRDefault="00A60D6A" w:rsidP="00A60D6A">
      <w:pPr>
        <w:autoSpaceDE w:val="0"/>
        <w:autoSpaceDN w:val="0"/>
        <w:adjustRightInd w:val="0"/>
        <w:jc w:val="both"/>
        <w:rPr>
          <w:rFonts w:ascii="Bookman Old Style" w:hAnsi="Bookman Old Style"/>
          <w:sz w:val="20"/>
          <w:szCs w:val="20"/>
        </w:rPr>
      </w:pPr>
      <w:r>
        <w:rPr>
          <w:rFonts w:ascii="Bookman Old Style" w:hAnsi="Bookman Old Style"/>
          <w:sz w:val="20"/>
          <w:szCs w:val="20"/>
        </w:rPr>
        <w:t>9</w:t>
      </w:r>
      <w:r w:rsidRPr="00A60D6A">
        <w:rPr>
          <w:rFonts w:ascii="Bookman Old Style" w:hAnsi="Bookman Old Style"/>
          <w:sz w:val="20"/>
          <w:szCs w:val="20"/>
        </w:rPr>
        <w:t>.5.4. Não havendo êxito nas negociações, a PREFEITURA MUNICIPAL DE REGISTRO deverá proceder à revogação da ATA DE REGISTRO DE PREÇOS, adotando as medidas cabíveis para obtenção da contratação mais vantajosa.</w:t>
      </w:r>
    </w:p>
    <w:p w:rsidR="002A2B53" w:rsidRPr="006602E5" w:rsidRDefault="002A2B53" w:rsidP="00E4236F">
      <w:pPr>
        <w:autoSpaceDE w:val="0"/>
        <w:autoSpaceDN w:val="0"/>
        <w:adjustRightInd w:val="0"/>
        <w:jc w:val="both"/>
        <w:rPr>
          <w:rFonts w:ascii="Bookman Old Style" w:hAnsi="Bookman Old Style"/>
          <w:sz w:val="20"/>
          <w:szCs w:val="20"/>
        </w:rPr>
      </w:pPr>
    </w:p>
    <w:p w:rsidR="005252ED" w:rsidRPr="006602E5" w:rsidRDefault="005252ED" w:rsidP="00E4236F">
      <w:pPr>
        <w:autoSpaceDE w:val="0"/>
        <w:autoSpaceDN w:val="0"/>
        <w:adjustRightInd w:val="0"/>
        <w:jc w:val="both"/>
        <w:rPr>
          <w:rFonts w:ascii="Bookman Old Style" w:hAnsi="Bookman Old Style"/>
          <w:b/>
          <w:sz w:val="20"/>
          <w:szCs w:val="20"/>
          <w:u w:val="single"/>
        </w:rPr>
      </w:pPr>
      <w:r w:rsidRPr="006602E5">
        <w:rPr>
          <w:rFonts w:ascii="Bookman Old Style" w:hAnsi="Bookman Old Style"/>
          <w:b/>
          <w:sz w:val="20"/>
          <w:szCs w:val="20"/>
          <w:u w:val="single"/>
        </w:rPr>
        <w:t xml:space="preserve">CLÁUSULA </w:t>
      </w:r>
      <w:r w:rsidR="002A2B53">
        <w:rPr>
          <w:rFonts w:ascii="Bookman Old Style" w:hAnsi="Bookman Old Style"/>
          <w:b/>
          <w:sz w:val="20"/>
          <w:szCs w:val="20"/>
          <w:u w:val="single"/>
        </w:rPr>
        <w:t>DÉCIMA</w:t>
      </w:r>
      <w:r w:rsidRPr="006602E5">
        <w:rPr>
          <w:rFonts w:ascii="Bookman Old Style" w:hAnsi="Bookman Old Style"/>
          <w:b/>
          <w:sz w:val="20"/>
          <w:szCs w:val="20"/>
          <w:u w:val="single"/>
        </w:rPr>
        <w:t xml:space="preserve"> - SANÇÕES ADMINISTRATIVAS</w:t>
      </w:r>
    </w:p>
    <w:p w:rsidR="005252ED" w:rsidRPr="006602E5" w:rsidRDefault="005252ED" w:rsidP="00E4236F">
      <w:pPr>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Pr>
          <w:rFonts w:ascii="Bookman Old Style" w:hAnsi="Bookman Old Style"/>
          <w:sz w:val="20"/>
          <w:szCs w:val="20"/>
        </w:rPr>
        <w:t>0</w:t>
      </w:r>
      <w:r w:rsidRPr="00E548E9">
        <w:rPr>
          <w:rFonts w:ascii="Bookman Old Style" w:hAnsi="Bookman Old Style"/>
          <w:sz w:val="20"/>
          <w:szCs w:val="20"/>
        </w:rPr>
        <w:t>.1 O DETENTOR DA ATA sujeita-se às seguintes penalidades:</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Pr="00E548E9">
        <w:rPr>
          <w:rFonts w:ascii="Bookman Old Style" w:hAnsi="Bookman Old Style"/>
          <w:sz w:val="20"/>
          <w:szCs w:val="20"/>
        </w:rPr>
        <w:t>.1.1. O não cumprimento de quaisquer das exigências contidas na legislação em vigor ou nas condições contratuais pactuadas, sujeitar-se-á o DETENTOR DA ATA às penalidades e sanções previstas na Lei Federal nº 8.666/93 e suas alterações posteriores e, em especial:</w:t>
      </w:r>
    </w:p>
    <w:p w:rsid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I - Advertência, por escrito;</w:t>
      </w:r>
    </w:p>
    <w:p w:rsid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II – Multa;</w:t>
      </w:r>
    </w:p>
    <w:p w:rsid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III - Suspensão temporária do direito de participar de licitações e impedimento de contratar com a Administração Pública Local, por prazo não superior a 02 (dois) anos;</w:t>
      </w:r>
    </w:p>
    <w:p w:rsid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Pr>
          <w:rFonts w:ascii="Bookman Old Style" w:hAnsi="Bookman Old Style"/>
          <w:sz w:val="20"/>
          <w:szCs w:val="20"/>
        </w:rPr>
        <w:t>0</w:t>
      </w:r>
      <w:r w:rsidRPr="00E548E9">
        <w:rPr>
          <w:rFonts w:ascii="Bookman Old Style" w:hAnsi="Bookman Old Style"/>
          <w:sz w:val="20"/>
          <w:szCs w:val="20"/>
        </w:rPr>
        <w:t xml:space="preserve">.1.2 - Será aplicada multa de 1% (um por cento) por dia de atraso na execução dos serviços, incidentes sobre o valor do serviço a que se referir a infração, aplicada em dobro a partir do décimo dia de atraso até o trigésimo dia, quando a PREFEITURA poderá decidir pela continuidade da multa ou rescisão contratual, aplicando-se na hipótese de rescisão apenas a multa prevista no </w:t>
      </w:r>
      <w:r>
        <w:rPr>
          <w:rFonts w:ascii="Bookman Old Style" w:hAnsi="Bookman Old Style"/>
          <w:sz w:val="20"/>
          <w:szCs w:val="20"/>
        </w:rPr>
        <w:t>edital</w:t>
      </w:r>
      <w:r w:rsidRPr="00E548E9">
        <w:rPr>
          <w:rFonts w:ascii="Bookman Old Style" w:hAnsi="Bookman Old Style"/>
          <w:sz w:val="20"/>
          <w:szCs w:val="20"/>
        </w:rPr>
        <w:t xml:space="preserve"> infra, sem prejuízo da aplicação das demais cominações legais;</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Pr>
          <w:rFonts w:ascii="Bookman Old Style" w:hAnsi="Bookman Old Style"/>
          <w:sz w:val="20"/>
          <w:szCs w:val="20"/>
        </w:rPr>
        <w:t>0</w:t>
      </w:r>
      <w:r w:rsidRPr="00E548E9">
        <w:rPr>
          <w:rFonts w:ascii="Bookman Old Style" w:hAnsi="Bookman Old Style"/>
          <w:sz w:val="20"/>
          <w:szCs w:val="20"/>
        </w:rPr>
        <w:t>.1.3 - Será aplicada multa de 20% (vinte por cento) do valor do contrato, nas hipóteses de rescisão contratual por inexecução parcial ou total do contrato, caracterizando-se quando houver reiterado descumprimento de obrigações contratuais, quando a entrega for inferior a 50% (cinqüenta por cento) do contratado ou quando o atraso ultrapassar o prazo limite de trinta dias, estabelecido no edital.</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Pr>
          <w:rFonts w:ascii="Bookman Old Style" w:hAnsi="Bookman Old Style"/>
          <w:sz w:val="20"/>
          <w:szCs w:val="20"/>
        </w:rPr>
        <w:t>0</w:t>
      </w:r>
      <w:r w:rsidRPr="00E548E9">
        <w:rPr>
          <w:rFonts w:ascii="Bookman Old Style" w:hAnsi="Bookman Old Style"/>
          <w:sz w:val="20"/>
          <w:szCs w:val="20"/>
        </w:rPr>
        <w:t>.2 - O valor correspondente a qualquer multa aplicada à empresa licitante vencedora, respeitado o princípio do contraditório e da ampla defesa, a Prefeitura Municipal de Registro emitirá uma Guia com seu vencimento no prazo máximo de 10 (dez) dias úteis, na forma definida pela legislação, em favor da PREFEITURA MUNICIPAL DE REGISTRO, ficando a empresa obrigada a efetuar o pagamento, mediante a apresentação da cópia do recibo do pagamento efetuado.</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lastRenderedPageBreak/>
        <w:t>1</w:t>
      </w:r>
      <w:r>
        <w:rPr>
          <w:rFonts w:ascii="Bookman Old Style" w:hAnsi="Bookman Old Style"/>
          <w:sz w:val="20"/>
          <w:szCs w:val="20"/>
        </w:rPr>
        <w:t>0</w:t>
      </w:r>
      <w:r w:rsidRPr="00E548E9">
        <w:rPr>
          <w:rFonts w:ascii="Bookman Old Style" w:hAnsi="Bookman Old Style"/>
          <w:sz w:val="20"/>
          <w:szCs w:val="20"/>
        </w:rPr>
        <w:t>.2.1 - Decorrido o prazo de 10 (dez) dias úteis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Pr>
          <w:rFonts w:ascii="Bookman Old Style" w:hAnsi="Bookman Old Style"/>
          <w:sz w:val="20"/>
          <w:szCs w:val="20"/>
        </w:rPr>
        <w:t>0</w:t>
      </w:r>
      <w:r w:rsidRPr="00E548E9">
        <w:rPr>
          <w:rFonts w:ascii="Bookman Old Style" w:hAnsi="Bookman Old Style"/>
          <w:sz w:val="20"/>
          <w:szCs w:val="20"/>
        </w:rPr>
        <w:t>.3 - No caso de a licitante vencedora ser credora de valor suficiente ao abatimento da dívida, a PREFEITURA poderá proceder ao desconto da multa devida na proporção do crédito.</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Pr>
          <w:rFonts w:ascii="Bookman Old Style" w:hAnsi="Bookman Old Style"/>
          <w:sz w:val="20"/>
          <w:szCs w:val="20"/>
        </w:rPr>
        <w:t>0</w:t>
      </w:r>
      <w:r w:rsidRPr="00E548E9">
        <w:rPr>
          <w:rFonts w:ascii="Bookman Old Style" w:hAnsi="Bookman Old Style"/>
          <w:sz w:val="20"/>
          <w:szCs w:val="20"/>
        </w:rPr>
        <w:t>.4 - Se a multa aplicada for superior ao total dos pagamentos eventualmente devidos, a empresa licitante vencedora responderá pela sua diferença, podendo esta ser cobrada judicialmente.</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Pr="00E548E9">
        <w:rPr>
          <w:rFonts w:ascii="Bookman Old Style" w:hAnsi="Bookman Old Style"/>
          <w:sz w:val="20"/>
          <w:szCs w:val="20"/>
        </w:rPr>
        <w:t>.5 - As multas não têm caráter indenizatório e seu pagamento não eximirá a empresa licitante de ser acionada judicialmente pela responsabilidade civil derivada de perdas e danos junto à PREFEITURA, decorrentes das infrações cometidas.</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Pr>
          <w:rFonts w:ascii="Bookman Old Style" w:hAnsi="Bookman Old Style"/>
          <w:sz w:val="20"/>
          <w:szCs w:val="20"/>
        </w:rPr>
        <w:t>0</w:t>
      </w:r>
      <w:r w:rsidRPr="00E548E9">
        <w:rPr>
          <w:rFonts w:ascii="Bookman Old Style" w:hAnsi="Bookman Old Style"/>
          <w:sz w:val="20"/>
          <w:szCs w:val="20"/>
        </w:rPr>
        <w:t>.6 – A empresa será Notificada através de Oficio, e caso esta não seja recebida pela empresa a mesma será publicada em veiculo oficial de divulgação da Administração Pública e/ou Diário Oficial do Estado.</w:t>
      </w:r>
    </w:p>
    <w:p w:rsidR="00E548E9" w:rsidRPr="00E548E9" w:rsidRDefault="00E548E9" w:rsidP="00E548E9">
      <w:pPr>
        <w:autoSpaceDE w:val="0"/>
        <w:autoSpaceDN w:val="0"/>
        <w:adjustRightInd w:val="0"/>
        <w:jc w:val="both"/>
        <w:rPr>
          <w:rFonts w:ascii="Bookman Old Style" w:hAnsi="Bookman Old Style"/>
          <w:sz w:val="20"/>
          <w:szCs w:val="20"/>
        </w:rPr>
      </w:pPr>
    </w:p>
    <w:p w:rsidR="00E548E9" w:rsidRPr="00E548E9" w:rsidRDefault="00E548E9" w:rsidP="00E548E9">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Pr>
          <w:rFonts w:ascii="Bookman Old Style" w:hAnsi="Bookman Old Style"/>
          <w:sz w:val="20"/>
          <w:szCs w:val="20"/>
        </w:rPr>
        <w:t>0</w:t>
      </w:r>
      <w:r w:rsidRPr="00E548E9">
        <w:rPr>
          <w:rFonts w:ascii="Bookman Old Style" w:hAnsi="Bookman Old Style"/>
          <w:sz w:val="20"/>
          <w:szCs w:val="20"/>
        </w:rPr>
        <w:t>.7 – As sanções previstas nos incisos I, III e IV deste artigo poderão ser aplicadas juntamente com a do inciso II, facultada a defesa prévia do interessado, no respectivo processo, no prazo de 5 (cinco) dias úteis.</w:t>
      </w:r>
    </w:p>
    <w:p w:rsidR="002A2B53" w:rsidRPr="00E548E9" w:rsidRDefault="002A2B53" w:rsidP="00E548E9">
      <w:pPr>
        <w:autoSpaceDE w:val="0"/>
        <w:autoSpaceDN w:val="0"/>
        <w:adjustRightInd w:val="0"/>
        <w:jc w:val="both"/>
        <w:rPr>
          <w:rFonts w:ascii="Bookman Old Style" w:hAnsi="Bookman Old Style"/>
          <w:sz w:val="20"/>
          <w:szCs w:val="20"/>
        </w:rPr>
      </w:pPr>
    </w:p>
    <w:p w:rsidR="005252ED" w:rsidRPr="006602E5" w:rsidRDefault="005252ED" w:rsidP="00E4236F">
      <w:pPr>
        <w:jc w:val="both"/>
        <w:rPr>
          <w:rFonts w:ascii="Bookman Old Style" w:hAnsi="Bookman Old Style"/>
          <w:sz w:val="20"/>
          <w:szCs w:val="20"/>
          <w:u w:val="single"/>
        </w:rPr>
      </w:pPr>
      <w:r w:rsidRPr="006602E5">
        <w:rPr>
          <w:rFonts w:ascii="Bookman Old Style" w:hAnsi="Bookman Old Style"/>
          <w:b/>
          <w:bCs/>
          <w:sz w:val="20"/>
          <w:szCs w:val="20"/>
          <w:u w:val="single"/>
        </w:rPr>
        <w:t xml:space="preserve">CLÁUSULA </w:t>
      </w:r>
      <w:r w:rsidR="0075151D">
        <w:rPr>
          <w:rFonts w:ascii="Bookman Old Style" w:hAnsi="Bookman Old Style"/>
          <w:b/>
          <w:bCs/>
          <w:sz w:val="20"/>
          <w:szCs w:val="20"/>
          <w:u w:val="single"/>
        </w:rPr>
        <w:t>DÉCIMA PRIMEIRA</w:t>
      </w:r>
      <w:r w:rsidRPr="006602E5">
        <w:rPr>
          <w:rFonts w:ascii="Bookman Old Style" w:hAnsi="Bookman Old Style"/>
          <w:b/>
          <w:bCs/>
          <w:sz w:val="20"/>
          <w:szCs w:val="20"/>
          <w:u w:val="single"/>
        </w:rPr>
        <w:t xml:space="preserve"> - DO CANCELAMENTO DA ATA DE REGISTRO DE PREÇOS.</w:t>
      </w:r>
    </w:p>
    <w:p w:rsidR="0075151D" w:rsidRPr="0075151D" w:rsidRDefault="0075151D" w:rsidP="00E4236F">
      <w:pPr>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11</w:t>
      </w:r>
      <w:r w:rsidRPr="004A1958">
        <w:rPr>
          <w:rFonts w:ascii="Bookman Old Style" w:hAnsi="Bookman Old Style"/>
          <w:sz w:val="20"/>
          <w:szCs w:val="20"/>
        </w:rPr>
        <w:t>.1. A Ata de Registro de Preços poderá ser rescindido de pleno direito pela PREFEITURA, independente de interpelação ou notificação judicial ou extrajudicial, nas seguintes hipóteses:</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a)</w:t>
      </w:r>
      <w:r w:rsidRPr="004A1958">
        <w:rPr>
          <w:rFonts w:ascii="Bookman Old Style" w:hAnsi="Bookman Old Style"/>
          <w:sz w:val="20"/>
          <w:szCs w:val="20"/>
        </w:rPr>
        <w:t>inexecução parcial ou total do objeto;</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b)</w:t>
      </w:r>
      <w:r w:rsidRPr="004A1958">
        <w:rPr>
          <w:rFonts w:ascii="Bookman Old Style" w:hAnsi="Bookman Old Style"/>
          <w:sz w:val="20"/>
          <w:szCs w:val="20"/>
        </w:rPr>
        <w:t>decretação de falência, pedido de concordata, liquidação judicial ou extrajudicial ou suspensão pelas autoridades competentes das atividades do DETENTOR DA ATA;</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c)</w:t>
      </w:r>
      <w:r w:rsidRPr="004A1958">
        <w:rPr>
          <w:rFonts w:ascii="Bookman Old Style" w:hAnsi="Bookman Old Style"/>
          <w:sz w:val="20"/>
          <w:szCs w:val="20"/>
        </w:rPr>
        <w:t>inobservância de dispositivos legais;</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d)</w:t>
      </w:r>
      <w:r w:rsidRPr="004A1958">
        <w:rPr>
          <w:rFonts w:ascii="Bookman Old Style" w:hAnsi="Bookman Old Style"/>
          <w:sz w:val="20"/>
          <w:szCs w:val="20"/>
        </w:rPr>
        <w:t>dissolução da empresa DETENTOR DA ATA;</w:t>
      </w:r>
    </w:p>
    <w:p w:rsid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e)</w:t>
      </w:r>
      <w:r w:rsidRPr="004A1958">
        <w:rPr>
          <w:rFonts w:ascii="Bookman Old Style" w:hAnsi="Bookman Old Style"/>
          <w:sz w:val="20"/>
          <w:szCs w:val="20"/>
        </w:rPr>
        <w:t>nos demais casos previstos no artigo 78 da Lei Federal nº 8.666/93 e suas alterações.</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f) </w:t>
      </w:r>
      <w:r w:rsidRPr="004A1958">
        <w:rPr>
          <w:rFonts w:ascii="Bookman Old Style" w:hAnsi="Bookman Old Style"/>
          <w:sz w:val="20"/>
          <w:szCs w:val="20"/>
        </w:rPr>
        <w:t>Ausência de Garantia Contratual e ART – Anotação de Responsabilidade Técnica junto ao CREA;</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lastRenderedPageBreak/>
        <w:t>11</w:t>
      </w:r>
      <w:r w:rsidRPr="004A1958">
        <w:rPr>
          <w:rFonts w:ascii="Bookman Old Style" w:hAnsi="Bookman Old Style"/>
          <w:sz w:val="20"/>
          <w:szCs w:val="20"/>
        </w:rPr>
        <w:t>.1.1. Nos casos de rescisão pelos incisos a) e/ou c) do item 20.1., acima descritos, a parte inadimplente será responsável pelo ressarcimento, à outra, de eventuais prejuízos decorrentes da rescisão.</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11</w:t>
      </w:r>
      <w:r w:rsidRPr="004A1958">
        <w:rPr>
          <w:rFonts w:ascii="Bookman Old Style" w:hAnsi="Bookman Old Style"/>
          <w:sz w:val="20"/>
          <w:szCs w:val="20"/>
        </w:rPr>
        <w:t>.2. Este contrato poderá ser rescindido:</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sidRPr="004A1958">
        <w:rPr>
          <w:rFonts w:ascii="Bookman Old Style" w:hAnsi="Bookman Old Style"/>
          <w:sz w:val="20"/>
          <w:szCs w:val="20"/>
        </w:rPr>
        <w:t>a) por ato unilateral da Administração, nos casos dos incisos I a XII e XVII do artigo 78 da Lei Federal nº 8.666, de 21 de junho de 1.993;</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sidRPr="004A1958">
        <w:rPr>
          <w:rFonts w:ascii="Bookman Old Style" w:hAnsi="Bookman Old Style"/>
          <w:sz w:val="20"/>
          <w:szCs w:val="20"/>
        </w:rPr>
        <w:t xml:space="preserve">b) amigavelmente, por acordo entre as partes, reduzido a termo do processo de licitação, desde que haja conveniência para a Administração; e </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sidRPr="004A1958">
        <w:rPr>
          <w:rFonts w:ascii="Bookman Old Style" w:hAnsi="Bookman Old Style"/>
          <w:sz w:val="20"/>
          <w:szCs w:val="20"/>
        </w:rPr>
        <w:t>c) judicialmente, nos termos da legislação.</w:t>
      </w:r>
    </w:p>
    <w:p w:rsidR="004A1958" w:rsidRPr="004A1958" w:rsidRDefault="004A1958" w:rsidP="004A1958">
      <w:pPr>
        <w:autoSpaceDE w:val="0"/>
        <w:autoSpaceDN w:val="0"/>
        <w:adjustRightInd w:val="0"/>
        <w:jc w:val="both"/>
        <w:rPr>
          <w:rFonts w:ascii="Bookman Old Style" w:hAnsi="Bookman Old Style"/>
          <w:sz w:val="20"/>
          <w:szCs w:val="20"/>
        </w:rPr>
      </w:pPr>
    </w:p>
    <w:p w:rsidR="004A1958" w:rsidRPr="004A1958" w:rsidRDefault="004A1958" w:rsidP="004A1958">
      <w:pPr>
        <w:autoSpaceDE w:val="0"/>
        <w:autoSpaceDN w:val="0"/>
        <w:adjustRightInd w:val="0"/>
        <w:jc w:val="both"/>
        <w:rPr>
          <w:rFonts w:ascii="Bookman Old Style" w:hAnsi="Bookman Old Style"/>
          <w:sz w:val="20"/>
          <w:szCs w:val="20"/>
        </w:rPr>
      </w:pPr>
      <w:r>
        <w:rPr>
          <w:rFonts w:ascii="Bookman Old Style" w:hAnsi="Bookman Old Style"/>
          <w:sz w:val="20"/>
          <w:szCs w:val="20"/>
        </w:rPr>
        <w:t>11</w:t>
      </w:r>
      <w:r w:rsidRPr="004A1958">
        <w:rPr>
          <w:rFonts w:ascii="Bookman Old Style" w:hAnsi="Bookman Old Style"/>
          <w:sz w:val="20"/>
          <w:szCs w:val="20"/>
        </w:rPr>
        <w:t>.3. A rescisão deste contrato implicará retenção de créditos decorrentes da contratação, até o limite dos prejuízos causados ào ORGÃO GERENCIADOR, bem como na assunção dos serviços pelo DETENTOR DA ATA na forma que a mesma determinar.</w:t>
      </w:r>
    </w:p>
    <w:p w:rsidR="00587DB5" w:rsidRPr="006602E5" w:rsidRDefault="00587DB5" w:rsidP="00587DB5">
      <w:pPr>
        <w:pStyle w:val="PargrafodaLista"/>
        <w:rPr>
          <w:rFonts w:ascii="Bookman Old Style" w:hAnsi="Bookman Old Style"/>
          <w:sz w:val="20"/>
          <w:szCs w:val="20"/>
        </w:rPr>
      </w:pPr>
    </w:p>
    <w:p w:rsidR="005252ED" w:rsidRPr="006602E5" w:rsidRDefault="005252ED" w:rsidP="005252ED">
      <w:pPr>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DÉCIMA </w:t>
      </w:r>
      <w:r w:rsidR="0075151D">
        <w:rPr>
          <w:rFonts w:ascii="Bookman Old Style" w:hAnsi="Bookman Old Style"/>
          <w:b/>
          <w:bCs/>
          <w:sz w:val="20"/>
          <w:szCs w:val="20"/>
          <w:u w:val="single"/>
        </w:rPr>
        <w:t xml:space="preserve">SEGUNDA </w:t>
      </w:r>
      <w:r w:rsidRPr="006602E5">
        <w:rPr>
          <w:rFonts w:ascii="Bookman Old Style" w:hAnsi="Bookman Old Style"/>
          <w:b/>
          <w:bCs/>
          <w:sz w:val="20"/>
          <w:szCs w:val="20"/>
          <w:u w:val="single"/>
        </w:rPr>
        <w:t>- DO FORO</w:t>
      </w:r>
    </w:p>
    <w:p w:rsidR="005252ED" w:rsidRPr="006602E5" w:rsidRDefault="005252ED" w:rsidP="005252ED">
      <w:pPr>
        <w:autoSpaceDE w:val="0"/>
        <w:autoSpaceDN w:val="0"/>
        <w:adjustRightInd w:val="0"/>
        <w:jc w:val="both"/>
        <w:rPr>
          <w:rFonts w:ascii="Bookman Old Style" w:hAnsi="Bookman Old Style"/>
          <w:sz w:val="20"/>
          <w:szCs w:val="20"/>
        </w:rPr>
      </w:pPr>
    </w:p>
    <w:p w:rsidR="005252ED" w:rsidRPr="006602E5" w:rsidRDefault="005252ED" w:rsidP="005252ED">
      <w:pPr>
        <w:autoSpaceDE w:val="0"/>
        <w:autoSpaceDN w:val="0"/>
        <w:adjustRightInd w:val="0"/>
        <w:jc w:val="both"/>
        <w:rPr>
          <w:rFonts w:ascii="Bookman Old Style" w:hAnsi="Bookman Old Style"/>
          <w:sz w:val="20"/>
          <w:szCs w:val="20"/>
        </w:rPr>
      </w:pPr>
      <w:r w:rsidRPr="006602E5">
        <w:rPr>
          <w:rFonts w:ascii="Bookman Old Style" w:hAnsi="Bookman Old Style"/>
          <w:sz w:val="20"/>
          <w:szCs w:val="20"/>
        </w:rPr>
        <w:t>Fica eleito o Foro da Comarca de REGISTRO para dirimir dúvidas ou questões oriundas do presente contrato.</w:t>
      </w:r>
    </w:p>
    <w:p w:rsidR="005252ED" w:rsidRPr="006602E5" w:rsidRDefault="005252ED" w:rsidP="005252ED">
      <w:pPr>
        <w:autoSpaceDE w:val="0"/>
        <w:autoSpaceDN w:val="0"/>
        <w:adjustRightInd w:val="0"/>
        <w:jc w:val="both"/>
        <w:rPr>
          <w:rFonts w:ascii="Bookman Old Style" w:hAnsi="Bookman Old Style"/>
          <w:sz w:val="20"/>
          <w:szCs w:val="20"/>
        </w:rPr>
      </w:pPr>
    </w:p>
    <w:p w:rsidR="004A1958" w:rsidRDefault="004A1958">
      <w:r>
        <w:rPr>
          <w:rFonts w:ascii="Bookman Old Style" w:hAnsi="Bookman Old Style"/>
          <w:b/>
          <w:sz w:val="20"/>
          <w:szCs w:val="20"/>
        </w:rPr>
        <w:t>________________________________</w:t>
      </w:r>
    </w:p>
    <w:p w:rsidR="00B24D85" w:rsidRPr="006602E5" w:rsidRDefault="00B24D85" w:rsidP="004A1958">
      <w:pPr>
        <w:jc w:val="both"/>
        <w:rPr>
          <w:rFonts w:ascii="Bookman Old Style" w:hAnsi="Bookman Old Style"/>
          <w:b/>
          <w:sz w:val="20"/>
          <w:szCs w:val="20"/>
        </w:rPr>
      </w:pPr>
      <w:r w:rsidRPr="006602E5">
        <w:rPr>
          <w:rFonts w:ascii="Bookman Old Style" w:hAnsi="Bookman Old Style"/>
          <w:b/>
          <w:sz w:val="20"/>
          <w:szCs w:val="20"/>
        </w:rPr>
        <w:t>GILSON WAGNER FANTIN                          __________________________</w:t>
      </w:r>
    </w:p>
    <w:p w:rsidR="005252ED" w:rsidRPr="006602E5" w:rsidRDefault="00B24D85" w:rsidP="005252ED">
      <w:pPr>
        <w:autoSpaceDE w:val="0"/>
        <w:autoSpaceDN w:val="0"/>
        <w:adjustRightInd w:val="0"/>
        <w:jc w:val="both"/>
        <w:rPr>
          <w:rFonts w:ascii="Bookman Old Style" w:hAnsi="Bookman Old Style"/>
          <w:b/>
          <w:sz w:val="20"/>
          <w:szCs w:val="20"/>
        </w:rPr>
      </w:pPr>
      <w:r w:rsidRPr="006602E5">
        <w:rPr>
          <w:rFonts w:ascii="Bookman Old Style" w:hAnsi="Bookman Old Style"/>
          <w:b/>
          <w:sz w:val="20"/>
          <w:szCs w:val="20"/>
        </w:rPr>
        <w:t>Prefeito</w:t>
      </w:r>
      <w:r w:rsidR="005252ED" w:rsidRPr="006602E5">
        <w:rPr>
          <w:rFonts w:ascii="Bookman Old Style" w:hAnsi="Bookman Old Style"/>
          <w:b/>
          <w:sz w:val="20"/>
          <w:szCs w:val="20"/>
        </w:rPr>
        <w:t xml:space="preserve"> Municipal</w:t>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Pr="006602E5">
        <w:rPr>
          <w:rFonts w:ascii="Bookman Old Style" w:hAnsi="Bookman Old Style"/>
          <w:b/>
          <w:sz w:val="20"/>
          <w:szCs w:val="20"/>
        </w:rPr>
        <w:t xml:space="preserve">        </w:t>
      </w:r>
      <w:r w:rsidR="005252ED" w:rsidRPr="006602E5">
        <w:rPr>
          <w:rFonts w:ascii="Bookman Old Style" w:hAnsi="Bookman Old Style"/>
          <w:b/>
          <w:sz w:val="20"/>
          <w:szCs w:val="20"/>
        </w:rPr>
        <w:t>Representante Legal</w:t>
      </w:r>
    </w:p>
    <w:p w:rsidR="005252ED" w:rsidRPr="006602E5" w:rsidRDefault="005252ED" w:rsidP="005252ED">
      <w:pPr>
        <w:autoSpaceDE w:val="0"/>
        <w:autoSpaceDN w:val="0"/>
        <w:adjustRightInd w:val="0"/>
        <w:jc w:val="both"/>
        <w:rPr>
          <w:rFonts w:ascii="Bookman Old Style" w:hAnsi="Bookman Old Style"/>
          <w:b/>
          <w:sz w:val="20"/>
          <w:szCs w:val="20"/>
        </w:rPr>
      </w:pPr>
      <w:r w:rsidRPr="006602E5">
        <w:rPr>
          <w:rFonts w:ascii="Bookman Old Style" w:hAnsi="Bookman Old Style"/>
          <w:b/>
          <w:sz w:val="20"/>
          <w:szCs w:val="20"/>
        </w:rPr>
        <w:t>P/ÓRGÃO GERENCIADOR</w:t>
      </w:r>
      <w:r w:rsidRPr="006602E5">
        <w:rPr>
          <w:rFonts w:ascii="Bookman Old Style" w:hAnsi="Bookman Old Style"/>
          <w:b/>
          <w:sz w:val="20"/>
          <w:szCs w:val="20"/>
        </w:rPr>
        <w:tab/>
      </w:r>
      <w:r w:rsidRPr="006602E5">
        <w:rPr>
          <w:rFonts w:ascii="Bookman Old Style" w:hAnsi="Bookman Old Style"/>
          <w:b/>
          <w:sz w:val="20"/>
          <w:szCs w:val="20"/>
        </w:rPr>
        <w:tab/>
      </w:r>
      <w:r w:rsidRPr="006602E5">
        <w:rPr>
          <w:rFonts w:ascii="Bookman Old Style" w:hAnsi="Bookman Old Style"/>
          <w:b/>
          <w:sz w:val="20"/>
          <w:szCs w:val="20"/>
        </w:rPr>
        <w:tab/>
      </w:r>
      <w:r w:rsidRPr="006602E5">
        <w:rPr>
          <w:rFonts w:ascii="Bookman Old Style" w:hAnsi="Bookman Old Style"/>
          <w:b/>
          <w:sz w:val="20"/>
          <w:szCs w:val="20"/>
        </w:rPr>
        <w:tab/>
      </w:r>
      <w:r w:rsidR="00B24D85" w:rsidRPr="006602E5">
        <w:rPr>
          <w:rFonts w:ascii="Bookman Old Style" w:hAnsi="Bookman Old Style"/>
          <w:b/>
          <w:sz w:val="20"/>
          <w:szCs w:val="20"/>
        </w:rPr>
        <w:t xml:space="preserve"> </w:t>
      </w:r>
      <w:r w:rsidRPr="006602E5">
        <w:rPr>
          <w:rFonts w:ascii="Bookman Old Style" w:hAnsi="Bookman Old Style"/>
          <w:b/>
          <w:sz w:val="20"/>
          <w:szCs w:val="20"/>
        </w:rPr>
        <w:t>P/ FORNECEDOR</w:t>
      </w:r>
    </w:p>
    <w:p w:rsidR="005252ED" w:rsidRPr="006602E5" w:rsidRDefault="005252ED" w:rsidP="005252ED">
      <w:pPr>
        <w:jc w:val="both"/>
        <w:rPr>
          <w:rFonts w:ascii="Bookman Old Style" w:hAnsi="Bookman Old Style"/>
          <w:sz w:val="20"/>
          <w:szCs w:val="20"/>
        </w:rPr>
      </w:pPr>
    </w:p>
    <w:p w:rsidR="005252ED" w:rsidRPr="006602E5" w:rsidRDefault="005252ED" w:rsidP="005252ED">
      <w:pPr>
        <w:jc w:val="both"/>
        <w:rPr>
          <w:rFonts w:ascii="Bookman Old Style" w:hAnsi="Bookman Old Style"/>
          <w:sz w:val="20"/>
          <w:szCs w:val="20"/>
        </w:rPr>
      </w:pPr>
    </w:p>
    <w:p w:rsidR="005252ED" w:rsidRPr="006602E5" w:rsidRDefault="005252ED" w:rsidP="005252ED">
      <w:pPr>
        <w:jc w:val="both"/>
        <w:rPr>
          <w:rFonts w:ascii="Bookman Old Style" w:hAnsi="Bookman Old Style"/>
          <w:b/>
          <w:sz w:val="20"/>
          <w:szCs w:val="20"/>
        </w:rPr>
      </w:pPr>
      <w:r w:rsidRPr="006602E5">
        <w:rPr>
          <w:rFonts w:ascii="Bookman Old Style" w:hAnsi="Bookman Old Style"/>
          <w:b/>
          <w:sz w:val="20"/>
          <w:szCs w:val="20"/>
        </w:rPr>
        <w:t>Testemunhas:</w:t>
      </w:r>
    </w:p>
    <w:p w:rsidR="005252ED" w:rsidRPr="006602E5" w:rsidRDefault="005252ED" w:rsidP="005252ED">
      <w:pPr>
        <w:jc w:val="both"/>
        <w:rPr>
          <w:rFonts w:ascii="Bookman Old Style" w:hAnsi="Bookman Old Style"/>
          <w:b/>
          <w:sz w:val="20"/>
          <w:szCs w:val="20"/>
        </w:rPr>
      </w:pPr>
    </w:p>
    <w:p w:rsidR="005252ED" w:rsidRPr="006602E5" w:rsidRDefault="005252ED" w:rsidP="005252ED">
      <w:pPr>
        <w:jc w:val="both"/>
        <w:rPr>
          <w:rFonts w:ascii="Bookman Old Style" w:hAnsi="Bookman Old Style"/>
          <w:b/>
          <w:sz w:val="20"/>
          <w:szCs w:val="20"/>
        </w:rPr>
      </w:pPr>
    </w:p>
    <w:p w:rsidR="005252ED" w:rsidRPr="006602E5" w:rsidRDefault="005252ED" w:rsidP="005252ED">
      <w:pPr>
        <w:jc w:val="both"/>
        <w:rPr>
          <w:rFonts w:ascii="Bookman Old Style" w:hAnsi="Bookman Old Style"/>
          <w:sz w:val="20"/>
          <w:szCs w:val="20"/>
        </w:rPr>
      </w:pPr>
      <w:r w:rsidRPr="006602E5">
        <w:rPr>
          <w:rFonts w:ascii="Bookman Old Style" w:hAnsi="Bookman Old Style"/>
          <w:sz w:val="20"/>
          <w:szCs w:val="20"/>
        </w:rPr>
        <w:t>___________________________</w:t>
      </w:r>
      <w:r w:rsidRPr="006602E5">
        <w:rPr>
          <w:rFonts w:ascii="Bookman Old Style" w:hAnsi="Bookman Old Style"/>
          <w:sz w:val="20"/>
          <w:szCs w:val="20"/>
        </w:rPr>
        <w:tab/>
      </w:r>
      <w:r w:rsidRPr="006602E5">
        <w:rPr>
          <w:rFonts w:ascii="Bookman Old Style" w:hAnsi="Bookman Old Style"/>
          <w:sz w:val="20"/>
          <w:szCs w:val="20"/>
        </w:rPr>
        <w:tab/>
        <w:t>_______________________</w:t>
      </w:r>
    </w:p>
    <w:p w:rsidR="005252ED" w:rsidRPr="006602E5" w:rsidRDefault="005252ED" w:rsidP="005252ED">
      <w:pPr>
        <w:jc w:val="both"/>
        <w:rPr>
          <w:rFonts w:ascii="Bookman Old Style" w:hAnsi="Bookman Old Style"/>
          <w:sz w:val="20"/>
          <w:szCs w:val="20"/>
        </w:rPr>
      </w:pPr>
      <w:r w:rsidRPr="006602E5">
        <w:rPr>
          <w:rFonts w:ascii="Bookman Old Style" w:hAnsi="Bookman Old Style"/>
          <w:sz w:val="20"/>
          <w:szCs w:val="20"/>
        </w:rPr>
        <w:t>Nome</w:t>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t>Nome:</w:t>
      </w:r>
    </w:p>
    <w:p w:rsidR="005252ED" w:rsidRPr="006602E5" w:rsidRDefault="005252ED" w:rsidP="005252ED">
      <w:pPr>
        <w:jc w:val="both"/>
        <w:rPr>
          <w:rFonts w:ascii="Bookman Old Style" w:hAnsi="Bookman Old Style"/>
          <w:sz w:val="20"/>
          <w:szCs w:val="20"/>
        </w:rPr>
      </w:pPr>
      <w:r w:rsidRPr="006602E5">
        <w:rPr>
          <w:rFonts w:ascii="Bookman Old Style" w:hAnsi="Bookman Old Style"/>
          <w:sz w:val="20"/>
          <w:szCs w:val="20"/>
        </w:rPr>
        <w:t>R.G.</w:t>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t>R.G.</w:t>
      </w:r>
    </w:p>
    <w:p w:rsidR="0075151D" w:rsidRDefault="0075151D" w:rsidP="005252ED">
      <w:pPr>
        <w:pStyle w:val="Recuodecorpodetexto"/>
        <w:jc w:val="center"/>
        <w:rPr>
          <w:rFonts w:ascii="Bookman Old Style" w:hAnsi="Bookman Old Style"/>
          <w:b/>
          <w:sz w:val="20"/>
          <w:szCs w:val="20"/>
        </w:rPr>
      </w:pPr>
    </w:p>
    <w:p w:rsidR="004A1958" w:rsidRDefault="004A1958" w:rsidP="005252ED">
      <w:pPr>
        <w:pStyle w:val="Recuodecorpodetexto"/>
        <w:jc w:val="center"/>
        <w:rPr>
          <w:rFonts w:ascii="Bookman Old Style" w:hAnsi="Bookman Old Style"/>
          <w:b/>
          <w:sz w:val="20"/>
          <w:szCs w:val="20"/>
        </w:rPr>
      </w:pPr>
    </w:p>
    <w:p w:rsidR="004A1958" w:rsidRDefault="004A1958" w:rsidP="005252ED">
      <w:pPr>
        <w:pStyle w:val="Recuodecorpodetexto"/>
        <w:jc w:val="center"/>
        <w:rPr>
          <w:rFonts w:ascii="Bookman Old Style" w:hAnsi="Bookman Old Style"/>
          <w:b/>
          <w:sz w:val="20"/>
          <w:szCs w:val="20"/>
        </w:rPr>
      </w:pPr>
    </w:p>
    <w:p w:rsidR="0075151D" w:rsidRDefault="005252ED" w:rsidP="005252ED">
      <w:pPr>
        <w:pStyle w:val="Recuodecorpodetexto"/>
        <w:jc w:val="center"/>
        <w:rPr>
          <w:rFonts w:ascii="Bookman Old Style" w:hAnsi="Bookman Old Style"/>
          <w:b/>
          <w:sz w:val="20"/>
          <w:szCs w:val="20"/>
        </w:rPr>
      </w:pPr>
      <w:r w:rsidRPr="006602E5">
        <w:rPr>
          <w:rFonts w:ascii="Bookman Old Style" w:hAnsi="Bookman Old Style"/>
          <w:b/>
          <w:sz w:val="20"/>
          <w:szCs w:val="20"/>
        </w:rPr>
        <w:t>VISTO E APROVADO PELA ASSESSORIA JURÍDICA</w:t>
      </w:r>
    </w:p>
    <w:p w:rsidR="004A1958" w:rsidRDefault="004A1958" w:rsidP="005252ED">
      <w:pPr>
        <w:pStyle w:val="Recuodecorpodetexto"/>
        <w:jc w:val="center"/>
        <w:rPr>
          <w:rFonts w:ascii="Bookman Old Style" w:hAnsi="Bookman Old Style"/>
          <w:b/>
          <w:sz w:val="20"/>
          <w:szCs w:val="20"/>
        </w:rPr>
        <w:sectPr w:rsidR="004A1958" w:rsidSect="009125CF">
          <w:footerReference w:type="default" r:id="rId11"/>
          <w:pgSz w:w="11906" w:h="16838" w:code="9"/>
          <w:pgMar w:top="1418" w:right="1701" w:bottom="1418" w:left="1701" w:header="709" w:footer="709" w:gutter="0"/>
          <w:cols w:space="708"/>
          <w:docGrid w:linePitch="360"/>
        </w:sectPr>
      </w:pPr>
    </w:p>
    <w:p w:rsidR="00802B85" w:rsidRPr="00073185" w:rsidRDefault="00802B85" w:rsidP="005252ED">
      <w:pPr>
        <w:jc w:val="center"/>
        <w:rPr>
          <w:rFonts w:ascii="Arial" w:hAnsi="Arial" w:cs="Arial"/>
          <w:b/>
          <w:bCs/>
          <w:u w:val="single"/>
        </w:rPr>
      </w:pPr>
    </w:p>
    <w:p w:rsidR="00802B85" w:rsidRPr="00073185" w:rsidRDefault="00802B85" w:rsidP="00802B85">
      <w:pPr>
        <w:rPr>
          <w:rFonts w:ascii="Arial" w:hAnsi="Arial" w:cs="Arial"/>
          <w:b/>
          <w:bCs/>
          <w:u w:val="single"/>
        </w:rPr>
      </w:pPr>
    </w:p>
    <w:p w:rsidR="005252ED" w:rsidRPr="00073185" w:rsidRDefault="005252ED" w:rsidP="005252ED">
      <w:pPr>
        <w:jc w:val="center"/>
        <w:rPr>
          <w:rFonts w:ascii="Arial" w:hAnsi="Arial" w:cs="Arial"/>
          <w:b/>
          <w:bCs/>
          <w:u w:val="single"/>
        </w:rPr>
      </w:pPr>
      <w:r w:rsidRPr="00073185">
        <w:rPr>
          <w:rFonts w:ascii="Arial" w:hAnsi="Arial" w:cs="Arial"/>
          <w:b/>
          <w:bCs/>
          <w:u w:val="single"/>
        </w:rPr>
        <w:t xml:space="preserve">ANEXO III - MODELO DE CREDENCIAMENTO </w:t>
      </w:r>
    </w:p>
    <w:p w:rsidR="005252ED" w:rsidRPr="00073185" w:rsidRDefault="005252ED" w:rsidP="005252ED">
      <w:pPr>
        <w:jc w:val="center"/>
        <w:rPr>
          <w:rFonts w:ascii="Arial" w:hAnsi="Arial" w:cs="Arial"/>
          <w:b/>
          <w:bCs/>
          <w:u w:val="single"/>
        </w:rPr>
      </w:pPr>
    </w:p>
    <w:p w:rsidR="005252ED" w:rsidRPr="00073185" w:rsidRDefault="005252ED" w:rsidP="00C9457C">
      <w:pPr>
        <w:rPr>
          <w:rFonts w:ascii="Arial" w:hAnsi="Arial" w:cs="Arial"/>
        </w:rPr>
      </w:pPr>
    </w:p>
    <w:p w:rsidR="005252ED" w:rsidRPr="00073185" w:rsidRDefault="00B24D85" w:rsidP="005252ED">
      <w:pPr>
        <w:jc w:val="both"/>
        <w:rPr>
          <w:rFonts w:ascii="Arial" w:hAnsi="Arial" w:cs="Arial"/>
          <w:b/>
          <w:bCs/>
        </w:rPr>
      </w:pPr>
      <w:r w:rsidRPr="00073185">
        <w:rPr>
          <w:rFonts w:ascii="Arial" w:hAnsi="Arial" w:cs="Arial"/>
          <w:b/>
          <w:bCs/>
        </w:rPr>
        <w:t xml:space="preserve">PROCESSO N.° </w:t>
      </w:r>
      <w:r w:rsidR="00315486">
        <w:rPr>
          <w:rFonts w:ascii="Arial" w:hAnsi="Arial" w:cs="Arial"/>
          <w:b/>
          <w:bCs/>
        </w:rPr>
        <w:t>253/2014</w:t>
      </w:r>
    </w:p>
    <w:p w:rsidR="005252ED" w:rsidRPr="00073185" w:rsidRDefault="00B24D85" w:rsidP="005252ED">
      <w:pPr>
        <w:jc w:val="both"/>
        <w:rPr>
          <w:rFonts w:ascii="Arial" w:hAnsi="Arial" w:cs="Arial"/>
          <w:b/>
          <w:bCs/>
        </w:rPr>
      </w:pPr>
      <w:r w:rsidRPr="00073185">
        <w:rPr>
          <w:rFonts w:ascii="Arial" w:hAnsi="Arial" w:cs="Arial"/>
          <w:b/>
          <w:bCs/>
        </w:rPr>
        <w:t xml:space="preserve">PREGÃO PRESENCIAL N.° </w:t>
      </w:r>
      <w:r w:rsidR="00315486">
        <w:rPr>
          <w:rFonts w:ascii="Arial" w:hAnsi="Arial" w:cs="Arial"/>
          <w:b/>
          <w:bCs/>
        </w:rPr>
        <w:t>073/2014</w:t>
      </w:r>
      <w:r w:rsidR="005252ED" w:rsidRPr="00073185">
        <w:rPr>
          <w:rFonts w:ascii="Arial" w:hAnsi="Arial" w:cs="Arial"/>
          <w:b/>
          <w:bCs/>
        </w:rPr>
        <w:t xml:space="preserve"> – REGISTRO DE PREÇOS</w:t>
      </w:r>
    </w:p>
    <w:p w:rsidR="005252ED" w:rsidRPr="00073185" w:rsidRDefault="005252ED" w:rsidP="005252ED">
      <w:pPr>
        <w:jc w:val="both"/>
        <w:rPr>
          <w:rFonts w:ascii="Arial" w:hAnsi="Arial" w:cs="Arial"/>
          <w:b/>
          <w:bCs/>
        </w:rPr>
      </w:pPr>
    </w:p>
    <w:p w:rsidR="005252ED" w:rsidRPr="00073185" w:rsidRDefault="005252ED" w:rsidP="005252ED">
      <w:pPr>
        <w:jc w:val="both"/>
        <w:rPr>
          <w:rFonts w:ascii="Arial" w:hAnsi="Arial" w:cs="Arial"/>
        </w:rPr>
      </w:pPr>
    </w:p>
    <w:p w:rsidR="005252ED" w:rsidRPr="00073185" w:rsidRDefault="005252ED" w:rsidP="005252ED">
      <w:pPr>
        <w:ind w:firstLine="2268"/>
        <w:jc w:val="both"/>
        <w:rPr>
          <w:rFonts w:ascii="Arial" w:hAnsi="Arial" w:cs="Arial"/>
        </w:rPr>
      </w:pPr>
      <w:r w:rsidRPr="00073185">
        <w:rPr>
          <w:rFonts w:ascii="Arial" w:hAnsi="Arial" w:cs="Arial"/>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5252ED" w:rsidRPr="00073185" w:rsidRDefault="005252ED" w:rsidP="005252ED">
      <w:pPr>
        <w:ind w:firstLine="2268"/>
        <w:jc w:val="both"/>
        <w:rPr>
          <w:rFonts w:ascii="Arial" w:hAnsi="Arial" w:cs="Arial"/>
        </w:rPr>
      </w:pPr>
    </w:p>
    <w:p w:rsidR="005252ED" w:rsidRPr="00073185" w:rsidRDefault="005252ED" w:rsidP="005252ED">
      <w:pPr>
        <w:ind w:firstLine="2268"/>
        <w:jc w:val="both"/>
        <w:rPr>
          <w:rFonts w:ascii="Arial" w:hAnsi="Arial" w:cs="Arial"/>
        </w:rPr>
      </w:pPr>
    </w:p>
    <w:p w:rsidR="005252ED" w:rsidRPr="00073185" w:rsidRDefault="005252ED" w:rsidP="005252ED">
      <w:pPr>
        <w:ind w:firstLine="2268"/>
        <w:jc w:val="both"/>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 </w:t>
      </w:r>
    </w:p>
    <w:p w:rsidR="005252ED" w:rsidRPr="00073185" w:rsidRDefault="005252ED" w:rsidP="005252ED">
      <w:pPr>
        <w:jc w:val="center"/>
        <w:rPr>
          <w:rFonts w:ascii="Arial" w:hAnsi="Arial" w:cs="Arial"/>
        </w:rPr>
      </w:pPr>
      <w:r w:rsidRPr="00073185">
        <w:rPr>
          <w:rFonts w:ascii="Arial" w:hAnsi="Arial" w:cs="Arial"/>
        </w:rPr>
        <w:t xml:space="preserve">(LOCAL E DATA)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 </w:t>
      </w:r>
    </w:p>
    <w:p w:rsidR="005252ED" w:rsidRPr="00073185" w:rsidRDefault="005252ED" w:rsidP="005252ED">
      <w:pPr>
        <w:jc w:val="center"/>
        <w:rPr>
          <w:rFonts w:ascii="Arial" w:hAnsi="Arial" w:cs="Arial"/>
        </w:rPr>
      </w:pPr>
      <w:r w:rsidRPr="00073185">
        <w:rPr>
          <w:rFonts w:ascii="Arial" w:hAnsi="Arial" w:cs="Arial"/>
        </w:rPr>
        <w:t xml:space="preserve">(REPRESENTANTE LEGAL) </w:t>
      </w: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rPr>
      </w:pPr>
      <w:r w:rsidRPr="00073185">
        <w:rPr>
          <w:rFonts w:ascii="Arial" w:hAnsi="Arial" w:cs="Arial"/>
          <w:b/>
          <w:bCs/>
        </w:rPr>
        <w:t xml:space="preserve">OBS.: </w:t>
      </w:r>
    </w:p>
    <w:p w:rsidR="005252ED" w:rsidRPr="00073185" w:rsidRDefault="005252ED" w:rsidP="005252ED">
      <w:pPr>
        <w:spacing w:after="240"/>
        <w:jc w:val="both"/>
        <w:rPr>
          <w:rFonts w:ascii="Arial" w:hAnsi="Arial" w:cs="Arial"/>
        </w:rPr>
      </w:pPr>
      <w:r w:rsidRPr="00073185">
        <w:rPr>
          <w:rFonts w:ascii="Arial" w:hAnsi="Arial" w:cs="Arial"/>
          <w:b/>
          <w:bCs/>
        </w:rPr>
        <w:t xml:space="preserve">Assinatura(s) com firma(s) reconhecida(s) do(s) outorgante(s) com poderes para este fim conforme Contrato Social da sociedade. </w:t>
      </w:r>
    </w:p>
    <w:p w:rsidR="005252ED" w:rsidRPr="00073185" w:rsidRDefault="005252ED" w:rsidP="005252ED">
      <w:pPr>
        <w:pStyle w:val="Corpodetexto"/>
        <w:rPr>
          <w:rFonts w:ascii="Arial" w:hAnsi="Arial" w:cs="Arial"/>
        </w:rPr>
      </w:pPr>
      <w:r w:rsidRPr="00073185">
        <w:rPr>
          <w:rFonts w:ascii="Arial" w:hAnsi="Arial" w:cs="Arial"/>
        </w:rPr>
        <w:t xml:space="preserve">O credenciamento deverá vir acompanhado da documentação necessária para comprovação da validade </w:t>
      </w:r>
      <w:r w:rsidR="004A1958">
        <w:rPr>
          <w:rFonts w:ascii="Arial" w:hAnsi="Arial" w:cs="Arial"/>
        </w:rPr>
        <w:t>do mesmo, conforme previsto no</w:t>
      </w:r>
      <w:r w:rsidRPr="00073185">
        <w:rPr>
          <w:rFonts w:ascii="Arial" w:hAnsi="Arial" w:cs="Arial"/>
        </w:rPr>
        <w:t xml:space="preserve"> Edital.</w:t>
      </w:r>
    </w:p>
    <w:p w:rsidR="0075151D" w:rsidRDefault="0075151D" w:rsidP="005252ED">
      <w:pPr>
        <w:pStyle w:val="Ttulo4"/>
        <w:ind w:right="-135"/>
        <w:jc w:val="center"/>
        <w:rPr>
          <w:rFonts w:ascii="Arial" w:hAnsi="Arial" w:cs="Arial"/>
          <w:sz w:val="24"/>
          <w:szCs w:val="24"/>
          <w:u w:val="single"/>
        </w:rPr>
      </w:pPr>
    </w:p>
    <w:p w:rsidR="0075151D" w:rsidRDefault="0075151D" w:rsidP="0075151D"/>
    <w:p w:rsidR="0075151D" w:rsidRDefault="0075151D" w:rsidP="0075151D"/>
    <w:p w:rsidR="0075151D" w:rsidRDefault="0075151D" w:rsidP="0075151D"/>
    <w:p w:rsidR="0075151D" w:rsidRDefault="0075151D" w:rsidP="0075151D"/>
    <w:p w:rsidR="0075151D" w:rsidRPr="0075151D" w:rsidRDefault="0075151D" w:rsidP="0075151D"/>
    <w:p w:rsidR="005252ED" w:rsidRPr="00073185" w:rsidRDefault="005252ED" w:rsidP="005252ED">
      <w:pPr>
        <w:pStyle w:val="Ttulo4"/>
        <w:ind w:right="-135"/>
        <w:jc w:val="center"/>
        <w:rPr>
          <w:rFonts w:ascii="Arial" w:hAnsi="Arial" w:cs="Arial"/>
          <w:sz w:val="24"/>
          <w:szCs w:val="24"/>
          <w:u w:val="single"/>
        </w:rPr>
      </w:pPr>
      <w:r w:rsidRPr="00073185">
        <w:rPr>
          <w:rFonts w:ascii="Arial" w:hAnsi="Arial" w:cs="Arial"/>
          <w:sz w:val="24"/>
          <w:szCs w:val="24"/>
          <w:u w:val="single"/>
        </w:rPr>
        <w:t>ANEXO IV – MODELO DE DECLARAÇÃO DA LICITANTE DE PLENO ATENDIMENTO AOS REQUISITOS DE HABILITAÇÃO</w:t>
      </w:r>
    </w:p>
    <w:p w:rsidR="005252ED" w:rsidRPr="00073185" w:rsidRDefault="005252ED" w:rsidP="005252ED">
      <w:pPr>
        <w:pStyle w:val="Corpodetexto"/>
        <w:ind w:right="-135"/>
        <w:jc w:val="center"/>
        <w:rPr>
          <w:rFonts w:ascii="Arial" w:hAnsi="Arial" w:cs="Arial"/>
          <w:b/>
          <w:bCs/>
        </w:rPr>
      </w:pPr>
    </w:p>
    <w:p w:rsidR="005252ED" w:rsidRPr="00073185" w:rsidRDefault="005252ED" w:rsidP="005252ED">
      <w:pPr>
        <w:pStyle w:val="Corpodetexto"/>
        <w:rPr>
          <w:rFonts w:ascii="Arial" w:hAnsi="Arial" w:cs="Arial"/>
          <w:b/>
          <w:bCs/>
        </w:rPr>
      </w:pPr>
    </w:p>
    <w:p w:rsidR="005252ED" w:rsidRPr="00073185" w:rsidRDefault="00B24D85" w:rsidP="00473BF3">
      <w:pPr>
        <w:pStyle w:val="Corpodetexto"/>
        <w:spacing w:after="0"/>
        <w:rPr>
          <w:rFonts w:ascii="Arial" w:hAnsi="Arial" w:cs="Arial"/>
        </w:rPr>
      </w:pPr>
      <w:r w:rsidRPr="00073185">
        <w:rPr>
          <w:rFonts w:ascii="Arial" w:hAnsi="Arial" w:cs="Arial"/>
          <w:b/>
          <w:bCs/>
        </w:rPr>
        <w:t xml:space="preserve">PREGÃO PRESENCIAL Nº </w:t>
      </w:r>
      <w:r w:rsidR="00315486">
        <w:rPr>
          <w:rFonts w:ascii="Arial" w:hAnsi="Arial" w:cs="Arial"/>
          <w:b/>
          <w:bCs/>
        </w:rPr>
        <w:t>073/2014</w:t>
      </w:r>
      <w:r w:rsidR="005252ED" w:rsidRPr="00073185">
        <w:rPr>
          <w:rFonts w:ascii="Arial" w:hAnsi="Arial" w:cs="Arial"/>
          <w:b/>
          <w:bCs/>
        </w:rPr>
        <w:t xml:space="preserve"> - REGISTRO DE PREÇOS</w:t>
      </w:r>
    </w:p>
    <w:p w:rsidR="005252ED" w:rsidRPr="00073185" w:rsidRDefault="00B24D85" w:rsidP="00473BF3">
      <w:pPr>
        <w:pStyle w:val="Corpodetexto"/>
        <w:spacing w:after="0"/>
        <w:rPr>
          <w:rFonts w:ascii="Arial" w:hAnsi="Arial" w:cs="Arial"/>
          <w:b/>
          <w:bCs/>
        </w:rPr>
      </w:pPr>
      <w:r w:rsidRPr="00073185">
        <w:rPr>
          <w:rFonts w:ascii="Arial" w:hAnsi="Arial" w:cs="Arial"/>
          <w:b/>
          <w:bCs/>
        </w:rPr>
        <w:t xml:space="preserve">PROCESSO Nº </w:t>
      </w:r>
      <w:r w:rsidR="00315486">
        <w:rPr>
          <w:rFonts w:ascii="Arial" w:hAnsi="Arial" w:cs="Arial"/>
          <w:b/>
          <w:bCs/>
        </w:rPr>
        <w:t>253/2014</w:t>
      </w:r>
      <w:r w:rsidR="005252ED" w:rsidRPr="00073185">
        <w:rPr>
          <w:rFonts w:ascii="Arial" w:hAnsi="Arial" w:cs="Arial"/>
          <w:b/>
          <w:bCs/>
        </w:rPr>
        <w:t xml:space="preserve"> </w:t>
      </w:r>
    </w:p>
    <w:p w:rsidR="005252ED" w:rsidRPr="00073185" w:rsidRDefault="005252ED" w:rsidP="005252ED">
      <w:pPr>
        <w:pStyle w:val="Corpodetexto"/>
        <w:rPr>
          <w:rFonts w:ascii="Arial" w:hAnsi="Arial" w:cs="Arial"/>
        </w:rPr>
      </w:pPr>
    </w:p>
    <w:p w:rsidR="005252ED" w:rsidRPr="00073185" w:rsidRDefault="005252ED" w:rsidP="00D461B2">
      <w:pPr>
        <w:ind w:firstLine="709"/>
        <w:jc w:val="both"/>
        <w:rPr>
          <w:rFonts w:ascii="Arial" w:hAnsi="Arial" w:cs="Arial"/>
        </w:rPr>
      </w:pPr>
      <w:r w:rsidRPr="00073185">
        <w:rPr>
          <w:rFonts w:ascii="Arial" w:hAnsi="Arial" w:cs="Arial"/>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Registro/S</w:t>
      </w:r>
      <w:r w:rsidR="00B24D85" w:rsidRPr="00073185">
        <w:rPr>
          <w:rFonts w:ascii="Arial" w:hAnsi="Arial" w:cs="Arial"/>
        </w:rPr>
        <w:t xml:space="preserve">P, ...... de ........... de </w:t>
      </w:r>
      <w:r w:rsidR="00C87AB2">
        <w:rPr>
          <w:rFonts w:ascii="Arial" w:hAnsi="Arial" w:cs="Arial"/>
        </w:rPr>
        <w:t>2014</w:t>
      </w:r>
      <w:r w:rsidRPr="00073185">
        <w:rPr>
          <w:rFonts w:ascii="Arial" w:hAnsi="Arial" w:cs="Arial"/>
        </w:rPr>
        <w:t xml:space="preserve">.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________________________________________ </w:t>
      </w:r>
    </w:p>
    <w:p w:rsidR="005252ED" w:rsidRPr="00073185" w:rsidRDefault="005252ED" w:rsidP="005252ED">
      <w:pPr>
        <w:jc w:val="center"/>
        <w:rPr>
          <w:rFonts w:ascii="Arial" w:hAnsi="Arial" w:cs="Arial"/>
        </w:rPr>
      </w:pPr>
      <w:r w:rsidRPr="00073185">
        <w:rPr>
          <w:rFonts w:ascii="Arial" w:hAnsi="Arial" w:cs="Arial"/>
        </w:rPr>
        <w:t xml:space="preserve">Representante legal </w:t>
      </w:r>
    </w:p>
    <w:p w:rsidR="005252ED" w:rsidRPr="00073185" w:rsidRDefault="005252ED" w:rsidP="005252ED">
      <w:pPr>
        <w:jc w:val="center"/>
        <w:rPr>
          <w:rFonts w:ascii="Arial" w:hAnsi="Arial" w:cs="Arial"/>
        </w:rPr>
      </w:pPr>
      <w:r w:rsidRPr="00073185">
        <w:rPr>
          <w:rFonts w:ascii="Arial" w:hAnsi="Arial" w:cs="Arial"/>
        </w:rPr>
        <w:t xml:space="preserve">(com carimbo da Empresa)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D461B2" w:rsidRPr="00073185" w:rsidRDefault="00D461B2" w:rsidP="005252ED">
      <w:pPr>
        <w:jc w:val="center"/>
        <w:rPr>
          <w:rFonts w:ascii="Arial" w:hAnsi="Arial" w:cs="Arial"/>
        </w:rPr>
      </w:pPr>
    </w:p>
    <w:p w:rsidR="005252ED" w:rsidRPr="00073185" w:rsidRDefault="005252ED" w:rsidP="00456B38">
      <w:pPr>
        <w:pStyle w:val="Corpodetexto2"/>
        <w:spacing w:line="240" w:lineRule="auto"/>
        <w:rPr>
          <w:rFonts w:ascii="Arial" w:hAnsi="Arial" w:cs="Arial"/>
        </w:rPr>
      </w:pPr>
      <w:r w:rsidRPr="00073185">
        <w:rPr>
          <w:rFonts w:ascii="Arial" w:hAnsi="Arial" w:cs="Arial"/>
        </w:rPr>
        <w:t xml:space="preserve">(DEVE SER EMITIDO </w:t>
      </w:r>
      <w:smartTag w:uri="urn:schemas-microsoft-com:office:smarttags" w:element="PersonName">
        <w:smartTagPr>
          <w:attr w:name="ProductID" w:val="EM PAPEL QUE CONTENHA"/>
        </w:smartTagPr>
        <w:r w:rsidRPr="00073185">
          <w:rPr>
            <w:rFonts w:ascii="Arial" w:hAnsi="Arial" w:cs="Arial"/>
          </w:rPr>
          <w:t>EM PAPEL QUE CONTENHA</w:t>
        </w:r>
      </w:smartTag>
      <w:r w:rsidRPr="00073185">
        <w:rPr>
          <w:rFonts w:ascii="Arial" w:hAnsi="Arial" w:cs="Arial"/>
        </w:rPr>
        <w:t xml:space="preserve"> A DENOMINAÇÃO OU RAZÃO SOCIAL DA EMPRESA LICITANTE)</w:t>
      </w:r>
    </w:p>
    <w:p w:rsidR="005252ED" w:rsidRPr="00073185" w:rsidRDefault="005252ED" w:rsidP="005252ED">
      <w:pPr>
        <w:rPr>
          <w:rFonts w:ascii="Arial" w:hAnsi="Arial" w:cs="Arial"/>
        </w:rPr>
      </w:pPr>
    </w:p>
    <w:p w:rsidR="005252ED" w:rsidRPr="00073185" w:rsidRDefault="005252ED" w:rsidP="005252ED">
      <w:pPr>
        <w:rPr>
          <w:rFonts w:ascii="Arial" w:hAnsi="Arial" w:cs="Arial"/>
          <w:b/>
          <w:bCs/>
          <w:u w:val="single"/>
        </w:rPr>
      </w:pPr>
    </w:p>
    <w:p w:rsidR="005252ED" w:rsidRPr="00073185" w:rsidRDefault="005252ED" w:rsidP="005252ED">
      <w:pPr>
        <w:pStyle w:val="Corpodetexto"/>
        <w:spacing w:after="0" w:line="300" w:lineRule="atLeast"/>
        <w:rPr>
          <w:rFonts w:ascii="Arial" w:hAnsi="Arial" w:cs="Arial"/>
          <w:bCs/>
        </w:rPr>
      </w:pPr>
    </w:p>
    <w:p w:rsidR="005252ED" w:rsidRPr="00073185" w:rsidRDefault="005252ED" w:rsidP="005252ED">
      <w:pPr>
        <w:rPr>
          <w:rFonts w:ascii="Arial" w:hAnsi="Arial" w:cs="Arial"/>
        </w:rPr>
      </w:pPr>
    </w:p>
    <w:p w:rsidR="00802B85" w:rsidRPr="00073185" w:rsidRDefault="00802B85" w:rsidP="00C9457C">
      <w:pPr>
        <w:rPr>
          <w:rFonts w:ascii="Arial" w:hAnsi="Arial" w:cs="Arial"/>
        </w:rPr>
      </w:pPr>
    </w:p>
    <w:p w:rsidR="00802B85" w:rsidRDefault="00802B85" w:rsidP="00802B85">
      <w:pPr>
        <w:rPr>
          <w:rFonts w:ascii="Arial" w:hAnsi="Arial" w:cs="Arial"/>
        </w:rPr>
      </w:pPr>
    </w:p>
    <w:p w:rsidR="00496DDB" w:rsidRDefault="00496DDB" w:rsidP="00802B85">
      <w:pPr>
        <w:rPr>
          <w:rFonts w:ascii="Arial" w:hAnsi="Arial" w:cs="Arial"/>
        </w:rPr>
      </w:pPr>
    </w:p>
    <w:p w:rsidR="00496DDB" w:rsidRDefault="00496DDB" w:rsidP="00802B85">
      <w:pPr>
        <w:rPr>
          <w:rFonts w:ascii="Arial" w:hAnsi="Arial" w:cs="Arial"/>
        </w:rPr>
      </w:pPr>
    </w:p>
    <w:p w:rsidR="00496DDB" w:rsidRPr="00073185" w:rsidRDefault="00496DDB" w:rsidP="00802B85">
      <w:pPr>
        <w:rPr>
          <w:rFonts w:ascii="Arial" w:hAnsi="Arial" w:cs="Arial"/>
        </w:rPr>
      </w:pPr>
    </w:p>
    <w:p w:rsidR="005252ED" w:rsidRPr="00073185" w:rsidRDefault="001602E2" w:rsidP="00B24D85">
      <w:pPr>
        <w:pStyle w:val="Ttulo7"/>
        <w:jc w:val="center"/>
        <w:rPr>
          <w:rFonts w:ascii="Arial" w:hAnsi="Arial" w:cs="Arial"/>
          <w:b/>
          <w:u w:val="single"/>
        </w:rPr>
      </w:pPr>
      <w:r w:rsidRPr="00073185">
        <w:rPr>
          <w:rFonts w:ascii="Arial" w:hAnsi="Arial" w:cs="Arial"/>
          <w:b/>
          <w:u w:val="single"/>
        </w:rPr>
        <w:t xml:space="preserve">ANEXO V – MODELO DE </w:t>
      </w:r>
      <w:r w:rsidR="005252ED" w:rsidRPr="00073185">
        <w:rPr>
          <w:rFonts w:ascii="Arial" w:hAnsi="Arial" w:cs="Arial"/>
          <w:b/>
          <w:u w:val="single"/>
        </w:rPr>
        <w:t>DECLARAÇÃO DE REGULARIDADE PERANTE O MINISTÉRIO DO TRABALHO</w:t>
      </w: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r w:rsidRPr="00073185">
        <w:rPr>
          <w:rFonts w:ascii="Arial" w:hAnsi="Arial" w:cs="Arial"/>
          <w:b/>
          <w:bCs/>
        </w:rPr>
        <w:t xml:space="preserve">A que se refere o artigo 2º do Decreto nº 42.911, de 6 de março de 1998. </w:t>
      </w: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rPr>
      </w:pPr>
    </w:p>
    <w:p w:rsidR="005252ED" w:rsidRPr="00073185" w:rsidRDefault="005252ED" w:rsidP="00D461B2">
      <w:pPr>
        <w:ind w:firstLine="709"/>
        <w:jc w:val="both"/>
        <w:rPr>
          <w:rFonts w:ascii="Arial" w:hAnsi="Arial" w:cs="Arial"/>
          <w:bCs/>
        </w:rPr>
      </w:pPr>
      <w:r w:rsidRPr="00073185">
        <w:rPr>
          <w:rFonts w:ascii="Arial" w:hAnsi="Arial" w:cs="Arial"/>
        </w:rPr>
        <w:t>Eu (nome completo), representante legal da empresa (nome da pessoa jurídica), interessada em participar no P</w:t>
      </w:r>
      <w:r w:rsidR="00B24D85" w:rsidRPr="00073185">
        <w:rPr>
          <w:rFonts w:ascii="Arial" w:hAnsi="Arial" w:cs="Arial"/>
        </w:rPr>
        <w:t xml:space="preserve">rocesso Licitatório nº. </w:t>
      </w:r>
      <w:r w:rsidR="00315486">
        <w:rPr>
          <w:rFonts w:ascii="Arial" w:hAnsi="Arial" w:cs="Arial"/>
        </w:rPr>
        <w:t>253/2014</w:t>
      </w:r>
      <w:r w:rsidRPr="00073185">
        <w:rPr>
          <w:rFonts w:ascii="Arial" w:hAnsi="Arial" w:cs="Arial"/>
        </w:rPr>
        <w:t>,</w:t>
      </w:r>
      <w:r w:rsidR="00B24D85" w:rsidRPr="00073185">
        <w:rPr>
          <w:rFonts w:ascii="Arial" w:hAnsi="Arial" w:cs="Arial"/>
        </w:rPr>
        <w:t xml:space="preserve"> PREGÃO PRESENCIAL nº. </w:t>
      </w:r>
      <w:r w:rsidR="00315486">
        <w:rPr>
          <w:rFonts w:ascii="Arial" w:hAnsi="Arial" w:cs="Arial"/>
        </w:rPr>
        <w:t>073/2014</w:t>
      </w:r>
      <w:r w:rsidR="00B24D85" w:rsidRPr="00073185">
        <w:rPr>
          <w:rFonts w:ascii="Arial" w:hAnsi="Arial" w:cs="Arial"/>
        </w:rPr>
        <w:t xml:space="preserve"> </w:t>
      </w:r>
      <w:r w:rsidRPr="00073185">
        <w:rPr>
          <w:rFonts w:ascii="Arial" w:hAnsi="Arial" w:cs="Arial"/>
        </w:rPr>
        <w:t>- REGISTRO DE PREÇOS, declaro, que não possuímos no no</w:t>
      </w:r>
      <w:r w:rsidRPr="00073185">
        <w:rPr>
          <w:rFonts w:ascii="Arial" w:hAnsi="Arial" w:cs="Arial"/>
          <w:bCs/>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5252ED" w:rsidRPr="00073185" w:rsidRDefault="005252ED" w:rsidP="005252ED">
      <w:pPr>
        <w:ind w:firstLine="2160"/>
        <w:jc w:val="both"/>
        <w:rPr>
          <w:rFonts w:ascii="Arial" w:hAnsi="Arial" w:cs="Arial"/>
          <w:bCs/>
        </w:rPr>
      </w:pPr>
    </w:p>
    <w:p w:rsidR="005252ED" w:rsidRPr="00073185" w:rsidRDefault="005252ED" w:rsidP="005252ED">
      <w:pPr>
        <w:ind w:firstLine="2160"/>
        <w:jc w:val="both"/>
        <w:rPr>
          <w:rFonts w:ascii="Arial" w:hAnsi="Arial" w:cs="Arial"/>
        </w:rPr>
      </w:pPr>
    </w:p>
    <w:p w:rsidR="005252ED" w:rsidRPr="00073185" w:rsidRDefault="005252ED" w:rsidP="005252ED">
      <w:pPr>
        <w:ind w:firstLine="2160"/>
        <w:jc w:val="both"/>
        <w:rPr>
          <w:rFonts w:ascii="Arial" w:hAnsi="Arial" w:cs="Arial"/>
        </w:rPr>
      </w:pPr>
    </w:p>
    <w:p w:rsidR="005252ED" w:rsidRPr="00073185" w:rsidRDefault="005252ED" w:rsidP="00B24D85">
      <w:pPr>
        <w:jc w:val="center"/>
        <w:rPr>
          <w:rFonts w:ascii="Arial" w:hAnsi="Arial" w:cs="Arial"/>
        </w:rPr>
      </w:pPr>
      <w:r w:rsidRPr="00073185">
        <w:rPr>
          <w:rFonts w:ascii="Arial" w:hAnsi="Arial" w:cs="Arial"/>
        </w:rPr>
        <w:t>Registro/SP, ___</w:t>
      </w:r>
      <w:r w:rsidR="00B24D85" w:rsidRPr="00073185">
        <w:rPr>
          <w:rFonts w:ascii="Arial" w:hAnsi="Arial" w:cs="Arial"/>
        </w:rPr>
        <w:t xml:space="preserve">__ de __________________ de </w:t>
      </w:r>
      <w:r w:rsidR="00C87AB2">
        <w:rPr>
          <w:rFonts w:ascii="Arial" w:hAnsi="Arial" w:cs="Arial"/>
        </w:rPr>
        <w:t>2014</w:t>
      </w:r>
      <w:r w:rsidRPr="00073185">
        <w:rPr>
          <w:rFonts w:ascii="Arial" w:hAnsi="Arial" w:cs="Arial"/>
        </w:rPr>
        <w:t>.</w:t>
      </w:r>
    </w:p>
    <w:p w:rsidR="005252ED" w:rsidRPr="00073185" w:rsidRDefault="005252ED" w:rsidP="005252ED">
      <w:pPr>
        <w:ind w:firstLine="2160"/>
        <w:jc w:val="both"/>
        <w:rPr>
          <w:rFonts w:ascii="Arial" w:hAnsi="Arial" w:cs="Arial"/>
        </w:rPr>
      </w:pPr>
    </w:p>
    <w:p w:rsidR="005252ED" w:rsidRPr="00073185" w:rsidRDefault="005252ED" w:rsidP="005252ED">
      <w:pPr>
        <w:ind w:firstLine="2160"/>
        <w:jc w:val="both"/>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___________________________________</w:t>
      </w:r>
      <w:r w:rsidR="00B24D85" w:rsidRPr="00073185">
        <w:rPr>
          <w:rFonts w:ascii="Arial" w:hAnsi="Arial" w:cs="Arial"/>
        </w:rPr>
        <w:t>_____</w:t>
      </w:r>
      <w:r w:rsidRPr="00073185">
        <w:rPr>
          <w:rFonts w:ascii="Arial" w:hAnsi="Arial" w:cs="Arial"/>
        </w:rPr>
        <w:t xml:space="preserve"> </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B24D85" w:rsidRPr="00073185" w:rsidRDefault="005252ED" w:rsidP="00B24D85">
      <w:pPr>
        <w:rPr>
          <w:rFonts w:ascii="Arial" w:hAnsi="Arial" w:cs="Arial"/>
          <w:b/>
          <w:bCs/>
          <w:u w:val="single"/>
        </w:rPr>
      </w:pPr>
      <w:r w:rsidRPr="00073185">
        <w:rPr>
          <w:rFonts w:ascii="Arial" w:hAnsi="Arial" w:cs="Arial"/>
          <w:b/>
          <w:bCs/>
        </w:rPr>
        <w:t>Obs: Elaborar em papel que contenha a denominação ou razão social da empresa</w:t>
      </w:r>
      <w:r w:rsidR="00802B85" w:rsidRPr="00073185">
        <w:rPr>
          <w:rFonts w:ascii="Arial" w:hAnsi="Arial" w:cs="Arial"/>
          <w:b/>
          <w:bCs/>
        </w:rPr>
        <w:t>.</w:t>
      </w:r>
      <w:r w:rsidRPr="00073185">
        <w:rPr>
          <w:rFonts w:ascii="Arial" w:hAnsi="Arial" w:cs="Arial"/>
          <w:b/>
          <w:bCs/>
        </w:rPr>
        <w:t xml:space="preserve"> </w:t>
      </w:r>
    </w:p>
    <w:p w:rsidR="00496DDB" w:rsidRPr="0075151D" w:rsidRDefault="00496DDB" w:rsidP="0075151D">
      <w:pPr>
        <w:pStyle w:val="Rodap"/>
        <w:jc w:val="center"/>
        <w:rPr>
          <w:rFonts w:ascii="Arial" w:hAnsi="Arial" w:cs="Arial"/>
          <w:sz w:val="20"/>
          <w:szCs w:val="20"/>
        </w:rPr>
      </w:pPr>
    </w:p>
    <w:p w:rsidR="0075151D" w:rsidRPr="0075151D" w:rsidRDefault="0075151D" w:rsidP="0075151D">
      <w:pPr>
        <w:pStyle w:val="Rodap"/>
        <w:jc w:val="center"/>
        <w:rPr>
          <w:rFonts w:ascii="Arial" w:hAnsi="Arial" w:cs="Arial"/>
          <w:sz w:val="20"/>
          <w:szCs w:val="20"/>
        </w:rPr>
      </w:pPr>
    </w:p>
    <w:p w:rsidR="00496DDB" w:rsidRPr="0075151D" w:rsidRDefault="00496DDB" w:rsidP="0075151D">
      <w:pPr>
        <w:pStyle w:val="Rodap"/>
        <w:jc w:val="center"/>
        <w:rPr>
          <w:rFonts w:ascii="Arial" w:hAnsi="Arial" w:cs="Arial"/>
          <w:sz w:val="20"/>
          <w:szCs w:val="20"/>
        </w:rPr>
      </w:pPr>
    </w:p>
    <w:p w:rsidR="00496DDB" w:rsidRPr="0075151D" w:rsidRDefault="00496DDB" w:rsidP="0075151D">
      <w:pPr>
        <w:pStyle w:val="Rodap"/>
        <w:jc w:val="center"/>
        <w:rPr>
          <w:rFonts w:ascii="Arial" w:hAnsi="Arial" w:cs="Arial"/>
          <w:sz w:val="20"/>
          <w:szCs w:val="20"/>
        </w:rPr>
      </w:pPr>
    </w:p>
    <w:p w:rsidR="00496DDB" w:rsidRDefault="00496DDB" w:rsidP="0075151D">
      <w:pPr>
        <w:pStyle w:val="Rodap"/>
        <w:jc w:val="center"/>
        <w:rPr>
          <w:rFonts w:ascii="Arial" w:hAnsi="Arial" w:cs="Arial"/>
          <w:sz w:val="20"/>
          <w:szCs w:val="20"/>
        </w:rPr>
      </w:pPr>
    </w:p>
    <w:p w:rsidR="0075151D" w:rsidRPr="00073185" w:rsidRDefault="0075151D" w:rsidP="0075151D">
      <w:pPr>
        <w:pStyle w:val="Rodap"/>
        <w:jc w:val="center"/>
        <w:rPr>
          <w:rFonts w:ascii="Arial" w:hAnsi="Arial" w:cs="Arial"/>
          <w:sz w:val="20"/>
          <w:szCs w:val="20"/>
        </w:rPr>
      </w:pPr>
    </w:p>
    <w:p w:rsidR="00DA65A5" w:rsidRPr="00073185" w:rsidRDefault="00DA65A5" w:rsidP="00DA65A5">
      <w:pPr>
        <w:pStyle w:val="Rodap"/>
        <w:jc w:val="center"/>
        <w:rPr>
          <w:rFonts w:ascii="Arial" w:hAnsi="Arial" w:cs="Arial"/>
          <w:sz w:val="20"/>
          <w:szCs w:val="20"/>
        </w:rPr>
      </w:pPr>
    </w:p>
    <w:p w:rsidR="00B24D85" w:rsidRPr="00073185" w:rsidRDefault="00B24D85" w:rsidP="00B24D85">
      <w:pPr>
        <w:rPr>
          <w:rFonts w:ascii="Arial" w:hAnsi="Arial" w:cs="Arial"/>
          <w:b/>
          <w:bCs/>
          <w:u w:val="single"/>
        </w:rPr>
      </w:pPr>
    </w:p>
    <w:p w:rsidR="005252ED" w:rsidRPr="00073185" w:rsidRDefault="005252ED" w:rsidP="00B24D85">
      <w:pPr>
        <w:jc w:val="center"/>
        <w:rPr>
          <w:rFonts w:ascii="Arial" w:hAnsi="Arial" w:cs="Arial"/>
          <w:b/>
          <w:bCs/>
          <w:u w:val="single"/>
        </w:rPr>
      </w:pPr>
      <w:r w:rsidRPr="00073185">
        <w:rPr>
          <w:rFonts w:ascii="Arial" w:hAnsi="Arial" w:cs="Arial"/>
          <w:b/>
          <w:bCs/>
          <w:u w:val="single"/>
        </w:rPr>
        <w:t>ANEXO VI – MODELO DE DECLARAÇÃO DE INEXISTÊNCIA DE FATO IMPEDITIVO</w:t>
      </w:r>
    </w:p>
    <w:p w:rsidR="005252ED" w:rsidRPr="00073185" w:rsidRDefault="005252ED" w:rsidP="005252ED">
      <w:pPr>
        <w:jc w:val="center"/>
        <w:rPr>
          <w:rFonts w:ascii="Arial" w:hAnsi="Arial" w:cs="Arial"/>
        </w:rPr>
      </w:pPr>
    </w:p>
    <w:p w:rsidR="005252ED" w:rsidRPr="00073185" w:rsidRDefault="005252ED" w:rsidP="005252ED">
      <w:pPr>
        <w:rPr>
          <w:rFonts w:ascii="Arial" w:hAnsi="Arial" w:cs="Arial"/>
        </w:rPr>
      </w:pPr>
    </w:p>
    <w:p w:rsidR="005252ED" w:rsidRPr="00073185" w:rsidRDefault="005252ED" w:rsidP="005252ED">
      <w:pPr>
        <w:pStyle w:val="Padro"/>
        <w:rPr>
          <w:rFonts w:cs="Arial"/>
          <w:sz w:val="24"/>
        </w:rPr>
      </w:pPr>
      <w:r w:rsidRPr="00073185">
        <w:rPr>
          <w:rFonts w:cs="Arial"/>
          <w:b/>
          <w:bCs/>
          <w:sz w:val="24"/>
        </w:rPr>
        <w:t xml:space="preserve">A </w:t>
      </w:r>
    </w:p>
    <w:p w:rsidR="005252ED" w:rsidRPr="00073185" w:rsidRDefault="005252ED" w:rsidP="005252ED">
      <w:pPr>
        <w:jc w:val="both"/>
        <w:rPr>
          <w:rFonts w:ascii="Arial" w:hAnsi="Arial" w:cs="Arial"/>
        </w:rPr>
      </w:pPr>
      <w:r w:rsidRPr="00073185">
        <w:rPr>
          <w:rFonts w:ascii="Arial" w:hAnsi="Arial" w:cs="Arial"/>
          <w:b/>
          <w:bCs/>
        </w:rPr>
        <w:t xml:space="preserve">PREFEITURA MUNICIPAL DE REGISTRO </w:t>
      </w:r>
    </w:p>
    <w:p w:rsidR="005252ED" w:rsidRPr="00073185" w:rsidRDefault="00B24D85" w:rsidP="005252ED">
      <w:pPr>
        <w:jc w:val="both"/>
        <w:rPr>
          <w:rFonts w:ascii="Arial" w:hAnsi="Arial" w:cs="Arial"/>
        </w:rPr>
      </w:pPr>
      <w:r w:rsidRPr="00073185">
        <w:rPr>
          <w:rFonts w:ascii="Arial" w:hAnsi="Arial" w:cs="Arial"/>
          <w:b/>
          <w:bCs/>
        </w:rPr>
        <w:t xml:space="preserve">PREGÃO PRESENCIAL N° </w:t>
      </w:r>
      <w:r w:rsidR="00315486">
        <w:rPr>
          <w:rFonts w:ascii="Arial" w:hAnsi="Arial" w:cs="Arial"/>
          <w:b/>
          <w:bCs/>
        </w:rPr>
        <w:t>073/2014</w:t>
      </w:r>
      <w:r w:rsidR="005252ED" w:rsidRPr="00073185">
        <w:rPr>
          <w:rFonts w:ascii="Arial" w:hAnsi="Arial" w:cs="Arial"/>
          <w:b/>
          <w:bCs/>
        </w:rPr>
        <w:t xml:space="preserve"> - REGISTRO DE PREÇOS</w:t>
      </w:r>
    </w:p>
    <w:p w:rsidR="005252ED" w:rsidRPr="00073185" w:rsidRDefault="00B24D85" w:rsidP="005252ED">
      <w:pPr>
        <w:jc w:val="both"/>
        <w:rPr>
          <w:rFonts w:ascii="Arial" w:hAnsi="Arial" w:cs="Arial"/>
          <w:b/>
          <w:bCs/>
        </w:rPr>
      </w:pPr>
      <w:r w:rsidRPr="00073185">
        <w:rPr>
          <w:rFonts w:ascii="Arial" w:hAnsi="Arial" w:cs="Arial"/>
          <w:b/>
          <w:bCs/>
        </w:rPr>
        <w:t xml:space="preserve">PROCESSO Nº </w:t>
      </w:r>
      <w:r w:rsidR="00315486">
        <w:rPr>
          <w:rFonts w:ascii="Arial" w:hAnsi="Arial" w:cs="Arial"/>
          <w:b/>
          <w:bCs/>
        </w:rPr>
        <w:t>253/2014</w:t>
      </w:r>
    </w:p>
    <w:p w:rsidR="005252ED" w:rsidRPr="00073185" w:rsidRDefault="005252ED" w:rsidP="005252ED">
      <w:pPr>
        <w:jc w:val="both"/>
        <w:rPr>
          <w:rFonts w:ascii="Arial" w:hAnsi="Arial" w:cs="Arial"/>
          <w:b/>
          <w:bCs/>
        </w:rPr>
      </w:pPr>
    </w:p>
    <w:p w:rsidR="005252ED" w:rsidRPr="00073185" w:rsidRDefault="005252ED" w:rsidP="005252ED">
      <w:pPr>
        <w:pStyle w:val="WW-Corpodetexto3"/>
        <w:rPr>
          <w:rFonts w:ascii="Arial" w:hAnsi="Arial" w:cs="Arial"/>
          <w:szCs w:val="24"/>
          <w:lang w:eastAsia="pt-BR"/>
        </w:rPr>
      </w:pPr>
    </w:p>
    <w:p w:rsidR="005252ED" w:rsidRDefault="005252ED" w:rsidP="004A1958">
      <w:pPr>
        <w:pStyle w:val="Corpodetexto2"/>
        <w:spacing w:after="0" w:line="240" w:lineRule="auto"/>
        <w:jc w:val="both"/>
        <w:rPr>
          <w:rFonts w:ascii="Bookman Old Style" w:hAnsi="Bookman Old Style"/>
          <w:b/>
          <w:sz w:val="20"/>
          <w:szCs w:val="20"/>
        </w:rPr>
      </w:pPr>
      <w:r w:rsidRPr="00073185">
        <w:rPr>
          <w:rFonts w:ascii="Arial" w:hAnsi="Arial" w:cs="Arial"/>
          <w:b/>
          <w:bCs/>
        </w:rPr>
        <w:t xml:space="preserve">OBJETO: </w:t>
      </w:r>
      <w:r w:rsidR="004A1958" w:rsidRPr="00AA7015">
        <w:rPr>
          <w:rFonts w:ascii="Bookman Old Style" w:hAnsi="Bookman Old Style"/>
          <w:b/>
          <w:sz w:val="20"/>
          <w:szCs w:val="20"/>
        </w:rPr>
        <w:t>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r w:rsidR="004A1958">
        <w:rPr>
          <w:rFonts w:ascii="Bookman Old Style" w:hAnsi="Bookman Old Style"/>
          <w:b/>
          <w:sz w:val="20"/>
          <w:szCs w:val="20"/>
        </w:rPr>
        <w:t>.</w:t>
      </w:r>
    </w:p>
    <w:p w:rsidR="004A1958" w:rsidRPr="00073185" w:rsidRDefault="004A1958" w:rsidP="004A1958">
      <w:pPr>
        <w:pStyle w:val="Corpodetexto2"/>
        <w:spacing w:after="0" w:line="240" w:lineRule="auto"/>
        <w:jc w:val="both"/>
        <w:rPr>
          <w:rFonts w:ascii="Arial" w:hAnsi="Arial" w:cs="Arial"/>
          <w:b/>
          <w:bCs/>
        </w:rPr>
      </w:pPr>
    </w:p>
    <w:p w:rsidR="005252ED" w:rsidRPr="00073185" w:rsidRDefault="005252ED" w:rsidP="00B24D85">
      <w:pPr>
        <w:pStyle w:val="WW-Corpodetexto3"/>
        <w:ind w:firstLine="709"/>
        <w:rPr>
          <w:rFonts w:ascii="Arial" w:hAnsi="Arial" w:cs="Arial"/>
          <w:szCs w:val="24"/>
        </w:rPr>
      </w:pPr>
      <w:r w:rsidRPr="00073185">
        <w:rPr>
          <w:rFonts w:ascii="Arial" w:hAnsi="Arial" w:cs="Arial"/>
          <w:szCs w:val="24"/>
        </w:rPr>
        <w:t xml:space="preserve">Declaramos a inexistência de fato impeditivo quanto à habilitação para licitar ou contratar com a Administração Pública de qualquer esfera de Governo, bem como estamos cientes de que devemos declará-los quando ocorridos durante o certame. </w:t>
      </w:r>
      <w:r w:rsidR="00B24D85" w:rsidRPr="00073185">
        <w:rPr>
          <w:rFonts w:ascii="Arial" w:hAnsi="Arial" w:cs="Arial"/>
        </w:rPr>
        <w:t>Declaramos, ainda, ter conhecimento de que a</w:t>
      </w:r>
      <w:r w:rsidR="00B24D85" w:rsidRPr="00073185">
        <w:rPr>
          <w:rFonts w:ascii="Arial" w:hAnsi="Arial" w:cs="Arial"/>
          <w:b/>
          <w:bCs/>
        </w:rPr>
        <w:t xml:space="preserve"> </w:t>
      </w:r>
      <w:r w:rsidR="00B24D85" w:rsidRPr="00073185">
        <w:rPr>
          <w:rFonts w:ascii="Arial" w:hAnsi="Arial" w:cs="Arial"/>
        </w:rPr>
        <w:t>participação no presente certame implica na inexistência de sanção de declaração de inidoneidade, respondendo por má fé a participação nesta condição</w:t>
      </w:r>
      <w:r w:rsidR="00B24D85" w:rsidRPr="00073185">
        <w:rPr>
          <w:rFonts w:ascii="Arial" w:hAnsi="Arial" w:cs="Arial"/>
          <w:sz w:val="20"/>
        </w:rPr>
        <w:t>.</w:t>
      </w:r>
    </w:p>
    <w:p w:rsidR="005252ED" w:rsidRPr="00073185" w:rsidRDefault="005252ED" w:rsidP="00B24D85">
      <w:pPr>
        <w:spacing w:before="240"/>
        <w:ind w:left="1418" w:hanging="709"/>
        <w:jc w:val="both"/>
        <w:rPr>
          <w:rFonts w:ascii="Arial" w:hAnsi="Arial" w:cs="Arial"/>
        </w:rPr>
      </w:pPr>
      <w:r w:rsidRPr="00073185">
        <w:rPr>
          <w:rFonts w:ascii="Arial" w:hAnsi="Arial" w:cs="Arial"/>
        </w:rPr>
        <w:t xml:space="preserve">Por ser verdade, firmamos a presente sob as penas da Lei. </w:t>
      </w:r>
    </w:p>
    <w:p w:rsidR="00B24D85" w:rsidRPr="00073185" w:rsidRDefault="00B24D85"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Registr</w:t>
      </w:r>
      <w:r w:rsidR="00B24D85" w:rsidRPr="00073185">
        <w:rPr>
          <w:rFonts w:ascii="Arial" w:hAnsi="Arial" w:cs="Arial"/>
        </w:rPr>
        <w:t xml:space="preserve">o/SP, _____ de _______de </w:t>
      </w:r>
      <w:r w:rsidR="00C87AB2">
        <w:rPr>
          <w:rFonts w:ascii="Arial" w:hAnsi="Arial" w:cs="Arial"/>
        </w:rPr>
        <w:t>2014</w:t>
      </w:r>
      <w:r w:rsidRPr="00073185">
        <w:rPr>
          <w:rFonts w:ascii="Arial" w:hAnsi="Arial" w:cs="Arial"/>
        </w:rPr>
        <w:t xml:space="preserve">. </w:t>
      </w: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 xml:space="preserve">__________________________________ </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Default="005252ED" w:rsidP="005252ED">
      <w:pPr>
        <w:jc w:val="center"/>
        <w:rPr>
          <w:rFonts w:ascii="Arial" w:hAnsi="Arial" w:cs="Arial"/>
        </w:rPr>
      </w:pPr>
      <w:r w:rsidRPr="00073185">
        <w:rPr>
          <w:rFonts w:ascii="Arial" w:hAnsi="Arial" w:cs="Arial"/>
        </w:rPr>
        <w:t xml:space="preserve">(carimbo da empresa) </w:t>
      </w: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Pr="00073185" w:rsidRDefault="00075035" w:rsidP="005252ED">
      <w:pPr>
        <w:jc w:val="center"/>
        <w:rPr>
          <w:rFonts w:ascii="Arial" w:hAnsi="Arial" w:cs="Arial"/>
          <w:b/>
          <w:bCs/>
          <w:u w:val="single"/>
        </w:rPr>
      </w:pPr>
    </w:p>
    <w:p w:rsidR="00F931BD" w:rsidRDefault="00F931BD" w:rsidP="005252ED">
      <w:pPr>
        <w:jc w:val="center"/>
        <w:rPr>
          <w:rFonts w:ascii="Arial" w:hAnsi="Arial" w:cs="Arial"/>
          <w:b/>
          <w:bCs/>
          <w:u w:val="single"/>
        </w:rPr>
      </w:pPr>
    </w:p>
    <w:p w:rsidR="005252ED" w:rsidRPr="00073185" w:rsidRDefault="005252ED" w:rsidP="005252ED">
      <w:pPr>
        <w:jc w:val="center"/>
        <w:rPr>
          <w:rFonts w:ascii="Arial" w:hAnsi="Arial" w:cs="Arial"/>
          <w:b/>
          <w:bCs/>
          <w:u w:val="single"/>
        </w:rPr>
      </w:pPr>
      <w:r w:rsidRPr="00073185">
        <w:rPr>
          <w:rFonts w:ascii="Arial" w:hAnsi="Arial" w:cs="Arial"/>
          <w:b/>
          <w:bCs/>
          <w:u w:val="single"/>
        </w:rPr>
        <w:t>ANEXO VII – MODELO DE DECLARAÇÃO DE MICROEMPRESA OU EMPRESA DE PEQUENO PORTE</w:t>
      </w:r>
    </w:p>
    <w:p w:rsidR="005252ED" w:rsidRPr="00073185" w:rsidRDefault="005252ED" w:rsidP="005252ED">
      <w:pPr>
        <w:pStyle w:val="Padro"/>
        <w:rPr>
          <w:rFonts w:cs="Arial"/>
          <w:b/>
          <w:bCs/>
          <w:sz w:val="24"/>
        </w:rPr>
      </w:pPr>
    </w:p>
    <w:p w:rsidR="005252ED" w:rsidRPr="00073185" w:rsidRDefault="005252ED" w:rsidP="005252ED">
      <w:pPr>
        <w:pStyle w:val="Padro"/>
        <w:rPr>
          <w:rFonts w:cs="Arial"/>
          <w:sz w:val="24"/>
        </w:rPr>
      </w:pPr>
      <w:r w:rsidRPr="00073185">
        <w:rPr>
          <w:rFonts w:cs="Arial"/>
          <w:b/>
          <w:bCs/>
          <w:sz w:val="24"/>
        </w:rPr>
        <w:t xml:space="preserve">A </w:t>
      </w:r>
    </w:p>
    <w:p w:rsidR="005252ED" w:rsidRPr="00073185" w:rsidRDefault="005252ED" w:rsidP="005252ED">
      <w:pPr>
        <w:jc w:val="both"/>
        <w:rPr>
          <w:rFonts w:ascii="Arial" w:hAnsi="Arial" w:cs="Arial"/>
        </w:rPr>
      </w:pPr>
      <w:r w:rsidRPr="00073185">
        <w:rPr>
          <w:rFonts w:ascii="Arial" w:hAnsi="Arial" w:cs="Arial"/>
          <w:b/>
          <w:bCs/>
        </w:rPr>
        <w:t xml:space="preserve">PREFEITURA MUNICIPAL DE REGISTRO </w:t>
      </w:r>
    </w:p>
    <w:p w:rsidR="005252ED" w:rsidRPr="00073185" w:rsidRDefault="005252ED" w:rsidP="005252ED">
      <w:pPr>
        <w:jc w:val="both"/>
        <w:rPr>
          <w:rFonts w:ascii="Arial" w:hAnsi="Arial" w:cs="Arial"/>
        </w:rPr>
      </w:pPr>
      <w:r w:rsidRPr="00073185">
        <w:rPr>
          <w:rFonts w:ascii="Arial" w:hAnsi="Arial" w:cs="Arial"/>
          <w:b/>
          <w:bCs/>
        </w:rPr>
        <w:t>PREGÃO</w:t>
      </w:r>
      <w:r w:rsidR="00D461B2" w:rsidRPr="00073185">
        <w:rPr>
          <w:rFonts w:ascii="Arial" w:hAnsi="Arial" w:cs="Arial"/>
          <w:b/>
          <w:bCs/>
        </w:rPr>
        <w:t xml:space="preserve"> PRESENCIAL N° </w:t>
      </w:r>
      <w:r w:rsidR="00315486">
        <w:rPr>
          <w:rFonts w:ascii="Arial" w:hAnsi="Arial" w:cs="Arial"/>
          <w:b/>
          <w:bCs/>
        </w:rPr>
        <w:t>073/2014</w:t>
      </w:r>
      <w:r w:rsidRPr="00073185">
        <w:rPr>
          <w:rFonts w:ascii="Arial" w:hAnsi="Arial" w:cs="Arial"/>
          <w:b/>
          <w:bCs/>
        </w:rPr>
        <w:t xml:space="preserve"> - REGISTRO DE PREÇOS</w:t>
      </w:r>
    </w:p>
    <w:p w:rsidR="005252ED" w:rsidRPr="00073185" w:rsidRDefault="00D461B2" w:rsidP="005252ED">
      <w:pPr>
        <w:jc w:val="both"/>
        <w:rPr>
          <w:rFonts w:ascii="Arial" w:hAnsi="Arial" w:cs="Arial"/>
          <w:b/>
          <w:bCs/>
        </w:rPr>
      </w:pPr>
      <w:r w:rsidRPr="00073185">
        <w:rPr>
          <w:rFonts w:ascii="Arial" w:hAnsi="Arial" w:cs="Arial"/>
          <w:b/>
          <w:bCs/>
        </w:rPr>
        <w:t xml:space="preserve">PROCESSO Nº </w:t>
      </w:r>
      <w:r w:rsidR="00315486">
        <w:rPr>
          <w:rFonts w:ascii="Arial" w:hAnsi="Arial" w:cs="Arial"/>
          <w:b/>
          <w:bCs/>
        </w:rPr>
        <w:t>253/2014</w:t>
      </w:r>
    </w:p>
    <w:p w:rsidR="005252ED" w:rsidRPr="00073185" w:rsidRDefault="005252ED" w:rsidP="005252ED">
      <w:pPr>
        <w:pStyle w:val="Corpodetexto2"/>
        <w:rPr>
          <w:rFonts w:ascii="Arial" w:hAnsi="Arial" w:cs="Arial"/>
        </w:rPr>
      </w:pPr>
    </w:p>
    <w:p w:rsidR="005252ED" w:rsidRPr="00073185" w:rsidRDefault="005252ED" w:rsidP="00D461B2">
      <w:pPr>
        <w:pStyle w:val="Corpodetexto2"/>
        <w:spacing w:line="240" w:lineRule="auto"/>
        <w:ind w:firstLine="709"/>
        <w:jc w:val="both"/>
        <w:rPr>
          <w:rFonts w:ascii="Arial" w:hAnsi="Arial" w:cs="Arial"/>
        </w:rPr>
      </w:pPr>
      <w:r w:rsidRPr="00073185">
        <w:rPr>
          <w:rFonts w:ascii="Arial" w:hAnsi="Arial" w:cs="Arial"/>
        </w:rPr>
        <w:t xml:space="preserve">Declaro, sob penas da lei, sem prejuízo das sanções e multas previstas neste ato convocatório, que a empresa___________________ (denominação da pessoa jurídica), CNPJ nº__________,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w:t>
      </w:r>
      <w:r w:rsidR="00D461B2" w:rsidRPr="00073185">
        <w:rPr>
          <w:rFonts w:ascii="Arial" w:hAnsi="Arial" w:cs="Arial"/>
        </w:rPr>
        <w:t xml:space="preserve">do Pregão Presencial nº </w:t>
      </w:r>
      <w:r w:rsidR="00315486">
        <w:rPr>
          <w:rFonts w:ascii="Arial" w:hAnsi="Arial" w:cs="Arial"/>
        </w:rPr>
        <w:t>073/2014</w:t>
      </w:r>
      <w:r w:rsidRPr="00073185">
        <w:rPr>
          <w:rFonts w:ascii="Arial" w:hAnsi="Arial" w:cs="Arial"/>
        </w:rPr>
        <w:t xml:space="preserve"> – Registro de Preços, realizado pela PREFEITURA MUNICIPAL DE REGISTRO.</w:t>
      </w:r>
    </w:p>
    <w:p w:rsidR="005252ED" w:rsidRPr="00073185" w:rsidRDefault="005252ED" w:rsidP="005252ED">
      <w:pPr>
        <w:pStyle w:val="Corpodetexto2"/>
        <w:spacing w:line="360" w:lineRule="auto"/>
        <w:rPr>
          <w:rFonts w:ascii="Arial" w:hAnsi="Arial" w:cs="Arial"/>
        </w:rPr>
      </w:pPr>
    </w:p>
    <w:p w:rsidR="005252ED" w:rsidRPr="00073185" w:rsidRDefault="005252ED" w:rsidP="00D461B2">
      <w:pPr>
        <w:spacing w:before="240"/>
        <w:ind w:firstLine="709"/>
        <w:jc w:val="both"/>
        <w:rPr>
          <w:rFonts w:ascii="Arial" w:hAnsi="Arial" w:cs="Arial"/>
        </w:rPr>
      </w:pPr>
      <w:r w:rsidRPr="00073185">
        <w:rPr>
          <w:rFonts w:ascii="Arial" w:hAnsi="Arial" w:cs="Arial"/>
        </w:rPr>
        <w:t xml:space="preserve">Por ser verdade, firmamos a presente sob as penas da Lei. </w:t>
      </w:r>
    </w:p>
    <w:p w:rsidR="00D461B2" w:rsidRPr="00073185" w:rsidRDefault="00D461B2" w:rsidP="00D461B2">
      <w:pPr>
        <w:spacing w:before="240"/>
        <w:ind w:firstLine="709"/>
        <w:jc w:val="both"/>
        <w:rPr>
          <w:rFonts w:ascii="Arial" w:hAnsi="Arial" w:cs="Arial"/>
        </w:rPr>
      </w:pPr>
    </w:p>
    <w:p w:rsidR="005252ED" w:rsidRPr="00073185" w:rsidRDefault="005252ED" w:rsidP="005252ED">
      <w:pPr>
        <w:spacing w:before="240"/>
        <w:ind w:left="360"/>
        <w:jc w:val="center"/>
        <w:rPr>
          <w:rFonts w:ascii="Arial" w:hAnsi="Arial" w:cs="Arial"/>
        </w:rPr>
      </w:pPr>
      <w:r w:rsidRPr="00073185">
        <w:rPr>
          <w:rFonts w:ascii="Arial" w:hAnsi="Arial" w:cs="Arial"/>
        </w:rPr>
        <w:t>Regi</w:t>
      </w:r>
      <w:r w:rsidR="00D461B2" w:rsidRPr="00073185">
        <w:rPr>
          <w:rFonts w:ascii="Arial" w:hAnsi="Arial" w:cs="Arial"/>
        </w:rPr>
        <w:t xml:space="preserve">stro/SP, _____ de _______de </w:t>
      </w:r>
      <w:r w:rsidR="00C87AB2">
        <w:rPr>
          <w:rFonts w:ascii="Arial" w:hAnsi="Arial" w:cs="Arial"/>
        </w:rPr>
        <w:t>2014</w:t>
      </w:r>
      <w:r w:rsidRPr="00073185">
        <w:rPr>
          <w:rFonts w:ascii="Arial" w:hAnsi="Arial" w:cs="Arial"/>
        </w:rPr>
        <w:t xml:space="preserve">. </w:t>
      </w: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__________________________________</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Pr="00073185" w:rsidRDefault="005252ED" w:rsidP="005252ED">
      <w:pPr>
        <w:jc w:val="center"/>
        <w:rPr>
          <w:rFonts w:ascii="Arial" w:hAnsi="Arial" w:cs="Arial"/>
          <w:b/>
          <w:bCs/>
          <w:u w:val="single"/>
        </w:rPr>
      </w:pPr>
      <w:r w:rsidRPr="00073185">
        <w:rPr>
          <w:rFonts w:ascii="Arial" w:hAnsi="Arial" w:cs="Arial"/>
        </w:rPr>
        <w:t xml:space="preserve">(carimbo da empresa) </w:t>
      </w:r>
    </w:p>
    <w:p w:rsidR="005252ED" w:rsidRPr="00073185" w:rsidRDefault="005252ED" w:rsidP="005252ED">
      <w:pPr>
        <w:rPr>
          <w:rFonts w:ascii="Arial" w:hAnsi="Arial" w:cs="Arial"/>
        </w:rPr>
      </w:pPr>
    </w:p>
    <w:p w:rsidR="005252ED" w:rsidRPr="00073185" w:rsidRDefault="005252ED" w:rsidP="005252ED">
      <w:pPr>
        <w:pStyle w:val="Corpodetexto2"/>
        <w:spacing w:after="0"/>
        <w:jc w:val="center"/>
        <w:rPr>
          <w:rFonts w:ascii="Arial" w:hAnsi="Arial" w:cs="Arial"/>
          <w:b/>
          <w:bCs/>
          <w:color w:val="000000"/>
          <w:u w:val="single"/>
        </w:rPr>
      </w:pPr>
    </w:p>
    <w:p w:rsidR="005252ED" w:rsidRPr="00073185" w:rsidRDefault="005252ED" w:rsidP="005252ED">
      <w:pPr>
        <w:pStyle w:val="Corpodetexto2"/>
        <w:spacing w:after="0"/>
        <w:jc w:val="center"/>
        <w:rPr>
          <w:rFonts w:ascii="Arial" w:hAnsi="Arial" w:cs="Arial"/>
          <w:b/>
          <w:bCs/>
          <w:color w:val="000000"/>
          <w:u w:val="single"/>
        </w:rPr>
      </w:pPr>
    </w:p>
    <w:p w:rsidR="005252ED" w:rsidRPr="00073185" w:rsidRDefault="005252ED" w:rsidP="005252ED">
      <w:pPr>
        <w:pStyle w:val="Corpodetexto2"/>
        <w:spacing w:after="0"/>
        <w:jc w:val="center"/>
        <w:rPr>
          <w:rFonts w:ascii="Arial" w:hAnsi="Arial" w:cs="Arial"/>
          <w:b/>
          <w:bCs/>
          <w:color w:val="000000"/>
          <w:u w:val="single"/>
        </w:rPr>
      </w:pPr>
    </w:p>
    <w:p w:rsidR="00496DDB" w:rsidRDefault="00496DDB" w:rsidP="00987C19">
      <w:pPr>
        <w:pStyle w:val="Ttulo7"/>
        <w:jc w:val="center"/>
        <w:rPr>
          <w:rFonts w:ascii="Arial" w:hAnsi="Arial" w:cs="Arial"/>
          <w:b/>
          <w:bCs/>
          <w:color w:val="000000"/>
          <w:u w:val="single"/>
        </w:rPr>
      </w:pPr>
    </w:p>
    <w:p w:rsidR="00496DDB" w:rsidRDefault="00496DDB" w:rsidP="00987C19">
      <w:pPr>
        <w:pStyle w:val="Ttulo7"/>
        <w:jc w:val="center"/>
        <w:rPr>
          <w:rFonts w:ascii="Arial" w:hAnsi="Arial" w:cs="Arial"/>
          <w:b/>
          <w:bCs/>
          <w:color w:val="000000"/>
          <w:u w:val="single"/>
        </w:rPr>
      </w:pPr>
    </w:p>
    <w:p w:rsidR="0075151D" w:rsidRDefault="0075151D" w:rsidP="00987C19">
      <w:pPr>
        <w:pStyle w:val="Ttulo7"/>
        <w:jc w:val="center"/>
        <w:rPr>
          <w:rFonts w:ascii="Arial" w:hAnsi="Arial" w:cs="Arial"/>
          <w:b/>
          <w:bCs/>
          <w:color w:val="000000"/>
          <w:u w:val="single"/>
        </w:rPr>
      </w:pPr>
    </w:p>
    <w:p w:rsidR="00987C19" w:rsidRPr="00073185" w:rsidRDefault="00473BF3" w:rsidP="00987C19">
      <w:pPr>
        <w:pStyle w:val="Ttulo7"/>
        <w:jc w:val="center"/>
        <w:rPr>
          <w:rFonts w:ascii="Arial" w:hAnsi="Arial" w:cs="Arial"/>
          <w:b/>
          <w:u w:val="single"/>
        </w:rPr>
      </w:pPr>
      <w:r w:rsidRPr="00073185">
        <w:rPr>
          <w:rFonts w:ascii="Arial" w:hAnsi="Arial" w:cs="Arial"/>
          <w:b/>
          <w:bCs/>
          <w:color w:val="000000"/>
          <w:u w:val="single"/>
        </w:rPr>
        <w:t xml:space="preserve">ANEXO VIII - </w:t>
      </w:r>
      <w:r w:rsidR="00987C19" w:rsidRPr="00073185">
        <w:rPr>
          <w:rFonts w:ascii="Arial" w:hAnsi="Arial" w:cs="Arial"/>
          <w:b/>
          <w:u w:val="single"/>
        </w:rPr>
        <w:t>MODELO DE DECLARAÇÃO DE RESPONSÁVEL PARA ASSINATURA DA ATA DE REGISTRO DE PREÇOS</w:t>
      </w:r>
      <w:r w:rsidR="006602E5">
        <w:rPr>
          <w:rFonts w:ascii="Arial" w:hAnsi="Arial" w:cs="Arial"/>
          <w:b/>
          <w:u w:val="single"/>
        </w:rPr>
        <w:t xml:space="preserve"> E TERMO DE CIENCIA E NOTIFICAÇÃO</w:t>
      </w: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ind w:firstLine="2160"/>
        <w:jc w:val="both"/>
        <w:rPr>
          <w:rFonts w:ascii="Arial" w:hAnsi="Arial" w:cs="Arial"/>
        </w:rPr>
      </w:pPr>
      <w:r w:rsidRPr="00073185">
        <w:rPr>
          <w:rFonts w:ascii="Arial" w:hAnsi="Arial" w:cs="Arial"/>
        </w:rPr>
        <w:t xml:space="preserve">Eu (nome completo) Portador(a) da Carteira de Identidade n° .......................................... e do C.P.F. n° ............................................. representante legal da empresa (nome da pessoa jurídica), declaro para os devidos fins, que assinarei a Ata de Registro de Preços </w:t>
      </w:r>
      <w:r w:rsidR="006602E5">
        <w:rPr>
          <w:rFonts w:ascii="Arial" w:hAnsi="Arial" w:cs="Arial"/>
        </w:rPr>
        <w:t xml:space="preserve">e Termo de Ciencia e Notificação, </w:t>
      </w:r>
      <w:r w:rsidRPr="00073185">
        <w:rPr>
          <w:rFonts w:ascii="Arial" w:hAnsi="Arial" w:cs="Arial"/>
        </w:rPr>
        <w:t xml:space="preserve">referente a Modalidade de Licitação Pregão Presencial N° </w:t>
      </w:r>
      <w:r w:rsidR="00315486">
        <w:rPr>
          <w:rFonts w:ascii="Arial" w:hAnsi="Arial" w:cs="Arial"/>
        </w:rPr>
        <w:t>073/2014</w:t>
      </w:r>
      <w:r w:rsidRPr="00073185">
        <w:rPr>
          <w:rFonts w:ascii="Arial" w:hAnsi="Arial" w:cs="Arial"/>
        </w:rPr>
        <w:t>.</w:t>
      </w: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pStyle w:val="Ttulo1"/>
        <w:jc w:val="center"/>
        <w:rPr>
          <w:sz w:val="24"/>
          <w:szCs w:val="24"/>
        </w:rPr>
      </w:pPr>
      <w:r w:rsidRPr="00073185">
        <w:rPr>
          <w:b w:val="0"/>
          <w:sz w:val="24"/>
          <w:szCs w:val="24"/>
        </w:rPr>
        <w:t xml:space="preserve">Registro/SP, _____ de __________________ de </w:t>
      </w:r>
      <w:r w:rsidR="00C87AB2">
        <w:rPr>
          <w:b w:val="0"/>
          <w:sz w:val="24"/>
          <w:szCs w:val="24"/>
        </w:rPr>
        <w:t>2014</w:t>
      </w:r>
      <w:r w:rsidRPr="00073185">
        <w:rPr>
          <w:b w:val="0"/>
          <w:sz w:val="24"/>
          <w:szCs w:val="24"/>
        </w:rPr>
        <w:t>.</w:t>
      </w:r>
    </w:p>
    <w:p w:rsidR="00987C19" w:rsidRPr="00073185" w:rsidRDefault="00987C19" w:rsidP="00987C19">
      <w:pPr>
        <w:jc w:val="center"/>
        <w:rPr>
          <w:rFonts w:ascii="Arial" w:hAnsi="Arial" w:cs="Arial"/>
          <w:b/>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spacing w:before="240"/>
        <w:jc w:val="center"/>
        <w:rPr>
          <w:rFonts w:ascii="Arial" w:hAnsi="Arial" w:cs="Arial"/>
        </w:rPr>
      </w:pPr>
      <w:r w:rsidRPr="00073185">
        <w:rPr>
          <w:rFonts w:ascii="Arial" w:hAnsi="Arial" w:cs="Arial"/>
        </w:rPr>
        <w:t xml:space="preserve">__________________________________ </w:t>
      </w:r>
    </w:p>
    <w:p w:rsidR="00987C19" w:rsidRPr="00073185" w:rsidRDefault="00987C19" w:rsidP="00987C19">
      <w:pPr>
        <w:jc w:val="center"/>
        <w:rPr>
          <w:rFonts w:ascii="Arial" w:hAnsi="Arial" w:cs="Arial"/>
        </w:rPr>
      </w:pPr>
      <w:r w:rsidRPr="00073185">
        <w:rPr>
          <w:rFonts w:ascii="Arial" w:hAnsi="Arial" w:cs="Arial"/>
        </w:rPr>
        <w:t xml:space="preserve">Nome e assinatura do representante legal </w:t>
      </w:r>
    </w:p>
    <w:p w:rsidR="00473BF3" w:rsidRPr="00073185" w:rsidRDefault="00987C19" w:rsidP="00987C19">
      <w:pPr>
        <w:pStyle w:val="Corpodetexto2"/>
        <w:spacing w:after="0"/>
        <w:jc w:val="center"/>
        <w:rPr>
          <w:rFonts w:ascii="Arial" w:hAnsi="Arial" w:cs="Arial"/>
          <w:b/>
          <w:bCs/>
          <w:color w:val="000000"/>
          <w:u w:val="single"/>
        </w:rPr>
      </w:pPr>
      <w:r w:rsidRPr="00073185">
        <w:rPr>
          <w:rFonts w:ascii="Arial" w:hAnsi="Arial" w:cs="Arial"/>
        </w:rPr>
        <w:t>(carimbo da empresa)</w:t>
      </w:r>
    </w:p>
    <w:p w:rsidR="00473BF3" w:rsidRDefault="00473BF3"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987C19" w:rsidRPr="00073185" w:rsidRDefault="00987C19" w:rsidP="00987C19">
      <w:pPr>
        <w:pStyle w:val="Corpodetexto2"/>
        <w:spacing w:after="0" w:line="240" w:lineRule="auto"/>
        <w:jc w:val="center"/>
        <w:rPr>
          <w:rFonts w:ascii="Arial" w:hAnsi="Arial" w:cs="Arial"/>
          <w:b/>
          <w:u w:val="single"/>
        </w:rPr>
      </w:pPr>
      <w:r w:rsidRPr="00073185">
        <w:rPr>
          <w:rFonts w:ascii="Arial" w:hAnsi="Arial" w:cs="Arial"/>
          <w:b/>
          <w:bCs/>
          <w:color w:val="000000"/>
          <w:u w:val="single"/>
        </w:rPr>
        <w:t xml:space="preserve">ANEXO IX - </w:t>
      </w:r>
      <w:r w:rsidRPr="00073185">
        <w:rPr>
          <w:rFonts w:ascii="Arial" w:hAnsi="Arial" w:cs="Arial"/>
          <w:b/>
          <w:u w:val="single"/>
        </w:rPr>
        <w:t>MODELO DE DECLARAÇÃO DE ACEITAÇÃO DAS CONDIÇÕES DO EDITAL</w:t>
      </w:r>
    </w:p>
    <w:p w:rsidR="00987C19" w:rsidRPr="00073185" w:rsidRDefault="00987C19" w:rsidP="00987C19">
      <w:pPr>
        <w:pStyle w:val="Corpodetexto2"/>
        <w:spacing w:after="0" w:line="240" w:lineRule="auto"/>
        <w:jc w:val="center"/>
        <w:rPr>
          <w:rFonts w:ascii="Arial" w:hAnsi="Arial" w:cs="Arial"/>
          <w:b/>
          <w:bCs/>
          <w:color w:val="000000"/>
          <w:u w:val="single"/>
        </w:rPr>
      </w:pPr>
    </w:p>
    <w:p w:rsidR="00987C19" w:rsidRPr="00073185" w:rsidRDefault="00987C19" w:rsidP="00987C19">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A </w:t>
      </w:r>
    </w:p>
    <w:p w:rsidR="00987C19" w:rsidRPr="00073185" w:rsidRDefault="00987C19" w:rsidP="00987C19">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PREFEITURA MUNICIPAL DE REGISTRO </w:t>
      </w:r>
    </w:p>
    <w:p w:rsidR="00987C19" w:rsidRPr="00073185" w:rsidRDefault="00987C19" w:rsidP="00987C19">
      <w:pPr>
        <w:jc w:val="both"/>
        <w:rPr>
          <w:rFonts w:ascii="Arial" w:hAnsi="Arial" w:cs="Arial"/>
        </w:rPr>
      </w:pPr>
      <w:r w:rsidRPr="00073185">
        <w:rPr>
          <w:rFonts w:ascii="Arial" w:hAnsi="Arial" w:cs="Arial"/>
          <w:b/>
          <w:bCs/>
        </w:rPr>
        <w:t xml:space="preserve">PREGÃO PRESENCIAL N° </w:t>
      </w:r>
      <w:r w:rsidR="00315486">
        <w:rPr>
          <w:rFonts w:ascii="Arial" w:hAnsi="Arial" w:cs="Arial"/>
          <w:b/>
          <w:bCs/>
        </w:rPr>
        <w:t>073/2014</w:t>
      </w:r>
      <w:r w:rsidRPr="00073185">
        <w:rPr>
          <w:rFonts w:ascii="Arial" w:hAnsi="Arial" w:cs="Arial"/>
          <w:b/>
          <w:bCs/>
        </w:rPr>
        <w:t xml:space="preserve"> - REGISTRO DE PREÇOS</w:t>
      </w:r>
    </w:p>
    <w:p w:rsidR="00987C19" w:rsidRPr="00073185" w:rsidRDefault="00987C19" w:rsidP="00987C19">
      <w:pPr>
        <w:jc w:val="both"/>
        <w:rPr>
          <w:rFonts w:ascii="Arial" w:hAnsi="Arial" w:cs="Arial"/>
          <w:b/>
          <w:bCs/>
        </w:rPr>
      </w:pPr>
      <w:r w:rsidRPr="00073185">
        <w:rPr>
          <w:rFonts w:ascii="Arial" w:hAnsi="Arial" w:cs="Arial"/>
          <w:b/>
          <w:bCs/>
        </w:rPr>
        <w:t xml:space="preserve">PROCESSO N.° </w:t>
      </w:r>
      <w:r w:rsidR="00315486">
        <w:rPr>
          <w:rFonts w:ascii="Arial" w:hAnsi="Arial" w:cs="Arial"/>
          <w:b/>
          <w:bCs/>
        </w:rPr>
        <w:t>253/2014</w:t>
      </w:r>
    </w:p>
    <w:p w:rsidR="00987C19" w:rsidRPr="00073185" w:rsidRDefault="00987C19" w:rsidP="00987C19">
      <w:pPr>
        <w:pStyle w:val="WW-Recuodecorpodetexto3"/>
        <w:spacing w:line="300" w:lineRule="atLeast"/>
        <w:ind w:left="30" w:right="-48" w:hanging="4"/>
        <w:rPr>
          <w:rFonts w:ascii="Arial" w:hAnsi="Arial" w:cs="Arial"/>
          <w:b/>
          <w:szCs w:val="24"/>
        </w:rPr>
      </w:pPr>
    </w:p>
    <w:p w:rsidR="00987C19" w:rsidRDefault="00987C19" w:rsidP="00EC4ADA">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OBJETO: </w:t>
      </w:r>
      <w:r w:rsidR="00EC4ADA" w:rsidRPr="00EC4ADA">
        <w:rPr>
          <w:rFonts w:ascii="Arial" w:hAnsi="Arial" w:cs="Arial"/>
          <w:b/>
          <w:szCs w:val="24"/>
        </w:rPr>
        <w:t>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r w:rsidR="00EC4ADA">
        <w:rPr>
          <w:rFonts w:ascii="Arial" w:hAnsi="Arial" w:cs="Arial"/>
          <w:b/>
          <w:szCs w:val="24"/>
        </w:rPr>
        <w:t>.</w:t>
      </w:r>
    </w:p>
    <w:p w:rsidR="00EC4ADA" w:rsidRPr="00EC4ADA" w:rsidRDefault="00EC4ADA" w:rsidP="00EC4ADA">
      <w:pPr>
        <w:pStyle w:val="WW-Recuodecorpodetexto3"/>
        <w:spacing w:line="300" w:lineRule="atLeast"/>
        <w:ind w:left="30" w:right="-48" w:hanging="4"/>
        <w:rPr>
          <w:rFonts w:ascii="Arial" w:hAnsi="Arial" w:cs="Arial"/>
          <w:b/>
          <w:szCs w:val="24"/>
        </w:rPr>
      </w:pPr>
    </w:p>
    <w:p w:rsidR="00987C19" w:rsidRPr="00073185" w:rsidRDefault="00987C19" w:rsidP="00987C19">
      <w:pPr>
        <w:jc w:val="center"/>
        <w:rPr>
          <w:rFonts w:ascii="Arial" w:hAnsi="Arial" w:cs="Arial"/>
        </w:rPr>
      </w:pPr>
    </w:p>
    <w:p w:rsidR="00987C19" w:rsidRPr="00073185" w:rsidRDefault="00987C19" w:rsidP="00987C19">
      <w:pPr>
        <w:ind w:firstLine="2160"/>
        <w:jc w:val="both"/>
        <w:rPr>
          <w:rFonts w:ascii="Arial" w:hAnsi="Arial" w:cs="Arial"/>
        </w:rPr>
      </w:pPr>
      <w:r w:rsidRPr="00073185">
        <w:rPr>
          <w:rFonts w:ascii="Arial" w:hAnsi="Arial" w:cs="Arial"/>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pStyle w:val="Ttulo1"/>
        <w:jc w:val="center"/>
        <w:rPr>
          <w:b w:val="0"/>
          <w:sz w:val="24"/>
          <w:szCs w:val="24"/>
        </w:rPr>
      </w:pPr>
      <w:r w:rsidRPr="00073185">
        <w:rPr>
          <w:b w:val="0"/>
          <w:sz w:val="24"/>
          <w:szCs w:val="24"/>
        </w:rPr>
        <w:t xml:space="preserve">Registro/SP, _____ de __________________ de </w:t>
      </w:r>
      <w:r w:rsidR="00C87AB2">
        <w:rPr>
          <w:b w:val="0"/>
          <w:sz w:val="24"/>
          <w:szCs w:val="24"/>
        </w:rPr>
        <w:t>2014</w:t>
      </w:r>
      <w:r w:rsidRPr="00073185">
        <w:rPr>
          <w:b w:val="0"/>
          <w:sz w:val="24"/>
          <w:szCs w:val="24"/>
        </w:rPr>
        <w:t>.</w:t>
      </w:r>
    </w:p>
    <w:p w:rsidR="00987C19" w:rsidRPr="00073185" w:rsidRDefault="00987C19" w:rsidP="00987C19">
      <w:pPr>
        <w:jc w:val="center"/>
        <w:rPr>
          <w:rFonts w:ascii="Arial" w:hAnsi="Arial" w:cs="Arial"/>
          <w:b/>
        </w:rPr>
      </w:pPr>
    </w:p>
    <w:p w:rsidR="00987C19" w:rsidRPr="00073185" w:rsidRDefault="00987C19" w:rsidP="00987C19">
      <w:pPr>
        <w:spacing w:before="240"/>
        <w:jc w:val="center"/>
        <w:rPr>
          <w:rFonts w:ascii="Arial" w:hAnsi="Arial" w:cs="Arial"/>
        </w:rPr>
      </w:pPr>
      <w:r w:rsidRPr="00073185">
        <w:rPr>
          <w:rFonts w:ascii="Arial" w:hAnsi="Arial" w:cs="Arial"/>
        </w:rPr>
        <w:t xml:space="preserve">__________________________________ </w:t>
      </w:r>
    </w:p>
    <w:p w:rsidR="00987C19" w:rsidRPr="00073185" w:rsidRDefault="00987C19" w:rsidP="00987C19">
      <w:pPr>
        <w:jc w:val="center"/>
        <w:rPr>
          <w:rFonts w:ascii="Arial" w:hAnsi="Arial" w:cs="Arial"/>
        </w:rPr>
      </w:pPr>
      <w:r w:rsidRPr="00073185">
        <w:rPr>
          <w:rFonts w:ascii="Arial" w:hAnsi="Arial" w:cs="Arial"/>
        </w:rPr>
        <w:t xml:space="preserve">Nome e assinatura do representante legal </w:t>
      </w:r>
    </w:p>
    <w:p w:rsidR="00987C19" w:rsidRPr="00073185" w:rsidRDefault="00987C19" w:rsidP="00987C19">
      <w:pPr>
        <w:jc w:val="center"/>
        <w:rPr>
          <w:rFonts w:ascii="Arial" w:hAnsi="Arial" w:cs="Arial"/>
        </w:rPr>
      </w:pPr>
      <w:r w:rsidRPr="00073185">
        <w:rPr>
          <w:rFonts w:ascii="Arial" w:hAnsi="Arial" w:cs="Arial"/>
        </w:rPr>
        <w:t xml:space="preserve">(carimbo da empresa) </w:t>
      </w:r>
    </w:p>
    <w:p w:rsidR="00496DDB" w:rsidRDefault="00496DDB" w:rsidP="00E65E11">
      <w:pPr>
        <w:pStyle w:val="Ttulo7"/>
        <w:jc w:val="center"/>
        <w:rPr>
          <w:rFonts w:ascii="Arial" w:hAnsi="Arial" w:cs="Arial"/>
          <w:b/>
          <w:u w:val="single"/>
        </w:rPr>
      </w:pPr>
    </w:p>
    <w:p w:rsidR="00496DDB" w:rsidRDefault="00496DDB" w:rsidP="00E65E11">
      <w:pPr>
        <w:pStyle w:val="Ttulo7"/>
        <w:jc w:val="center"/>
        <w:rPr>
          <w:rFonts w:ascii="Arial" w:hAnsi="Arial" w:cs="Arial"/>
          <w:b/>
          <w:u w:val="single"/>
        </w:rPr>
      </w:pPr>
    </w:p>
    <w:p w:rsidR="00EC4ADA" w:rsidRDefault="00EC4ADA" w:rsidP="006602E5">
      <w:pPr>
        <w:pStyle w:val="Ttulo7"/>
        <w:jc w:val="center"/>
        <w:rPr>
          <w:rFonts w:ascii="Arial" w:hAnsi="Arial" w:cs="Arial"/>
          <w:b/>
          <w:u w:val="single"/>
        </w:rPr>
      </w:pPr>
    </w:p>
    <w:p w:rsidR="00D461B2" w:rsidRPr="00073185" w:rsidRDefault="00987C19" w:rsidP="00EC4ADA">
      <w:pPr>
        <w:pStyle w:val="Ttulo7"/>
        <w:jc w:val="center"/>
        <w:rPr>
          <w:rFonts w:ascii="Arial" w:hAnsi="Arial" w:cs="Arial"/>
          <w:b/>
          <w:bCs/>
          <w:color w:val="000000"/>
          <w:u w:val="single"/>
        </w:rPr>
      </w:pPr>
      <w:r w:rsidRPr="00073185">
        <w:rPr>
          <w:rFonts w:ascii="Arial" w:hAnsi="Arial" w:cs="Arial"/>
          <w:b/>
          <w:u w:val="single"/>
        </w:rPr>
        <w:t>ANEXO X –</w:t>
      </w:r>
      <w:r w:rsidR="00EC4ADA">
        <w:rPr>
          <w:rFonts w:ascii="Arial" w:hAnsi="Arial" w:cs="Arial"/>
          <w:b/>
          <w:u w:val="single"/>
        </w:rPr>
        <w:t xml:space="preserve"> </w:t>
      </w:r>
      <w:r w:rsidR="00D461B2" w:rsidRPr="00073185">
        <w:rPr>
          <w:rFonts w:ascii="Arial" w:hAnsi="Arial" w:cs="Arial"/>
          <w:b/>
          <w:bCs/>
          <w:color w:val="000000"/>
          <w:u w:val="single"/>
        </w:rPr>
        <w:t>TERMO DE CIÊNCIA E NOTIFICAÇÃO</w:t>
      </w:r>
    </w:p>
    <w:p w:rsidR="00D461B2" w:rsidRPr="00073185" w:rsidRDefault="00D461B2" w:rsidP="00D461B2">
      <w:pPr>
        <w:pStyle w:val="Corpodetexto2"/>
        <w:spacing w:after="0"/>
        <w:jc w:val="center"/>
        <w:rPr>
          <w:rFonts w:ascii="Arial" w:hAnsi="Arial" w:cs="Arial"/>
          <w:b/>
          <w:bCs/>
          <w:color w:val="000000"/>
          <w:u w:val="single"/>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Atendimento às Instruções n° 02/2008 do Tribunal de Contas do Estado de São Paulo</w:t>
      </w:r>
    </w:p>
    <w:p w:rsidR="00D461B2" w:rsidRPr="00073185" w:rsidRDefault="00D461B2" w:rsidP="00D461B2">
      <w:pPr>
        <w:ind w:firstLine="2160"/>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 MUNICÍPIO de:</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Órgão ou Entidade:</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Contrato n° (de origem):</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Objeto:</w:t>
      </w:r>
      <w:r w:rsidRPr="00073185">
        <w:rPr>
          <w:rFonts w:ascii="Arial" w:hAnsi="Arial" w:cs="Arial"/>
          <w:sz w:val="22"/>
          <w:szCs w:val="22"/>
        </w:rPr>
        <w:br/>
        <w:t>ÓRGÃO GERENCIADOR:</w:t>
      </w:r>
    </w:p>
    <w:p w:rsidR="00D461B2" w:rsidRPr="00073185" w:rsidRDefault="00D461B2" w:rsidP="00D461B2">
      <w:pPr>
        <w:jc w:val="both"/>
        <w:rPr>
          <w:rFonts w:ascii="Arial" w:hAnsi="Arial" w:cs="Arial"/>
          <w:sz w:val="22"/>
          <w:szCs w:val="22"/>
        </w:rPr>
      </w:pPr>
      <w:r w:rsidRPr="00073185">
        <w:rPr>
          <w:rFonts w:ascii="Arial" w:hAnsi="Arial" w:cs="Arial"/>
          <w:sz w:val="22"/>
          <w:szCs w:val="22"/>
        </w:rPr>
        <w:t>DETENTOR DA ATA:</w:t>
      </w:r>
    </w:p>
    <w:p w:rsidR="00D461B2" w:rsidRPr="00073185" w:rsidRDefault="00D461B2" w:rsidP="00D461B2">
      <w:pPr>
        <w:jc w:val="both"/>
        <w:rPr>
          <w:rFonts w:ascii="Arial" w:hAnsi="Arial" w:cs="Arial"/>
          <w:sz w:val="22"/>
          <w:szCs w:val="22"/>
        </w:rPr>
      </w:pPr>
      <w:r w:rsidRPr="00073185">
        <w:rPr>
          <w:rFonts w:ascii="Arial" w:hAnsi="Arial" w:cs="Arial"/>
          <w:sz w:val="22"/>
          <w:szCs w:val="22"/>
        </w:rPr>
        <w:t>Advogado(s):(*)</w:t>
      </w:r>
      <w:r w:rsidRPr="00073185">
        <w:rPr>
          <w:rFonts w:ascii="Arial" w:hAnsi="Arial" w:cs="Arial"/>
          <w:sz w:val="22"/>
          <w:szCs w:val="22"/>
        </w:rPr>
        <w:br/>
      </w:r>
      <w:r w:rsidRPr="00073185">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461B2" w:rsidRPr="00073185" w:rsidRDefault="00D461B2" w:rsidP="00D461B2">
      <w:pPr>
        <w:jc w:val="both"/>
        <w:rPr>
          <w:rFonts w:ascii="Arial" w:hAnsi="Arial" w:cs="Arial"/>
          <w:sz w:val="22"/>
          <w:szCs w:val="22"/>
        </w:rPr>
      </w:pPr>
      <w:r w:rsidRPr="00073185">
        <w:rPr>
          <w:rFonts w:ascii="Arial" w:hAnsi="Arial" w:cs="Arial"/>
          <w:sz w:val="22"/>
          <w:szCs w:val="22"/>
        </w:rPr>
        <w:t>Local e data</w:t>
      </w:r>
    </w:p>
    <w:p w:rsidR="00D461B2" w:rsidRPr="00073185" w:rsidRDefault="00D461B2" w:rsidP="00D461B2">
      <w:pPr>
        <w:jc w:val="both"/>
        <w:rPr>
          <w:rFonts w:ascii="Arial" w:hAnsi="Arial" w:cs="Arial"/>
          <w:sz w:val="22"/>
          <w:szCs w:val="22"/>
        </w:rPr>
      </w:pPr>
      <w:r w:rsidRPr="00073185">
        <w:rPr>
          <w:rFonts w:ascii="Arial" w:hAnsi="Arial" w:cs="Arial"/>
          <w:sz w:val="22"/>
          <w:szCs w:val="22"/>
        </w:rPr>
        <w:t>__________________________</w:t>
      </w:r>
      <w:r w:rsidRPr="00073185">
        <w:rPr>
          <w:rFonts w:ascii="Arial" w:hAnsi="Arial" w:cs="Arial"/>
          <w:sz w:val="22"/>
          <w:szCs w:val="22"/>
        </w:rPr>
        <w:br/>
        <w:t>Órgão Gerenciador</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__________________________</w:t>
      </w:r>
      <w:r w:rsidRPr="00073185">
        <w:rPr>
          <w:rFonts w:ascii="Arial" w:hAnsi="Arial" w:cs="Arial"/>
          <w:sz w:val="22"/>
          <w:szCs w:val="22"/>
        </w:rPr>
        <w:br/>
        <w:t>Detentor da Ata</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 Facultativo. Indicar quando já constituído.</w:t>
      </w:r>
    </w:p>
    <w:p w:rsidR="00F61287" w:rsidRDefault="00F61287" w:rsidP="00F61287">
      <w:pPr>
        <w:pStyle w:val="Corpodetexto2"/>
        <w:spacing w:after="0"/>
        <w:jc w:val="center"/>
        <w:rPr>
          <w:rFonts w:ascii="Arial" w:hAnsi="Arial" w:cs="Arial"/>
          <w:b/>
          <w:bCs/>
          <w:color w:val="000000"/>
          <w:u w:val="single"/>
        </w:rPr>
      </w:pPr>
    </w:p>
    <w:p w:rsidR="00B06A33" w:rsidRPr="00073185" w:rsidRDefault="00B06A33" w:rsidP="005252ED">
      <w:pPr>
        <w:pStyle w:val="Corpodetexto2"/>
        <w:spacing w:after="0"/>
        <w:jc w:val="center"/>
        <w:rPr>
          <w:rFonts w:ascii="Arial" w:hAnsi="Arial" w:cs="Arial"/>
          <w:b/>
          <w:bCs/>
          <w:color w:val="000000"/>
          <w:u w:val="single"/>
        </w:rPr>
        <w:sectPr w:rsidR="00B06A33" w:rsidRPr="00073185" w:rsidSect="009125CF">
          <w:footerReference w:type="default" r:id="rId12"/>
          <w:pgSz w:w="11906" w:h="16838" w:code="9"/>
          <w:pgMar w:top="1418" w:right="1701" w:bottom="1418" w:left="1701" w:header="709" w:footer="709" w:gutter="0"/>
          <w:cols w:space="708"/>
          <w:docGrid w:linePitch="360"/>
        </w:sectPr>
      </w:pPr>
    </w:p>
    <w:p w:rsidR="00F931BD" w:rsidRDefault="00F931BD" w:rsidP="00B839CB">
      <w:pPr>
        <w:pStyle w:val="Corpodetexto2"/>
        <w:spacing w:after="0"/>
        <w:jc w:val="center"/>
        <w:rPr>
          <w:rFonts w:ascii="Arial" w:hAnsi="Arial" w:cs="Arial"/>
          <w:b/>
          <w:bCs/>
          <w:color w:val="000000"/>
          <w:u w:val="single"/>
        </w:rPr>
      </w:pPr>
    </w:p>
    <w:p w:rsidR="00EC4ADA" w:rsidRPr="00073185" w:rsidRDefault="00EC4ADA" w:rsidP="00EC4ADA">
      <w:pPr>
        <w:pStyle w:val="Corpodetexto2"/>
        <w:spacing w:after="0"/>
        <w:jc w:val="center"/>
        <w:rPr>
          <w:rFonts w:ascii="Arial" w:hAnsi="Arial" w:cs="Arial"/>
          <w:b/>
          <w:bCs/>
          <w:color w:val="000000"/>
          <w:u w:val="single"/>
        </w:rPr>
      </w:pPr>
      <w:r>
        <w:rPr>
          <w:rFonts w:ascii="Arial" w:hAnsi="Arial" w:cs="Arial"/>
          <w:b/>
          <w:bCs/>
          <w:color w:val="000000"/>
          <w:u w:val="single"/>
        </w:rPr>
        <w:t>ANEXO XI - DADOS DA EMPRESA E VALIDADE DA PROPOSTA</w:t>
      </w:r>
    </w:p>
    <w:p w:rsidR="00EC4ADA" w:rsidRPr="00073185" w:rsidRDefault="00EC4ADA" w:rsidP="00EC4ADA">
      <w:pPr>
        <w:jc w:val="both"/>
        <w:rPr>
          <w:rFonts w:ascii="Arial" w:hAnsi="Arial" w:cs="Arial"/>
          <w:bCs/>
        </w:rPr>
      </w:pPr>
    </w:p>
    <w:p w:rsidR="00EC4ADA" w:rsidRPr="00073185" w:rsidRDefault="00EC4ADA" w:rsidP="00EC4ADA">
      <w:pPr>
        <w:jc w:val="both"/>
        <w:rPr>
          <w:rFonts w:ascii="Arial" w:hAnsi="Arial" w:cs="Arial"/>
          <w:color w:val="000000"/>
        </w:rPr>
      </w:pPr>
      <w:r w:rsidRPr="00073185">
        <w:rPr>
          <w:rFonts w:ascii="Arial" w:hAnsi="Arial" w:cs="Arial"/>
          <w:b/>
          <w:bCs/>
        </w:rPr>
        <w:t>DATA: ____/____/____.</w:t>
      </w:r>
    </w:p>
    <w:p w:rsidR="00EC4ADA" w:rsidRPr="00073185" w:rsidRDefault="00EC4ADA" w:rsidP="00EC4ADA">
      <w:pPr>
        <w:jc w:val="both"/>
        <w:rPr>
          <w:rFonts w:ascii="Arial" w:hAnsi="Arial" w:cs="Arial"/>
          <w:color w:val="000000"/>
        </w:rPr>
      </w:pPr>
    </w:p>
    <w:p w:rsidR="00EC4ADA" w:rsidRPr="00073185" w:rsidRDefault="00EC4ADA" w:rsidP="00EC4ADA">
      <w:pPr>
        <w:rPr>
          <w:rFonts w:ascii="Arial" w:hAnsi="Arial" w:cs="Arial"/>
          <w:color w:val="000000"/>
        </w:rPr>
      </w:pPr>
      <w:r w:rsidRPr="00073185">
        <w:rPr>
          <w:rFonts w:ascii="Arial" w:hAnsi="Arial" w:cs="Arial"/>
          <w:b/>
          <w:bCs/>
        </w:rPr>
        <w:t>RAZÃO SOCIAL</w:t>
      </w:r>
      <w:r w:rsidRPr="00073185">
        <w:rPr>
          <w:rFonts w:ascii="Arial" w:hAnsi="Arial" w:cs="Arial"/>
          <w:color w:val="000000"/>
        </w:rPr>
        <w:t>: _____________________________________________________</w:t>
      </w:r>
    </w:p>
    <w:p w:rsidR="00EC4ADA" w:rsidRDefault="00EC4ADA" w:rsidP="00EC4ADA">
      <w:pPr>
        <w:rPr>
          <w:rFonts w:ascii="Arial" w:hAnsi="Arial" w:cs="Arial"/>
          <w:color w:val="000000"/>
        </w:rPr>
      </w:pPr>
    </w:p>
    <w:p w:rsidR="00EC4ADA" w:rsidRDefault="00EC4ADA" w:rsidP="00EC4ADA">
      <w:pPr>
        <w:jc w:val="both"/>
        <w:rPr>
          <w:rFonts w:ascii="Arial" w:hAnsi="Arial" w:cs="Arial"/>
          <w:color w:val="000000"/>
        </w:rPr>
      </w:pPr>
    </w:p>
    <w:p w:rsidR="00EC4ADA" w:rsidRPr="00073185" w:rsidRDefault="00EC4ADA" w:rsidP="00EC4ADA">
      <w:pPr>
        <w:jc w:val="both"/>
        <w:rPr>
          <w:rFonts w:ascii="Arial" w:hAnsi="Arial" w:cs="Arial"/>
          <w:color w:val="000000"/>
        </w:rPr>
      </w:pPr>
    </w:p>
    <w:p w:rsidR="00EC4ADA" w:rsidRDefault="00EC4ADA" w:rsidP="00EC4ADA">
      <w:pPr>
        <w:jc w:val="both"/>
        <w:rPr>
          <w:rFonts w:ascii="Arial" w:hAnsi="Arial" w:cs="Arial"/>
          <w:color w:val="000000"/>
        </w:rPr>
      </w:pPr>
      <w:r w:rsidRPr="00073185">
        <w:rPr>
          <w:rFonts w:ascii="Arial" w:hAnsi="Arial" w:cs="Arial"/>
          <w:b/>
          <w:bCs/>
          <w:color w:val="000000"/>
        </w:rPr>
        <w:t>CNPJ: ___________________________</w:t>
      </w:r>
      <w:r w:rsidRPr="00073185">
        <w:rPr>
          <w:rFonts w:ascii="Arial" w:hAnsi="Arial" w:cs="Arial"/>
          <w:color w:val="000000"/>
        </w:rPr>
        <w:t xml:space="preserve"> </w:t>
      </w:r>
      <w:r w:rsidRPr="00073185">
        <w:rPr>
          <w:rFonts w:ascii="Arial" w:hAnsi="Arial" w:cs="Arial"/>
          <w:b/>
          <w:bCs/>
          <w:color w:val="000000"/>
        </w:rPr>
        <w:t>I.E.:_________________________</w:t>
      </w:r>
      <w:r w:rsidRPr="00073185">
        <w:rPr>
          <w:rFonts w:ascii="Arial" w:hAnsi="Arial" w:cs="Arial"/>
          <w:color w:val="000000"/>
        </w:rPr>
        <w:t xml:space="preserve">  </w:t>
      </w:r>
    </w:p>
    <w:p w:rsidR="00EC4ADA" w:rsidRDefault="00EC4ADA" w:rsidP="00EC4ADA">
      <w:pPr>
        <w:jc w:val="both"/>
        <w:rPr>
          <w:rFonts w:ascii="Arial" w:hAnsi="Arial" w:cs="Arial"/>
          <w:color w:val="000000"/>
        </w:rPr>
      </w:pPr>
    </w:p>
    <w:p w:rsidR="00EC4ADA" w:rsidRPr="00073185" w:rsidRDefault="00EC4ADA" w:rsidP="00EC4ADA">
      <w:pPr>
        <w:jc w:val="both"/>
        <w:rPr>
          <w:rFonts w:ascii="Arial" w:hAnsi="Arial" w:cs="Arial"/>
          <w:color w:val="000000"/>
        </w:rPr>
      </w:pPr>
      <w:r w:rsidRPr="00073185">
        <w:rPr>
          <w:rFonts w:ascii="Arial" w:hAnsi="Arial" w:cs="Arial"/>
          <w:b/>
          <w:bCs/>
          <w:color w:val="000000"/>
        </w:rPr>
        <w:t>I. M.: ___________________________</w:t>
      </w:r>
    </w:p>
    <w:p w:rsidR="00EC4ADA" w:rsidRPr="00073185" w:rsidRDefault="00EC4ADA" w:rsidP="00EC4ADA">
      <w:pPr>
        <w:jc w:val="both"/>
        <w:rPr>
          <w:rFonts w:ascii="Arial" w:hAnsi="Arial" w:cs="Arial"/>
          <w:color w:val="000000"/>
        </w:rPr>
      </w:pPr>
    </w:p>
    <w:p w:rsidR="00EC4ADA" w:rsidRDefault="00EC4ADA" w:rsidP="00EC4ADA">
      <w:pPr>
        <w:jc w:val="both"/>
        <w:rPr>
          <w:rFonts w:ascii="Arial" w:hAnsi="Arial" w:cs="Arial"/>
          <w:b/>
          <w:bCs/>
          <w:color w:val="000000"/>
        </w:rPr>
      </w:pPr>
      <w:r w:rsidRPr="00073185">
        <w:rPr>
          <w:rFonts w:ascii="Arial" w:hAnsi="Arial" w:cs="Arial"/>
          <w:b/>
          <w:bCs/>
          <w:color w:val="000000"/>
        </w:rPr>
        <w:t>ENDEREÇO:____________________________________________________</w:t>
      </w:r>
    </w:p>
    <w:p w:rsidR="00EC4ADA" w:rsidRDefault="00EC4ADA" w:rsidP="00EC4ADA">
      <w:pPr>
        <w:jc w:val="both"/>
        <w:rPr>
          <w:rFonts w:ascii="Arial" w:hAnsi="Arial" w:cs="Arial"/>
          <w:b/>
          <w:bCs/>
          <w:color w:val="000000"/>
        </w:rPr>
      </w:pPr>
    </w:p>
    <w:p w:rsidR="00EC4ADA" w:rsidRPr="00073185" w:rsidRDefault="00EC4ADA" w:rsidP="00EC4ADA">
      <w:pPr>
        <w:jc w:val="both"/>
        <w:rPr>
          <w:rFonts w:ascii="Arial" w:hAnsi="Arial" w:cs="Arial"/>
          <w:color w:val="000000"/>
        </w:rPr>
      </w:pPr>
      <w:r w:rsidRPr="00073185">
        <w:rPr>
          <w:rFonts w:ascii="Arial" w:hAnsi="Arial" w:cs="Arial"/>
          <w:b/>
          <w:bCs/>
          <w:color w:val="000000"/>
        </w:rPr>
        <w:t>CEP</w:t>
      </w:r>
      <w:r w:rsidRPr="00073185">
        <w:rPr>
          <w:rFonts w:ascii="Arial" w:hAnsi="Arial" w:cs="Arial"/>
          <w:color w:val="000000"/>
        </w:rPr>
        <w:t>: _________________</w:t>
      </w:r>
    </w:p>
    <w:p w:rsidR="00EC4ADA" w:rsidRPr="00073185" w:rsidRDefault="00EC4ADA" w:rsidP="00EC4ADA">
      <w:pPr>
        <w:jc w:val="both"/>
        <w:rPr>
          <w:rFonts w:ascii="Arial" w:hAnsi="Arial" w:cs="Arial"/>
          <w:color w:val="000000"/>
        </w:rPr>
      </w:pPr>
    </w:p>
    <w:p w:rsidR="00EC4ADA" w:rsidRPr="00073185" w:rsidRDefault="00EC4ADA" w:rsidP="00EC4ADA">
      <w:pPr>
        <w:jc w:val="both"/>
        <w:rPr>
          <w:rFonts w:ascii="Arial" w:hAnsi="Arial" w:cs="Arial"/>
          <w:color w:val="000000"/>
        </w:rPr>
      </w:pPr>
      <w:r w:rsidRPr="00073185">
        <w:rPr>
          <w:rFonts w:ascii="Arial" w:hAnsi="Arial" w:cs="Arial"/>
          <w:b/>
          <w:bCs/>
          <w:color w:val="000000"/>
        </w:rPr>
        <w:t>TEL/FAX:(___)________________________</w:t>
      </w:r>
      <w:r>
        <w:rPr>
          <w:rFonts w:ascii="Arial" w:hAnsi="Arial" w:cs="Arial"/>
          <w:b/>
          <w:bCs/>
          <w:color w:val="000000"/>
        </w:rPr>
        <w:t>EMAIL:</w:t>
      </w:r>
      <w:r w:rsidRPr="00073185">
        <w:rPr>
          <w:rFonts w:ascii="Arial" w:hAnsi="Arial" w:cs="Arial"/>
          <w:b/>
          <w:bCs/>
          <w:color w:val="000000"/>
        </w:rPr>
        <w:t>_____________________</w:t>
      </w:r>
    </w:p>
    <w:p w:rsidR="00EC4ADA" w:rsidRPr="00073185" w:rsidRDefault="00EC4ADA" w:rsidP="00EC4ADA">
      <w:pPr>
        <w:jc w:val="both"/>
        <w:rPr>
          <w:rFonts w:ascii="Arial" w:hAnsi="Arial" w:cs="Arial"/>
          <w:color w:val="000000"/>
        </w:rPr>
      </w:pPr>
    </w:p>
    <w:p w:rsidR="00EC4ADA" w:rsidRPr="00073185" w:rsidRDefault="00EC4ADA" w:rsidP="00EC4ADA">
      <w:pPr>
        <w:jc w:val="both"/>
        <w:rPr>
          <w:rFonts w:ascii="Arial" w:hAnsi="Arial" w:cs="Arial"/>
          <w:b/>
          <w:bCs/>
          <w:color w:val="000000"/>
        </w:rPr>
      </w:pPr>
      <w:r w:rsidRPr="00073185">
        <w:rPr>
          <w:rFonts w:ascii="Arial" w:hAnsi="Arial" w:cs="Arial"/>
          <w:b/>
          <w:bCs/>
          <w:color w:val="000000"/>
        </w:rPr>
        <w:t>CARIMBO (RAZÃO SOCIAL DA EMPRESA):</w:t>
      </w:r>
    </w:p>
    <w:p w:rsidR="00EC4ADA" w:rsidRDefault="00EC4ADA" w:rsidP="00EC4ADA">
      <w:pPr>
        <w:jc w:val="both"/>
        <w:rPr>
          <w:rFonts w:ascii="Arial" w:hAnsi="Arial" w:cs="Arial"/>
          <w:b/>
          <w:bCs/>
          <w:color w:val="000000"/>
        </w:rPr>
      </w:pPr>
    </w:p>
    <w:p w:rsidR="00EC4ADA" w:rsidRDefault="00EC4ADA" w:rsidP="00EC4ADA">
      <w:pPr>
        <w:jc w:val="both"/>
        <w:rPr>
          <w:rFonts w:ascii="Arial" w:hAnsi="Arial" w:cs="Arial"/>
          <w:b/>
          <w:bCs/>
          <w:color w:val="000000"/>
        </w:rPr>
      </w:pPr>
    </w:p>
    <w:p w:rsidR="00EC4ADA" w:rsidRDefault="00EC4ADA" w:rsidP="00EC4ADA">
      <w:pPr>
        <w:jc w:val="both"/>
        <w:rPr>
          <w:rFonts w:ascii="Arial" w:hAnsi="Arial" w:cs="Arial"/>
          <w:b/>
          <w:bCs/>
          <w:color w:val="000000"/>
        </w:rPr>
      </w:pPr>
    </w:p>
    <w:p w:rsidR="00EC4ADA" w:rsidRDefault="00EC4ADA" w:rsidP="00EC4ADA">
      <w:pPr>
        <w:jc w:val="both"/>
        <w:rPr>
          <w:rFonts w:ascii="Arial" w:hAnsi="Arial" w:cs="Arial"/>
          <w:b/>
          <w:bCs/>
          <w:color w:val="000000"/>
        </w:rPr>
      </w:pPr>
    </w:p>
    <w:p w:rsidR="00EC4ADA" w:rsidRDefault="00EC4ADA" w:rsidP="00EC4ADA">
      <w:pPr>
        <w:jc w:val="both"/>
        <w:rPr>
          <w:rFonts w:ascii="Arial" w:hAnsi="Arial" w:cs="Arial"/>
          <w:b/>
          <w:bCs/>
          <w:color w:val="000000"/>
        </w:rPr>
      </w:pPr>
    </w:p>
    <w:p w:rsidR="00EC4ADA" w:rsidRPr="00073185" w:rsidRDefault="00EC4ADA" w:rsidP="00EC4ADA">
      <w:pPr>
        <w:jc w:val="both"/>
        <w:rPr>
          <w:rFonts w:ascii="Arial" w:hAnsi="Arial" w:cs="Arial"/>
          <w:b/>
          <w:bCs/>
          <w:color w:val="000000"/>
        </w:rPr>
      </w:pPr>
    </w:p>
    <w:p w:rsidR="00EC4ADA" w:rsidRPr="00073185" w:rsidRDefault="00EC4ADA" w:rsidP="00EC4ADA">
      <w:pPr>
        <w:jc w:val="both"/>
        <w:rPr>
          <w:rFonts w:ascii="Arial" w:hAnsi="Arial" w:cs="Arial"/>
          <w:b/>
          <w:bCs/>
          <w:color w:val="000000"/>
        </w:rPr>
      </w:pPr>
      <w:r w:rsidRPr="00073185">
        <w:rPr>
          <w:rFonts w:ascii="Arial" w:hAnsi="Arial" w:cs="Arial"/>
          <w:b/>
          <w:bCs/>
          <w:color w:val="000000"/>
        </w:rPr>
        <w:t>ASSINAR: _________________________________________________</w:t>
      </w:r>
    </w:p>
    <w:p w:rsidR="00EC4ADA" w:rsidRDefault="00EC4ADA" w:rsidP="00EC4ADA">
      <w:pPr>
        <w:jc w:val="both"/>
        <w:rPr>
          <w:rFonts w:ascii="Arial" w:hAnsi="Arial" w:cs="Arial"/>
          <w:color w:val="000000"/>
        </w:rPr>
      </w:pPr>
    </w:p>
    <w:p w:rsidR="00EC4ADA" w:rsidRPr="00073185" w:rsidRDefault="00EC4ADA" w:rsidP="00EC4ADA">
      <w:pPr>
        <w:jc w:val="both"/>
        <w:rPr>
          <w:rFonts w:ascii="Arial" w:hAnsi="Arial" w:cs="Arial"/>
          <w:color w:val="000000"/>
        </w:rPr>
      </w:pPr>
    </w:p>
    <w:p w:rsidR="00EC4ADA" w:rsidRDefault="00EC4ADA" w:rsidP="00EC4ADA">
      <w:pPr>
        <w:jc w:val="both"/>
        <w:rPr>
          <w:rFonts w:ascii="Arial" w:hAnsi="Arial" w:cs="Arial"/>
          <w:b/>
          <w:bCs/>
          <w:color w:val="000000"/>
        </w:rPr>
      </w:pPr>
    </w:p>
    <w:p w:rsidR="00EC4ADA" w:rsidRPr="001E65EA" w:rsidRDefault="00EC4ADA" w:rsidP="00EC4ADA">
      <w:pPr>
        <w:jc w:val="both"/>
        <w:rPr>
          <w:rFonts w:ascii="Arial" w:hAnsi="Arial" w:cs="Arial"/>
          <w:color w:val="000000"/>
        </w:rPr>
      </w:pPr>
      <w:r w:rsidRPr="00073185">
        <w:rPr>
          <w:rFonts w:ascii="Arial" w:hAnsi="Arial" w:cs="Arial"/>
          <w:b/>
          <w:bCs/>
          <w:color w:val="000000"/>
        </w:rPr>
        <w:t xml:space="preserve">VALIDADE DA PROPOSTA: </w:t>
      </w:r>
      <w:r w:rsidRPr="00073185">
        <w:rPr>
          <w:rFonts w:ascii="Arial" w:hAnsi="Arial" w:cs="Arial"/>
          <w:color w:val="000000"/>
        </w:rPr>
        <w:t>Mínimo 60 (sessenta) dias.</w:t>
      </w:r>
    </w:p>
    <w:p w:rsidR="00EC4ADA" w:rsidRDefault="00EC4ADA" w:rsidP="00B839CB">
      <w:pPr>
        <w:pStyle w:val="Corpodetexto2"/>
        <w:spacing w:after="0"/>
        <w:jc w:val="center"/>
        <w:rPr>
          <w:rFonts w:ascii="Arial" w:hAnsi="Arial" w:cs="Arial"/>
          <w:b/>
          <w:bCs/>
          <w:color w:val="000000"/>
          <w:u w:val="single"/>
        </w:rPr>
      </w:pPr>
    </w:p>
    <w:p w:rsidR="00EC4ADA" w:rsidRDefault="00EC4ADA" w:rsidP="00B839CB">
      <w:pPr>
        <w:pStyle w:val="Corpodetexto2"/>
        <w:spacing w:after="0"/>
        <w:jc w:val="center"/>
        <w:rPr>
          <w:rFonts w:ascii="Arial" w:hAnsi="Arial" w:cs="Arial"/>
          <w:b/>
          <w:bCs/>
          <w:color w:val="000000"/>
          <w:u w:val="single"/>
        </w:rPr>
      </w:pPr>
    </w:p>
    <w:p w:rsidR="00EC4ADA" w:rsidRDefault="00EC4ADA" w:rsidP="00B839CB">
      <w:pPr>
        <w:pStyle w:val="Corpodetexto2"/>
        <w:spacing w:after="0"/>
        <w:jc w:val="center"/>
        <w:rPr>
          <w:rFonts w:ascii="Arial" w:hAnsi="Arial" w:cs="Arial"/>
          <w:b/>
          <w:bCs/>
          <w:color w:val="000000"/>
          <w:u w:val="single"/>
        </w:rPr>
      </w:pPr>
    </w:p>
    <w:p w:rsidR="00791D59" w:rsidRDefault="00791D59" w:rsidP="00B839CB">
      <w:pPr>
        <w:pStyle w:val="Corpodetexto2"/>
        <w:spacing w:after="0"/>
        <w:jc w:val="center"/>
        <w:rPr>
          <w:rFonts w:ascii="Arial" w:hAnsi="Arial" w:cs="Arial"/>
          <w:b/>
          <w:bCs/>
          <w:color w:val="000000"/>
          <w:u w:val="single"/>
        </w:rPr>
      </w:pPr>
    </w:p>
    <w:p w:rsidR="00EC4ADA" w:rsidRDefault="00EC4ADA" w:rsidP="00EC4ADA">
      <w:pPr>
        <w:pStyle w:val="Corpodetexto2"/>
        <w:spacing w:after="0"/>
        <w:jc w:val="center"/>
        <w:rPr>
          <w:rFonts w:ascii="Arial" w:hAnsi="Arial" w:cs="Arial"/>
          <w:b/>
          <w:bCs/>
          <w:color w:val="000000"/>
          <w:u w:val="single"/>
        </w:rPr>
      </w:pPr>
      <w:r w:rsidRPr="00EC4ADA">
        <w:rPr>
          <w:rFonts w:ascii="Arial" w:hAnsi="Arial" w:cs="Arial"/>
          <w:b/>
          <w:bCs/>
          <w:color w:val="000000"/>
          <w:u w:val="single"/>
        </w:rPr>
        <w:lastRenderedPageBreak/>
        <w:t>ANEXO XII - DECRETO MUNICIPAL</w:t>
      </w:r>
    </w:p>
    <w:p w:rsidR="00EC4ADA" w:rsidRPr="00EC4ADA" w:rsidRDefault="00EC4ADA" w:rsidP="00EC4ADA">
      <w:pPr>
        <w:ind w:left="3969"/>
        <w:rPr>
          <w:rFonts w:ascii="Arial" w:hAnsi="Arial" w:cs="Arial"/>
          <w:b/>
        </w:rPr>
      </w:pPr>
      <w:r w:rsidRPr="00EC4ADA">
        <w:rPr>
          <w:rFonts w:ascii="Arial" w:hAnsi="Arial" w:cs="Arial"/>
          <w:b/>
        </w:rPr>
        <w:t>DECRETO Nº 1.888 DE 09 DE ABRIL DE 2014</w:t>
      </w:r>
    </w:p>
    <w:p w:rsidR="00EC4ADA" w:rsidRPr="00232D65" w:rsidRDefault="00EC4ADA" w:rsidP="00EC4ADA">
      <w:pPr>
        <w:contextualSpacing/>
        <w:jc w:val="both"/>
        <w:rPr>
          <w:rFonts w:ascii="Arial" w:hAnsi="Arial" w:cs="Arial"/>
          <w:b/>
        </w:rPr>
      </w:pPr>
    </w:p>
    <w:p w:rsidR="00EC4ADA" w:rsidRPr="00232D65" w:rsidRDefault="00EC4ADA" w:rsidP="00EC4ADA">
      <w:pPr>
        <w:ind w:left="3969"/>
        <w:jc w:val="both"/>
        <w:rPr>
          <w:rFonts w:ascii="Arial" w:hAnsi="Arial" w:cs="Arial"/>
        </w:rPr>
      </w:pPr>
      <w:r w:rsidRPr="00232D65">
        <w:rPr>
          <w:rFonts w:ascii="Arial" w:hAnsi="Arial" w:cs="Arial"/>
          <w:b/>
        </w:rPr>
        <w:t>ALTERA O CRONOGRAMA MENSAL DE DESEMBOLSO PARA 2014 E DÁ OUTRAS PROVIDÊNCIAS</w:t>
      </w:r>
      <w:r w:rsidRPr="00232D65">
        <w:rPr>
          <w:rFonts w:ascii="Arial" w:hAnsi="Arial" w:cs="Arial"/>
        </w:rPr>
        <w:t>.</w:t>
      </w:r>
    </w:p>
    <w:p w:rsidR="00EC4ADA" w:rsidRDefault="00EC4ADA" w:rsidP="00EC4ADA">
      <w:pPr>
        <w:ind w:left="3969"/>
        <w:jc w:val="both"/>
        <w:rPr>
          <w:rFonts w:ascii="Arial" w:hAnsi="Arial" w:cs="Arial"/>
        </w:rPr>
      </w:pPr>
    </w:p>
    <w:p w:rsidR="00EC4ADA" w:rsidRPr="00232D65" w:rsidRDefault="00EC4ADA" w:rsidP="00EC4ADA">
      <w:pPr>
        <w:ind w:firstLine="709"/>
        <w:jc w:val="both"/>
        <w:rPr>
          <w:rFonts w:ascii="Arial" w:hAnsi="Arial" w:cs="Arial"/>
        </w:rPr>
      </w:pPr>
      <w:r w:rsidRPr="00232D65">
        <w:rPr>
          <w:rFonts w:ascii="Arial" w:hAnsi="Arial" w:cs="Arial"/>
          <w:b/>
        </w:rPr>
        <w:t>GILSON WAGNER FANTIN</w:t>
      </w:r>
      <w:r w:rsidRPr="00232D65">
        <w:rPr>
          <w:rFonts w:ascii="Arial" w:hAnsi="Arial" w:cs="Arial"/>
        </w:rPr>
        <w:t>, Prefeito Municipal de Registro, Estado de São Paulo, usando das atribuições que lhe são conferidas por Lei, e considerando o estabelecido nos art. 8º e 9º da Lei Complementar 101 de 04 de maio de 2.000 – Lei de Responsabilidade Fiscal:</w:t>
      </w:r>
    </w:p>
    <w:p w:rsidR="00EC4ADA" w:rsidRDefault="00EC4ADA" w:rsidP="00EC4ADA">
      <w:pPr>
        <w:ind w:firstLine="709"/>
        <w:jc w:val="both"/>
        <w:rPr>
          <w:rFonts w:ascii="Arial" w:hAnsi="Arial" w:cs="Arial"/>
        </w:rPr>
      </w:pPr>
    </w:p>
    <w:p w:rsidR="00EC4ADA" w:rsidRPr="00232D65" w:rsidRDefault="00EC4ADA" w:rsidP="00EC4ADA">
      <w:pPr>
        <w:ind w:firstLine="709"/>
        <w:jc w:val="both"/>
        <w:rPr>
          <w:rFonts w:ascii="Arial" w:hAnsi="Arial" w:cs="Arial"/>
          <w:b/>
        </w:rPr>
      </w:pPr>
      <w:r w:rsidRPr="00232D65">
        <w:rPr>
          <w:rFonts w:ascii="Arial" w:hAnsi="Arial" w:cs="Arial"/>
          <w:b/>
        </w:rPr>
        <w:t>DECRETA:</w:t>
      </w:r>
    </w:p>
    <w:p w:rsidR="00EC4ADA" w:rsidRPr="00232D65" w:rsidRDefault="00EC4ADA" w:rsidP="00EC4ADA">
      <w:pPr>
        <w:ind w:firstLine="1620"/>
        <w:jc w:val="both"/>
        <w:rPr>
          <w:rFonts w:ascii="Arial" w:hAnsi="Arial" w:cs="Arial"/>
        </w:rPr>
      </w:pPr>
    </w:p>
    <w:p w:rsidR="00EC4ADA" w:rsidRPr="00232D65" w:rsidRDefault="00EC4ADA" w:rsidP="00EC4ADA">
      <w:pPr>
        <w:jc w:val="both"/>
        <w:rPr>
          <w:rFonts w:ascii="Arial" w:hAnsi="Arial" w:cs="Arial"/>
        </w:rPr>
      </w:pPr>
      <w:r w:rsidRPr="00232D65">
        <w:rPr>
          <w:rFonts w:ascii="Arial" w:hAnsi="Arial" w:cs="Arial"/>
        </w:rPr>
        <w:t>Art. 1º. Com o objetivo de controlar eficazmente a administração municipal e a evitar déficit de caixa</w:t>
      </w:r>
      <w:r>
        <w:rPr>
          <w:rFonts w:ascii="Arial" w:hAnsi="Arial" w:cs="Arial"/>
        </w:rPr>
        <w:t>,</w:t>
      </w:r>
      <w:r w:rsidRPr="00232D65">
        <w:rPr>
          <w:rFonts w:ascii="Arial" w:hAnsi="Arial" w:cs="Arial"/>
        </w:rPr>
        <w:t xml:space="preserve"> ficam designados os dias especificados no anexo III para pagamento aos fornecedores, com recursos do Tesouro e/ou com recursos de Convênios/Vinculados.</w:t>
      </w:r>
    </w:p>
    <w:p w:rsidR="00EC4ADA" w:rsidRDefault="00EC4ADA" w:rsidP="00EC4ADA">
      <w:pPr>
        <w:jc w:val="both"/>
        <w:rPr>
          <w:rFonts w:ascii="Arial" w:hAnsi="Arial" w:cs="Arial"/>
          <w:b/>
        </w:rPr>
      </w:pPr>
    </w:p>
    <w:p w:rsidR="00EC4ADA" w:rsidRPr="00232D65" w:rsidRDefault="00EC4ADA" w:rsidP="00EC4ADA">
      <w:pPr>
        <w:jc w:val="both"/>
        <w:rPr>
          <w:rFonts w:ascii="Arial" w:hAnsi="Arial" w:cs="Arial"/>
        </w:rPr>
      </w:pPr>
      <w:r w:rsidRPr="00232D65">
        <w:rPr>
          <w:rFonts w:ascii="Arial" w:hAnsi="Arial" w:cs="Arial"/>
        </w:rPr>
        <w:t>Art. 2º. Excetuam-se do estabelecido no artigo acima:</w:t>
      </w:r>
    </w:p>
    <w:p w:rsidR="00EC4ADA" w:rsidRPr="00232D65" w:rsidRDefault="00EC4ADA" w:rsidP="00EC4ADA">
      <w:pPr>
        <w:jc w:val="both"/>
        <w:rPr>
          <w:rFonts w:ascii="Arial" w:hAnsi="Arial" w:cs="Arial"/>
        </w:rPr>
      </w:pPr>
    </w:p>
    <w:p w:rsidR="00EC4ADA" w:rsidRDefault="00EC4ADA" w:rsidP="00EC4ADA">
      <w:pPr>
        <w:pStyle w:val="PargrafodaLista"/>
        <w:numPr>
          <w:ilvl w:val="0"/>
          <w:numId w:val="25"/>
        </w:numPr>
        <w:jc w:val="both"/>
        <w:rPr>
          <w:rFonts w:ascii="Arial" w:hAnsi="Arial" w:cs="Arial"/>
          <w:sz w:val="20"/>
          <w:szCs w:val="20"/>
        </w:rPr>
      </w:pPr>
      <w:r w:rsidRPr="00232D65">
        <w:rPr>
          <w:rFonts w:ascii="Arial" w:hAnsi="Arial" w:cs="Arial"/>
          <w:sz w:val="20"/>
          <w:szCs w:val="20"/>
        </w:rPr>
        <w:t>As despesas com pagamento pontual, como água, energia elétrica e telefone.</w:t>
      </w:r>
    </w:p>
    <w:p w:rsidR="00EC4ADA" w:rsidRPr="00B4087A" w:rsidRDefault="00EC4ADA" w:rsidP="00EC4ADA">
      <w:pPr>
        <w:jc w:val="both"/>
        <w:rPr>
          <w:rFonts w:ascii="Arial" w:hAnsi="Arial" w:cs="Arial"/>
        </w:rPr>
      </w:pPr>
    </w:p>
    <w:p w:rsidR="00EC4ADA" w:rsidRPr="00232D65" w:rsidRDefault="00EC4ADA" w:rsidP="00EC4ADA">
      <w:pPr>
        <w:pStyle w:val="PargrafodaLista"/>
        <w:numPr>
          <w:ilvl w:val="0"/>
          <w:numId w:val="25"/>
        </w:numPr>
        <w:jc w:val="both"/>
        <w:rPr>
          <w:rFonts w:ascii="Arial" w:hAnsi="Arial" w:cs="Arial"/>
          <w:sz w:val="20"/>
          <w:szCs w:val="20"/>
        </w:rPr>
      </w:pPr>
      <w:r w:rsidRPr="00232D65">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EC4ADA" w:rsidRPr="00232D65" w:rsidRDefault="00EC4ADA" w:rsidP="00EC4ADA">
      <w:pPr>
        <w:pStyle w:val="PargrafodaLista"/>
        <w:jc w:val="both"/>
        <w:rPr>
          <w:rFonts w:ascii="Arial" w:hAnsi="Arial" w:cs="Arial"/>
          <w:sz w:val="20"/>
          <w:szCs w:val="20"/>
        </w:rPr>
      </w:pPr>
    </w:p>
    <w:p w:rsidR="00EC4ADA" w:rsidRPr="00232D65" w:rsidRDefault="00EC4ADA" w:rsidP="00EC4ADA">
      <w:pPr>
        <w:jc w:val="both"/>
        <w:rPr>
          <w:rFonts w:ascii="Arial" w:hAnsi="Arial" w:cs="Arial"/>
        </w:rPr>
      </w:pPr>
      <w:r w:rsidRPr="00232D65">
        <w:rPr>
          <w:rFonts w:ascii="Arial" w:hAnsi="Arial" w:cs="Arial"/>
        </w:rPr>
        <w:t>Art. 3º. Estes instrumentos poderão sofrer alterações no decorrer do exercício, de acordo com a arrecadação anual ou outros fatores que possam afetar as metas estabelecidas.</w:t>
      </w:r>
    </w:p>
    <w:p w:rsidR="00EC4ADA" w:rsidRDefault="00EC4ADA" w:rsidP="00EC4ADA">
      <w:pPr>
        <w:jc w:val="both"/>
        <w:rPr>
          <w:rFonts w:ascii="Arial" w:hAnsi="Arial" w:cs="Arial"/>
        </w:rPr>
      </w:pPr>
    </w:p>
    <w:p w:rsidR="00EC4ADA" w:rsidRPr="00232D65" w:rsidRDefault="00EC4ADA" w:rsidP="00EC4ADA">
      <w:pPr>
        <w:pStyle w:val="Ttulo1"/>
        <w:rPr>
          <w:bCs w:val="0"/>
          <w:sz w:val="20"/>
        </w:rPr>
      </w:pPr>
      <w:r w:rsidRPr="00232D65">
        <w:rPr>
          <w:b w:val="0"/>
          <w:sz w:val="20"/>
        </w:rPr>
        <w:t xml:space="preserve">Art. 4° Fica revogado o anexo III do Decreto n° 1.858 </w:t>
      </w:r>
      <w:r>
        <w:rPr>
          <w:b w:val="0"/>
          <w:sz w:val="20"/>
        </w:rPr>
        <w:t>de 17 de janeiro de 2014</w:t>
      </w:r>
      <w:r w:rsidRPr="00232D65">
        <w:rPr>
          <w:sz w:val="20"/>
        </w:rPr>
        <w:t>.</w:t>
      </w:r>
    </w:p>
    <w:p w:rsidR="00EC4ADA" w:rsidRDefault="00EC4ADA" w:rsidP="00EC4ADA">
      <w:pPr>
        <w:jc w:val="both"/>
        <w:rPr>
          <w:rFonts w:ascii="Arial" w:hAnsi="Arial" w:cs="Arial"/>
          <w:b/>
        </w:rPr>
      </w:pPr>
    </w:p>
    <w:p w:rsidR="00EC4ADA" w:rsidRPr="00232D65" w:rsidRDefault="00EC4ADA" w:rsidP="00EC4ADA">
      <w:pPr>
        <w:jc w:val="both"/>
        <w:rPr>
          <w:rFonts w:ascii="Arial" w:hAnsi="Arial" w:cs="Arial"/>
          <w:b/>
        </w:rPr>
      </w:pPr>
      <w:r w:rsidRPr="00232D65">
        <w:rPr>
          <w:rFonts w:ascii="Arial" w:hAnsi="Arial" w:cs="Arial"/>
        </w:rPr>
        <w:t>Art. 5º. Este Decreto entrará em vigor na data de sua publicação.</w:t>
      </w:r>
    </w:p>
    <w:p w:rsidR="00EC4ADA" w:rsidRPr="00232D65" w:rsidRDefault="00EC4ADA" w:rsidP="00EC4ADA">
      <w:pPr>
        <w:tabs>
          <w:tab w:val="left" w:pos="1080"/>
          <w:tab w:val="left" w:pos="1620"/>
          <w:tab w:val="left" w:pos="2520"/>
        </w:tabs>
        <w:contextualSpacing/>
        <w:jc w:val="center"/>
        <w:rPr>
          <w:rFonts w:ascii="Arial" w:hAnsi="Arial" w:cs="Arial"/>
          <w:b/>
        </w:rPr>
      </w:pPr>
    </w:p>
    <w:p w:rsidR="00EC4ADA" w:rsidRPr="00232D65" w:rsidRDefault="00EC4ADA" w:rsidP="00EC4ADA">
      <w:pPr>
        <w:tabs>
          <w:tab w:val="left" w:pos="1080"/>
          <w:tab w:val="left" w:pos="1620"/>
          <w:tab w:val="left" w:pos="2520"/>
        </w:tabs>
        <w:contextualSpacing/>
        <w:rPr>
          <w:rFonts w:ascii="Arial" w:hAnsi="Arial" w:cs="Arial"/>
        </w:rPr>
      </w:pPr>
      <w:r w:rsidRPr="00232D65">
        <w:rPr>
          <w:rFonts w:ascii="Arial" w:hAnsi="Arial" w:cs="Arial"/>
          <w:b/>
        </w:rPr>
        <w:t>PREFEITURA MUNICIPAL DE REGISTRO</w:t>
      </w:r>
      <w:r w:rsidRPr="00232D65">
        <w:rPr>
          <w:rFonts w:ascii="Arial" w:hAnsi="Arial" w:cs="Arial"/>
        </w:rPr>
        <w:t xml:space="preserve">, </w:t>
      </w:r>
      <w:r>
        <w:rPr>
          <w:rFonts w:ascii="Arial" w:hAnsi="Arial" w:cs="Arial"/>
        </w:rPr>
        <w:t>09</w:t>
      </w:r>
      <w:r w:rsidRPr="00232D65">
        <w:rPr>
          <w:rFonts w:ascii="Arial" w:hAnsi="Arial" w:cs="Arial"/>
        </w:rPr>
        <w:t xml:space="preserve"> de abril de 2014.</w:t>
      </w:r>
    </w:p>
    <w:p w:rsidR="00EC4ADA" w:rsidRPr="00232D65" w:rsidRDefault="00EC4ADA" w:rsidP="00EC4ADA">
      <w:pPr>
        <w:contextualSpacing/>
        <w:outlineLvl w:val="4"/>
        <w:rPr>
          <w:rFonts w:ascii="Arial" w:hAnsi="Arial" w:cs="Arial"/>
          <w:b/>
          <w:bCs/>
        </w:rPr>
      </w:pPr>
      <w:r w:rsidRPr="00232D65">
        <w:rPr>
          <w:rFonts w:ascii="Arial" w:hAnsi="Arial" w:cs="Arial"/>
          <w:b/>
          <w:bCs/>
        </w:rPr>
        <w:t>GILSON WAGNER FANTIN</w:t>
      </w:r>
    </w:p>
    <w:p w:rsidR="00EC4ADA" w:rsidRPr="00232D65" w:rsidRDefault="00EC4ADA" w:rsidP="00EC4ADA">
      <w:pPr>
        <w:contextualSpacing/>
        <w:rPr>
          <w:rFonts w:ascii="Arial" w:hAnsi="Arial" w:cs="Arial"/>
        </w:rPr>
      </w:pPr>
      <w:r w:rsidRPr="00232D65">
        <w:rPr>
          <w:rFonts w:ascii="Arial" w:hAnsi="Arial" w:cs="Arial"/>
        </w:rPr>
        <w:t>Prefeito Municipal</w:t>
      </w:r>
    </w:p>
    <w:p w:rsidR="00EC4ADA" w:rsidRPr="00232D65" w:rsidRDefault="00EC4ADA" w:rsidP="00EC4ADA">
      <w:pPr>
        <w:contextualSpacing/>
        <w:jc w:val="center"/>
        <w:rPr>
          <w:rFonts w:ascii="Arial" w:hAnsi="Arial" w:cs="Arial"/>
        </w:rPr>
      </w:pPr>
    </w:p>
    <w:p w:rsidR="00EC4ADA" w:rsidRPr="00232D65" w:rsidRDefault="00EC4ADA" w:rsidP="00EC4ADA">
      <w:pPr>
        <w:contextualSpacing/>
        <w:rPr>
          <w:rFonts w:ascii="Arial" w:hAnsi="Arial" w:cs="Arial"/>
        </w:rPr>
      </w:pPr>
      <w:r w:rsidRPr="00232D65">
        <w:rPr>
          <w:rFonts w:ascii="Arial" w:hAnsi="Arial" w:cs="Arial"/>
        </w:rPr>
        <w:lastRenderedPageBreak/>
        <w:t>Reg. e Publ. na data supra</w:t>
      </w:r>
    </w:p>
    <w:p w:rsidR="00EC4ADA" w:rsidRDefault="00EC4ADA" w:rsidP="00EC4ADA">
      <w:pPr>
        <w:contextualSpacing/>
        <w:outlineLvl w:val="4"/>
        <w:rPr>
          <w:rFonts w:ascii="Arial" w:hAnsi="Arial" w:cs="Arial"/>
          <w:b/>
          <w:bCs/>
        </w:rPr>
      </w:pPr>
    </w:p>
    <w:p w:rsidR="00EC4ADA" w:rsidRPr="00232D65" w:rsidRDefault="00EC4ADA" w:rsidP="00EC4ADA">
      <w:pPr>
        <w:contextualSpacing/>
        <w:outlineLvl w:val="4"/>
        <w:rPr>
          <w:rFonts w:ascii="Arial" w:hAnsi="Arial" w:cs="Arial"/>
          <w:b/>
          <w:bCs/>
        </w:rPr>
      </w:pPr>
      <w:r w:rsidRPr="00232D65">
        <w:rPr>
          <w:rFonts w:ascii="Arial" w:hAnsi="Arial" w:cs="Arial"/>
          <w:b/>
          <w:bCs/>
        </w:rPr>
        <w:t>DÉBORA GOETZ</w:t>
      </w:r>
    </w:p>
    <w:p w:rsidR="00EC4ADA" w:rsidRPr="00232D65" w:rsidRDefault="00EC4ADA" w:rsidP="00EC4ADA">
      <w:pPr>
        <w:contextualSpacing/>
        <w:rPr>
          <w:rFonts w:ascii="Arial" w:hAnsi="Arial" w:cs="Arial"/>
        </w:rPr>
      </w:pPr>
      <w:r w:rsidRPr="00232D65">
        <w:rPr>
          <w:rFonts w:ascii="Arial" w:hAnsi="Arial" w:cs="Arial"/>
        </w:rPr>
        <w:t>Secretária Municipal de Administração</w:t>
      </w:r>
    </w:p>
    <w:p w:rsidR="00EC4ADA" w:rsidRPr="00232D65" w:rsidRDefault="00EC4ADA" w:rsidP="00EC4ADA">
      <w:pPr>
        <w:contextualSpacing/>
        <w:jc w:val="center"/>
        <w:rPr>
          <w:rFonts w:ascii="Arial" w:hAnsi="Arial" w:cs="Arial"/>
          <w:b/>
        </w:rPr>
      </w:pPr>
    </w:p>
    <w:p w:rsidR="00EC4ADA" w:rsidRPr="00232D65" w:rsidRDefault="00EC4ADA" w:rsidP="00EC4ADA">
      <w:pPr>
        <w:contextualSpacing/>
        <w:rPr>
          <w:rFonts w:ascii="Arial" w:hAnsi="Arial" w:cs="Arial"/>
          <w:b/>
        </w:rPr>
      </w:pPr>
      <w:r w:rsidRPr="00232D65">
        <w:rPr>
          <w:rFonts w:ascii="Arial" w:hAnsi="Arial" w:cs="Arial"/>
          <w:b/>
        </w:rPr>
        <w:t>MÁRIO MASSAO MATSUMOTO</w:t>
      </w:r>
    </w:p>
    <w:p w:rsidR="00EC4ADA" w:rsidRPr="00232D65" w:rsidRDefault="00EC4ADA" w:rsidP="00EC4ADA">
      <w:pPr>
        <w:contextualSpacing/>
        <w:rPr>
          <w:rFonts w:ascii="Arial" w:hAnsi="Arial" w:cs="Arial"/>
        </w:rPr>
      </w:pPr>
      <w:r w:rsidRPr="00232D65">
        <w:rPr>
          <w:rFonts w:ascii="Arial" w:hAnsi="Arial" w:cs="Arial"/>
        </w:rPr>
        <w:t>Secretário Municipal de Finanças</w:t>
      </w:r>
    </w:p>
    <w:p w:rsidR="00EC4ADA" w:rsidRPr="00232D65" w:rsidRDefault="00EC4ADA" w:rsidP="00EC4ADA">
      <w:pPr>
        <w:tabs>
          <w:tab w:val="left" w:pos="8080"/>
        </w:tabs>
        <w:contextualSpacing/>
        <w:jc w:val="center"/>
        <w:rPr>
          <w:rFonts w:ascii="Arial" w:hAnsi="Arial" w:cs="Arial"/>
          <w:b/>
          <w:bCs/>
        </w:rPr>
      </w:pPr>
    </w:p>
    <w:p w:rsidR="00EC4ADA" w:rsidRPr="00232D65" w:rsidRDefault="00EC4ADA" w:rsidP="00EC4ADA">
      <w:pPr>
        <w:contextualSpacing/>
        <w:rPr>
          <w:rFonts w:ascii="Arial" w:hAnsi="Arial" w:cs="Arial"/>
        </w:rPr>
      </w:pPr>
      <w:r w:rsidRPr="00232D65">
        <w:rPr>
          <w:rFonts w:ascii="Arial" w:hAnsi="Arial" w:cs="Arial"/>
          <w:b/>
          <w:bCs/>
        </w:rPr>
        <w:t>ANTONIO MATHEUS DA VEIGA NETO</w:t>
      </w:r>
    </w:p>
    <w:p w:rsidR="00EC4ADA" w:rsidRPr="00232D65" w:rsidRDefault="00EC4ADA" w:rsidP="00EC4ADA">
      <w:pPr>
        <w:contextualSpacing/>
        <w:rPr>
          <w:rFonts w:ascii="Arial" w:hAnsi="Arial" w:cs="Arial"/>
          <w:bCs/>
        </w:rPr>
      </w:pPr>
      <w:r w:rsidRPr="00232D65">
        <w:rPr>
          <w:rFonts w:ascii="Arial" w:hAnsi="Arial" w:cs="Arial"/>
          <w:bCs/>
        </w:rPr>
        <w:t>Secretário Municipal de Assuntos Jurídicos</w:t>
      </w:r>
    </w:p>
    <w:p w:rsidR="00EC4ADA" w:rsidRDefault="00EC4ADA" w:rsidP="00EC4ADA">
      <w:pPr>
        <w:pStyle w:val="Corpodetexto2"/>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EC4ADA" w:rsidRPr="00577F8C" w:rsidTr="00E83AF9">
        <w:trPr>
          <w:trHeight w:val="315"/>
        </w:trPr>
        <w:tc>
          <w:tcPr>
            <w:tcW w:w="9518" w:type="dxa"/>
            <w:gridSpan w:val="4"/>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rPr>
              <w:t>FLUXO DE RECEBIMENTO DE DOCUMENTOS E PAGAMENTOS/2014</w:t>
            </w:r>
          </w:p>
        </w:tc>
      </w:tr>
      <w:tr w:rsidR="00EC4ADA" w:rsidRPr="00577F8C" w:rsidTr="00E83AF9">
        <w:trPr>
          <w:trHeight w:val="315"/>
        </w:trPr>
        <w:tc>
          <w:tcPr>
            <w:tcW w:w="9518" w:type="dxa"/>
            <w:gridSpan w:val="4"/>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rPr>
              <w:t>ANEXO III</w:t>
            </w: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11/abr</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22/abr</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29/abr</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13/mai</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21/mai</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29/mai</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10/jun</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18/jun</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27/jun</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14/jul</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22/jul</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30/jul</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lastRenderedPageBreak/>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11/ago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20/ago</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28/ago</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11/set</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19/set</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29/set</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14/out</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22/out</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30/out</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11/nov</w:t>
            </w:r>
          </w:p>
        </w:tc>
      </w:tr>
      <w:tr w:rsidR="00EC4ADA" w:rsidRPr="00577F8C" w:rsidTr="00E83AF9">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19/nov</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27/nov</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EC4ADA" w:rsidRPr="00577F8C" w:rsidRDefault="00EC4ADA" w:rsidP="00E83AF9">
            <w:pPr>
              <w:rPr>
                <w:rFonts w:ascii="Garamond" w:hAnsi="Garamond" w:cs="Arial"/>
                <w:b/>
                <w:bCs/>
              </w:rPr>
            </w:pP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pP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24/nov</w:t>
            </w: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pP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pP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pP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E83AF9"/>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pP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pPr>
          </w:p>
        </w:tc>
      </w:tr>
      <w:tr w:rsidR="00EC4ADA" w:rsidRPr="00577F8C" w:rsidTr="00E83AF9">
        <w:trPr>
          <w:trHeight w:val="315"/>
        </w:trPr>
        <w:tc>
          <w:tcPr>
            <w:tcW w:w="9518" w:type="dxa"/>
            <w:gridSpan w:val="4"/>
            <w:tcBorders>
              <w:top w:val="nil"/>
              <w:left w:val="nil"/>
              <w:bottom w:val="nil"/>
              <w:right w:val="nil"/>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ou Diretor do Depto Mun. de Finanças.</w:t>
            </w:r>
          </w:p>
        </w:tc>
        <w:tc>
          <w:tcPr>
            <w:tcW w:w="1176" w:type="dxa"/>
            <w:tcBorders>
              <w:top w:val="nil"/>
              <w:left w:val="nil"/>
              <w:bottom w:val="nil"/>
              <w:right w:val="nil"/>
            </w:tcBorders>
            <w:shd w:val="clear" w:color="auto" w:fill="auto"/>
            <w:noWrap/>
            <w:vAlign w:val="bottom"/>
            <w:hideMark/>
          </w:tcPr>
          <w:p w:rsidR="00EC4ADA" w:rsidRPr="00577F8C" w:rsidRDefault="00EC4ADA" w:rsidP="00E83AF9">
            <w:pPr>
              <w:rPr>
                <w:rFonts w:ascii="Garamond" w:hAnsi="Garamond" w:cs="Arial"/>
              </w:rPr>
            </w:pP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pPr>
          </w:p>
        </w:tc>
        <w:tc>
          <w:tcPr>
            <w:tcW w:w="1194" w:type="dxa"/>
            <w:tcBorders>
              <w:top w:val="nil"/>
              <w:left w:val="nil"/>
              <w:bottom w:val="nil"/>
              <w:right w:val="nil"/>
            </w:tcBorders>
            <w:shd w:val="clear" w:color="auto" w:fill="auto"/>
            <w:noWrap/>
            <w:vAlign w:val="bottom"/>
            <w:hideMark/>
          </w:tcPr>
          <w:p w:rsidR="00EC4ADA" w:rsidRPr="00577F8C" w:rsidRDefault="00EC4ADA" w:rsidP="00E83AF9">
            <w:pPr>
              <w:jc w:val="center"/>
            </w:pP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E83AF9"/>
        </w:tc>
        <w:tc>
          <w:tcPr>
            <w:tcW w:w="1176"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c>
          <w:tcPr>
            <w:tcW w:w="1194" w:type="dxa"/>
            <w:tcBorders>
              <w:top w:val="nil"/>
              <w:left w:val="nil"/>
              <w:bottom w:val="nil"/>
              <w:right w:val="nil"/>
            </w:tcBorders>
            <w:shd w:val="clear" w:color="auto" w:fill="auto"/>
            <w:noWrap/>
            <w:vAlign w:val="bottom"/>
            <w:hideMark/>
          </w:tcPr>
          <w:p w:rsidR="00EC4ADA" w:rsidRPr="00577F8C" w:rsidRDefault="00EC4ADA" w:rsidP="00E83AF9"/>
        </w:tc>
      </w:tr>
      <w:tr w:rsidR="00EC4ADA" w:rsidRPr="00577F8C" w:rsidTr="00E83AF9">
        <w:trPr>
          <w:trHeight w:val="315"/>
        </w:trPr>
        <w:tc>
          <w:tcPr>
            <w:tcW w:w="9518" w:type="dxa"/>
            <w:gridSpan w:val="4"/>
            <w:tcBorders>
              <w:top w:val="nil"/>
              <w:left w:val="nil"/>
              <w:bottom w:val="nil"/>
              <w:right w:val="nil"/>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Registro (SP) 02 de Abril de 2014.</w:t>
            </w: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E83AF9">
            <w:pPr>
              <w:rPr>
                <w:rFonts w:ascii="Garamond" w:hAnsi="Garamond" w:cs="Arial"/>
                <w:b/>
                <w:bCs/>
              </w:rPr>
            </w:pPr>
            <w:r w:rsidRPr="00577F8C">
              <w:rPr>
                <w:rFonts w:ascii="Garamond" w:hAnsi="Garamond" w:cs="Arial"/>
                <w:b/>
                <w:bCs/>
                <w:sz w:val="22"/>
                <w:szCs w:val="22"/>
              </w:rPr>
              <w:t>Mario Massao Matsumoto</w:t>
            </w:r>
          </w:p>
        </w:tc>
        <w:tc>
          <w:tcPr>
            <w:tcW w:w="3564" w:type="dxa"/>
            <w:gridSpan w:val="3"/>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b/>
                <w:bCs/>
              </w:rPr>
            </w:pPr>
            <w:r w:rsidRPr="00577F8C">
              <w:rPr>
                <w:rFonts w:ascii="Garamond" w:hAnsi="Garamond" w:cs="Arial"/>
                <w:b/>
                <w:bCs/>
                <w:sz w:val="22"/>
                <w:szCs w:val="22"/>
              </w:rPr>
              <w:t>Ricardo Ferreira Hiraide</w:t>
            </w: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E83AF9">
            <w:pPr>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EC4ADA" w:rsidRPr="00577F8C" w:rsidRDefault="00EC4ADA" w:rsidP="00E83AF9">
            <w:pPr>
              <w:jc w:val="center"/>
              <w:rPr>
                <w:rFonts w:ascii="Garamond" w:hAnsi="Garamond" w:cs="Arial"/>
              </w:rPr>
            </w:pPr>
            <w:r w:rsidRPr="00577F8C">
              <w:rPr>
                <w:rFonts w:ascii="Garamond" w:hAnsi="Garamond" w:cs="Arial"/>
                <w:sz w:val="22"/>
                <w:szCs w:val="22"/>
              </w:rPr>
              <w:t>Diretor Depto Mun. de Finanças</w:t>
            </w:r>
          </w:p>
        </w:tc>
      </w:tr>
    </w:tbl>
    <w:p w:rsidR="00EC4ADA" w:rsidRDefault="00EC4ADA" w:rsidP="00EC4ADA">
      <w:pPr>
        <w:pStyle w:val="Corpodetexto2"/>
        <w:jc w:val="center"/>
        <w:rPr>
          <w:rFonts w:cs="Arial"/>
          <w:b/>
          <w:bCs/>
          <w:color w:val="000000"/>
          <w:szCs w:val="22"/>
          <w:u w:val="single"/>
        </w:rPr>
      </w:pPr>
    </w:p>
    <w:p w:rsidR="00A07A02" w:rsidRDefault="00A07A02" w:rsidP="00EC4ADA">
      <w:pPr>
        <w:pStyle w:val="Corpodetexto2"/>
        <w:jc w:val="center"/>
        <w:rPr>
          <w:rFonts w:cs="Arial"/>
          <w:b/>
          <w:bCs/>
          <w:color w:val="000000"/>
          <w:szCs w:val="22"/>
          <w:u w:val="single"/>
        </w:rPr>
      </w:pPr>
    </w:p>
    <w:p w:rsidR="00EC4ADA" w:rsidRPr="005E48E0" w:rsidRDefault="005E48E0" w:rsidP="005E48E0">
      <w:pPr>
        <w:pStyle w:val="Corpodetexto2"/>
        <w:spacing w:after="0"/>
        <w:jc w:val="center"/>
        <w:rPr>
          <w:rFonts w:ascii="Arial" w:hAnsi="Arial" w:cs="Arial"/>
          <w:b/>
          <w:bCs/>
          <w:color w:val="000000"/>
          <w:u w:val="single"/>
        </w:rPr>
      </w:pPr>
      <w:r w:rsidRPr="005E48E0">
        <w:rPr>
          <w:rFonts w:ascii="Arial" w:hAnsi="Arial" w:cs="Arial"/>
          <w:b/>
          <w:bCs/>
          <w:color w:val="000000"/>
          <w:u w:val="single"/>
        </w:rPr>
        <w:lastRenderedPageBreak/>
        <w:t>ANEXO XIII – MEMORIAL DESCRITIVO</w:t>
      </w:r>
    </w:p>
    <w:p w:rsidR="005E48E0" w:rsidRPr="005E48E0" w:rsidRDefault="005E48E0" w:rsidP="005E48E0">
      <w:pPr>
        <w:pStyle w:val="Corpodetexto2"/>
        <w:spacing w:after="0"/>
        <w:jc w:val="center"/>
        <w:rPr>
          <w:rFonts w:ascii="Arial" w:hAnsi="Arial" w:cs="Arial"/>
          <w:b/>
          <w:bCs/>
          <w:color w:val="000000"/>
          <w:u w:val="single"/>
        </w:rPr>
      </w:pPr>
      <w:r w:rsidRPr="005E48E0">
        <w:rPr>
          <w:rFonts w:ascii="Arial" w:hAnsi="Arial" w:cs="Arial"/>
          <w:b/>
          <w:bCs/>
          <w:color w:val="000000"/>
          <w:u w:val="single"/>
        </w:rPr>
        <w:t xml:space="preserve">MEMORIAL DESCRITIVO </w:t>
      </w:r>
    </w:p>
    <w:p w:rsidR="005E48E0" w:rsidRPr="005E48E0" w:rsidRDefault="005E48E0" w:rsidP="005E48E0">
      <w:pPr>
        <w:jc w:val="both"/>
        <w:rPr>
          <w:rFonts w:ascii="Arial" w:hAnsi="Arial" w:cs="Arial"/>
          <w:b/>
          <w:color w:val="000000"/>
          <w:sz w:val="20"/>
          <w:szCs w:val="20"/>
        </w:rPr>
      </w:pPr>
      <w:r w:rsidRPr="005E48E0">
        <w:rPr>
          <w:rFonts w:ascii="Arial" w:hAnsi="Arial" w:cs="Arial"/>
          <w:b/>
          <w:color w:val="000000"/>
          <w:sz w:val="20"/>
          <w:szCs w:val="20"/>
        </w:rPr>
        <w:t>SERVIÇOS : EXECUÇÃO MANUTENÇÃO CIVIL E HIDRÁULICA DAS ESCOLAS DE ENSINO INFANTIL , ENSINO BASICO E CRECHES MUNICIPAIS.</w:t>
      </w:r>
    </w:p>
    <w:p w:rsidR="005E48E0" w:rsidRPr="005E48E0" w:rsidRDefault="005E48E0" w:rsidP="005E48E0">
      <w:pPr>
        <w:ind w:firstLine="708"/>
        <w:jc w:val="both"/>
        <w:rPr>
          <w:rFonts w:ascii="Arial" w:hAnsi="Arial" w:cs="Arial"/>
          <w:b/>
          <w:color w:val="000000"/>
          <w:sz w:val="20"/>
          <w:szCs w:val="20"/>
        </w:rPr>
      </w:pPr>
    </w:p>
    <w:p w:rsidR="005E48E0" w:rsidRPr="005E48E0" w:rsidRDefault="005E48E0" w:rsidP="005E48E0">
      <w:pPr>
        <w:tabs>
          <w:tab w:val="left" w:pos="1134"/>
        </w:tabs>
        <w:spacing w:line="360" w:lineRule="auto"/>
        <w:rPr>
          <w:rFonts w:ascii="Arial" w:hAnsi="Arial" w:cs="Arial"/>
          <w:b/>
          <w:color w:val="000000"/>
          <w:sz w:val="20"/>
          <w:szCs w:val="20"/>
        </w:rPr>
      </w:pPr>
      <w:r w:rsidRPr="005E48E0">
        <w:rPr>
          <w:rFonts w:ascii="Arial" w:hAnsi="Arial" w:cs="Arial"/>
          <w:b/>
          <w:color w:val="000000"/>
          <w:sz w:val="20"/>
          <w:szCs w:val="20"/>
        </w:rPr>
        <w:t>1 – SERVIÇOS PRELIMINARES</w:t>
      </w:r>
      <w:r>
        <w:rPr>
          <w:rFonts w:ascii="Arial" w:hAnsi="Arial" w:cs="Arial"/>
          <w:b/>
          <w:color w:val="000000"/>
          <w:sz w:val="20"/>
          <w:szCs w:val="20"/>
        </w:rPr>
        <w:t>:</w:t>
      </w:r>
    </w:p>
    <w:p w:rsidR="005E48E0" w:rsidRDefault="005E48E0" w:rsidP="005E48E0">
      <w:pPr>
        <w:tabs>
          <w:tab w:val="left" w:pos="1134"/>
        </w:tabs>
        <w:rPr>
          <w:rFonts w:ascii="Arial" w:hAnsi="Arial" w:cs="Arial"/>
          <w:b/>
          <w:bCs/>
          <w:sz w:val="20"/>
          <w:szCs w:val="20"/>
        </w:rPr>
      </w:pPr>
      <w:r w:rsidRPr="005E48E0">
        <w:rPr>
          <w:rFonts w:ascii="Arial" w:hAnsi="Arial" w:cs="Arial"/>
          <w:b/>
          <w:bCs/>
          <w:sz w:val="20"/>
          <w:szCs w:val="20"/>
        </w:rPr>
        <w:t>ESCAVACAO MANUAL - PROFUNDIDADE ATE 1.80 M</w:t>
      </w:r>
    </w:p>
    <w:p w:rsidR="005E48E0" w:rsidRPr="005E48E0" w:rsidRDefault="005E48E0" w:rsidP="005E48E0">
      <w:pPr>
        <w:tabs>
          <w:tab w:val="left" w:pos="1134"/>
        </w:tabs>
        <w:rPr>
          <w:rFonts w:ascii="Arial" w:hAnsi="Arial" w:cs="Arial"/>
          <w:sz w:val="20"/>
          <w:szCs w:val="20"/>
        </w:rPr>
      </w:pPr>
      <w:r w:rsidRPr="005E48E0">
        <w:rPr>
          <w:rFonts w:ascii="Arial" w:hAnsi="Arial" w:cs="Arial"/>
          <w:sz w:val="20"/>
          <w:szCs w:val="20"/>
        </w:rPr>
        <w:t>Será medido pelo volume escavado (m</w:t>
      </w:r>
      <w:r w:rsidRPr="005E48E0">
        <w:rPr>
          <w:rFonts w:ascii="Arial" w:hAnsi="Arial" w:cs="Arial"/>
          <w:sz w:val="20"/>
          <w:szCs w:val="20"/>
          <w:vertAlign w:val="superscript"/>
        </w:rPr>
        <w:t>3</w:t>
      </w:r>
      <w:r w:rsidRPr="005E48E0">
        <w:rPr>
          <w:rFonts w:ascii="Arial" w:hAnsi="Arial" w:cs="Arial"/>
          <w:sz w:val="20"/>
          <w:szCs w:val="20"/>
        </w:rPr>
        <w:t>), considerando-se um acréscimo para cada lado, no plano horizontal, em relação às dimensões de cada peça, de 20cm. O item remunera o fornecimento da mão-de-obra necessária para a escavação manual em solo de 1ª e 2ª categoria em valas ou cavas até 1,80m de profundidade.</w:t>
      </w:r>
    </w:p>
    <w:p w:rsidR="005E48E0" w:rsidRPr="005E48E0" w:rsidRDefault="005E48E0" w:rsidP="005E48E0">
      <w:pPr>
        <w:pStyle w:val="Recuodecorpodetexto"/>
        <w:tabs>
          <w:tab w:val="left" w:pos="0"/>
        </w:tabs>
        <w:spacing w:after="0"/>
        <w:ind w:left="0"/>
        <w:rPr>
          <w:rFonts w:ascii="Arial" w:hAnsi="Arial" w:cs="Arial"/>
          <w:b/>
          <w:sz w:val="16"/>
          <w:szCs w:val="16"/>
        </w:rPr>
      </w:pPr>
    </w:p>
    <w:p w:rsidR="005E48E0" w:rsidRDefault="005E48E0" w:rsidP="005E48E0">
      <w:pPr>
        <w:pStyle w:val="Recuodecorpodetexto"/>
        <w:tabs>
          <w:tab w:val="left" w:pos="0"/>
        </w:tabs>
        <w:spacing w:after="0"/>
        <w:ind w:left="0"/>
        <w:rPr>
          <w:rFonts w:ascii="Arial" w:hAnsi="Arial" w:cs="Arial"/>
          <w:b/>
          <w:sz w:val="20"/>
          <w:szCs w:val="20"/>
        </w:rPr>
      </w:pPr>
      <w:r w:rsidRPr="005E48E0">
        <w:rPr>
          <w:rFonts w:ascii="Arial" w:hAnsi="Arial" w:cs="Arial"/>
          <w:b/>
          <w:sz w:val="20"/>
          <w:szCs w:val="20"/>
        </w:rPr>
        <w:t>CORTE E ATERRO DENTRO DA OBRA COM TRANSPORTE INTERNO</w:t>
      </w:r>
    </w:p>
    <w:p w:rsidR="005E48E0" w:rsidRPr="005E48E0" w:rsidRDefault="005E48E0" w:rsidP="005E48E0">
      <w:pPr>
        <w:pStyle w:val="Recuodecorpodetexto"/>
        <w:tabs>
          <w:tab w:val="left" w:pos="0"/>
        </w:tabs>
        <w:spacing w:after="0"/>
        <w:ind w:left="0"/>
        <w:rPr>
          <w:rFonts w:ascii="Arial" w:hAnsi="Arial" w:cs="Arial"/>
          <w:sz w:val="20"/>
          <w:szCs w:val="20"/>
        </w:rPr>
      </w:pPr>
      <w:r w:rsidRPr="005E48E0">
        <w:rPr>
          <w:rFonts w:ascii="Arial" w:hAnsi="Arial" w:cs="Arial"/>
          <w:sz w:val="20"/>
          <w:szCs w:val="20"/>
        </w:rPr>
        <w:t>Será medido pelo volume de solo c (m</w:t>
      </w:r>
      <w:r w:rsidRPr="005E48E0">
        <w:rPr>
          <w:rFonts w:ascii="Arial" w:hAnsi="Arial" w:cs="Arial"/>
          <w:sz w:val="20"/>
          <w:szCs w:val="20"/>
          <w:vertAlign w:val="superscript"/>
        </w:rPr>
        <w:t>3</w:t>
      </w:r>
      <w:r w:rsidRPr="005E48E0">
        <w:rPr>
          <w:rFonts w:ascii="Arial" w:hAnsi="Arial" w:cs="Arial"/>
          <w:sz w:val="20"/>
          <w:szCs w:val="20"/>
        </w:rPr>
        <w:t xml:space="preserve">). O mesmo remunera o serviço de corte e aterro dentro da obra com solo existente. </w:t>
      </w:r>
    </w:p>
    <w:p w:rsidR="005E48E0" w:rsidRPr="005E48E0" w:rsidRDefault="005E48E0" w:rsidP="005E48E0">
      <w:pPr>
        <w:pStyle w:val="Recuodecorpodetexto"/>
        <w:tabs>
          <w:tab w:val="left" w:pos="1134"/>
        </w:tabs>
        <w:ind w:left="0"/>
        <w:rPr>
          <w:rFonts w:ascii="Arial" w:hAnsi="Arial" w:cs="Arial"/>
          <w:sz w:val="16"/>
          <w:szCs w:val="16"/>
        </w:rPr>
      </w:pPr>
    </w:p>
    <w:p w:rsidR="005E48E0" w:rsidRPr="005E48E0" w:rsidRDefault="005E48E0" w:rsidP="005E48E0">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REATERRO INTERNO APILOADO</w:t>
      </w:r>
    </w:p>
    <w:p w:rsidR="005E48E0" w:rsidRDefault="005E48E0" w:rsidP="005E48E0">
      <w:pPr>
        <w:pStyle w:val="Recuodecorpodetexto"/>
        <w:tabs>
          <w:tab w:val="left" w:pos="1134"/>
        </w:tabs>
        <w:spacing w:after="0"/>
        <w:ind w:left="0"/>
        <w:rPr>
          <w:rFonts w:ascii="Arial" w:hAnsi="Arial" w:cs="Arial"/>
          <w:sz w:val="20"/>
          <w:szCs w:val="20"/>
        </w:rPr>
      </w:pPr>
      <w:r w:rsidRPr="005E48E0">
        <w:rPr>
          <w:rFonts w:ascii="Arial" w:hAnsi="Arial" w:cs="Arial"/>
          <w:sz w:val="20"/>
          <w:szCs w:val="20"/>
        </w:rPr>
        <w:t>Será medido pelo volume do aterro compactado (m</w:t>
      </w:r>
      <w:r w:rsidRPr="005E48E0">
        <w:rPr>
          <w:rFonts w:ascii="Arial" w:hAnsi="Arial" w:cs="Arial"/>
          <w:sz w:val="20"/>
          <w:szCs w:val="20"/>
          <w:vertAlign w:val="superscript"/>
        </w:rPr>
        <w:t>3</w:t>
      </w:r>
      <w:r w:rsidRPr="005E48E0">
        <w:rPr>
          <w:rFonts w:ascii="Arial" w:hAnsi="Arial" w:cs="Arial"/>
          <w:sz w:val="20"/>
          <w:szCs w:val="20"/>
        </w:rPr>
        <w:t>). O item remunerado o fornecimento de equipamentos e mão-de-obra necessários para execução dos serviços de aterro interno, com material existente ou importado, incluindo o apiloamento em camadas de 20cm, com maço de 30Kg e a disposição das sobras.</w:t>
      </w:r>
    </w:p>
    <w:p w:rsidR="005E48E0" w:rsidRPr="005E48E0" w:rsidRDefault="005E48E0" w:rsidP="005E48E0">
      <w:pPr>
        <w:pStyle w:val="Recuodecorpodetexto"/>
        <w:tabs>
          <w:tab w:val="left" w:pos="1134"/>
        </w:tabs>
        <w:spacing w:after="0"/>
        <w:ind w:left="0"/>
        <w:rPr>
          <w:rFonts w:ascii="Arial" w:hAnsi="Arial" w:cs="Arial"/>
          <w:sz w:val="16"/>
          <w:szCs w:val="16"/>
        </w:rPr>
      </w:pPr>
    </w:p>
    <w:p w:rsidR="005E48E0" w:rsidRPr="005E48E0" w:rsidRDefault="005E48E0" w:rsidP="005E48E0">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TRANSPORTE POR CAMINHAO</w:t>
      </w:r>
    </w:p>
    <w:p w:rsidR="005E48E0" w:rsidRPr="005E48E0" w:rsidRDefault="005E48E0" w:rsidP="005E48E0">
      <w:pPr>
        <w:pStyle w:val="Recuodecorpodetexto"/>
        <w:tabs>
          <w:tab w:val="left" w:pos="1134"/>
        </w:tabs>
        <w:spacing w:after="0"/>
        <w:ind w:left="0"/>
        <w:rPr>
          <w:rFonts w:ascii="Arial" w:hAnsi="Arial" w:cs="Arial"/>
          <w:sz w:val="20"/>
          <w:szCs w:val="20"/>
        </w:rPr>
      </w:pPr>
      <w:r w:rsidRPr="005E48E0">
        <w:rPr>
          <w:rFonts w:ascii="Arial" w:hAnsi="Arial" w:cs="Arial"/>
          <w:sz w:val="20"/>
          <w:szCs w:val="20"/>
        </w:rPr>
        <w:t xml:space="preserve">Será medido pelo volume de solo multiplicado pela distância percorrida </w:t>
      </w:r>
      <w:smartTag w:uri="urn:schemas-microsoft-com:office:smarttags" w:element="PersonName">
        <w:smartTagPr>
          <w:attr w:name="ProductID" w:val="em quil￴metros. Sendo"/>
        </w:smartTagPr>
        <w:r w:rsidRPr="005E48E0">
          <w:rPr>
            <w:rFonts w:ascii="Arial" w:hAnsi="Arial" w:cs="Arial"/>
            <w:sz w:val="20"/>
            <w:szCs w:val="20"/>
          </w:rPr>
          <w:t>em quilômetros. Sendo</w:t>
        </w:r>
      </w:smartTag>
      <w:r w:rsidRPr="005E48E0">
        <w:rPr>
          <w:rFonts w:ascii="Arial" w:hAnsi="Arial" w:cs="Arial"/>
          <w:sz w:val="20"/>
          <w:szCs w:val="20"/>
        </w:rPr>
        <w:t xml:space="preserve"> que o serviço deve cumprir todas as leis estabelecidas pelo CONAMA e CETESB.</w:t>
      </w:r>
    </w:p>
    <w:p w:rsidR="005E48E0" w:rsidRPr="005E48E0" w:rsidRDefault="005E48E0" w:rsidP="005E48E0">
      <w:pPr>
        <w:tabs>
          <w:tab w:val="left" w:pos="1134"/>
        </w:tabs>
        <w:rPr>
          <w:rFonts w:ascii="Arial" w:hAnsi="Arial" w:cs="Arial"/>
          <w:color w:val="000000"/>
          <w:sz w:val="16"/>
          <w:szCs w:val="16"/>
        </w:rPr>
      </w:pPr>
    </w:p>
    <w:p w:rsidR="005E48E0" w:rsidRPr="005E48E0" w:rsidRDefault="005E48E0" w:rsidP="005E48E0">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ESCORAMENTO DE TERRA PONTALETADO</w:t>
      </w:r>
    </w:p>
    <w:p w:rsidR="005E48E0" w:rsidRPr="005E48E0" w:rsidRDefault="005E48E0" w:rsidP="005E48E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da superfície lateral, efetivamente escavada (m</w:t>
      </w:r>
      <w:r w:rsidRPr="005E48E0">
        <w:rPr>
          <w:rFonts w:ascii="Arial" w:hAnsi="Arial" w:cs="Arial"/>
          <w:sz w:val="20"/>
          <w:szCs w:val="20"/>
          <w:vertAlign w:val="superscript"/>
        </w:rPr>
        <w:t>2</w:t>
      </w:r>
      <w:r w:rsidRPr="005E48E0">
        <w:rPr>
          <w:rFonts w:ascii="Arial" w:hAnsi="Arial" w:cs="Arial"/>
          <w:sz w:val="20"/>
          <w:szCs w:val="20"/>
        </w:rPr>
        <w:t>). O item remunera o fornecimento de estroncas de eucalipto com casca, diâmetro de 0,20m; pranchas de peroba de 0,003 x 0,30m; materiais acessórios e a mão-de-obra necessárias para a execução dos serviços: escoramento lateral das valas pro meio de tábuas de peroba, instaladas verticalmente, espaçadas de 1,35m; travamento perpendicular à superfície escorada com estroncas de eucalipto, espaçamento vertical de 1,00m e horizontal de 1,35m. Remunera também os serviços de desmonte e remoção do material componente da estrutura do escoramento após a sua utilização.</w:t>
      </w:r>
    </w:p>
    <w:p w:rsidR="005E48E0" w:rsidRPr="005E48E0" w:rsidRDefault="005E48E0" w:rsidP="005E48E0">
      <w:pPr>
        <w:pStyle w:val="Recuodecorpodetexto"/>
        <w:tabs>
          <w:tab w:val="left" w:pos="1134"/>
        </w:tabs>
        <w:spacing w:after="0"/>
        <w:ind w:left="1701"/>
        <w:rPr>
          <w:rFonts w:ascii="Arial" w:hAnsi="Arial" w:cs="Arial"/>
          <w:sz w:val="16"/>
          <w:szCs w:val="16"/>
        </w:rPr>
      </w:pPr>
    </w:p>
    <w:p w:rsidR="005E48E0" w:rsidRPr="005E48E0" w:rsidRDefault="005E48E0" w:rsidP="005E48E0">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REATERRO PARA SIMPLES REGULARIZACAO</w:t>
      </w:r>
    </w:p>
    <w:p w:rsidR="005E48E0" w:rsidRPr="005E48E0" w:rsidRDefault="005E48E0" w:rsidP="005E48E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volume de reaterro em valas, poços ou cavas executados (m³).  O item remunera o fornecimento da mão-de-obra necessária para a execução dos serviços de reaterro manual apiloado, com material existente ou importado, sem controle de compactação.</w:t>
      </w:r>
    </w:p>
    <w:p w:rsidR="005E48E0" w:rsidRPr="005E48E0" w:rsidRDefault="005E48E0" w:rsidP="005E48E0">
      <w:pPr>
        <w:pStyle w:val="Recuodecorpodetexto"/>
        <w:tabs>
          <w:tab w:val="left" w:pos="1134"/>
        </w:tabs>
        <w:spacing w:after="0"/>
        <w:ind w:left="1701"/>
        <w:rPr>
          <w:rFonts w:ascii="Arial" w:hAnsi="Arial" w:cs="Arial"/>
          <w:sz w:val="16"/>
          <w:szCs w:val="16"/>
        </w:rPr>
      </w:pPr>
    </w:p>
    <w:p w:rsidR="005E48E0" w:rsidRPr="005E48E0" w:rsidRDefault="005E48E0" w:rsidP="005E48E0">
      <w:pPr>
        <w:tabs>
          <w:tab w:val="left" w:pos="1134"/>
        </w:tabs>
        <w:rPr>
          <w:rFonts w:ascii="Arial" w:hAnsi="Arial" w:cs="Arial"/>
          <w:b/>
          <w:bCs/>
          <w:sz w:val="20"/>
          <w:szCs w:val="20"/>
        </w:rPr>
      </w:pPr>
      <w:r w:rsidRPr="005E48E0">
        <w:rPr>
          <w:rFonts w:ascii="Arial" w:hAnsi="Arial" w:cs="Arial"/>
          <w:b/>
          <w:bCs/>
          <w:sz w:val="20"/>
          <w:szCs w:val="20"/>
        </w:rPr>
        <w:t>LASTRO DE PEDRA BRITADA - 5CM</w:t>
      </w:r>
    </w:p>
    <w:p w:rsidR="005E48E0" w:rsidRPr="005E48E0" w:rsidRDefault="005E48E0" w:rsidP="005E48E0">
      <w:pPr>
        <w:pStyle w:val="Recuodecorpodetexto"/>
        <w:tabs>
          <w:tab w:val="left" w:pos="1134"/>
        </w:tabs>
        <w:spacing w:after="0"/>
        <w:ind w:left="0"/>
        <w:rPr>
          <w:rFonts w:ascii="Arial" w:hAnsi="Arial" w:cs="Arial"/>
          <w:sz w:val="20"/>
          <w:szCs w:val="20"/>
        </w:rPr>
      </w:pPr>
      <w:r w:rsidRPr="005E48E0">
        <w:rPr>
          <w:rFonts w:ascii="Arial" w:hAnsi="Arial" w:cs="Arial"/>
          <w:sz w:val="20"/>
          <w:szCs w:val="20"/>
        </w:rPr>
        <w:t>Será medido pela área de latro (m²), na espessura de 5cm de espessura. Para escavação manual será medido pela área do fundo de vala. O item remunera o fornecimento de areia e a mão-de-obra necessária para o apiloamento do terreno e execução do lastro.</w:t>
      </w:r>
    </w:p>
    <w:p w:rsidR="005E48E0" w:rsidRPr="005E48E0" w:rsidRDefault="005E48E0" w:rsidP="005E48E0">
      <w:pPr>
        <w:pStyle w:val="Recuodecorpodetexto"/>
        <w:tabs>
          <w:tab w:val="left" w:pos="1134"/>
        </w:tabs>
        <w:spacing w:after="0"/>
        <w:ind w:left="0"/>
        <w:rPr>
          <w:rFonts w:ascii="Arial" w:hAnsi="Arial" w:cs="Arial"/>
          <w:b/>
          <w:sz w:val="16"/>
          <w:szCs w:val="16"/>
        </w:rPr>
      </w:pPr>
    </w:p>
    <w:p w:rsidR="005E48E0" w:rsidRPr="005E48E0" w:rsidRDefault="005E48E0" w:rsidP="00E83AF9">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 xml:space="preserve">LASTRO DE CONCRETO - </w:t>
      </w:r>
      <w:smartTag w:uri="urn:schemas-microsoft-com:office:smarttags" w:element="metricconverter">
        <w:smartTagPr>
          <w:attr w:name="ProductID" w:val="5 CM"/>
        </w:smartTagPr>
        <w:r w:rsidRPr="005E48E0">
          <w:rPr>
            <w:rFonts w:ascii="Arial" w:hAnsi="Arial" w:cs="Arial"/>
            <w:b/>
            <w:sz w:val="20"/>
            <w:szCs w:val="20"/>
          </w:rPr>
          <w:t>5 CM</w:t>
        </w:r>
      </w:smartTag>
    </w:p>
    <w:p w:rsidR="005E48E0" w:rsidRPr="005E48E0" w:rsidRDefault="005E48E0" w:rsidP="00E83AF9">
      <w:pPr>
        <w:pStyle w:val="Recuodecorpodetexto"/>
        <w:tabs>
          <w:tab w:val="left" w:pos="1134"/>
        </w:tabs>
        <w:spacing w:after="0"/>
        <w:ind w:left="0"/>
        <w:rPr>
          <w:rFonts w:ascii="Arial" w:hAnsi="Arial" w:cs="Arial"/>
          <w:sz w:val="20"/>
          <w:szCs w:val="20"/>
        </w:rPr>
      </w:pPr>
      <w:r w:rsidRPr="005E48E0">
        <w:rPr>
          <w:rFonts w:ascii="Arial" w:hAnsi="Arial" w:cs="Arial"/>
          <w:sz w:val="20"/>
          <w:szCs w:val="20"/>
        </w:rPr>
        <w:lastRenderedPageBreak/>
        <w:t>Será medido pela área acabada (m2), na espessura de 5cm. O item remunera o fornecimento de concreto e a mão-de-obra necessária para o apiloamento do terreno e execução do lastro.</w:t>
      </w:r>
    </w:p>
    <w:p w:rsidR="005E48E0" w:rsidRPr="005E48E0" w:rsidRDefault="005E48E0" w:rsidP="00E83AF9">
      <w:pPr>
        <w:pStyle w:val="Recuodecorpodetexto"/>
        <w:tabs>
          <w:tab w:val="left" w:pos="1134"/>
        </w:tabs>
        <w:spacing w:after="0"/>
        <w:ind w:left="0"/>
        <w:rPr>
          <w:rFonts w:ascii="Arial" w:hAnsi="Arial" w:cs="Arial"/>
          <w:b/>
          <w:sz w:val="16"/>
          <w:szCs w:val="16"/>
        </w:rPr>
      </w:pP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2 – FUNDAÇÃO</w:t>
      </w:r>
    </w:p>
    <w:p w:rsidR="005E48E0" w:rsidRPr="005E48E0" w:rsidRDefault="005E48E0" w:rsidP="005E48E0">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BROCA DE CONCRETO DE DIAMETRO 20CM - INCL ARRANQUES</w:t>
      </w:r>
    </w:p>
    <w:p w:rsidR="005E48E0" w:rsidRPr="005E48E0" w:rsidRDefault="005E48E0" w:rsidP="005E48E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A fundação será executada por meio de brocas diâmetro 20cm e profundidade de acordo com os estudos e resultados apresentados no relatório de sondagem.</w:t>
      </w:r>
    </w:p>
    <w:p w:rsidR="005E48E0" w:rsidRPr="00A07A02" w:rsidRDefault="005E48E0" w:rsidP="005E48E0">
      <w:pPr>
        <w:pStyle w:val="Recuodecorpodetexto"/>
        <w:tabs>
          <w:tab w:val="left" w:pos="1134"/>
        </w:tabs>
        <w:spacing w:after="0"/>
        <w:rPr>
          <w:rFonts w:ascii="Arial" w:hAnsi="Arial" w:cs="Arial"/>
          <w:sz w:val="16"/>
          <w:szCs w:val="16"/>
        </w:rPr>
      </w:pPr>
    </w:p>
    <w:p w:rsidR="005E48E0" w:rsidRPr="005E48E0" w:rsidRDefault="005E48E0" w:rsidP="005E48E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ACO CA-50 (A OU B) FYK = 500 MPA</w:t>
      </w:r>
    </w:p>
    <w:p w:rsidR="005E48E0" w:rsidRPr="005E48E0" w:rsidRDefault="005E48E0" w:rsidP="005E48E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peso nominal das bitolas constantes no projeto (Kg). O item remunera o fornecimento de aço CA 50-(A ou B) com fyk igual a 500 Mpa, dobramento, transporte e colocação de armaduras de qualquer bitola e qualquer comprimento, estão incluídos no item os serviços e materiais secundários como arame, espaçadores, perdas decorrentes de desbitolamento, cortes e pontas de transpasse para emendas.</w:t>
      </w:r>
    </w:p>
    <w:p w:rsidR="005E48E0" w:rsidRPr="00A07A02" w:rsidRDefault="005E48E0" w:rsidP="005E48E0">
      <w:pPr>
        <w:pStyle w:val="Recuodecorpodetexto"/>
        <w:tabs>
          <w:tab w:val="left" w:pos="1134"/>
        </w:tabs>
        <w:ind w:left="0"/>
        <w:jc w:val="both"/>
        <w:rPr>
          <w:rFonts w:ascii="Arial" w:hAnsi="Arial" w:cs="Arial"/>
          <w:sz w:val="16"/>
          <w:szCs w:val="16"/>
        </w:rPr>
      </w:pPr>
    </w:p>
    <w:p w:rsidR="005E48E0" w:rsidRPr="005E48E0" w:rsidRDefault="005E48E0" w:rsidP="008E13BD">
      <w:pPr>
        <w:pStyle w:val="Recuodecorpodetexto"/>
        <w:tabs>
          <w:tab w:val="left" w:pos="1134"/>
        </w:tabs>
        <w:spacing w:after="0"/>
        <w:ind w:left="0"/>
        <w:rPr>
          <w:rFonts w:ascii="Arial" w:hAnsi="Arial" w:cs="Arial"/>
          <w:b/>
          <w:bCs/>
          <w:sz w:val="20"/>
          <w:szCs w:val="20"/>
        </w:rPr>
      </w:pPr>
      <w:r w:rsidRPr="005E48E0">
        <w:rPr>
          <w:rFonts w:ascii="Arial" w:hAnsi="Arial" w:cs="Arial"/>
          <w:b/>
          <w:bCs/>
          <w:sz w:val="20"/>
          <w:szCs w:val="20"/>
        </w:rPr>
        <w:t xml:space="preserve">TELA ARMADURA (MALHA ACO CA 60 FYK= </w:t>
      </w:r>
      <w:smartTag w:uri="urn:schemas-microsoft-com:office:smarttags" w:element="metricconverter">
        <w:smartTagPr>
          <w:attr w:name="ProductID" w:val="600 M"/>
        </w:smartTagPr>
        <w:r w:rsidRPr="005E48E0">
          <w:rPr>
            <w:rFonts w:ascii="Arial" w:hAnsi="Arial" w:cs="Arial"/>
            <w:b/>
            <w:bCs/>
            <w:sz w:val="20"/>
            <w:szCs w:val="20"/>
          </w:rPr>
          <w:t>600 M</w:t>
        </w:r>
      </w:smartTag>
      <w:r w:rsidRPr="005E48E0">
        <w:rPr>
          <w:rFonts w:ascii="Arial" w:hAnsi="Arial" w:cs="Arial"/>
          <w:b/>
          <w:bCs/>
          <w:sz w:val="20"/>
          <w:szCs w:val="20"/>
        </w:rPr>
        <w:t xml:space="preserve"> PA)</w:t>
      </w:r>
    </w:p>
    <w:p w:rsidR="005E48E0" w:rsidRPr="005E48E0" w:rsidRDefault="005E48E0" w:rsidP="008E13BD">
      <w:pPr>
        <w:pStyle w:val="Recuodecorpodetexto"/>
        <w:tabs>
          <w:tab w:val="left" w:pos="1134"/>
        </w:tabs>
        <w:spacing w:after="0"/>
        <w:ind w:left="0"/>
        <w:rPr>
          <w:rFonts w:ascii="Arial" w:hAnsi="Arial" w:cs="Arial"/>
          <w:sz w:val="20"/>
          <w:szCs w:val="20"/>
        </w:rPr>
      </w:pPr>
      <w:r w:rsidRPr="005E48E0">
        <w:rPr>
          <w:rFonts w:ascii="Arial" w:hAnsi="Arial" w:cs="Arial"/>
          <w:sz w:val="20"/>
          <w:szCs w:val="20"/>
        </w:rPr>
        <w:t>Será medido pelo peso nominal das telas constantes no projeto (Kg). O item remunera o fornecimento de aço CA 50-A, transporte e colocação de telas de qualquer bitola e qualquer comprimento, estão incluídos no item os serviços e materiais secundários como arame, espaçadores, perdas decorrentes de desbitolamento, cortes e pontas de transpasse para emendas.</w:t>
      </w:r>
    </w:p>
    <w:p w:rsidR="005E48E0" w:rsidRPr="00A07A02" w:rsidRDefault="005E48E0" w:rsidP="008E13BD">
      <w:pPr>
        <w:pStyle w:val="Recuodecorpodetexto"/>
        <w:tabs>
          <w:tab w:val="left" w:pos="1134"/>
        </w:tabs>
        <w:spacing w:after="0"/>
        <w:ind w:left="0"/>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CONCRETO DOSADO E LANCADO FCK= 20MPA</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volume calculado no projeto, sendo que o volume da interseção dos diversos elementos estruturais deve ser computado uma só vez (m3). O item remunera o fornecimento de concreto com resistência mínima à compressão de 20,0 MPa e a mão-de-obra para lançamento.</w:t>
      </w:r>
    </w:p>
    <w:p w:rsidR="005E48E0" w:rsidRPr="00A07A02" w:rsidRDefault="005E48E0" w:rsidP="00E83AF9">
      <w:pPr>
        <w:pStyle w:val="Recuodecorpodetexto"/>
        <w:tabs>
          <w:tab w:val="left" w:pos="1134"/>
        </w:tabs>
        <w:spacing w:after="0"/>
        <w:ind w:left="0"/>
        <w:jc w:val="both"/>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ALVENARIA DE FUNDACAO E EMBASAMENTO COM TIJ MACICOS COMUNS</w:t>
      </w:r>
    </w:p>
    <w:p w:rsidR="00E83AF9" w:rsidRDefault="005E48E0" w:rsidP="00E83AF9">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pelo volume real, considerando como altura a distância entre o respaldo superior da viga baldrame e a cota do piso acabado (m3). O item remunera o fornecimento de tijolo maciço comum, cimento, cal hidratada, areia e a mão-de-obra necessária para a execução da alvenaria.</w:t>
      </w:r>
    </w:p>
    <w:p w:rsidR="005E48E0" w:rsidRPr="005E48E0" w:rsidRDefault="005E48E0" w:rsidP="00E83AF9">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 xml:space="preserve">ALVENARIA DE FUNDACAO E EMBASAMENTO COM BLOCOS DE CONCRETO </w:t>
      </w:r>
      <w:r w:rsidRPr="005E48E0">
        <w:rPr>
          <w:rFonts w:ascii="Arial" w:hAnsi="Arial" w:cs="Arial"/>
          <w:b/>
          <w:bCs/>
          <w:sz w:val="20"/>
          <w:szCs w:val="20"/>
        </w:rPr>
        <w:tab/>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volume real, considerando como altura a distância entre o respaldo superior da viga baldrame e a cota do piso acabado (m3). O item remunera o fornecimento de bloco de concreto 19 x 19 x 39cm, cimento, cal hidratada, areia e a mão-de-obra necessária para a execução da alvenaria.</w:t>
      </w:r>
    </w:p>
    <w:p w:rsidR="005E48E0" w:rsidRPr="00A07A02" w:rsidRDefault="005E48E0" w:rsidP="00E83AF9">
      <w:pPr>
        <w:pStyle w:val="Recuodecorpodetexto"/>
        <w:tabs>
          <w:tab w:val="left" w:pos="1134"/>
        </w:tabs>
        <w:spacing w:after="0"/>
        <w:ind w:left="0"/>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FORMA DE MADEIRA MACICA</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pelo desenvolvimento das áreas em contato com o concreto, não se descontando áreas de interseção até </w:t>
      </w:r>
      <w:smartTag w:uri="urn:schemas-microsoft-com:office:smarttags" w:element="metricconverter">
        <w:smartTagPr>
          <w:attr w:name="ProductID" w:val="0,20 m2"/>
        </w:smartTagPr>
        <w:r w:rsidRPr="005E48E0">
          <w:rPr>
            <w:rFonts w:ascii="Arial" w:hAnsi="Arial" w:cs="Arial"/>
            <w:sz w:val="20"/>
            <w:szCs w:val="20"/>
          </w:rPr>
          <w:t>0,20 m</w:t>
        </w:r>
        <w:r w:rsidRPr="005E48E0">
          <w:rPr>
            <w:rFonts w:ascii="Arial" w:hAnsi="Arial" w:cs="Arial"/>
            <w:bCs/>
            <w:sz w:val="20"/>
            <w:szCs w:val="20"/>
            <w:vertAlign w:val="superscript"/>
          </w:rPr>
          <w:t>2</w:t>
        </w:r>
      </w:smartTag>
      <w:r w:rsidRPr="005E48E0">
        <w:rPr>
          <w:rFonts w:ascii="Arial" w:hAnsi="Arial" w:cs="Arial"/>
          <w:bCs/>
          <w:sz w:val="20"/>
          <w:szCs w:val="20"/>
        </w:rPr>
        <w:t>. O item remunera o fornecimento dos materiais e a mão-de-obra para a execução e instalação de fôrma, incluindo escoras, gravatas e desforma.</w:t>
      </w:r>
    </w:p>
    <w:p w:rsidR="005E48E0" w:rsidRDefault="005E48E0" w:rsidP="00E83AF9">
      <w:pPr>
        <w:pStyle w:val="Recuodecorpodetexto"/>
        <w:tabs>
          <w:tab w:val="left" w:pos="1134"/>
        </w:tabs>
        <w:spacing w:after="0"/>
        <w:ind w:left="0"/>
        <w:rPr>
          <w:rFonts w:ascii="Arial" w:hAnsi="Arial" w:cs="Arial"/>
          <w:b/>
          <w:sz w:val="20"/>
          <w:szCs w:val="20"/>
        </w:rPr>
      </w:pP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3 – ESTRUTURA DE CONCRETO</w:t>
      </w: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ACO CA-50 (A OU B) FYK = 500 MPA</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pelo peso nominal das bitolas constantes no projeto (Kg). O item remunera o fornecimento de aço CA 50-(A ou B) com fyk igual a 500 Mpa, dobramento, transporte e colocação de armaduras de qualquer bitola e qualquer comprimento, estão incluídos no item os </w:t>
      </w:r>
      <w:r w:rsidRPr="005E48E0">
        <w:rPr>
          <w:rFonts w:ascii="Arial" w:hAnsi="Arial" w:cs="Arial"/>
          <w:sz w:val="20"/>
          <w:szCs w:val="20"/>
        </w:rPr>
        <w:lastRenderedPageBreak/>
        <w:t>serviços e materiais secundários como arame, espaçadores, perdas decorrentes de desbitolamento, cortes e pontas de transpasse para emendas.</w:t>
      </w:r>
    </w:p>
    <w:p w:rsidR="005E48E0" w:rsidRPr="00A07A02" w:rsidRDefault="005E48E0" w:rsidP="00E83AF9">
      <w:pPr>
        <w:pStyle w:val="Recuodecorpodetexto"/>
        <w:tabs>
          <w:tab w:val="left" w:pos="1134"/>
        </w:tabs>
        <w:spacing w:after="0"/>
        <w:ind w:left="0"/>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CONCRETO DOSADO E LANCADO FCK= 20MPA</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volume calculado no projeto, sendo que o volume da interseção dos diversos elementos estruturais deve ser computado uma só vez (m3). O item remunera o fornecimento de concreto com resistência mínima à compressão de 20,0 MPa e a mão-de-obra para lançamento.</w:t>
      </w:r>
    </w:p>
    <w:p w:rsidR="005E48E0" w:rsidRPr="00A07A02" w:rsidRDefault="005E48E0" w:rsidP="00E83AF9">
      <w:pPr>
        <w:pStyle w:val="Recuodecorpodetexto"/>
        <w:tabs>
          <w:tab w:val="left" w:pos="1134"/>
        </w:tabs>
        <w:spacing w:after="0"/>
        <w:ind w:left="0"/>
        <w:rPr>
          <w:rFonts w:ascii="Arial" w:hAnsi="Arial" w:cs="Arial"/>
          <w:sz w:val="16"/>
          <w:szCs w:val="16"/>
        </w:rPr>
      </w:pPr>
    </w:p>
    <w:p w:rsidR="005E48E0" w:rsidRPr="005E48E0" w:rsidRDefault="005E48E0" w:rsidP="005E48E0">
      <w:pPr>
        <w:tabs>
          <w:tab w:val="left" w:pos="1134"/>
        </w:tabs>
        <w:jc w:val="both"/>
        <w:rPr>
          <w:rFonts w:ascii="Arial" w:hAnsi="Arial" w:cs="Arial"/>
          <w:b/>
          <w:color w:val="000000"/>
          <w:sz w:val="20"/>
          <w:szCs w:val="20"/>
        </w:rPr>
      </w:pPr>
      <w:r w:rsidRPr="005E48E0">
        <w:rPr>
          <w:rFonts w:ascii="Arial" w:hAnsi="Arial" w:cs="Arial"/>
          <w:b/>
          <w:color w:val="000000"/>
          <w:sz w:val="20"/>
          <w:szCs w:val="20"/>
        </w:rPr>
        <w:t>FORMAS DE MADEIRA MACICA</w:t>
      </w:r>
    </w:p>
    <w:p w:rsidR="005E48E0" w:rsidRPr="005E48E0" w:rsidRDefault="005E48E0" w:rsidP="005E48E0">
      <w:pPr>
        <w:tabs>
          <w:tab w:val="left" w:pos="1134"/>
        </w:tabs>
        <w:jc w:val="both"/>
        <w:rPr>
          <w:rFonts w:ascii="Arial" w:hAnsi="Arial" w:cs="Arial"/>
          <w:bCs/>
          <w:sz w:val="20"/>
          <w:szCs w:val="20"/>
        </w:rPr>
      </w:pPr>
      <w:r w:rsidRPr="005E48E0">
        <w:rPr>
          <w:rFonts w:ascii="Arial" w:hAnsi="Arial" w:cs="Arial"/>
          <w:sz w:val="20"/>
          <w:szCs w:val="20"/>
        </w:rPr>
        <w:t xml:space="preserve">Será medido pelo desenvolvimento das áreas em contato com o concreto, não se descontando áreas de interseção até </w:t>
      </w:r>
      <w:smartTag w:uri="urn:schemas-microsoft-com:office:smarttags" w:element="metricconverter">
        <w:smartTagPr>
          <w:attr w:name="ProductID" w:val="0,20 m2"/>
        </w:smartTagPr>
        <w:r w:rsidRPr="005E48E0">
          <w:rPr>
            <w:rFonts w:ascii="Arial" w:hAnsi="Arial" w:cs="Arial"/>
            <w:sz w:val="20"/>
            <w:szCs w:val="20"/>
          </w:rPr>
          <w:t>0,20 m</w:t>
        </w:r>
        <w:r w:rsidRPr="005E48E0">
          <w:rPr>
            <w:rFonts w:ascii="Arial" w:hAnsi="Arial" w:cs="Arial"/>
            <w:bCs/>
            <w:sz w:val="20"/>
            <w:szCs w:val="20"/>
            <w:vertAlign w:val="superscript"/>
          </w:rPr>
          <w:t>2</w:t>
        </w:r>
      </w:smartTag>
      <w:r w:rsidRPr="005E48E0">
        <w:rPr>
          <w:rFonts w:ascii="Arial" w:hAnsi="Arial" w:cs="Arial"/>
          <w:bCs/>
          <w:sz w:val="20"/>
          <w:szCs w:val="20"/>
        </w:rPr>
        <w:t xml:space="preserve">. O item remunera o fornecimento dos materiais e a mão-de-obra para a execução e instalação de fôrma, para estrutura, em tábuas de pinho de 1’’ x 12’’ e pontaletes de pinho 3’’ x 3’’, incluindo cimbramento até </w:t>
      </w:r>
      <w:smartTag w:uri="urn:schemas-microsoft-com:office:smarttags" w:element="metricconverter">
        <w:smartTagPr>
          <w:attr w:name="ProductID" w:val="3,00 m"/>
        </w:smartTagPr>
        <w:r w:rsidRPr="005E48E0">
          <w:rPr>
            <w:rFonts w:ascii="Arial" w:hAnsi="Arial" w:cs="Arial"/>
            <w:bCs/>
            <w:sz w:val="20"/>
            <w:szCs w:val="20"/>
          </w:rPr>
          <w:t>3,00 m</w:t>
        </w:r>
      </w:smartTag>
      <w:r w:rsidRPr="005E48E0">
        <w:rPr>
          <w:rFonts w:ascii="Arial" w:hAnsi="Arial" w:cs="Arial"/>
          <w:bCs/>
          <w:sz w:val="20"/>
          <w:szCs w:val="20"/>
        </w:rPr>
        <w:t xml:space="preserve"> de altura, gravatas, sarrafos de enrijecimento, desforma e descimbramento.</w:t>
      </w:r>
    </w:p>
    <w:p w:rsidR="005E48E0" w:rsidRPr="00A07A02" w:rsidRDefault="005E48E0" w:rsidP="005E48E0">
      <w:pPr>
        <w:pStyle w:val="Recuodecorpodetexto"/>
        <w:tabs>
          <w:tab w:val="left" w:pos="1134"/>
        </w:tabs>
        <w:ind w:left="0"/>
        <w:rPr>
          <w:rFonts w:ascii="Arial" w:hAnsi="Arial" w:cs="Arial"/>
          <w:sz w:val="16"/>
          <w:szCs w:val="16"/>
        </w:rPr>
      </w:pPr>
    </w:p>
    <w:p w:rsid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4 – VEDAÇÃO</w:t>
      </w: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TIJOLO DE BARRO MACICO E=1/4 TIJOLO</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em tijolo de barro especial à vista comum com disposição alternada e assentamento com argamassa mista de cal hidratada, cimento e areia.</w:t>
      </w:r>
    </w:p>
    <w:p w:rsidR="005E48E0" w:rsidRPr="00A07A02" w:rsidRDefault="005E48E0" w:rsidP="00E83AF9">
      <w:pPr>
        <w:pStyle w:val="Recuodecorpodetexto"/>
        <w:tabs>
          <w:tab w:val="left" w:pos="1134"/>
        </w:tabs>
        <w:spacing w:after="0"/>
        <w:ind w:left="1701"/>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ALVENARIA DE TIJOLO DE BARRO MACICO E=1/2 TIJOLO</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em tijolo de barro especial à vista comum com disposição alternada e assentamento com argamassa mista de cal hidratada, cimento e areia.</w:t>
      </w:r>
    </w:p>
    <w:p w:rsidR="005E48E0" w:rsidRPr="00A07A02" w:rsidRDefault="005E48E0" w:rsidP="00E83AF9">
      <w:pPr>
        <w:pStyle w:val="Recuodecorpodetexto"/>
        <w:tabs>
          <w:tab w:val="left" w:pos="1134"/>
        </w:tabs>
        <w:spacing w:after="0"/>
        <w:ind w:left="0"/>
        <w:rPr>
          <w:rFonts w:ascii="Arial" w:hAnsi="Arial" w:cs="Arial"/>
          <w:b/>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TIJOLO DE BARRO MACICO E=1 TIJOLO</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em tijolo de barro especial à vista comum com disposição alternada e assentamento com argamassa mista de cal hidratada, cimento e areia.</w:t>
      </w:r>
    </w:p>
    <w:p w:rsidR="005E48E0" w:rsidRPr="00A07A02" w:rsidRDefault="005E48E0" w:rsidP="00E83AF9">
      <w:pPr>
        <w:pStyle w:val="Recuodecorpodetexto"/>
        <w:tabs>
          <w:tab w:val="left" w:pos="1134"/>
        </w:tabs>
        <w:spacing w:after="0"/>
        <w:ind w:left="0"/>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BLOCOS DE CONCRETO E=9CM</w:t>
      </w:r>
    </w:p>
    <w:p w:rsid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(m2). O item remunera o fornecimento de materiais e mão-de-obra necessários para a execução de alvenaria de vedação confeccionada em bloco vazado de concreto simples, com superfície áspera para garantir a aderência do revestimento, resistência mínima à compressão média de 2,5 Mpa, nas dimensões padronizadas de 90 x 190 x 390mm, de acordo com a NBR 7173, assentada com argamassa de cimento, cal hidratada e areia.</w:t>
      </w:r>
    </w:p>
    <w:p w:rsidR="00E83AF9" w:rsidRPr="00A07A02" w:rsidRDefault="00E83AF9" w:rsidP="00E83AF9">
      <w:pPr>
        <w:pStyle w:val="Recuodecorpodetexto"/>
        <w:tabs>
          <w:tab w:val="left" w:pos="1134"/>
        </w:tabs>
        <w:spacing w:after="0"/>
        <w:ind w:left="0"/>
        <w:jc w:val="both"/>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BLOCOS DE CONCRETO E=14CM</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de vedação confeccionada em bloco vazado de concreto simples, com superfície áspera para garantir a aderência do revestimento, resistência mínima à compressão média de 2,5 Mpa, nas dimensões padronizadas de 140 x 190 x 390mm, de acordo com a NBR 7173, assentada com argamassa de cimento, cal hidratada e areia.</w:t>
      </w:r>
    </w:p>
    <w:p w:rsidR="005E48E0" w:rsidRPr="00A07A02" w:rsidRDefault="005E48E0" w:rsidP="00E83AF9">
      <w:pPr>
        <w:pStyle w:val="Recuodecorpodetexto"/>
        <w:tabs>
          <w:tab w:val="left" w:pos="1134"/>
        </w:tabs>
        <w:spacing w:after="0"/>
        <w:ind w:left="1701"/>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BLOCOS DE CONCRETO E=19CM</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de vedação confeccionada em bloco vazado de concreto simples, com superfície áspera para garantir a aderência do revestimento, resistência mínima à compressão média de 2,5 Mpa, nas dimensões padronizadas de 190 x 190 x 390mm, de acordo com a NBR 7173, assentada com argamassa de cimento, cal hidratada e areia.</w:t>
      </w:r>
    </w:p>
    <w:p w:rsidR="005E48E0" w:rsidRPr="00A07A02" w:rsidRDefault="005E48E0" w:rsidP="00E83AF9">
      <w:pPr>
        <w:pStyle w:val="Recuodecorpodetexto"/>
        <w:tabs>
          <w:tab w:val="left" w:pos="1134"/>
        </w:tabs>
        <w:spacing w:after="0"/>
        <w:ind w:left="0"/>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ALVENARIA DE TIJOLO CERAMICO FURADO (BAIANO) ESP.NOM. </w:t>
      </w:r>
      <w:smartTag w:uri="urn:schemas-microsoft-com:office:smarttags" w:element="metricconverter">
        <w:smartTagPr>
          <w:attr w:name="ProductID" w:val="10 CM"/>
        </w:smartTagPr>
        <w:r w:rsidRPr="005E48E0">
          <w:rPr>
            <w:rFonts w:ascii="Arial" w:hAnsi="Arial" w:cs="Arial"/>
            <w:b/>
            <w:sz w:val="20"/>
            <w:szCs w:val="20"/>
          </w:rPr>
          <w:t>10 CM</w:t>
        </w:r>
      </w:smartTag>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necessárias para a execução de alvenaria de elevação, confeccionada em bloco cerâmico vazado para uso com revestimento, com resistência mínima à compressão média de 2,5 MPa, nas dimensões padronizadas de 90 x 190 x 390mm, de acordo com a NBR 7171, assentada com argamassa de cimento, cal hidratada e areia.</w:t>
      </w:r>
    </w:p>
    <w:p w:rsidR="005E48E0" w:rsidRPr="00A07A02" w:rsidRDefault="005E48E0" w:rsidP="00E83AF9">
      <w:pPr>
        <w:pStyle w:val="Recuodecorpodetexto"/>
        <w:tabs>
          <w:tab w:val="left" w:pos="1134"/>
        </w:tabs>
        <w:spacing w:after="0"/>
        <w:ind w:left="0"/>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ALVENARIA DE TIJOLO CERAMICO FURADO (BAIANO) ESP.NOM </w:t>
      </w:r>
      <w:smartTag w:uri="urn:schemas-microsoft-com:office:smarttags" w:element="metricconverter">
        <w:smartTagPr>
          <w:attr w:name="ProductID" w:val="15 CM"/>
        </w:smartTagPr>
        <w:r w:rsidRPr="005E48E0">
          <w:rPr>
            <w:rFonts w:ascii="Arial" w:hAnsi="Arial" w:cs="Arial"/>
            <w:b/>
            <w:sz w:val="20"/>
            <w:szCs w:val="20"/>
          </w:rPr>
          <w:t>15 CM</w:t>
        </w:r>
      </w:smartTag>
    </w:p>
    <w:p w:rsidR="00E83AF9"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necessárias para a execução de alvenaria de elevação, confeccionada em bloco cerâmico vazado para uso com revestimento, com resistência mínima à compressão média de 2,5 MPa, nas dimensões padronizadas de 140 x 190 x 390mm, de acordo com a NBR 7171, assentada com argamassa de cimento, cal hidratada e areia.</w:t>
      </w:r>
    </w:p>
    <w:p w:rsidR="00E83AF9" w:rsidRPr="00A07A02" w:rsidRDefault="00E83AF9" w:rsidP="00E83AF9">
      <w:pPr>
        <w:pStyle w:val="Recuodecorpodetexto"/>
        <w:tabs>
          <w:tab w:val="left" w:pos="1134"/>
        </w:tabs>
        <w:spacing w:after="0"/>
        <w:ind w:left="0"/>
        <w:jc w:val="both"/>
        <w:rPr>
          <w:rFonts w:ascii="Arial" w:hAnsi="Arial" w:cs="Arial"/>
          <w:sz w:val="16"/>
          <w:szCs w:val="16"/>
        </w:rPr>
      </w:pP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ALVENARIA DE TIJOLO CERAMICO FURADO (BAIANO) ESP.NOM </w:t>
      </w:r>
      <w:smartTag w:uri="urn:schemas-microsoft-com:office:smarttags" w:element="metricconverter">
        <w:smartTagPr>
          <w:attr w:name="ProductID" w:val="20 CM"/>
        </w:smartTagPr>
        <w:r w:rsidRPr="005E48E0">
          <w:rPr>
            <w:rFonts w:ascii="Arial" w:hAnsi="Arial" w:cs="Arial"/>
            <w:b/>
            <w:sz w:val="20"/>
            <w:szCs w:val="20"/>
          </w:rPr>
          <w:t>20 CM</w:t>
        </w:r>
      </w:smartTag>
    </w:p>
    <w:p w:rsidR="005E48E0" w:rsidRPr="005E48E0" w:rsidRDefault="005E48E0" w:rsidP="00E83AF9">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necessárias para a execução de alvenaria de elevação, confeccionada em bloco cerâmico vazado para uso com revestimento, com resistência mínima à compressão média de 2,5 MPa, nas dimensões padronizadas de 190 x 190 x 390mm, de acordo com a NBR 7171, assentada com argamassa de cimento, cal hidratada e areia.</w:t>
      </w:r>
    </w:p>
    <w:p w:rsidR="005E48E0" w:rsidRPr="005E48E0" w:rsidRDefault="005E48E0" w:rsidP="00E83AF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DIVISÓRIA DE GESSO ACARTONADO</w:t>
      </w:r>
    </w:p>
    <w:p w:rsidR="005E48E0" w:rsidRP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fechamento e / ou divisória instalada (m²).</w:t>
      </w:r>
    </w:p>
    <w:p w:rsidR="005E48E0" w:rsidRDefault="005E48E0" w:rsidP="00E83AF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O item remunera o fornecimento e instalação de paredes de fechamento e / ou divisórias "drywall" para vedações internas não estruturais, 10 cm de espessura total, dupla face, resistência ao fogo de no mínimo 30 minutos, isolamento acústico mínimo de 39 dB, constituídas por:</w:t>
      </w:r>
    </w:p>
    <w:p w:rsidR="00E83AF9" w:rsidRPr="00A07A02" w:rsidRDefault="00E83AF9" w:rsidP="00E83AF9">
      <w:pPr>
        <w:pStyle w:val="Recuodecorpodetexto"/>
        <w:tabs>
          <w:tab w:val="left" w:pos="1134"/>
        </w:tabs>
        <w:spacing w:after="0"/>
        <w:ind w:left="0"/>
        <w:jc w:val="both"/>
        <w:rPr>
          <w:rFonts w:ascii="Arial" w:hAnsi="Arial" w:cs="Arial"/>
          <w:sz w:val="16"/>
          <w:szCs w:val="16"/>
        </w:rPr>
      </w:pPr>
    </w:p>
    <w:p w:rsidR="005E48E0" w:rsidRPr="005E48E0" w:rsidRDefault="00E83AF9" w:rsidP="00E83AF9">
      <w:pPr>
        <w:pStyle w:val="Recuodecorpodetexto"/>
        <w:tabs>
          <w:tab w:val="left" w:pos="1134"/>
        </w:tabs>
        <w:spacing w:after="0"/>
        <w:ind w:left="0"/>
        <w:rPr>
          <w:rFonts w:ascii="Arial" w:hAnsi="Arial" w:cs="Arial"/>
          <w:sz w:val="20"/>
          <w:szCs w:val="20"/>
        </w:rPr>
      </w:pPr>
      <w:r>
        <w:rPr>
          <w:rFonts w:ascii="Arial" w:hAnsi="Arial" w:cs="Arial"/>
          <w:sz w:val="20"/>
          <w:szCs w:val="20"/>
        </w:rPr>
        <w:t>a</w:t>
      </w:r>
      <w:r w:rsidR="005E48E0" w:rsidRPr="005E48E0">
        <w:rPr>
          <w:rFonts w:ascii="Arial" w:hAnsi="Arial" w:cs="Arial"/>
          <w:sz w:val="20"/>
          <w:szCs w:val="20"/>
        </w:rPr>
        <w:t>) Estrutura em perfis leves de aço galvanizado com zincagem tipo B ( 260 g / m² ), compreendendo perfis de aço com espessura de 0,50 mm, largura nominal de 70 mm, denominados guias e montantes espaçados em 60 cm, de eixo a eixo, perfil cantoneira perfurada com espessura de 0,43 mm para acabamento e proteção das chapas nos cantos salientes, cantoneiras, tabicas metálicas e rodapés metálicos, quando houver;</w:t>
      </w:r>
    </w:p>
    <w:p w:rsidR="00E83AF9" w:rsidRPr="00A07A02" w:rsidRDefault="00E83AF9" w:rsidP="005E48E0">
      <w:pPr>
        <w:pStyle w:val="Recuodecorpodetexto"/>
        <w:tabs>
          <w:tab w:val="left" w:pos="1134"/>
        </w:tabs>
        <w:ind w:left="0"/>
        <w:rPr>
          <w:rFonts w:ascii="Arial" w:hAnsi="Arial" w:cs="Arial"/>
          <w:sz w:val="16"/>
          <w:szCs w:val="16"/>
        </w:rPr>
      </w:pPr>
    </w:p>
    <w:p w:rsidR="005E48E0" w:rsidRPr="005E48E0" w:rsidRDefault="00E83AF9" w:rsidP="00E83AF9">
      <w:pPr>
        <w:pStyle w:val="Recuodecorpodetexto"/>
        <w:tabs>
          <w:tab w:val="left" w:pos="1134"/>
        </w:tabs>
        <w:spacing w:after="0"/>
        <w:ind w:left="0"/>
        <w:rPr>
          <w:rFonts w:ascii="Arial" w:hAnsi="Arial" w:cs="Arial"/>
          <w:sz w:val="20"/>
          <w:szCs w:val="20"/>
        </w:rPr>
      </w:pPr>
      <w:r>
        <w:rPr>
          <w:rFonts w:ascii="Arial" w:hAnsi="Arial" w:cs="Arial"/>
          <w:sz w:val="20"/>
          <w:szCs w:val="20"/>
        </w:rPr>
        <w:t>b</w:t>
      </w:r>
      <w:r w:rsidR="005E48E0" w:rsidRPr="005E48E0">
        <w:rPr>
          <w:rFonts w:ascii="Arial" w:hAnsi="Arial" w:cs="Arial"/>
          <w:sz w:val="20"/>
          <w:szCs w:val="20"/>
        </w:rPr>
        <w:t>) Uma chapa, em cada face da estrutura, industrializada contínua a partir da gipsita natural e</w:t>
      </w:r>
    </w:p>
    <w:p w:rsidR="005E48E0" w:rsidRDefault="005E48E0" w:rsidP="00E83AF9">
      <w:pPr>
        <w:pStyle w:val="Recuodecorpodetexto"/>
        <w:tabs>
          <w:tab w:val="left" w:pos="1134"/>
        </w:tabs>
        <w:spacing w:after="0"/>
        <w:ind w:left="0"/>
        <w:rPr>
          <w:rFonts w:ascii="Arial" w:hAnsi="Arial" w:cs="Arial"/>
          <w:sz w:val="20"/>
          <w:szCs w:val="20"/>
        </w:rPr>
      </w:pPr>
      <w:r w:rsidRPr="005E48E0">
        <w:rPr>
          <w:rFonts w:ascii="Arial" w:hAnsi="Arial" w:cs="Arial"/>
          <w:sz w:val="20"/>
          <w:szCs w:val="20"/>
        </w:rPr>
        <w:t>cartão duplex, tipo Standard ( ST ), com espessura de 15 mm;</w:t>
      </w:r>
    </w:p>
    <w:p w:rsidR="00E83AF9" w:rsidRPr="00A07A02" w:rsidRDefault="00E83AF9" w:rsidP="00E83AF9">
      <w:pPr>
        <w:pStyle w:val="Recuodecorpodetexto"/>
        <w:tabs>
          <w:tab w:val="left" w:pos="1134"/>
        </w:tabs>
        <w:spacing w:after="0"/>
        <w:ind w:left="0"/>
        <w:rPr>
          <w:rFonts w:ascii="Arial" w:hAnsi="Arial" w:cs="Arial"/>
          <w:sz w:val="16"/>
          <w:szCs w:val="16"/>
        </w:rPr>
      </w:pPr>
    </w:p>
    <w:p w:rsidR="005E48E0" w:rsidRPr="005E48E0" w:rsidRDefault="00E83AF9" w:rsidP="00E83AF9">
      <w:pPr>
        <w:pStyle w:val="Recuodecorpodetexto"/>
        <w:tabs>
          <w:tab w:val="left" w:pos="1134"/>
        </w:tabs>
        <w:spacing w:after="0"/>
        <w:ind w:left="0"/>
        <w:rPr>
          <w:rFonts w:ascii="Arial" w:hAnsi="Arial" w:cs="Arial"/>
          <w:sz w:val="20"/>
          <w:szCs w:val="20"/>
        </w:rPr>
      </w:pPr>
      <w:r>
        <w:rPr>
          <w:rFonts w:ascii="Arial" w:hAnsi="Arial" w:cs="Arial"/>
          <w:sz w:val="20"/>
          <w:szCs w:val="20"/>
        </w:rPr>
        <w:t>c</w:t>
      </w:r>
      <w:r w:rsidR="005E48E0" w:rsidRPr="005E48E0">
        <w:rPr>
          <w:rFonts w:ascii="Arial" w:hAnsi="Arial" w:cs="Arial"/>
          <w:sz w:val="20"/>
          <w:szCs w:val="20"/>
        </w:rPr>
        <w:t>) Fita de papel microperfurada, empregada nas juntas entre chapas;</w:t>
      </w:r>
    </w:p>
    <w:p w:rsidR="005E48E0" w:rsidRPr="005E48E0" w:rsidRDefault="00E83AF9" w:rsidP="00E83AF9">
      <w:pPr>
        <w:pStyle w:val="Recuodecorpodetexto"/>
        <w:tabs>
          <w:tab w:val="left" w:pos="1134"/>
        </w:tabs>
        <w:spacing w:after="0"/>
        <w:ind w:left="0"/>
        <w:rPr>
          <w:rFonts w:ascii="Arial" w:hAnsi="Arial" w:cs="Arial"/>
          <w:sz w:val="20"/>
          <w:szCs w:val="20"/>
        </w:rPr>
      </w:pPr>
      <w:r>
        <w:rPr>
          <w:rFonts w:ascii="Arial" w:hAnsi="Arial" w:cs="Arial"/>
          <w:sz w:val="20"/>
          <w:szCs w:val="20"/>
        </w:rPr>
        <w:lastRenderedPageBreak/>
        <w:t>d</w:t>
      </w:r>
      <w:r w:rsidR="005E48E0" w:rsidRPr="005E48E0">
        <w:rPr>
          <w:rFonts w:ascii="Arial" w:hAnsi="Arial" w:cs="Arial"/>
          <w:sz w:val="20"/>
          <w:szCs w:val="20"/>
        </w:rPr>
        <w:t>) Fita de papel, com reforço metálico, para acabamento e proteção das chapas nos cantos salientes, quando houver;</w:t>
      </w:r>
    </w:p>
    <w:p w:rsidR="00E83AF9" w:rsidRPr="00A07A02" w:rsidRDefault="00E83AF9" w:rsidP="005E48E0">
      <w:pPr>
        <w:pStyle w:val="Recuodecorpodetexto"/>
        <w:tabs>
          <w:tab w:val="left" w:pos="1134"/>
        </w:tabs>
        <w:ind w:left="0"/>
        <w:rPr>
          <w:rFonts w:ascii="Arial" w:hAnsi="Arial" w:cs="Arial"/>
          <w:sz w:val="16"/>
          <w:szCs w:val="16"/>
        </w:rPr>
      </w:pPr>
    </w:p>
    <w:p w:rsidR="005E48E0" w:rsidRPr="005E48E0" w:rsidRDefault="00E83AF9" w:rsidP="00E83AF9">
      <w:pPr>
        <w:pStyle w:val="Recuodecorpodetexto"/>
        <w:tabs>
          <w:tab w:val="left" w:pos="1134"/>
        </w:tabs>
        <w:spacing w:after="0"/>
        <w:ind w:left="0"/>
        <w:rPr>
          <w:rFonts w:ascii="Arial" w:hAnsi="Arial" w:cs="Arial"/>
          <w:sz w:val="20"/>
          <w:szCs w:val="20"/>
        </w:rPr>
      </w:pPr>
      <w:r>
        <w:rPr>
          <w:rFonts w:ascii="Arial" w:hAnsi="Arial" w:cs="Arial"/>
          <w:sz w:val="20"/>
          <w:szCs w:val="20"/>
        </w:rPr>
        <w:t>e</w:t>
      </w:r>
      <w:r w:rsidR="005E48E0" w:rsidRPr="005E48E0">
        <w:rPr>
          <w:rFonts w:ascii="Arial" w:hAnsi="Arial" w:cs="Arial"/>
          <w:sz w:val="20"/>
          <w:szCs w:val="20"/>
        </w:rPr>
        <w:t>) Massa especial para rejuntamento de pega rápida em pó, para o preparo da superfície a ser</w:t>
      </w:r>
    </w:p>
    <w:p w:rsidR="005E48E0" w:rsidRDefault="005E48E0" w:rsidP="00E83AF9">
      <w:pPr>
        <w:pStyle w:val="Recuodecorpodetexto"/>
        <w:tabs>
          <w:tab w:val="left" w:pos="1134"/>
        </w:tabs>
        <w:spacing w:after="0"/>
        <w:ind w:left="0"/>
        <w:rPr>
          <w:rFonts w:ascii="Arial" w:hAnsi="Arial" w:cs="Arial"/>
          <w:sz w:val="20"/>
          <w:szCs w:val="20"/>
        </w:rPr>
      </w:pPr>
      <w:r w:rsidRPr="005E48E0">
        <w:rPr>
          <w:rFonts w:ascii="Arial" w:hAnsi="Arial" w:cs="Arial"/>
          <w:sz w:val="20"/>
          <w:szCs w:val="20"/>
        </w:rPr>
        <w:t>calafetada, e massa especial para a calafetação e colagem das chapas;</w:t>
      </w:r>
    </w:p>
    <w:p w:rsidR="00E83AF9" w:rsidRPr="00A07A02" w:rsidRDefault="00E83AF9" w:rsidP="00E83AF9">
      <w:pPr>
        <w:pStyle w:val="Recuodecorpodetexto"/>
        <w:tabs>
          <w:tab w:val="left" w:pos="1134"/>
        </w:tabs>
        <w:spacing w:after="0"/>
        <w:ind w:left="0"/>
        <w:rPr>
          <w:rFonts w:ascii="Arial" w:hAnsi="Arial" w:cs="Arial"/>
          <w:sz w:val="16"/>
          <w:szCs w:val="16"/>
        </w:rPr>
      </w:pPr>
    </w:p>
    <w:p w:rsidR="005E48E0" w:rsidRPr="005E48E0" w:rsidRDefault="00E83AF9" w:rsidP="00E83AF9">
      <w:pPr>
        <w:pStyle w:val="Recuodecorpodetexto"/>
        <w:tabs>
          <w:tab w:val="left" w:pos="1134"/>
        </w:tabs>
        <w:spacing w:after="0"/>
        <w:ind w:left="0"/>
        <w:rPr>
          <w:rFonts w:ascii="Arial" w:hAnsi="Arial" w:cs="Arial"/>
          <w:sz w:val="20"/>
          <w:szCs w:val="20"/>
        </w:rPr>
      </w:pPr>
      <w:r>
        <w:rPr>
          <w:rFonts w:ascii="Arial" w:hAnsi="Arial" w:cs="Arial"/>
          <w:sz w:val="20"/>
          <w:szCs w:val="20"/>
        </w:rPr>
        <w:t>f</w:t>
      </w:r>
      <w:r w:rsidR="005E48E0" w:rsidRPr="005E48E0">
        <w:rPr>
          <w:rFonts w:ascii="Arial" w:hAnsi="Arial" w:cs="Arial"/>
          <w:sz w:val="20"/>
          <w:szCs w:val="20"/>
        </w:rPr>
        <w:t>) Referência Parede Placostil 100/70/600-1ST15/1ST15, fabricação Placo, ou equivalente conforme as normas NBR 14715, NBR 14716, NBR 14717, NBR 11681, e NBR 10636;</w:t>
      </w:r>
    </w:p>
    <w:p w:rsidR="00E83AF9" w:rsidRPr="00A07A02" w:rsidRDefault="00E83AF9" w:rsidP="005E48E0">
      <w:pPr>
        <w:pStyle w:val="Recuodecorpodetexto"/>
        <w:tabs>
          <w:tab w:val="left" w:pos="1134"/>
        </w:tabs>
        <w:ind w:left="0"/>
        <w:rPr>
          <w:rFonts w:ascii="Arial" w:hAnsi="Arial" w:cs="Arial"/>
          <w:sz w:val="16"/>
          <w:szCs w:val="16"/>
        </w:rPr>
      </w:pPr>
    </w:p>
    <w:p w:rsidR="005E48E0" w:rsidRPr="005E48E0" w:rsidRDefault="00E83AF9" w:rsidP="005E48E0">
      <w:pPr>
        <w:pStyle w:val="Recuodecorpodetexto"/>
        <w:tabs>
          <w:tab w:val="left" w:pos="1134"/>
        </w:tabs>
        <w:ind w:left="0"/>
        <w:rPr>
          <w:rFonts w:ascii="Arial" w:hAnsi="Arial" w:cs="Arial"/>
          <w:sz w:val="20"/>
          <w:szCs w:val="20"/>
        </w:rPr>
      </w:pPr>
      <w:r>
        <w:rPr>
          <w:rFonts w:ascii="Arial" w:hAnsi="Arial" w:cs="Arial"/>
          <w:sz w:val="20"/>
          <w:szCs w:val="20"/>
        </w:rPr>
        <w:t>g</w:t>
      </w:r>
      <w:r w:rsidR="005E48E0" w:rsidRPr="005E48E0">
        <w:rPr>
          <w:rFonts w:ascii="Arial" w:hAnsi="Arial" w:cs="Arial"/>
          <w:sz w:val="20"/>
          <w:szCs w:val="20"/>
        </w:rPr>
        <w:t>) Remunera também todo o material acessório, equipamentos e a mão-de-obra necessária para a execução das paredes de fechamento e / ou divisórias, de acordo com as recomendações e especificações dos fabricantes, inclusive a execução de recortes para portas, janelas, luminárias, pilares ou vigas, não devendo ser descontados os vãos decorrentes;</w:t>
      </w:r>
    </w:p>
    <w:p w:rsidR="005E48E0" w:rsidRPr="00A07A02" w:rsidRDefault="005E48E0" w:rsidP="005E48E0">
      <w:pPr>
        <w:pStyle w:val="Recuodecorpodetexto"/>
        <w:tabs>
          <w:tab w:val="left" w:pos="1134"/>
        </w:tabs>
        <w:ind w:left="0"/>
        <w:rPr>
          <w:rFonts w:ascii="Arial" w:hAnsi="Arial" w:cs="Arial"/>
          <w:sz w:val="16"/>
          <w:szCs w:val="16"/>
        </w:rPr>
      </w:pPr>
    </w:p>
    <w:p w:rsidR="005E48E0" w:rsidRPr="005E48E0" w:rsidRDefault="005E48E0" w:rsidP="007575CC">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ELEMENTO VAZADO DE CONCRETO QUADRICULADO REF NEO-REX 18 / REF UNICA 4D</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do elemento vazado em concreto, tipo quadriculado de tipo NEO=REX 18, cimento e areia para argamassa de assentamento, mão-de-obra para a execução dos serviços de: preparo de argamassa, assentamento dos elementos vazados e o rejunte externo dos mesmos.</w:t>
      </w:r>
    </w:p>
    <w:p w:rsidR="005E48E0" w:rsidRPr="00A07A02" w:rsidRDefault="005E48E0" w:rsidP="007575CC">
      <w:pPr>
        <w:pStyle w:val="Recuodecorpodetexto"/>
        <w:tabs>
          <w:tab w:val="left" w:pos="1134"/>
        </w:tabs>
        <w:spacing w:after="0"/>
        <w:ind w:left="0"/>
        <w:rPr>
          <w:rFonts w:ascii="Arial" w:hAnsi="Arial" w:cs="Arial"/>
          <w:b/>
          <w:sz w:val="16"/>
          <w:szCs w:val="16"/>
        </w:rPr>
      </w:pP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ELEMENTO VAZADO CERAMICO 18X18X7CM</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do elemento vazado em concreto, tipo quadriculado de 18x18x7cm, cal hidratada, cimento e areia para argamassa de assentamento, mão-de-obra para a execução dos serviços de: preparo de argamassa, assentamento dos elementos vazados e o rejunte externo dos mesmos.</w:t>
      </w:r>
    </w:p>
    <w:p w:rsidR="005E48E0" w:rsidRPr="00A07A02" w:rsidRDefault="005E48E0" w:rsidP="007575CC">
      <w:pPr>
        <w:pStyle w:val="Recuodecorpodetexto"/>
        <w:tabs>
          <w:tab w:val="left" w:pos="1134"/>
        </w:tabs>
        <w:spacing w:after="0"/>
        <w:ind w:left="1701"/>
        <w:rPr>
          <w:rFonts w:ascii="Arial" w:hAnsi="Arial" w:cs="Arial"/>
          <w:sz w:val="16"/>
          <w:szCs w:val="16"/>
        </w:rPr>
      </w:pP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5 – ESQUADRIAS DE MADEIRA</w:t>
      </w:r>
    </w:p>
    <w:p w:rsidR="005E48E0" w:rsidRPr="005E48E0" w:rsidRDefault="005E48E0" w:rsidP="007575CC">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PM-04 PORTA DE MADEIRA SARRAFEADA P/ PINT. BAT. MADEIRA L=82CM</w:t>
      </w:r>
    </w:p>
    <w:p w:rsidR="007575CC" w:rsidRDefault="005E48E0" w:rsidP="007575CC">
      <w:pPr>
        <w:pStyle w:val="Recuodecorpodetexto"/>
        <w:tabs>
          <w:tab w:val="left" w:pos="1134"/>
        </w:tabs>
        <w:spacing w:after="0"/>
        <w:ind w:left="0"/>
        <w:rPr>
          <w:rFonts w:ascii="Arial" w:hAnsi="Arial" w:cs="Arial"/>
          <w:sz w:val="20"/>
          <w:szCs w:val="20"/>
        </w:rPr>
      </w:pPr>
      <w:r w:rsidRPr="005E48E0">
        <w:rPr>
          <w:rFonts w:ascii="Arial" w:hAnsi="Arial" w:cs="Arial"/>
          <w:sz w:val="20"/>
          <w:szCs w:val="20"/>
        </w:rPr>
        <w:t>De acordo com anexo</w:t>
      </w:r>
    </w:p>
    <w:p w:rsidR="007575CC" w:rsidRPr="007575CC" w:rsidRDefault="007575CC" w:rsidP="007575CC">
      <w:pPr>
        <w:pStyle w:val="Recuodecorpodetexto"/>
        <w:tabs>
          <w:tab w:val="left" w:pos="1134"/>
        </w:tabs>
        <w:spacing w:after="0"/>
        <w:ind w:left="0"/>
        <w:rPr>
          <w:rFonts w:ascii="Arial" w:hAnsi="Arial" w:cs="Arial"/>
          <w:sz w:val="16"/>
          <w:szCs w:val="16"/>
        </w:rPr>
      </w:pPr>
    </w:p>
    <w:p w:rsidR="005E48E0" w:rsidRPr="005E48E0" w:rsidRDefault="005E48E0" w:rsidP="007575CC">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PM-05 PORTA DE MADEIRA SARRAFEADA P/ PINT. BAT. MADEIRA L=92CM</w:t>
      </w:r>
    </w:p>
    <w:p w:rsidR="005E48E0" w:rsidRDefault="005E48E0" w:rsidP="007575CC">
      <w:pPr>
        <w:pStyle w:val="Recuodecorpodetexto"/>
        <w:tabs>
          <w:tab w:val="left" w:pos="1134"/>
        </w:tabs>
        <w:spacing w:after="0"/>
        <w:ind w:left="0"/>
        <w:rPr>
          <w:rFonts w:ascii="Arial" w:hAnsi="Arial" w:cs="Arial"/>
          <w:sz w:val="20"/>
          <w:szCs w:val="20"/>
        </w:rPr>
      </w:pPr>
      <w:r w:rsidRPr="005E48E0">
        <w:rPr>
          <w:rFonts w:ascii="Arial" w:hAnsi="Arial" w:cs="Arial"/>
          <w:sz w:val="20"/>
          <w:szCs w:val="20"/>
        </w:rPr>
        <w:t>De acordo com anexo</w:t>
      </w:r>
    </w:p>
    <w:p w:rsidR="007575CC" w:rsidRPr="007575CC" w:rsidRDefault="007575CC" w:rsidP="007575CC">
      <w:pPr>
        <w:pStyle w:val="Recuodecorpodetexto"/>
        <w:tabs>
          <w:tab w:val="left" w:pos="1134"/>
        </w:tabs>
        <w:spacing w:after="0"/>
        <w:ind w:left="0"/>
        <w:rPr>
          <w:rFonts w:ascii="Arial" w:hAnsi="Arial" w:cs="Arial"/>
          <w:sz w:val="16"/>
          <w:szCs w:val="16"/>
        </w:rPr>
      </w:pPr>
    </w:p>
    <w:p w:rsidR="005E48E0" w:rsidRPr="005E48E0" w:rsidRDefault="005E48E0" w:rsidP="007575CC">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PM-24 PORTA DE MADEIRA SARRAFEADA P/ PINT. BAT. MADEIRA L=72CM</w:t>
      </w:r>
    </w:p>
    <w:p w:rsidR="005E48E0" w:rsidRDefault="005E48E0" w:rsidP="005E48E0">
      <w:pPr>
        <w:pStyle w:val="Recuodecorpodetexto"/>
        <w:tabs>
          <w:tab w:val="left" w:pos="1134"/>
        </w:tabs>
        <w:ind w:left="0"/>
        <w:rPr>
          <w:rFonts w:ascii="Arial" w:hAnsi="Arial" w:cs="Arial"/>
          <w:sz w:val="20"/>
          <w:szCs w:val="20"/>
        </w:rPr>
      </w:pPr>
      <w:r w:rsidRPr="005E48E0">
        <w:rPr>
          <w:rFonts w:ascii="Arial" w:hAnsi="Arial" w:cs="Arial"/>
          <w:sz w:val="20"/>
          <w:szCs w:val="20"/>
        </w:rPr>
        <w:t>De acordo com anexo</w:t>
      </w:r>
    </w:p>
    <w:p w:rsidR="007575CC" w:rsidRPr="007575CC" w:rsidRDefault="007575CC" w:rsidP="005E48E0">
      <w:pPr>
        <w:pStyle w:val="Recuodecorpodetexto"/>
        <w:tabs>
          <w:tab w:val="left" w:pos="1134"/>
        </w:tabs>
        <w:ind w:left="0"/>
        <w:rPr>
          <w:rFonts w:ascii="Arial" w:hAnsi="Arial" w:cs="Arial"/>
          <w:sz w:val="16"/>
          <w:szCs w:val="16"/>
        </w:rPr>
      </w:pPr>
    </w:p>
    <w:p w:rsidR="005E48E0" w:rsidRPr="005E48E0" w:rsidRDefault="005E48E0" w:rsidP="007575CC">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PM-76 PORTA SARRAFEADO MACICO SANIT. ACESSIVEL BAT. MAD.</w:t>
      </w:r>
    </w:p>
    <w:p w:rsidR="005E48E0" w:rsidRDefault="005E48E0" w:rsidP="007575CC">
      <w:pPr>
        <w:pStyle w:val="Recuodecorpodetexto"/>
        <w:tabs>
          <w:tab w:val="left" w:pos="1134"/>
        </w:tabs>
        <w:spacing w:after="0"/>
        <w:ind w:left="0"/>
        <w:rPr>
          <w:rFonts w:ascii="Arial" w:hAnsi="Arial" w:cs="Arial"/>
          <w:sz w:val="20"/>
          <w:szCs w:val="20"/>
        </w:rPr>
      </w:pPr>
      <w:r w:rsidRPr="005E48E0">
        <w:rPr>
          <w:rFonts w:ascii="Arial" w:hAnsi="Arial" w:cs="Arial"/>
          <w:sz w:val="20"/>
          <w:szCs w:val="20"/>
        </w:rPr>
        <w:t>De acordo com anexo</w:t>
      </w:r>
    </w:p>
    <w:p w:rsidR="007575CC" w:rsidRPr="007575CC" w:rsidRDefault="007575CC" w:rsidP="007575CC">
      <w:pPr>
        <w:pStyle w:val="Recuodecorpodetexto"/>
        <w:tabs>
          <w:tab w:val="left" w:pos="1134"/>
        </w:tabs>
        <w:spacing w:after="0"/>
        <w:ind w:left="0"/>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COMPENS LISA IMBUIA P/ PINTURA 82X210CM</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porta instalada (un.). O item remunera o fornecimento de folha de porta em compensado de madeira lisa, materiais acessórios e mão-de-obra necessária para montagem e fixação da folha de porta.</w:t>
      </w:r>
    </w:p>
    <w:p w:rsidR="005E48E0" w:rsidRPr="005E48E0" w:rsidRDefault="005E48E0" w:rsidP="007575CC">
      <w:pPr>
        <w:pStyle w:val="Recuodecorpodetexto"/>
        <w:tabs>
          <w:tab w:val="left" w:pos="1134"/>
        </w:tabs>
        <w:spacing w:after="0"/>
        <w:ind w:left="1701"/>
        <w:rPr>
          <w:rFonts w:ascii="Arial" w:hAnsi="Arial" w:cs="Arial"/>
          <w:sz w:val="20"/>
          <w:szCs w:val="20"/>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lastRenderedPageBreak/>
        <w:t>PORTA COMPENS LISA IMBUIA P/ PINTURA 92X210CM</w:t>
      </w:r>
    </w:p>
    <w:p w:rsidR="005E48E0" w:rsidRDefault="005E48E0" w:rsidP="00A07A02">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porta instalada (un.). O item remunera o fornecimento de folha de porta em compensado de madeira lisa, materiais acessórios e mão-de-obra necessária para montagem e fixação da folha de porta.</w:t>
      </w:r>
    </w:p>
    <w:p w:rsidR="00A07A02" w:rsidRPr="00A07A02" w:rsidRDefault="00A07A02" w:rsidP="00A07A02">
      <w:pPr>
        <w:pStyle w:val="Recuodecorpodetexto"/>
        <w:tabs>
          <w:tab w:val="left" w:pos="1134"/>
        </w:tabs>
        <w:spacing w:after="0"/>
        <w:ind w:left="0"/>
        <w:jc w:val="both"/>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FECHADURA COMPLETA, CILINDRICA DE EMBUTIR</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fechadura instalada (cj.). O item remunera o fornecimento de conjunto de maçanetas, tipo alavanca, para porta externa composto por: fechadura de embutir, com miolo tipo cilíndrica; um par de maçanetas, tipo alavanca de 134 x 20mm; dois pares de rosetas com diâmetro de 50mm, todo o conjunto em poliamida, inclusive acessórios e mão-de-obra necessária para a montagem e instalação completa de conjunto da fechadura.</w:t>
      </w:r>
    </w:p>
    <w:p w:rsidR="005E48E0" w:rsidRPr="00A07A02" w:rsidRDefault="005E48E0" w:rsidP="007575CC">
      <w:pPr>
        <w:pStyle w:val="Recuodecorpodetexto"/>
        <w:tabs>
          <w:tab w:val="left" w:pos="1134"/>
        </w:tabs>
        <w:spacing w:after="0"/>
        <w:ind w:left="0"/>
        <w:rPr>
          <w:rFonts w:ascii="Arial" w:hAnsi="Arial" w:cs="Arial"/>
          <w:b/>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FECHADURA COMPLETA, TIPO GORGE DE EMBUTIR</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fechadura instalada (cj.). O item remunera o fornecimento de conjunto de maçanetas, tipo alavanca, para porta interna composto por: fechadura de embutir, com miolo tipo gorges; um par de maçanetas, tipo alavanca de 134 x 20mm; dois pares de rosetas com diâmetro de 50mm, todo o conjunto em poliamida, inclusive acessórios e mão-de-obra necessária para a montagem e instalação completa de conjunto da fechadura.</w:t>
      </w:r>
    </w:p>
    <w:p w:rsidR="005E48E0" w:rsidRPr="00A07A02" w:rsidRDefault="005E48E0" w:rsidP="007575CC">
      <w:pPr>
        <w:pStyle w:val="Recuodecorpodetexto"/>
        <w:tabs>
          <w:tab w:val="left" w:pos="1134"/>
        </w:tabs>
        <w:spacing w:after="0"/>
        <w:ind w:left="0"/>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FECHADURA COMPL TIPO TARGETA DE SOBREPOR C/VISOR "LIVRE-OCUPADO"</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fechadura instalada (cj.). O item remunera o fornecimento do conjunto completo de fechadura para porta interna de sanitário, remunera também o fornecimento de materiais acessórios e a mão-de-obra necessária para a montagem e instalação completa da ferragem.</w:t>
      </w:r>
    </w:p>
    <w:p w:rsidR="005E48E0" w:rsidRPr="00A07A02" w:rsidRDefault="005E48E0" w:rsidP="007575CC">
      <w:pPr>
        <w:pStyle w:val="Recuodecorpodetexto"/>
        <w:tabs>
          <w:tab w:val="left" w:pos="1134"/>
        </w:tabs>
        <w:spacing w:after="0"/>
        <w:ind w:left="1701"/>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BATENTE DE MADEIRA PARA PORTAS DE 1 FL SEM BANDEIRA </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batente instalado (cj.). O item remunera o fornecimento de batente em peroba, para acabamento em pintura, cera ou verniz; cimento, areia, materiais acessórios e a mão-de-obra necessária para a instalação do batente.</w:t>
      </w:r>
    </w:p>
    <w:p w:rsidR="005E48E0" w:rsidRPr="00A07A02" w:rsidRDefault="005E48E0" w:rsidP="007575CC">
      <w:pPr>
        <w:pStyle w:val="Recuodecorpodetexto"/>
        <w:tabs>
          <w:tab w:val="left" w:pos="1134"/>
        </w:tabs>
        <w:spacing w:after="0"/>
        <w:ind w:left="1701"/>
        <w:jc w:val="both"/>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GUARNICAO MADEIRA DE 5,0CM</w:t>
      </w:r>
    </w:p>
    <w:p w:rsid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guarnição instalada (m). O item remunera o fornecimento de guarnição, com 5cm de largura, em peroba, para acabamento em pintura, cera ou verniz, materiais acessórios e mão-de-obra necessária para a instalação.</w:t>
      </w:r>
    </w:p>
    <w:p w:rsidR="007575CC" w:rsidRPr="00A07A02" w:rsidRDefault="007575CC" w:rsidP="007575CC">
      <w:pPr>
        <w:pStyle w:val="Recuodecorpodetexto"/>
        <w:tabs>
          <w:tab w:val="left" w:pos="1134"/>
        </w:tabs>
        <w:spacing w:after="0"/>
        <w:ind w:left="0"/>
        <w:jc w:val="both"/>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DOBRADICA FERRO CROM C/ PINO BOLAS ANEIS FERRO 3 1/2"X3"</w:t>
      </w:r>
    </w:p>
    <w:p w:rsidR="005E48E0" w:rsidRPr="005E48E0" w:rsidRDefault="005E48E0" w:rsidP="007575CC">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unidade de dobradiça instalada (un.). O item remunera o fornecimento da dobradiça em latão cromado reforçado de 3 ½’’ x 3’’  inclusive acessórios e mão-de-obra necessária para a instalação.</w:t>
      </w: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RECOLOCAÇÃO DE FOLHAS DE PORTA OU JANELA</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folha de porta ou janela instalada (m²). O item remunera o fornecimento materiais acessórios e mão-de-obra necessária para a recolocação de folhas de porta ou janela.</w:t>
      </w:r>
    </w:p>
    <w:p w:rsidR="005E48E0" w:rsidRPr="00A07A02" w:rsidRDefault="005E48E0" w:rsidP="007575CC">
      <w:pPr>
        <w:pStyle w:val="Recuodecorpodetexto"/>
        <w:tabs>
          <w:tab w:val="left" w:pos="1134"/>
        </w:tabs>
        <w:spacing w:after="0"/>
        <w:ind w:left="0"/>
        <w:jc w:val="both"/>
        <w:rPr>
          <w:rFonts w:ascii="Arial" w:hAnsi="Arial" w:cs="Arial"/>
          <w:b/>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GIZ, INCLUSIVE SUPORTES</w:t>
      </w:r>
    </w:p>
    <w:p w:rsidR="005E48E0" w:rsidRPr="005E48E0" w:rsidRDefault="005E48E0" w:rsidP="007575CC">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comprimento de porta giz instalado (m). O item remunera o fornecimento de porta giz em peroba, para acabamento em pintura, cera ou verniz, materiais acessórios e mão-de-obra necessária para a instalação, inclusive suportes.</w:t>
      </w:r>
    </w:p>
    <w:p w:rsidR="005E48E0" w:rsidRPr="00A07A02" w:rsidRDefault="005E48E0" w:rsidP="005E48E0">
      <w:pPr>
        <w:jc w:val="both"/>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GIZ, INCLUSIVE SUPORTES</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lastRenderedPageBreak/>
        <w:t>Será medido por comprimento de porta giz instalado (m). O item remunera o fornecimento de porta giz em peroba, para acabamento em pintura, cera ou verniz, materiais acessórios e mão-de-obra necessária para a instalação, inclusive suportes.</w:t>
      </w:r>
    </w:p>
    <w:p w:rsidR="005E48E0" w:rsidRPr="00A07A02" w:rsidRDefault="005E48E0" w:rsidP="005E48E0">
      <w:pPr>
        <w:jc w:val="both"/>
        <w:rPr>
          <w:rFonts w:ascii="Arial" w:hAnsi="Arial" w:cs="Arial"/>
          <w:sz w:val="16"/>
          <w:szCs w:val="16"/>
        </w:rPr>
      </w:pPr>
    </w:p>
    <w:p w:rsidR="005E48E0" w:rsidRPr="005E48E0" w:rsidRDefault="005E48E0" w:rsidP="007575CC">
      <w:pPr>
        <w:jc w:val="both"/>
        <w:rPr>
          <w:rFonts w:ascii="Arial" w:hAnsi="Arial" w:cs="Arial"/>
          <w:b/>
          <w:color w:val="000000"/>
          <w:sz w:val="20"/>
          <w:szCs w:val="20"/>
        </w:rPr>
      </w:pPr>
      <w:r w:rsidRPr="005E48E0">
        <w:rPr>
          <w:rFonts w:ascii="Arial" w:hAnsi="Arial" w:cs="Arial"/>
          <w:b/>
          <w:color w:val="000000"/>
          <w:sz w:val="20"/>
          <w:szCs w:val="20"/>
        </w:rPr>
        <w:t>FP-01 FAIXA DE PROTECAO EM MDF</w:t>
      </w:r>
    </w:p>
    <w:p w:rsidR="005E48E0" w:rsidRPr="005E48E0" w:rsidRDefault="005E48E0" w:rsidP="007575CC">
      <w:pPr>
        <w:jc w:val="both"/>
        <w:rPr>
          <w:rFonts w:ascii="Arial" w:hAnsi="Arial" w:cs="Arial"/>
          <w:color w:val="000000"/>
          <w:sz w:val="20"/>
          <w:szCs w:val="20"/>
        </w:rPr>
      </w:pPr>
      <w:r w:rsidRPr="005E48E0">
        <w:rPr>
          <w:rFonts w:ascii="Arial" w:hAnsi="Arial" w:cs="Arial"/>
          <w:color w:val="000000"/>
          <w:sz w:val="20"/>
          <w:szCs w:val="20"/>
        </w:rPr>
        <w:t>Será medido comprimento de faixa de proteção instalada (m). O item remunera o fornecimento e instalação de faixa de proteção de acordo com as prescrições do FDE.</w:t>
      </w:r>
    </w:p>
    <w:p w:rsidR="005E48E0" w:rsidRPr="00A07A02" w:rsidRDefault="005E48E0" w:rsidP="007575CC">
      <w:pPr>
        <w:pStyle w:val="Recuodecorpodetexto"/>
        <w:tabs>
          <w:tab w:val="left" w:pos="1134"/>
        </w:tabs>
        <w:spacing w:after="0"/>
        <w:ind w:left="1701"/>
        <w:rPr>
          <w:rFonts w:ascii="Arial" w:hAnsi="Arial" w:cs="Arial"/>
          <w:sz w:val="16"/>
          <w:szCs w:val="16"/>
        </w:rPr>
      </w:pP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6 – ESQUADRIAS METÁLICAS</w:t>
      </w: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CAIXILHOS DE ALUMINIO -BASCULANTES</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caixilho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do caixilho basculante completo, em perfis de alumínio anodizado; cimento,areia, materiais acessórios e mão-de-obra necessária para a instalação completado caixilho.</w:t>
      </w:r>
    </w:p>
    <w:p w:rsidR="005E48E0" w:rsidRPr="00A07A02" w:rsidRDefault="005E48E0" w:rsidP="007575CC">
      <w:pPr>
        <w:pStyle w:val="Recuodecorpodetexto"/>
        <w:tabs>
          <w:tab w:val="left" w:pos="1134"/>
        </w:tabs>
        <w:spacing w:after="0"/>
        <w:ind w:left="1701"/>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CAIXILHO MAXIMAR </w:t>
      </w:r>
      <w:smartTag w:uri="urn:schemas-microsoft-com:office:smarttags" w:element="PersonName">
        <w:smartTagPr>
          <w:attr w:name="ProductID" w:val="EM ALUMINIO ANODIZADO"/>
        </w:smartTagPr>
        <w:r w:rsidRPr="005E48E0">
          <w:rPr>
            <w:rFonts w:ascii="Arial" w:hAnsi="Arial" w:cs="Arial"/>
            <w:b/>
            <w:sz w:val="20"/>
            <w:szCs w:val="20"/>
          </w:rPr>
          <w:t>EM ALUMINIO ANODIZADO</w:t>
        </w:r>
      </w:smartTag>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caixilho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do caixilho maximar completo, em perfis de alumínio anodizado; cimento,areia, materiais acessórios e mão-de-obra necessária para a instalação completado caixilho.</w:t>
      </w:r>
    </w:p>
    <w:p w:rsidR="005E48E0" w:rsidRPr="00A07A02" w:rsidRDefault="005E48E0" w:rsidP="007575CC">
      <w:pPr>
        <w:pStyle w:val="Recuodecorpodetexto"/>
        <w:tabs>
          <w:tab w:val="left" w:pos="1134"/>
        </w:tabs>
        <w:spacing w:after="0"/>
        <w:ind w:left="0"/>
        <w:rPr>
          <w:rFonts w:ascii="Arial" w:hAnsi="Arial" w:cs="Arial"/>
          <w:b/>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CAIXILHOS DE FERRO -BASCULANTES</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na projeção vertical, de caixilho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do caixilho basculante completo, em perfis de chapa dobrada de ferro; cimento, areia, materiais acessórios e mão-de-obra necessária para a instalação completado caixilho.</w:t>
      </w:r>
    </w:p>
    <w:p w:rsidR="005E48E0" w:rsidRPr="00A07A02" w:rsidRDefault="005E48E0" w:rsidP="007575CC">
      <w:pPr>
        <w:pStyle w:val="Recuodecorpodetexto"/>
        <w:tabs>
          <w:tab w:val="left" w:pos="1134"/>
        </w:tabs>
        <w:spacing w:after="0"/>
        <w:ind w:left="0"/>
        <w:rPr>
          <w:rFonts w:ascii="Arial" w:hAnsi="Arial" w:cs="Arial"/>
          <w:b/>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EF-25 ESQ DE FERRO VENTILACAO CRUZADA (H=60 A 80CM)</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A07A02" w:rsidRDefault="005E48E0" w:rsidP="007575CC">
      <w:pPr>
        <w:pStyle w:val="Recuodecorpodetexto"/>
        <w:tabs>
          <w:tab w:val="left" w:pos="1134"/>
        </w:tabs>
        <w:spacing w:after="0"/>
        <w:ind w:left="0"/>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CAIXILHO MAXIMAR DE FERRO</w:t>
      </w:r>
    </w:p>
    <w:p w:rsidR="005E48E0" w:rsidRPr="005E48E0" w:rsidRDefault="005E48E0" w:rsidP="007575CC">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na projeção vertical, de caixilho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do caixilho maximar completo, em perfis de chapa dobrada de ferro; cimento, areia, materiais acessórios e mão-de-obra necessária para a instalação completado caixilho.</w:t>
      </w:r>
    </w:p>
    <w:p w:rsidR="007575CC" w:rsidRPr="00A07A02" w:rsidRDefault="007575CC" w:rsidP="007575CC">
      <w:pPr>
        <w:pStyle w:val="Recuodecorpodetexto"/>
        <w:tabs>
          <w:tab w:val="left" w:pos="1134"/>
        </w:tabs>
        <w:spacing w:after="0"/>
        <w:ind w:left="0"/>
        <w:rPr>
          <w:rFonts w:ascii="Arial" w:hAnsi="Arial" w:cs="Arial"/>
          <w:b/>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DE FERRO</w:t>
      </w:r>
    </w:p>
    <w:p w:rsidR="005E48E0" w:rsidRPr="005E48E0" w:rsidRDefault="005E48E0" w:rsidP="00A07A02">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porta instalada (m</w:t>
      </w:r>
      <w:r w:rsidRPr="005E48E0">
        <w:rPr>
          <w:rFonts w:ascii="Arial" w:hAnsi="Arial" w:cs="Arial"/>
          <w:sz w:val="20"/>
          <w:szCs w:val="20"/>
          <w:vertAlign w:val="superscript"/>
        </w:rPr>
        <w:t>2</w:t>
      </w:r>
      <w:r w:rsidRPr="005E48E0">
        <w:rPr>
          <w:rFonts w:ascii="Arial" w:hAnsi="Arial" w:cs="Arial"/>
          <w:sz w:val="20"/>
          <w:szCs w:val="20"/>
        </w:rPr>
        <w:t>). O item remunera o fornecimento de porta em chapa de aço; materiais acessórios e mão-de-obra necessária para a instalação e fixação da porta.</w:t>
      </w:r>
    </w:p>
    <w:p w:rsidR="005E48E0" w:rsidRPr="00A07A02" w:rsidRDefault="005E48E0" w:rsidP="00A07A02">
      <w:pPr>
        <w:pStyle w:val="Recuodecorpodetexto"/>
        <w:tabs>
          <w:tab w:val="left" w:pos="1134"/>
        </w:tabs>
        <w:spacing w:after="0"/>
        <w:ind w:left="0"/>
        <w:rPr>
          <w:rFonts w:ascii="Arial" w:hAnsi="Arial" w:cs="Arial"/>
          <w:sz w:val="16"/>
          <w:szCs w:val="16"/>
        </w:rPr>
      </w:pPr>
    </w:p>
    <w:p w:rsidR="005E48E0" w:rsidRPr="005E48E0" w:rsidRDefault="005E48E0" w:rsidP="00A07A02">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CO-22 CORRIMÃO SIMPLES COM MONTANTE VERTICAL</w:t>
      </w:r>
    </w:p>
    <w:p w:rsidR="005E48E0" w:rsidRPr="005E48E0" w:rsidRDefault="005E48E0" w:rsidP="00A07A02">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A07A02" w:rsidRDefault="005E48E0" w:rsidP="007575CC">
      <w:pPr>
        <w:pStyle w:val="Recuodecorpodetexto"/>
        <w:tabs>
          <w:tab w:val="left" w:pos="1134"/>
        </w:tabs>
        <w:spacing w:after="0"/>
        <w:ind w:left="0"/>
        <w:jc w:val="both"/>
        <w:rPr>
          <w:rFonts w:ascii="Arial" w:hAnsi="Arial" w:cs="Arial"/>
          <w:sz w:val="16"/>
          <w:szCs w:val="16"/>
        </w:rPr>
      </w:pPr>
    </w:p>
    <w:p w:rsidR="005E48E0" w:rsidRPr="005E48E0" w:rsidRDefault="005E48E0" w:rsidP="007575CC">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BARRA DE APOIO P/DEFICIENTES </w:t>
      </w:r>
      <w:smartTag w:uri="urn:schemas-microsoft-com:office:smarttags" w:element="PersonName">
        <w:smartTagPr>
          <w:attr w:name="ProductID" w:val="EM LATAO CROMADO"/>
        </w:smartTagPr>
        <w:r w:rsidRPr="005E48E0">
          <w:rPr>
            <w:rFonts w:ascii="Arial" w:hAnsi="Arial" w:cs="Arial"/>
            <w:b/>
            <w:sz w:val="20"/>
            <w:szCs w:val="20"/>
          </w:rPr>
          <w:t>EM LATAO CROMADO</w:t>
        </w:r>
      </w:smartTag>
    </w:p>
    <w:p w:rsidR="005E48E0" w:rsidRPr="005E48E0" w:rsidRDefault="005E48E0" w:rsidP="00A07A02">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barra de apoio instalado (cj.). O item remunera o fornecimento barras de apoio; cimento, areia, materiais acessórios e a mão-de-obra necessária para a instalação da barra de apoio.</w:t>
      </w:r>
    </w:p>
    <w:p w:rsidR="005E48E0" w:rsidRPr="00A07A02" w:rsidRDefault="005E48E0" w:rsidP="00A07A02">
      <w:pPr>
        <w:pStyle w:val="Recuodecorpodetexto"/>
        <w:tabs>
          <w:tab w:val="left" w:pos="1134"/>
        </w:tabs>
        <w:spacing w:after="0"/>
        <w:ind w:left="0"/>
        <w:rPr>
          <w:rFonts w:ascii="Arial" w:hAnsi="Arial" w:cs="Arial"/>
          <w:sz w:val="16"/>
          <w:szCs w:val="16"/>
        </w:rPr>
      </w:pPr>
    </w:p>
    <w:p w:rsidR="005E48E0" w:rsidRPr="005E48E0" w:rsidRDefault="005E48E0" w:rsidP="00A07A02">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RECOLOCAÇÃO DE ESQUADRIAS METALICAS</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esquadria instalada (m</w:t>
      </w:r>
      <w:r w:rsidRPr="005E48E0">
        <w:rPr>
          <w:rFonts w:ascii="Arial" w:hAnsi="Arial" w:cs="Arial"/>
          <w:sz w:val="20"/>
          <w:szCs w:val="20"/>
          <w:vertAlign w:val="superscript"/>
        </w:rPr>
        <w:t>2</w:t>
      </w:r>
      <w:r w:rsidRPr="005E48E0">
        <w:rPr>
          <w:rFonts w:ascii="Arial" w:hAnsi="Arial" w:cs="Arial"/>
          <w:sz w:val="20"/>
          <w:szCs w:val="20"/>
        </w:rPr>
        <w:t>). O item remunera o fornecimento da mão-de-obra necessária, inclusive materiais acessórios, para a colocação da esquadria metálica.</w:t>
      </w:r>
    </w:p>
    <w:p w:rsidR="005E48E0" w:rsidRPr="00A07A02" w:rsidRDefault="005E48E0" w:rsidP="00F611A0">
      <w:pPr>
        <w:pStyle w:val="Recuodecorpodetexto"/>
        <w:tabs>
          <w:tab w:val="left" w:pos="1134"/>
        </w:tabs>
        <w:spacing w:after="0"/>
        <w:ind w:left="0"/>
        <w:rPr>
          <w:rFonts w:ascii="Arial" w:hAnsi="Arial" w:cs="Arial"/>
          <w:b/>
          <w:sz w:val="16"/>
          <w:szCs w:val="16"/>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TELA DE ARAME GALVANIZADO N.12 MALHA 2"</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tela instalada (m</w:t>
      </w:r>
      <w:r w:rsidRPr="005E48E0">
        <w:rPr>
          <w:rFonts w:ascii="Arial" w:hAnsi="Arial" w:cs="Arial"/>
          <w:sz w:val="20"/>
          <w:szCs w:val="20"/>
          <w:vertAlign w:val="superscript"/>
        </w:rPr>
        <w:t>2</w:t>
      </w:r>
      <w:r w:rsidRPr="005E48E0">
        <w:rPr>
          <w:rFonts w:ascii="Arial" w:hAnsi="Arial" w:cs="Arial"/>
          <w:sz w:val="20"/>
          <w:szCs w:val="20"/>
        </w:rPr>
        <w:t>). O item remunera o fornecimento e instalação da tela; materiais acessórios e mão-de-obra necessária para a execução do serviço.</w:t>
      </w:r>
    </w:p>
    <w:p w:rsidR="005E48E0" w:rsidRPr="00A07A02" w:rsidRDefault="005E48E0" w:rsidP="00F611A0">
      <w:pPr>
        <w:pStyle w:val="Recuodecorpodetexto"/>
        <w:tabs>
          <w:tab w:val="left" w:pos="1134"/>
        </w:tabs>
        <w:spacing w:after="0"/>
        <w:ind w:left="1701"/>
        <w:rPr>
          <w:rFonts w:ascii="Arial" w:hAnsi="Arial" w:cs="Arial"/>
          <w:sz w:val="16"/>
          <w:szCs w:val="16"/>
        </w:rPr>
      </w:pP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7 – COBERTURA</w:t>
      </w: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CERAMICAS - VAOS ATE </w:t>
      </w:r>
      <w:smartTag w:uri="urn:schemas-microsoft-com:office:smarttags" w:element="metricconverter">
        <w:smartTagPr>
          <w:attr w:name="ProductID" w:val="7.00 M"/>
        </w:smartTagPr>
        <w:r w:rsidRPr="005E48E0">
          <w:rPr>
            <w:rFonts w:ascii="Arial" w:hAnsi="Arial" w:cs="Arial"/>
            <w:b/>
            <w:sz w:val="20"/>
            <w:szCs w:val="20"/>
          </w:rPr>
          <w:t>7.00 M</w:t>
        </w:r>
      </w:smartTag>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completa em tesouras para vãos até 7,00m, para cobertura em telhas de barro.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CERAMICAS - VAOS DE </w:t>
      </w:r>
      <w:smartTag w:uri="urn:schemas-microsoft-com:office:smarttags" w:element="metricconverter">
        <w:smartTagPr>
          <w:attr w:name="ProductID" w:val="7.01 A"/>
        </w:smartTagPr>
        <w:r w:rsidRPr="005E48E0">
          <w:rPr>
            <w:rFonts w:ascii="Arial" w:hAnsi="Arial" w:cs="Arial"/>
            <w:b/>
            <w:sz w:val="20"/>
            <w:szCs w:val="20"/>
          </w:rPr>
          <w:t>7.01 A</w:t>
        </w:r>
      </w:smartTag>
      <w:r w:rsidRPr="005E48E0">
        <w:rPr>
          <w:rFonts w:ascii="Arial" w:hAnsi="Arial" w:cs="Arial"/>
          <w:b/>
          <w:sz w:val="20"/>
          <w:szCs w:val="20"/>
        </w:rPr>
        <w:t xml:space="preserve"> </w:t>
      </w:r>
      <w:smartTag w:uri="urn:schemas-microsoft-com:office:smarttags" w:element="metricconverter">
        <w:smartTagPr>
          <w:attr w:name="ProductID" w:val="10.00 M"/>
        </w:smartTagPr>
        <w:r w:rsidRPr="005E48E0">
          <w:rPr>
            <w:rFonts w:ascii="Arial" w:hAnsi="Arial" w:cs="Arial"/>
            <w:b/>
            <w:sz w:val="20"/>
            <w:szCs w:val="20"/>
          </w:rPr>
          <w:t>10.00 M</w:t>
        </w:r>
      </w:smartTag>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acessórios e mão-de-obra necessária para a montagem da estrutura completa em tesouras para vãos de </w:t>
      </w:r>
      <w:smartTag w:uri="urn:schemas-microsoft-com:office:smarttags" w:element="metricconverter">
        <w:smartTagPr>
          <w:attr w:name="ProductID" w:val="7,01 a"/>
        </w:smartTagPr>
        <w:r w:rsidRPr="005E48E0">
          <w:rPr>
            <w:rFonts w:ascii="Arial" w:hAnsi="Arial" w:cs="Arial"/>
            <w:sz w:val="20"/>
            <w:szCs w:val="20"/>
          </w:rPr>
          <w:t>7,01 a</w:t>
        </w:r>
      </w:smartTag>
      <w:r w:rsidRPr="005E48E0">
        <w:rPr>
          <w:rFonts w:ascii="Arial" w:hAnsi="Arial" w:cs="Arial"/>
          <w:sz w:val="20"/>
          <w:szCs w:val="20"/>
        </w:rPr>
        <w:t xml:space="preserve"> 10,00m; para cobertura em telhas de barro.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CERAMICAS - VAOS DE </w:t>
      </w:r>
      <w:smartTag w:uri="urn:schemas-microsoft-com:office:smarttags" w:element="metricconverter">
        <w:smartTagPr>
          <w:attr w:name="ProductID" w:val="10.01 A"/>
        </w:smartTagPr>
        <w:r w:rsidRPr="005E48E0">
          <w:rPr>
            <w:rFonts w:ascii="Arial" w:hAnsi="Arial" w:cs="Arial"/>
            <w:b/>
            <w:sz w:val="20"/>
            <w:szCs w:val="20"/>
          </w:rPr>
          <w:t>10.01 A</w:t>
        </w:r>
      </w:smartTag>
      <w:r w:rsidRPr="005E48E0">
        <w:rPr>
          <w:rFonts w:ascii="Arial" w:hAnsi="Arial" w:cs="Arial"/>
          <w:b/>
          <w:sz w:val="20"/>
          <w:szCs w:val="20"/>
        </w:rPr>
        <w:t xml:space="preserve"> </w:t>
      </w:r>
      <w:smartTag w:uri="urn:schemas-microsoft-com:office:smarttags" w:element="metricconverter">
        <w:smartTagPr>
          <w:attr w:name="ProductID" w:val="13.00 M"/>
        </w:smartTagPr>
        <w:r w:rsidRPr="005E48E0">
          <w:rPr>
            <w:rFonts w:ascii="Arial" w:hAnsi="Arial" w:cs="Arial"/>
            <w:b/>
            <w:sz w:val="20"/>
            <w:szCs w:val="20"/>
          </w:rPr>
          <w:t>13.00 M</w:t>
        </w:r>
      </w:smartTag>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acessórios e mão-de-obra necessária para a montagem da estrutura completa em tesouras para vãos de </w:t>
      </w:r>
      <w:smartTag w:uri="urn:schemas-microsoft-com:office:smarttags" w:element="metricconverter">
        <w:smartTagPr>
          <w:attr w:name="ProductID" w:val="10,01 a"/>
        </w:smartTagPr>
        <w:r w:rsidRPr="005E48E0">
          <w:rPr>
            <w:rFonts w:ascii="Arial" w:hAnsi="Arial" w:cs="Arial"/>
            <w:sz w:val="20"/>
            <w:szCs w:val="20"/>
          </w:rPr>
          <w:t>10,01 a</w:t>
        </w:r>
      </w:smartTag>
      <w:r w:rsidRPr="005E48E0">
        <w:rPr>
          <w:rFonts w:ascii="Arial" w:hAnsi="Arial" w:cs="Arial"/>
          <w:sz w:val="20"/>
          <w:szCs w:val="20"/>
        </w:rPr>
        <w:t xml:space="preserve"> 13,00m; para cobertura em telhas de barro.</w:t>
      </w:r>
    </w:p>
    <w:p w:rsidR="005E48E0" w:rsidRPr="005E48E0" w:rsidRDefault="005E48E0" w:rsidP="00F611A0">
      <w:pPr>
        <w:pStyle w:val="Recuodecorpodetexto"/>
        <w:tabs>
          <w:tab w:val="left" w:pos="1134"/>
        </w:tabs>
        <w:spacing w:after="0"/>
        <w:ind w:left="0"/>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OND CIM-AM/AL/PLAST - VAOS ATE </w:t>
      </w:r>
      <w:smartTag w:uri="urn:schemas-microsoft-com:office:smarttags" w:element="metricconverter">
        <w:smartTagPr>
          <w:attr w:name="ProductID" w:val="7,00 M"/>
        </w:smartTagPr>
        <w:r w:rsidRPr="005E48E0">
          <w:rPr>
            <w:rFonts w:ascii="Arial" w:hAnsi="Arial" w:cs="Arial"/>
            <w:b/>
            <w:sz w:val="20"/>
            <w:szCs w:val="20"/>
          </w:rPr>
          <w:t>7,00 M</w:t>
        </w:r>
      </w:smartTag>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completa em tesouras para vãos até 7,00m, para cobertura em telhas perfil ondulado.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EM TESOURAS</w:t>
      </w:r>
      <w:r w:rsidR="00F611A0">
        <w:rPr>
          <w:rFonts w:ascii="Arial" w:hAnsi="Arial" w:cs="Arial"/>
          <w:b/>
          <w:sz w:val="20"/>
          <w:szCs w:val="20"/>
        </w:rPr>
        <w:t xml:space="preserve"> </w:t>
      </w:r>
      <w:r w:rsidRPr="005E48E0">
        <w:rPr>
          <w:rFonts w:ascii="Arial" w:hAnsi="Arial" w:cs="Arial"/>
          <w:b/>
          <w:sz w:val="20"/>
          <w:szCs w:val="20"/>
        </w:rPr>
        <w:t xml:space="preserve">PARA TELHAS OND CIM-AM/AL/PLAST - VAOS DE </w:t>
      </w:r>
      <w:smartTag w:uri="urn:schemas-microsoft-com:office:smarttags" w:element="metricconverter">
        <w:smartTagPr>
          <w:attr w:name="ProductID" w:val="7,01 a"/>
        </w:smartTagPr>
        <w:r w:rsidRPr="005E48E0">
          <w:rPr>
            <w:rFonts w:ascii="Arial" w:hAnsi="Arial" w:cs="Arial"/>
            <w:b/>
            <w:sz w:val="20"/>
            <w:szCs w:val="20"/>
          </w:rPr>
          <w:t>7,01 A</w:t>
        </w:r>
      </w:smartTag>
      <w:r w:rsidRPr="005E48E0">
        <w:rPr>
          <w:rFonts w:ascii="Arial" w:hAnsi="Arial" w:cs="Arial"/>
          <w:b/>
          <w:sz w:val="20"/>
          <w:szCs w:val="20"/>
        </w:rPr>
        <w:t xml:space="preserve"> 10,00M</w:t>
      </w: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acessórios e mão-de-obra necessária para a montagem da estrutura completa em tesouras para vãos de </w:t>
      </w:r>
      <w:smartTag w:uri="urn:schemas-microsoft-com:office:smarttags" w:element="metricconverter">
        <w:smartTagPr>
          <w:attr w:name="ProductID" w:val="7,01 a"/>
        </w:smartTagPr>
        <w:r w:rsidRPr="005E48E0">
          <w:rPr>
            <w:rFonts w:ascii="Arial" w:hAnsi="Arial" w:cs="Arial"/>
            <w:sz w:val="20"/>
            <w:szCs w:val="20"/>
          </w:rPr>
          <w:t>7,01 a</w:t>
        </w:r>
      </w:smartTag>
      <w:r w:rsidRPr="005E48E0">
        <w:rPr>
          <w:rFonts w:ascii="Arial" w:hAnsi="Arial" w:cs="Arial"/>
          <w:sz w:val="20"/>
          <w:szCs w:val="20"/>
        </w:rPr>
        <w:t xml:space="preserve"> 10,00m; para cobertura em telhas perfil ondulado.</w:t>
      </w:r>
    </w:p>
    <w:p w:rsidR="005E48E0" w:rsidRPr="005E48E0" w:rsidRDefault="005E48E0" w:rsidP="005E48E0">
      <w:pPr>
        <w:pStyle w:val="Recuodecorpodetexto"/>
        <w:tabs>
          <w:tab w:val="left" w:pos="1134"/>
        </w:tabs>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OND CIM-AM/AL/PLAST - VAOS DE </w:t>
      </w:r>
      <w:smartTag w:uri="urn:schemas-microsoft-com:office:smarttags" w:element="metricconverter">
        <w:smartTagPr>
          <w:attr w:name="ProductID" w:val="10,01 a"/>
        </w:smartTagPr>
        <w:r w:rsidRPr="005E48E0">
          <w:rPr>
            <w:rFonts w:ascii="Arial" w:hAnsi="Arial" w:cs="Arial"/>
            <w:b/>
            <w:sz w:val="20"/>
            <w:szCs w:val="20"/>
          </w:rPr>
          <w:t>10,01 A</w:t>
        </w:r>
      </w:smartTag>
      <w:r w:rsidRPr="005E48E0">
        <w:rPr>
          <w:rFonts w:ascii="Arial" w:hAnsi="Arial" w:cs="Arial"/>
          <w:b/>
          <w:sz w:val="20"/>
          <w:szCs w:val="20"/>
        </w:rPr>
        <w:t xml:space="preserve"> 13,00M</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acessórios e mão-de-obra necessária para a montagem da estrutura completa em tesouras para vãos de </w:t>
      </w:r>
      <w:smartTag w:uri="urn:schemas-microsoft-com:office:smarttags" w:element="metricconverter">
        <w:smartTagPr>
          <w:attr w:name="ProductID" w:val="10,01 a"/>
        </w:smartTagPr>
        <w:r w:rsidRPr="005E48E0">
          <w:rPr>
            <w:rFonts w:ascii="Arial" w:hAnsi="Arial" w:cs="Arial"/>
            <w:sz w:val="20"/>
            <w:szCs w:val="20"/>
          </w:rPr>
          <w:t>10,01 a</w:t>
        </w:r>
      </w:smartTag>
      <w:r w:rsidRPr="005E48E0">
        <w:rPr>
          <w:rFonts w:ascii="Arial" w:hAnsi="Arial" w:cs="Arial"/>
          <w:sz w:val="20"/>
          <w:szCs w:val="20"/>
        </w:rPr>
        <w:t xml:space="preserve"> 13,00m; para cobertura em telhas perfil ondulado.</w:t>
      </w:r>
    </w:p>
    <w:p w:rsidR="005E48E0" w:rsidRPr="005E48E0" w:rsidRDefault="005E48E0" w:rsidP="00F611A0">
      <w:pPr>
        <w:pStyle w:val="Recuodecorpodetexto"/>
        <w:tabs>
          <w:tab w:val="left" w:pos="1134"/>
        </w:tabs>
        <w:spacing w:after="0"/>
        <w:ind w:left="0"/>
        <w:rPr>
          <w:rFonts w:ascii="Arial" w:hAnsi="Arial" w:cs="Arial"/>
          <w:b/>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RCAS PARA TELHAS"/>
        </w:smartTagPr>
        <w:r w:rsidRPr="005E48E0">
          <w:rPr>
            <w:rFonts w:ascii="Arial" w:hAnsi="Arial" w:cs="Arial"/>
            <w:b/>
            <w:sz w:val="20"/>
            <w:szCs w:val="20"/>
          </w:rPr>
          <w:t>EM TERCAS PARA TELHAS</w:t>
        </w:r>
      </w:smartTag>
      <w:r w:rsidRPr="005E48E0">
        <w:rPr>
          <w:rFonts w:ascii="Arial" w:hAnsi="Arial" w:cs="Arial"/>
          <w:b/>
          <w:sz w:val="20"/>
          <w:szCs w:val="20"/>
        </w:rPr>
        <w:t xml:space="preserve"> CERAMICAS</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w:t>
      </w:r>
      <w:r w:rsidRPr="005E48E0">
        <w:rPr>
          <w:rFonts w:ascii="Arial" w:hAnsi="Arial" w:cs="Arial"/>
          <w:sz w:val="20"/>
          <w:szCs w:val="20"/>
        </w:rPr>
        <w:lastRenderedPageBreak/>
        <w:t>acessórios e mão-de-obra necessária para a montagem da estrutura completa em terças; para cobertura em telhas de barro.</w:t>
      </w:r>
    </w:p>
    <w:p w:rsidR="005E48E0" w:rsidRPr="005E48E0" w:rsidRDefault="005E48E0" w:rsidP="00F611A0">
      <w:pPr>
        <w:pStyle w:val="Recuodecorpodetexto"/>
        <w:tabs>
          <w:tab w:val="left" w:pos="1134"/>
        </w:tabs>
        <w:spacing w:after="0"/>
        <w:ind w:left="0"/>
        <w:rPr>
          <w:rFonts w:ascii="Arial" w:hAnsi="Arial" w:cs="Arial"/>
          <w:b/>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RCAS PARA TELHAS"/>
        </w:smartTagPr>
        <w:r w:rsidRPr="005E48E0">
          <w:rPr>
            <w:rFonts w:ascii="Arial" w:hAnsi="Arial" w:cs="Arial"/>
            <w:b/>
            <w:sz w:val="20"/>
            <w:szCs w:val="20"/>
          </w:rPr>
          <w:t>EM TERCAS PARA TELHAS</w:t>
        </w:r>
      </w:smartTag>
      <w:r w:rsidRPr="005E48E0">
        <w:rPr>
          <w:rFonts w:ascii="Arial" w:hAnsi="Arial" w:cs="Arial"/>
          <w:b/>
          <w:sz w:val="20"/>
          <w:szCs w:val="20"/>
        </w:rPr>
        <w:t xml:space="preserve"> DE CIM-AM/AL/PLAST</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completa em terças; para cobertura em telhas perfil qualquer, exceto barro.</w:t>
      </w:r>
    </w:p>
    <w:p w:rsidR="005E48E0" w:rsidRPr="00A07A02" w:rsidRDefault="005E48E0" w:rsidP="00F611A0">
      <w:pPr>
        <w:pStyle w:val="Recuodecorpodetexto"/>
        <w:tabs>
          <w:tab w:val="left" w:pos="1134"/>
        </w:tabs>
        <w:spacing w:after="0"/>
        <w:ind w:left="1701"/>
        <w:rPr>
          <w:rFonts w:ascii="Arial" w:hAnsi="Arial" w:cs="Arial"/>
          <w:sz w:val="16"/>
          <w:szCs w:val="16"/>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BARRO ROMANA</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(m</w:t>
      </w:r>
      <w:r w:rsidRPr="005E48E0">
        <w:rPr>
          <w:rFonts w:ascii="Arial" w:hAnsi="Arial" w:cs="Arial"/>
          <w:sz w:val="20"/>
          <w:szCs w:val="20"/>
          <w:vertAlign w:val="superscript"/>
        </w:rPr>
        <w:t>2</w:t>
      </w:r>
      <w:r w:rsidRPr="005E48E0">
        <w:rPr>
          <w:rFonts w:ascii="Arial" w:hAnsi="Arial" w:cs="Arial"/>
          <w:sz w:val="20"/>
          <w:szCs w:val="20"/>
        </w:rPr>
        <w:t>). O item remunera o fornecimento de das telhas, materiais, acessórios e mão-de-obra necessária para a colocação, fixação e emboçamento das telhas.</w:t>
      </w:r>
    </w:p>
    <w:p w:rsidR="005E48E0" w:rsidRPr="00A07A02" w:rsidRDefault="005E48E0" w:rsidP="00F611A0">
      <w:pPr>
        <w:pStyle w:val="Recuodecorpodetexto"/>
        <w:tabs>
          <w:tab w:val="left" w:pos="1134"/>
        </w:tabs>
        <w:spacing w:after="0"/>
        <w:ind w:left="1701"/>
        <w:rPr>
          <w:rFonts w:ascii="Arial" w:hAnsi="Arial" w:cs="Arial"/>
          <w:sz w:val="16"/>
          <w:szCs w:val="16"/>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BARRO PORTUGUESA</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(m</w:t>
      </w:r>
      <w:r w:rsidRPr="005E48E0">
        <w:rPr>
          <w:rFonts w:ascii="Arial" w:hAnsi="Arial" w:cs="Arial"/>
          <w:sz w:val="20"/>
          <w:szCs w:val="20"/>
          <w:vertAlign w:val="superscript"/>
        </w:rPr>
        <w:t>2</w:t>
      </w:r>
      <w:r w:rsidRPr="005E48E0">
        <w:rPr>
          <w:rFonts w:ascii="Arial" w:hAnsi="Arial" w:cs="Arial"/>
          <w:sz w:val="20"/>
          <w:szCs w:val="20"/>
        </w:rPr>
        <w:t>). O item remunera o fornecimento de telhas, materiais, acessórios e mão-de-obra necessária para a colocação, fixação e emboçamento das telhas.</w:t>
      </w:r>
    </w:p>
    <w:p w:rsidR="005E48E0" w:rsidRPr="00A07A02" w:rsidRDefault="005E48E0" w:rsidP="00F611A0">
      <w:pPr>
        <w:pStyle w:val="Recuodecorpodetexto"/>
        <w:tabs>
          <w:tab w:val="left" w:pos="1134"/>
        </w:tabs>
        <w:spacing w:after="0"/>
        <w:ind w:left="1701"/>
        <w:rPr>
          <w:rFonts w:ascii="Arial" w:hAnsi="Arial" w:cs="Arial"/>
          <w:sz w:val="16"/>
          <w:szCs w:val="16"/>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FIBROCIMENTO ONDULADA E=6MM</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telhamento (m</w:t>
      </w:r>
      <w:r w:rsidRPr="005E48E0">
        <w:rPr>
          <w:rFonts w:ascii="Arial" w:hAnsi="Arial" w:cs="Arial"/>
          <w:sz w:val="20"/>
          <w:szCs w:val="20"/>
          <w:vertAlign w:val="superscript"/>
        </w:rPr>
        <w:t>2</w:t>
      </w:r>
      <w:r w:rsidRPr="005E48E0">
        <w:rPr>
          <w:rFonts w:ascii="Arial" w:hAnsi="Arial" w:cs="Arial"/>
          <w:sz w:val="20"/>
          <w:szCs w:val="20"/>
        </w:rPr>
        <w:t>). O item remunera o fornecimento de telhas, materiais, acessórios e mão-de-obra necessária para a colocação, fixação das telhas.</w:t>
      </w:r>
    </w:p>
    <w:p w:rsidR="005E48E0" w:rsidRPr="00A07A02" w:rsidRDefault="005E48E0" w:rsidP="00F611A0">
      <w:pPr>
        <w:pStyle w:val="Recuodecorpodetexto"/>
        <w:tabs>
          <w:tab w:val="left" w:pos="1134"/>
        </w:tabs>
        <w:spacing w:after="0"/>
        <w:ind w:left="1701"/>
        <w:rPr>
          <w:rFonts w:ascii="Arial" w:hAnsi="Arial" w:cs="Arial"/>
          <w:sz w:val="16"/>
          <w:szCs w:val="16"/>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FIBROCIMENTO ONDULADA E=8MM</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telhamento (m</w:t>
      </w:r>
      <w:r w:rsidRPr="005E48E0">
        <w:rPr>
          <w:rFonts w:ascii="Arial" w:hAnsi="Arial" w:cs="Arial"/>
          <w:sz w:val="20"/>
          <w:szCs w:val="20"/>
          <w:vertAlign w:val="superscript"/>
        </w:rPr>
        <w:t>2</w:t>
      </w:r>
      <w:r w:rsidRPr="005E48E0">
        <w:rPr>
          <w:rFonts w:ascii="Arial" w:hAnsi="Arial" w:cs="Arial"/>
          <w:sz w:val="20"/>
          <w:szCs w:val="20"/>
        </w:rPr>
        <w:t>). O item remunera o fornecimento de telhas, materiais, acessórios e mão-de-obra necessária para a colocação, fixação das telhas.</w:t>
      </w:r>
    </w:p>
    <w:p w:rsidR="00F611A0" w:rsidRPr="00A07A02" w:rsidRDefault="00F611A0" w:rsidP="005E48E0">
      <w:pPr>
        <w:pStyle w:val="Recuodecorpodetexto"/>
        <w:tabs>
          <w:tab w:val="left" w:pos="1134"/>
        </w:tabs>
        <w:ind w:left="1701" w:hanging="1701"/>
        <w:rPr>
          <w:rFonts w:ascii="Arial" w:hAnsi="Arial" w:cs="Arial"/>
          <w:b/>
          <w:sz w:val="16"/>
          <w:szCs w:val="16"/>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FIBROCIMENTO TRAPEZOIDAL C/ 90CM</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telhamento (m</w:t>
      </w:r>
      <w:r w:rsidRPr="005E48E0">
        <w:rPr>
          <w:rFonts w:ascii="Arial" w:hAnsi="Arial" w:cs="Arial"/>
          <w:sz w:val="20"/>
          <w:szCs w:val="20"/>
          <w:vertAlign w:val="superscript"/>
        </w:rPr>
        <w:t>2</w:t>
      </w:r>
      <w:r w:rsidRPr="005E48E0">
        <w:rPr>
          <w:rFonts w:ascii="Arial" w:hAnsi="Arial" w:cs="Arial"/>
          <w:sz w:val="20"/>
          <w:szCs w:val="20"/>
        </w:rPr>
        <w:t>). O item remunera o fornecimento de telhas, materiais, acessórios e mão-de-obra necessária para a colocação, fixação das telhas.</w:t>
      </w:r>
    </w:p>
    <w:p w:rsidR="005E48E0" w:rsidRPr="00A07A02" w:rsidRDefault="005E48E0" w:rsidP="00F611A0">
      <w:pPr>
        <w:pStyle w:val="Recuodecorpodetexto"/>
        <w:tabs>
          <w:tab w:val="left" w:pos="1134"/>
        </w:tabs>
        <w:spacing w:after="0"/>
        <w:ind w:left="0"/>
        <w:jc w:val="both"/>
        <w:rPr>
          <w:rFonts w:ascii="Arial" w:hAnsi="Arial" w:cs="Arial"/>
          <w:sz w:val="16"/>
          <w:szCs w:val="16"/>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*CUMEEIRAS E ESPIGOES DE BARRO EMBOCADOS PARA TIPO ROMANA</w:t>
      </w:r>
    </w:p>
    <w:p w:rsidR="005E48E0" w:rsidRPr="005E48E0" w:rsidRDefault="005E48E0" w:rsidP="00F611A0">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pelo comprimento de cumeeira ou espigão (m). O item remunera o fornecimento de peças de cumeeiras e/ou espigões de barro compatível com o modelo das telhas; materiais, acessórios e a mão-de-obra necessária para a colocação e fixação das cumeeiras e/ou espigões e emboçamento.</w:t>
      </w:r>
    </w:p>
    <w:p w:rsidR="005E48E0" w:rsidRPr="00A07A02" w:rsidRDefault="005E48E0" w:rsidP="00F611A0">
      <w:pPr>
        <w:pStyle w:val="Recuodecorpodetexto"/>
        <w:tabs>
          <w:tab w:val="left" w:pos="1134"/>
        </w:tabs>
        <w:spacing w:after="0"/>
        <w:ind w:left="0"/>
        <w:jc w:val="both"/>
        <w:rPr>
          <w:rFonts w:ascii="Arial" w:hAnsi="Arial" w:cs="Arial"/>
          <w:sz w:val="16"/>
          <w:szCs w:val="16"/>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*CUMEEIRAS E ESPIGOES DE BARRO EMBOCADOS PARA TIPO PORTUGUESA</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comprimento de cumeeira ou espigão (m). O item remunera o fornecimento de peças de cumeeiras e/ou espigões de barro compatível com o modelo das telhas; materiais, acessórios e a mão-de-obra necessária para a colocação e fixação das cumeeiras e/ou espigões e emboçamento.</w:t>
      </w:r>
    </w:p>
    <w:p w:rsidR="005E48E0" w:rsidRPr="00A07A02" w:rsidRDefault="005E48E0" w:rsidP="00F611A0">
      <w:pPr>
        <w:pStyle w:val="Recuodecorpodetexto"/>
        <w:tabs>
          <w:tab w:val="left" w:pos="1134"/>
        </w:tabs>
        <w:spacing w:after="0"/>
        <w:ind w:left="0"/>
        <w:rPr>
          <w:rFonts w:ascii="Arial" w:hAnsi="Arial" w:cs="Arial"/>
          <w:sz w:val="16"/>
          <w:szCs w:val="16"/>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CUMEEIRA NORMAL P/ TELHA TECNOLOGIA CRFS ONDULADA</w:t>
      </w:r>
    </w:p>
    <w:p w:rsid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comprimento de cumeeira ou espigão (m). O item remunera o fornecimento de peças de cumeeiras e/ou espigões em CRFS compatível com o modelo das telhas; materiais, acessórios e a mão-de-obra necessária para a colocação e fixação das cumeeiras e/ou espigões.</w:t>
      </w:r>
    </w:p>
    <w:p w:rsidR="00F611A0" w:rsidRPr="005E48E0" w:rsidRDefault="00F611A0" w:rsidP="00F611A0">
      <w:pPr>
        <w:pStyle w:val="Recuodecorpodetexto"/>
        <w:tabs>
          <w:tab w:val="left" w:pos="1134"/>
        </w:tabs>
        <w:spacing w:after="0"/>
        <w:ind w:left="0"/>
        <w:jc w:val="both"/>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lastRenderedPageBreak/>
        <w:t>RUFO LISO DE ACO GALV NATURAL E=0,65MM CORTE ATE 300MM</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rufo executado (m). O item remunera o fornecimento e instalação de rufo em chapa galv. Nº24 – E = 0,65mm.</w:t>
      </w:r>
    </w:p>
    <w:p w:rsidR="005E48E0" w:rsidRPr="00A07A02" w:rsidRDefault="005E48E0" w:rsidP="00F611A0">
      <w:pPr>
        <w:pStyle w:val="Recuodecorpodetexto"/>
        <w:tabs>
          <w:tab w:val="left" w:pos="1134"/>
        </w:tabs>
        <w:spacing w:after="0"/>
        <w:ind w:left="0"/>
        <w:rPr>
          <w:rFonts w:ascii="Arial" w:hAnsi="Arial" w:cs="Arial"/>
          <w:b/>
          <w:sz w:val="16"/>
          <w:szCs w:val="16"/>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RIPA DE MADEIRA (GARAPERA) 5X2CM</w:t>
      </w: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sz w:val="20"/>
          <w:szCs w:val="20"/>
        </w:rPr>
        <w:t>Será medido por comprimento de ripa colocada (m). O item remunera o fornecimento, materiais acessórios e a mão-de-obra necessária à colocação de ripa tipo garapera.</w:t>
      </w:r>
    </w:p>
    <w:p w:rsidR="005E48E0" w:rsidRPr="00A07A02" w:rsidRDefault="005E48E0" w:rsidP="00F611A0">
      <w:pPr>
        <w:pStyle w:val="Recuodecorpodetexto"/>
        <w:tabs>
          <w:tab w:val="left" w:pos="1134"/>
        </w:tabs>
        <w:spacing w:after="0"/>
        <w:ind w:left="1701"/>
        <w:rPr>
          <w:rFonts w:ascii="Arial" w:hAnsi="Arial" w:cs="Arial"/>
          <w:b/>
          <w:sz w:val="16"/>
          <w:szCs w:val="16"/>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CAIBRO DE PEROBA DE 5 X </w:t>
      </w:r>
      <w:smartTag w:uri="urn:schemas-microsoft-com:office:smarttags" w:element="metricconverter">
        <w:smartTagPr>
          <w:attr w:name="ProductID" w:val="6 CM"/>
        </w:smartTagPr>
        <w:r w:rsidRPr="005E48E0">
          <w:rPr>
            <w:rFonts w:ascii="Arial" w:hAnsi="Arial" w:cs="Arial"/>
            <w:b/>
            <w:sz w:val="20"/>
            <w:szCs w:val="20"/>
          </w:rPr>
          <w:t>6 CM</w:t>
        </w:r>
      </w:smartTag>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sz w:val="20"/>
          <w:szCs w:val="20"/>
        </w:rPr>
        <w:t>Será medido por comprimento de caibro colocado (m). O item remunera o fornecimento, materiais acessórios e a mão-de-obra necessária à colocação de caibro de peroba.</w:t>
      </w:r>
    </w:p>
    <w:p w:rsidR="005E48E0" w:rsidRPr="00A07A02" w:rsidRDefault="005E48E0" w:rsidP="00F611A0">
      <w:pPr>
        <w:pStyle w:val="Recuodecorpodetexto"/>
        <w:tabs>
          <w:tab w:val="left" w:pos="1134"/>
        </w:tabs>
        <w:spacing w:after="0"/>
        <w:ind w:left="0"/>
        <w:rPr>
          <w:rFonts w:ascii="Arial" w:hAnsi="Arial" w:cs="Arial"/>
          <w:b/>
          <w:sz w:val="16"/>
          <w:szCs w:val="16"/>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VIGA DE PEROBA DE 6 X </w:t>
      </w:r>
      <w:smartTag w:uri="urn:schemas-microsoft-com:office:smarttags" w:element="metricconverter">
        <w:smartTagPr>
          <w:attr w:name="ProductID" w:val="12 CM"/>
        </w:smartTagPr>
        <w:r w:rsidRPr="005E48E0">
          <w:rPr>
            <w:rFonts w:ascii="Arial" w:hAnsi="Arial" w:cs="Arial"/>
            <w:b/>
            <w:sz w:val="20"/>
            <w:szCs w:val="20"/>
          </w:rPr>
          <w:t>12 CM</w:t>
        </w:r>
      </w:smartTag>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sz w:val="20"/>
          <w:szCs w:val="20"/>
        </w:rPr>
        <w:t>Será medido por comprimento de viga de peroba colocada (m). O item remunera o fornecimento, materiais acessórios e a mão-de-obra necessária à colocação de viga de peroba.</w:t>
      </w:r>
    </w:p>
    <w:p w:rsidR="005E48E0" w:rsidRPr="00A07A02" w:rsidRDefault="005E48E0" w:rsidP="00F611A0">
      <w:pPr>
        <w:pStyle w:val="Recuodecorpodetexto"/>
        <w:tabs>
          <w:tab w:val="left" w:pos="1134"/>
        </w:tabs>
        <w:spacing w:after="0"/>
        <w:ind w:left="0"/>
        <w:jc w:val="both"/>
        <w:rPr>
          <w:rFonts w:ascii="Arial" w:hAnsi="Arial" w:cs="Arial"/>
          <w:b/>
          <w:sz w:val="16"/>
          <w:szCs w:val="16"/>
        </w:rPr>
      </w:pPr>
    </w:p>
    <w:p w:rsidR="005E48E0" w:rsidRPr="005E48E0" w:rsidRDefault="005E48E0" w:rsidP="00F611A0">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 xml:space="preserve">VIGA DE PEROBA DE 6 X </w:t>
      </w:r>
      <w:smartTag w:uri="urn:schemas-microsoft-com:office:smarttags" w:element="metricconverter">
        <w:smartTagPr>
          <w:attr w:name="ProductID" w:val="16 CM"/>
        </w:smartTagPr>
        <w:r w:rsidRPr="005E48E0">
          <w:rPr>
            <w:rFonts w:ascii="Arial" w:hAnsi="Arial" w:cs="Arial"/>
            <w:b/>
            <w:sz w:val="20"/>
            <w:szCs w:val="20"/>
          </w:rPr>
          <w:t>16 CM</w:t>
        </w:r>
      </w:smartTag>
    </w:p>
    <w:p w:rsidR="00F611A0" w:rsidRDefault="005E48E0" w:rsidP="005E48E0">
      <w:pPr>
        <w:pStyle w:val="Recuodecorpodetexto"/>
        <w:tabs>
          <w:tab w:val="left" w:pos="1134"/>
        </w:tabs>
        <w:ind w:left="0"/>
        <w:rPr>
          <w:rFonts w:ascii="Arial" w:hAnsi="Arial" w:cs="Arial"/>
          <w:b/>
          <w:sz w:val="20"/>
          <w:szCs w:val="20"/>
        </w:rPr>
      </w:pPr>
      <w:r w:rsidRPr="005E48E0">
        <w:rPr>
          <w:rFonts w:ascii="Arial" w:hAnsi="Arial" w:cs="Arial"/>
          <w:sz w:val="20"/>
          <w:szCs w:val="20"/>
        </w:rPr>
        <w:t>Será medido por comprimento de viga de peroba colocada (m). O item remunera o fornecimento, materiais acessórios e a mão-de-obra necessária à colocação de viga de peroba.</w:t>
      </w: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SARRAFO DE CEDRINHO 10X2,5CM (BRUTO)</w:t>
      </w:r>
    </w:p>
    <w:p w:rsid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sarrafo de cedrinho colocado (m). O item remunera o fornecimento, materiais acessórios e a mão-de-obra necessária à colocação de sarrafo de cedrinho.</w:t>
      </w:r>
    </w:p>
    <w:p w:rsidR="00A07A02" w:rsidRPr="00A07A02" w:rsidRDefault="00A07A02" w:rsidP="00F611A0">
      <w:pPr>
        <w:pStyle w:val="Recuodecorpodetexto"/>
        <w:tabs>
          <w:tab w:val="left" w:pos="1134"/>
        </w:tabs>
        <w:spacing w:after="0"/>
        <w:ind w:left="0"/>
        <w:jc w:val="both"/>
        <w:rPr>
          <w:rFonts w:ascii="Arial" w:hAnsi="Arial" w:cs="Arial"/>
          <w:sz w:val="16"/>
          <w:szCs w:val="16"/>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PECAS DE MADEIRA MACICA</w:t>
      </w:r>
    </w:p>
    <w:p w:rsidR="005E48E0" w:rsidRPr="005E48E0" w:rsidRDefault="005E48E0" w:rsidP="00A07A02">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volume da estrutura (m</w:t>
      </w:r>
      <w:r w:rsidRPr="005E48E0">
        <w:rPr>
          <w:rFonts w:ascii="Arial" w:hAnsi="Arial" w:cs="Arial"/>
          <w:sz w:val="20"/>
          <w:szCs w:val="20"/>
          <w:vertAlign w:val="superscript"/>
        </w:rPr>
        <w:t>3</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de acordo com projeto.</w:t>
      </w:r>
    </w:p>
    <w:p w:rsidR="005E48E0" w:rsidRPr="00A07A02" w:rsidRDefault="005E48E0" w:rsidP="00A07A02">
      <w:pPr>
        <w:pStyle w:val="Recuodecorpodetexto"/>
        <w:tabs>
          <w:tab w:val="left" w:pos="1134"/>
        </w:tabs>
        <w:spacing w:after="0"/>
        <w:ind w:left="0"/>
        <w:rPr>
          <w:rFonts w:ascii="Arial" w:hAnsi="Arial" w:cs="Arial"/>
          <w:sz w:val="16"/>
          <w:szCs w:val="16"/>
        </w:rPr>
      </w:pPr>
    </w:p>
    <w:p w:rsidR="005E48E0" w:rsidRPr="005E48E0" w:rsidRDefault="005E48E0" w:rsidP="00A07A02">
      <w:pPr>
        <w:pStyle w:val="Recuodecorpodetexto"/>
        <w:tabs>
          <w:tab w:val="left" w:pos="1134"/>
        </w:tabs>
        <w:spacing w:after="0"/>
        <w:ind w:left="0"/>
        <w:rPr>
          <w:rFonts w:ascii="Arial" w:hAnsi="Arial" w:cs="Arial"/>
          <w:sz w:val="20"/>
          <w:szCs w:val="20"/>
        </w:rPr>
      </w:pPr>
      <w:r w:rsidRPr="005E48E0">
        <w:rPr>
          <w:rFonts w:ascii="Arial" w:hAnsi="Arial" w:cs="Arial"/>
          <w:b/>
          <w:sz w:val="20"/>
          <w:szCs w:val="20"/>
        </w:rPr>
        <w:t>8 – INSTALAÇÕES HIDRAULICAS</w:t>
      </w: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AC-04 ABRIGO E CAVALETE DE 3/4" COMPLETO 85X65X30CM</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entrada de água, com abrigo executada (un.). O item remunera o fornecimento de materiais para a execução do abrigo e do cavalete, constituído por: registro de pressão 3/4’’, abrigo em alvenaria, emassados e acabados na pintura, com porta e mão-de-obra para a instalação do cavalete e construção do abrigo.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AC-05 ABRIGO E CAVALETE DE 1" COMPLETO 85X65X30CM</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de entrada de água, com abrigo executada (un.). O item remunera o fornecimento de materiais para a execução do abrigo e do cavalete, constituído por: registro de pressão </w:t>
      </w:r>
      <w:smartTag w:uri="urn:schemas-microsoft-com:office:smarttags" w:element="metricconverter">
        <w:smartTagPr>
          <w:attr w:name="ProductID" w:val="1’"/>
        </w:smartTagPr>
        <w:r w:rsidRPr="005E48E0">
          <w:rPr>
            <w:rFonts w:ascii="Arial" w:hAnsi="Arial" w:cs="Arial"/>
            <w:sz w:val="20"/>
            <w:szCs w:val="20"/>
          </w:rPr>
          <w:t>1’</w:t>
        </w:r>
      </w:smartTag>
      <w:r w:rsidRPr="005E48E0">
        <w:rPr>
          <w:rFonts w:ascii="Arial" w:hAnsi="Arial" w:cs="Arial"/>
          <w:sz w:val="20"/>
          <w:szCs w:val="20"/>
        </w:rPr>
        <w:t>, abrigo em alvenaria, emassados e acabados na pintura, com porta e mão-de-obra para a instalação do cavalete e construção do abrigo.</w:t>
      </w:r>
    </w:p>
    <w:p w:rsidR="005E48E0" w:rsidRPr="005E48E0" w:rsidRDefault="005E48E0" w:rsidP="00F611A0">
      <w:pPr>
        <w:pStyle w:val="Recuodecorpodetexto"/>
        <w:tabs>
          <w:tab w:val="left" w:pos="1134"/>
        </w:tabs>
        <w:spacing w:after="0"/>
        <w:ind w:left="0"/>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AG-04 ABRIGO PARA GAS COM 2 CILINDROS DE </w:t>
      </w:r>
      <w:smartTag w:uri="urn:schemas-microsoft-com:office:smarttags" w:element="metricconverter">
        <w:smartTagPr>
          <w:attr w:name="ProductID" w:val="45 KG"/>
        </w:smartTagPr>
        <w:r w:rsidRPr="005E48E0">
          <w:rPr>
            <w:rFonts w:ascii="Arial" w:hAnsi="Arial" w:cs="Arial"/>
            <w:b/>
            <w:sz w:val="20"/>
            <w:szCs w:val="20"/>
          </w:rPr>
          <w:t>45 KG</w:t>
        </w:r>
      </w:smartTag>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A07A02" w:rsidRDefault="005E48E0" w:rsidP="00F611A0">
      <w:pPr>
        <w:pStyle w:val="Recuodecorpodetexto"/>
        <w:tabs>
          <w:tab w:val="left" w:pos="1134"/>
        </w:tabs>
        <w:spacing w:after="0"/>
        <w:ind w:left="0"/>
        <w:rPr>
          <w:rFonts w:ascii="Arial" w:hAnsi="Arial" w:cs="Arial"/>
          <w:sz w:val="16"/>
          <w:szCs w:val="16"/>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AG-05 ABRIGO PARA GAS COM 4 CILINDROS DE </w:t>
      </w:r>
      <w:smartTag w:uri="urn:schemas-microsoft-com:office:smarttags" w:element="metricconverter">
        <w:smartTagPr>
          <w:attr w:name="ProductID" w:val="45 KG"/>
        </w:smartTagPr>
        <w:r w:rsidRPr="005E48E0">
          <w:rPr>
            <w:rFonts w:ascii="Arial" w:hAnsi="Arial" w:cs="Arial"/>
            <w:b/>
            <w:sz w:val="20"/>
            <w:szCs w:val="20"/>
          </w:rPr>
          <w:t>45 KG</w:t>
        </w:r>
      </w:smartTag>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A07A02" w:rsidRDefault="005E48E0" w:rsidP="00F611A0">
      <w:pPr>
        <w:pStyle w:val="Recuodecorpodetexto"/>
        <w:tabs>
          <w:tab w:val="left" w:pos="1134"/>
        </w:tabs>
        <w:spacing w:after="0"/>
        <w:ind w:left="1701"/>
        <w:rPr>
          <w:rFonts w:ascii="Arial" w:hAnsi="Arial" w:cs="Arial"/>
          <w:sz w:val="16"/>
          <w:szCs w:val="16"/>
        </w:rPr>
      </w:pPr>
    </w:p>
    <w:p w:rsidR="005E48E0" w:rsidRPr="005E48E0" w:rsidRDefault="005E48E0" w:rsidP="00F611A0">
      <w:pPr>
        <w:pStyle w:val="Recuodecorpodetexto"/>
        <w:tabs>
          <w:tab w:val="left" w:pos="1134"/>
        </w:tabs>
        <w:spacing w:after="0"/>
        <w:ind w:left="0"/>
        <w:jc w:val="both"/>
        <w:rPr>
          <w:rFonts w:ascii="Arial" w:hAnsi="Arial" w:cs="Arial"/>
          <w:b/>
          <w:sz w:val="20"/>
          <w:szCs w:val="20"/>
          <w:lang w:val="es-ES_tradnl"/>
        </w:rPr>
      </w:pPr>
      <w:r w:rsidRPr="005E48E0">
        <w:rPr>
          <w:rFonts w:ascii="Arial" w:hAnsi="Arial" w:cs="Arial"/>
          <w:b/>
          <w:sz w:val="20"/>
          <w:szCs w:val="20"/>
          <w:lang w:val="es-ES_tradnl"/>
        </w:rPr>
        <w:t>TUBO DE PVC RIGIDO JUNTA SOLDAVEL DN 20MM (1/2") INCL CONEXOES</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½’’, inclusive conexões e materiais acessórios, e a mão-de-obra necessária.</w:t>
      </w:r>
    </w:p>
    <w:p w:rsidR="005E48E0" w:rsidRPr="005E48E0" w:rsidRDefault="005E48E0" w:rsidP="005E48E0">
      <w:pPr>
        <w:pStyle w:val="Recuodecorpodetexto"/>
        <w:tabs>
          <w:tab w:val="left" w:pos="1134"/>
        </w:tabs>
        <w:ind w:left="0"/>
        <w:rPr>
          <w:rFonts w:ascii="Arial" w:hAnsi="Arial" w:cs="Arial"/>
          <w:b/>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SOLDAVEL DN 25MM (3/4") INCL CONEXOES</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3/4’’, inclusive conexões e materiais acessórios, e a mão-de-obra necessária.</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SOLDAVEL DN 32MM (1") INCL CONEXOES</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1’’, inclusive conexões e materiais acessórios, e a mão-de-obra necessária.</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SOLDAVEL DN 40MM (1.1/4") INCL CONEXOES</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1 1/4’’, inclusive conexões e materiais acessórios, e a mão-de-obra necessária.</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TUBO DE PVC RIGIDO JUNTA SOLDAVEL DN 50MM (1.1/2") INCL CONEXOES</w:t>
      </w:r>
    </w:p>
    <w:p w:rsidR="00F611A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1 1/2’’, inclusive conexões e materiais acessórios, e a mão-de-obra necessária.</w:t>
      </w:r>
    </w:p>
    <w:p w:rsidR="00F611A0" w:rsidRDefault="00F611A0" w:rsidP="00F611A0">
      <w:pPr>
        <w:pStyle w:val="Recuodecorpodetexto"/>
        <w:tabs>
          <w:tab w:val="left" w:pos="1134"/>
        </w:tabs>
        <w:spacing w:after="0"/>
        <w:ind w:left="0"/>
        <w:jc w:val="both"/>
        <w:rPr>
          <w:rFonts w:ascii="Arial" w:hAnsi="Arial" w:cs="Arial"/>
          <w:sz w:val="20"/>
          <w:szCs w:val="20"/>
        </w:rPr>
      </w:pPr>
    </w:p>
    <w:p w:rsidR="005E48E0" w:rsidRPr="00F611A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 xml:space="preserve"> TUBO DE PVC RIGIDO JUNTA SOLDAVEL DN 60MM (2") INCL CONEXOES</w:t>
      </w:r>
    </w:p>
    <w:p w:rsidR="00F611A0" w:rsidRDefault="005E48E0" w:rsidP="00F611A0">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2’’, inclusive conexões e materiais acessórios, e a mão-de-obra necessária.</w:t>
      </w:r>
    </w:p>
    <w:p w:rsidR="005E48E0" w:rsidRPr="00F611A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 xml:space="preserve"> REGISTRO DE GAVETA COM CANOPLA CROMADA DN 20MM (3/4")</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½’’, inclusive materiais acessórios  e de vedação.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REGISTRO DE GAVETA COM CANOPLA CROMADA DN 20MM (3/4")</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3/4’, inclusive materiais acessórios  e de vedação.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REGISTRO DE GAVETA COM CANOPLA CROMADA DN 25MM (1")</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1’’, inclusive materiais acessórios  e de vedação.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REGISTRO DE GAVETA COM CANOPLA CROMADA DN 32MM (1.1/4")</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1 1/4’’, inclusive materiais acessórios  e de vedação.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F611A0">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REGISTRO DE GAVETA COM CANOPLA CROMADA DN 40MM (1.1/2")</w:t>
      </w:r>
    </w:p>
    <w:p w:rsidR="005E48E0" w:rsidRPr="005E48E0" w:rsidRDefault="005E48E0" w:rsidP="00F611A0">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1 1/2’’, inclusive materiais acessórios  e de vedação.</w:t>
      </w:r>
    </w:p>
    <w:p w:rsidR="005E48E0" w:rsidRPr="005E48E0" w:rsidRDefault="005E48E0" w:rsidP="00F611A0">
      <w:pPr>
        <w:pStyle w:val="Recuodecorpodetexto"/>
        <w:tabs>
          <w:tab w:val="left" w:pos="1134"/>
        </w:tabs>
        <w:spacing w:after="0"/>
        <w:ind w:left="1701"/>
        <w:rPr>
          <w:rFonts w:ascii="Arial" w:hAnsi="Arial" w:cs="Arial"/>
          <w:sz w:val="20"/>
          <w:szCs w:val="20"/>
        </w:rPr>
      </w:pPr>
    </w:p>
    <w:p w:rsidR="005E48E0" w:rsidRPr="005E48E0" w:rsidRDefault="005E48E0" w:rsidP="002F1254">
      <w:pPr>
        <w:jc w:val="both"/>
        <w:rPr>
          <w:rFonts w:ascii="Arial" w:hAnsi="Arial" w:cs="Arial"/>
          <w:b/>
          <w:color w:val="000000"/>
          <w:sz w:val="20"/>
          <w:szCs w:val="20"/>
        </w:rPr>
      </w:pPr>
      <w:r w:rsidRPr="005E48E0">
        <w:rPr>
          <w:rFonts w:ascii="Arial" w:hAnsi="Arial" w:cs="Arial"/>
          <w:b/>
          <w:color w:val="000000"/>
          <w:sz w:val="20"/>
          <w:szCs w:val="20"/>
        </w:rPr>
        <w:t>VALVULA DE DESCARGA C/ REG INCORP DN=40MM(1 1/2) ACAB ANTIVANDALISMO</w:t>
      </w:r>
    </w:p>
    <w:p w:rsidR="005E48E0" w:rsidRPr="005E48E0" w:rsidRDefault="005E48E0" w:rsidP="002F1254">
      <w:pPr>
        <w:pStyle w:val="Recuodecorpodetexto"/>
        <w:tabs>
          <w:tab w:val="left" w:pos="1134"/>
        </w:tabs>
        <w:ind w:left="0"/>
        <w:jc w:val="both"/>
        <w:rPr>
          <w:rFonts w:ascii="Arial" w:hAnsi="Arial" w:cs="Arial"/>
          <w:sz w:val="20"/>
          <w:szCs w:val="20"/>
        </w:rPr>
      </w:pPr>
      <w:r w:rsidRPr="005E48E0">
        <w:rPr>
          <w:rFonts w:ascii="Arial" w:hAnsi="Arial" w:cs="Arial"/>
          <w:sz w:val="20"/>
          <w:szCs w:val="20"/>
        </w:rPr>
        <w:lastRenderedPageBreak/>
        <w:t>Será medido por unidade de válvula instalada (un.). O item remunera o fornecimento e instalação de válvula de descarga com registro próprio DN = 1 ½”, acabamento antivandalismo; inclusive materiais acessórios necessários para sua instalação e ligação a rede de água.</w:t>
      </w:r>
    </w:p>
    <w:p w:rsidR="005E48E0" w:rsidRPr="005E48E0" w:rsidRDefault="005E48E0" w:rsidP="002F1254">
      <w:pPr>
        <w:pStyle w:val="Recuodecorpodetexto"/>
        <w:tabs>
          <w:tab w:val="left" w:pos="1134"/>
        </w:tabs>
        <w:ind w:left="1701" w:hanging="1701"/>
        <w:jc w:val="both"/>
        <w:rPr>
          <w:rFonts w:ascii="Arial" w:hAnsi="Arial" w:cs="Arial"/>
          <w:b/>
          <w:sz w:val="20"/>
          <w:szCs w:val="20"/>
        </w:rPr>
      </w:pPr>
    </w:p>
    <w:p w:rsidR="005E48E0" w:rsidRPr="005E48E0" w:rsidRDefault="005E48E0" w:rsidP="002F1254">
      <w:pPr>
        <w:jc w:val="both"/>
        <w:rPr>
          <w:rFonts w:ascii="Arial" w:hAnsi="Arial" w:cs="Arial"/>
          <w:b/>
          <w:color w:val="000000"/>
          <w:sz w:val="20"/>
          <w:szCs w:val="20"/>
        </w:rPr>
      </w:pPr>
      <w:r w:rsidRPr="005E48E0">
        <w:rPr>
          <w:rFonts w:ascii="Arial" w:hAnsi="Arial" w:cs="Arial"/>
          <w:b/>
          <w:color w:val="000000"/>
          <w:sz w:val="20"/>
          <w:szCs w:val="20"/>
        </w:rPr>
        <w:t>VALVULA DE DESCARGA DE FECHAMENTO AUTOMATICO PARA MICTORIO</w:t>
      </w:r>
    </w:p>
    <w:p w:rsidR="005E48E0" w:rsidRPr="005E48E0" w:rsidRDefault="005E48E0" w:rsidP="002F1254">
      <w:pPr>
        <w:jc w:val="both"/>
        <w:rPr>
          <w:rFonts w:ascii="Arial" w:hAnsi="Arial" w:cs="Arial"/>
          <w:color w:val="000000"/>
          <w:sz w:val="20"/>
          <w:szCs w:val="20"/>
        </w:rPr>
      </w:pPr>
      <w:r w:rsidRPr="005E48E0">
        <w:rPr>
          <w:rFonts w:ascii="Arial" w:hAnsi="Arial" w:cs="Arial"/>
          <w:color w:val="000000"/>
          <w:sz w:val="20"/>
          <w:szCs w:val="20"/>
        </w:rPr>
        <w:t>Será medido por unidade de válvula instalada (un.). O item remunera o fornecimento e instalação de válvula de mictório antivandalismo DN = ¾’’, com fechamento automático; inclusive materiais acessórios necessários para sua instalação e ligação a rede de água e esgoto.</w:t>
      </w:r>
    </w:p>
    <w:p w:rsidR="005E48E0" w:rsidRPr="005E48E0" w:rsidRDefault="005E48E0" w:rsidP="002F1254">
      <w:pPr>
        <w:pStyle w:val="Recuodecorpodetexto"/>
        <w:tabs>
          <w:tab w:val="left" w:pos="1134"/>
        </w:tabs>
        <w:ind w:left="1701" w:hanging="1701"/>
        <w:jc w:val="both"/>
        <w:rPr>
          <w:rFonts w:ascii="Arial" w:hAnsi="Arial" w:cs="Arial"/>
          <w:b/>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ELASTICA DN 50MM (2") INCL CONEXOES</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junta elástica DN = 50mm, inclusive conexões e materiais acessórios, e a mão-de-obra necessária.</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ELASTICA DN 75MM (3") INCL CONEXOES</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junta elástica DN = 75mm, inclusive conexões e materiais acessórios, e a mão-de-obra necessária.</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TUBO DE PVC RIGIDO JUNTA ELASTICA DN 100MM (4") INCL CONEXOES</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junta elástica DN = 100mm, inclusive conexões e materiais acessórios, e a mão-de-obra necessária.</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ELASTICA DN 150MM (6") INCL CONEXOES</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junta elástica DN = 150mm, inclusive conexões e materiais acessórios, e a mão-de-obra necessária.</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SIFONADA DE PVC DN 100X150X50MM C/GRELHA PVC CROMADO</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 (un.). O item remunera o fornecimento e instalação de caixa sifonada de PVC rígido, de 100x150x50mm, inclusive grelha PVC cromado e os materiais acessórios, e a mão-de-obra necessária para sua ligação à rede de esgoto.</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SIFONADA DE PVC DN 150X150X50MM C/GRELHA METALICA</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 (un.). O item remunera o fornecimento e instalação de caixa sifonada de PVC rígido, de 150x150x50mm, inclusive grelha metálica  e os materiais acessórios, e a mão-de-obra necessário para sua ligação à rede de esgoto.</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SIFONADA DE PVC DN 100X100X50MM C/GRELHA PVC CROMADO</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 (un.). O item remunera o fornecimento e instalação de caixa sifonada de PVC rígido, de 100x100x50mm, inclusive grelha de PVC cromado e os materiais acessórios, e a mão-de-obra necessário para sua ligação à rede de esgoto.</w:t>
      </w:r>
    </w:p>
    <w:p w:rsidR="005E48E0" w:rsidRPr="005E48E0" w:rsidRDefault="005E48E0" w:rsidP="002F1254">
      <w:pPr>
        <w:pStyle w:val="Recuodecorpodetexto"/>
        <w:tabs>
          <w:tab w:val="left" w:pos="1134"/>
        </w:tabs>
        <w:spacing w:after="0"/>
        <w:ind w:left="1701"/>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CG-01 CAIXA DE GORDURA EM ALVENARIA</w:t>
      </w:r>
    </w:p>
    <w:p w:rsidR="005E48E0" w:rsidRDefault="005E48E0" w:rsidP="00A07A02">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lastRenderedPageBreak/>
        <w:t>Será medido por unidade de caixa instalada(un.). O item remunera o fornecimento de materiais, e a mão-de-obra necessária para a execução de caixa de gordura em alvenaria revestida com tampa de concreto.</w:t>
      </w:r>
    </w:p>
    <w:p w:rsidR="002F1254" w:rsidRPr="005E48E0" w:rsidRDefault="002F1254" w:rsidP="00A07A02">
      <w:pPr>
        <w:pStyle w:val="Recuodecorpodetexto"/>
        <w:tabs>
          <w:tab w:val="left" w:pos="1134"/>
        </w:tabs>
        <w:spacing w:after="0"/>
        <w:ind w:left="0"/>
        <w:jc w:val="both"/>
        <w:rPr>
          <w:rFonts w:ascii="Arial" w:hAnsi="Arial" w:cs="Arial"/>
          <w:sz w:val="20"/>
          <w:szCs w:val="20"/>
        </w:rPr>
      </w:pPr>
    </w:p>
    <w:p w:rsidR="005E48E0" w:rsidRPr="005E48E0" w:rsidRDefault="005E48E0" w:rsidP="00A07A02">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CI-01 CAIXA DE INSPECAO 60X60CM PARA ESGOTO</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 (un.). O item remunera o fornecimento de materiais, e a mão-de-obra necessária para a execução de caixa de inspeção para esgoto em concreto armado com tampa.</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RALO SECO CONICO PVC DN 100MM C/GRELHA PVC CROMADO</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ralo seco instalado (un.). O item remunera o fornecimento de materiais, e a mão-de-obra necessária para a instalação de ralo seco cônico, com grelha de PVC cromado, inclusive materiais acessórios.</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CONCRETO - CLASSE C1 - DN 300MM</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tubo instalado(m). O item remunera o fornecimento dos tubos de concreto simples classe C, e a mão-de-obra , seção circular, com juntas argamassadas, argamassa de cimento e areia traço 1:1; e também toda mão-de-obra necessária a para o assentamento do tubo.</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CONCRETO - CLASSE C1 - DN 400MM</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tubo instalado(m). O item remunera o fornecimento do tubos de concreto simples classe C, e a mão-de-obra , seção circular, com juntas argamassadas, argamassa de cimento e areia traço 1:1; e também toda mão-de-obra necessária a para o assentamento do tubo.</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CONCRETO - CLASSE C1 - DN 500MM</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tubo instalado(m). O item remunera o fornecimento do tubos de concreto simples classe C, e a mão-de-obra , seção circular, com juntas argamassadas, argamassa de cimento e areia traço 1:1; e também toda mão-de-obra necessária a para o assentamento do tubo.</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CONCRETO - CLASSE C1 - DN 600MM</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tubo instalado(m). O item remunera o fornecimento do tubos de concreto simples classe C, e a mão-de-obra , seção circular, com juntas argamassadas, argamassa de cimento e areia traço 1:1; e também toda mão-de-obra necessária a para o assentamento do tubo.</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CALHA OU AGUA FURTADA </w:t>
      </w:r>
      <w:smartTag w:uri="urn:schemas-microsoft-com:office:smarttags" w:element="PersonName">
        <w:smartTagPr>
          <w:attr w:name="ProductID" w:val="EM CHAPA GALV. N"/>
        </w:smartTagPr>
        <w:r w:rsidRPr="005E48E0">
          <w:rPr>
            <w:rFonts w:ascii="Arial" w:hAnsi="Arial" w:cs="Arial"/>
            <w:b/>
            <w:sz w:val="20"/>
            <w:szCs w:val="20"/>
          </w:rPr>
          <w:t>EM CHAPA GALV. N</w:t>
        </w:r>
      </w:smartTag>
      <w:r w:rsidRPr="005E48E0">
        <w:rPr>
          <w:rFonts w:ascii="Arial" w:hAnsi="Arial" w:cs="Arial"/>
          <w:b/>
          <w:sz w:val="20"/>
          <w:szCs w:val="20"/>
        </w:rPr>
        <w:t xml:space="preserve"> 24 - CORTE 0,50M</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instalado(m). O item remunera o fornecimento e instalação de calhas ou água furtadas em chapas galvanizadas n°24, com largura de 0,50m; inclusive materiais acessórios para emendas, junção em outras peças, vedação e fixação.</w:t>
      </w:r>
    </w:p>
    <w:p w:rsidR="002F1254" w:rsidRDefault="002F1254" w:rsidP="005E48E0">
      <w:pPr>
        <w:pStyle w:val="Recuodecorpodetexto"/>
        <w:tabs>
          <w:tab w:val="left" w:pos="1134"/>
        </w:tabs>
        <w:ind w:left="0"/>
        <w:rPr>
          <w:rFonts w:ascii="Arial" w:hAnsi="Arial" w:cs="Arial"/>
          <w:b/>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CALHA OU AGUA FURTADA </w:t>
      </w:r>
      <w:smartTag w:uri="urn:schemas-microsoft-com:office:smarttags" w:element="PersonName">
        <w:smartTagPr>
          <w:attr w:name="ProductID" w:val="EM CHAPA GALV. N"/>
        </w:smartTagPr>
        <w:r w:rsidRPr="005E48E0">
          <w:rPr>
            <w:rFonts w:ascii="Arial" w:hAnsi="Arial" w:cs="Arial"/>
            <w:b/>
            <w:sz w:val="20"/>
            <w:szCs w:val="20"/>
          </w:rPr>
          <w:t>EM CHAPA GALV. N</w:t>
        </w:r>
      </w:smartTag>
      <w:r w:rsidRPr="005E48E0">
        <w:rPr>
          <w:rFonts w:ascii="Arial" w:hAnsi="Arial" w:cs="Arial"/>
          <w:b/>
          <w:sz w:val="20"/>
          <w:szCs w:val="20"/>
        </w:rPr>
        <w:t xml:space="preserve"> 24 - CORTE 1,00M</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instalado(m). O item remunera o fornecimento e instalação de calhas ou água furtadas em chapas galvanizadas n°24, com largura de 1,00m; inclusive materiais acessórios para emendas, junção em outras peças, vedação e fixação.</w:t>
      </w:r>
    </w:p>
    <w:p w:rsidR="005E48E0" w:rsidRPr="005E48E0" w:rsidRDefault="005E48E0" w:rsidP="002F1254">
      <w:pPr>
        <w:pStyle w:val="Recuodecorpodetexto"/>
        <w:tabs>
          <w:tab w:val="left" w:pos="1134"/>
        </w:tabs>
        <w:spacing w:after="0"/>
        <w:ind w:left="1701"/>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RUFO </w:t>
      </w:r>
      <w:smartTag w:uri="urn:schemas-microsoft-com:office:smarttags" w:element="PersonName">
        <w:smartTagPr>
          <w:attr w:name="ProductID" w:val="EM CHAPA GALVANIZADA N"/>
        </w:smartTagPr>
        <w:r w:rsidRPr="005E48E0">
          <w:rPr>
            <w:rFonts w:ascii="Arial" w:hAnsi="Arial" w:cs="Arial"/>
            <w:b/>
            <w:sz w:val="20"/>
            <w:szCs w:val="20"/>
          </w:rPr>
          <w:t>EM CHAPA GALVANIZADA N</w:t>
        </w:r>
      </w:smartTag>
      <w:r w:rsidRPr="005E48E0">
        <w:rPr>
          <w:rFonts w:ascii="Arial" w:hAnsi="Arial" w:cs="Arial"/>
          <w:b/>
          <w:sz w:val="20"/>
          <w:szCs w:val="20"/>
        </w:rPr>
        <w:t xml:space="preserve"> 24 - CORTE </w:t>
      </w:r>
      <w:smartTag w:uri="urn:schemas-microsoft-com:office:smarttags" w:element="metricconverter">
        <w:smartTagPr>
          <w:attr w:name="ProductID" w:val="0,50 M"/>
        </w:smartTagPr>
        <w:r w:rsidRPr="005E48E0">
          <w:rPr>
            <w:rFonts w:ascii="Arial" w:hAnsi="Arial" w:cs="Arial"/>
            <w:b/>
            <w:sz w:val="20"/>
            <w:szCs w:val="20"/>
          </w:rPr>
          <w:t>0,50 M</w:t>
        </w:r>
      </w:smartTag>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lastRenderedPageBreak/>
        <w:t>Será medido por comprimento instalado(m). O item remunera o fornecimento e instalação de rufos em chapas galvanizadas n°24, com largura de 0,50m; inclusive materiais acessórios para emendas, junção em outras peças, vedação e fixação.</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TORNEIRA DE BOIA EM LATAO (BOIA PLAST) DN 20MM (3/4")</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torneira instalada (un.). O item remunera o fornecimento e instalação de torneira de bóia, com diâmetro nominal de ¾’’, inclusive material de vedação.</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TORNEIRA DE BOIA EM LATAO (BOIA PLAST) DN 25MM (1")</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torneira instalada (un.). O item remunera o fornecimento e instalação de torneira de bóia, com diâmetro nominal de 1’’, inclusive material de vedação.</w:t>
      </w:r>
    </w:p>
    <w:p w:rsidR="005E48E0" w:rsidRPr="005E48E0" w:rsidRDefault="005E48E0" w:rsidP="002F1254">
      <w:pPr>
        <w:pStyle w:val="Recuodecorpodetexto"/>
        <w:tabs>
          <w:tab w:val="left" w:pos="1134"/>
        </w:tabs>
        <w:spacing w:after="0"/>
        <w:ind w:left="0"/>
        <w:rPr>
          <w:rFonts w:ascii="Arial" w:hAnsi="Arial" w:cs="Arial"/>
          <w:b/>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D`AGUA CONICA 500L POLIETILENO COM TAMPA</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de reservatório instalado (un.). O item remunera o fornecimento e instalação completa de um reservatório de polietileno com capacidade de </w:t>
      </w:r>
      <w:smartTag w:uri="urn:schemas-microsoft-com:office:smarttags" w:element="metricconverter">
        <w:smartTagPr>
          <w:attr w:name="ProductID" w:val="500 litros"/>
        </w:smartTagPr>
        <w:r w:rsidRPr="005E48E0">
          <w:rPr>
            <w:rFonts w:ascii="Arial" w:hAnsi="Arial" w:cs="Arial"/>
            <w:sz w:val="20"/>
            <w:szCs w:val="20"/>
          </w:rPr>
          <w:t>500 litros</w:t>
        </w:r>
      </w:smartTag>
      <w:r w:rsidRPr="005E48E0">
        <w:rPr>
          <w:rFonts w:ascii="Arial" w:hAnsi="Arial" w:cs="Arial"/>
          <w:sz w:val="20"/>
          <w:szCs w:val="20"/>
        </w:rPr>
        <w:t>.</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D`AGUA CONICA 1000L POLIETILENO COM TAMPA</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de reservatório instalado (un.). O item remunera o fornecimento e instalação completa de um reservatório de fibra de vidro com capacidade de </w:t>
      </w:r>
      <w:smartTag w:uri="urn:schemas-microsoft-com:office:smarttags" w:element="metricconverter">
        <w:smartTagPr>
          <w:attr w:name="ProductID" w:val="1.000 litros"/>
        </w:smartTagPr>
        <w:r w:rsidRPr="005E48E0">
          <w:rPr>
            <w:rFonts w:ascii="Arial" w:hAnsi="Arial" w:cs="Arial"/>
            <w:sz w:val="20"/>
            <w:szCs w:val="20"/>
          </w:rPr>
          <w:t>1.000 litros</w:t>
        </w:r>
      </w:smartTag>
      <w:r w:rsidRPr="005E48E0">
        <w:rPr>
          <w:rFonts w:ascii="Arial" w:hAnsi="Arial" w:cs="Arial"/>
          <w:sz w:val="20"/>
          <w:szCs w:val="20"/>
        </w:rPr>
        <w:t>.</w:t>
      </w:r>
    </w:p>
    <w:p w:rsidR="005E48E0" w:rsidRPr="005E48E0" w:rsidRDefault="005E48E0" w:rsidP="002F1254">
      <w:pPr>
        <w:pStyle w:val="Recuodecorpodetexto"/>
        <w:tabs>
          <w:tab w:val="left" w:pos="1134"/>
        </w:tabs>
        <w:spacing w:after="0"/>
        <w:ind w:left="1701"/>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LAVATORIO DE LOUCA BRANCA SEM COLUNA C/ TORNEIRA DE FECHAM AUTOMATICO</w:t>
      </w:r>
    </w:p>
    <w:p w:rsidR="002F1254" w:rsidRDefault="005E48E0" w:rsidP="002F1254">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unidade instalada (un.). O item remunera o fornecimento e instalação do lavatório constituído por: lavatório de louça a; sifão cromado de 1’’ x 1 ½’’; tubo de ligação cromado com canopla; válvula metálica de 1’’ para ligação ao sifão, um par de parafusos com bucha para fixação do lavatório, torneira com fechamento automático; materiais acessórios necessários para sua instalação e ligação à rede de esgoto.</w:t>
      </w: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TORNEIRA PARA LAVATÓRIO DE LOUÇA BRANCA OU BANCADA</w:t>
      </w:r>
    </w:p>
    <w:p w:rsid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instalada (un.). O item remunera o fornecimento e instalação de torneira para lavatório; materiais acessórios necessários para sua instalação e ligação à rede de água.</w:t>
      </w:r>
    </w:p>
    <w:p w:rsidR="002F1254" w:rsidRPr="005E48E0" w:rsidRDefault="002F1254" w:rsidP="002F1254">
      <w:pPr>
        <w:pStyle w:val="Recuodecorpodetexto"/>
        <w:tabs>
          <w:tab w:val="left" w:pos="1134"/>
        </w:tabs>
        <w:spacing w:after="0"/>
        <w:ind w:left="0"/>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BEBEDOURO ELETRICO COM CAPACIDADE DE </w:t>
      </w:r>
      <w:smartTag w:uri="urn:schemas-microsoft-com:office:smarttags" w:element="metricconverter">
        <w:smartTagPr>
          <w:attr w:name="ProductID" w:val="80 L"/>
        </w:smartTagPr>
        <w:r w:rsidRPr="005E48E0">
          <w:rPr>
            <w:rFonts w:ascii="Arial" w:hAnsi="Arial" w:cs="Arial"/>
            <w:b/>
            <w:sz w:val="20"/>
            <w:szCs w:val="20"/>
          </w:rPr>
          <w:t>80 L</w:t>
        </w:r>
      </w:smartTag>
    </w:p>
    <w:p w:rsid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bebedouro instalado (un.). O item remunera o fornecimento e instalação de bebedouro elétrico; inclusive materiais acessórios necessários para sua instalação e ligação à rede água e esgoto.</w:t>
      </w:r>
    </w:p>
    <w:p w:rsidR="002F1254" w:rsidRPr="005E48E0" w:rsidRDefault="002F1254" w:rsidP="002F1254">
      <w:pPr>
        <w:pStyle w:val="Recuodecorpodetexto"/>
        <w:tabs>
          <w:tab w:val="left" w:pos="1134"/>
        </w:tabs>
        <w:spacing w:after="0"/>
        <w:ind w:left="0"/>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BACIA SIFONADA DE LOUCA BRANCA (VDR 6L) C/ ASSENTO</w:t>
      </w:r>
    </w:p>
    <w:p w:rsid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instalada (un.). O item remunera o fornecimento e instalação de bacia sifonada de louça com volume de descarga de </w:t>
      </w:r>
      <w:smartTag w:uri="urn:schemas-microsoft-com:office:smarttags" w:element="metricconverter">
        <w:smartTagPr>
          <w:attr w:name="ProductID" w:val="6 litros"/>
        </w:smartTagPr>
        <w:r w:rsidRPr="005E48E0">
          <w:rPr>
            <w:rFonts w:ascii="Arial" w:hAnsi="Arial" w:cs="Arial"/>
            <w:sz w:val="20"/>
            <w:szCs w:val="20"/>
          </w:rPr>
          <w:t>6 litros</w:t>
        </w:r>
      </w:smartTag>
      <w:r w:rsidRPr="005E48E0">
        <w:rPr>
          <w:rFonts w:ascii="Arial" w:hAnsi="Arial" w:cs="Arial"/>
          <w:sz w:val="20"/>
          <w:szCs w:val="20"/>
        </w:rPr>
        <w:t>; inclusive materiais acessórios necessários para sua instalação e ligação à rede de esgoto.</w:t>
      </w:r>
    </w:p>
    <w:p w:rsidR="002F1254" w:rsidRPr="005E48E0" w:rsidRDefault="002F1254" w:rsidP="002F1254">
      <w:pPr>
        <w:pStyle w:val="Recuodecorpodetexto"/>
        <w:tabs>
          <w:tab w:val="left" w:pos="1134"/>
        </w:tabs>
        <w:spacing w:after="0"/>
        <w:ind w:left="0"/>
        <w:jc w:val="both"/>
        <w:rPr>
          <w:rFonts w:ascii="Arial" w:hAnsi="Arial" w:cs="Arial"/>
          <w:sz w:val="20"/>
          <w:szCs w:val="20"/>
        </w:rPr>
      </w:pPr>
    </w:p>
    <w:p w:rsidR="005E48E0" w:rsidRPr="005E48E0" w:rsidRDefault="005E48E0" w:rsidP="002F1254">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BR-01 BACIA ACESSIVEL</w:t>
      </w:r>
    </w:p>
    <w:p w:rsidR="005E48E0" w:rsidRPr="005E48E0" w:rsidRDefault="005E48E0" w:rsidP="005E48E0">
      <w:pPr>
        <w:pStyle w:val="Recuodecorpodetexto"/>
        <w:tabs>
          <w:tab w:val="left" w:pos="1134"/>
        </w:tabs>
        <w:ind w:left="0"/>
        <w:rPr>
          <w:rFonts w:ascii="Arial" w:hAnsi="Arial" w:cs="Arial"/>
          <w:sz w:val="20"/>
          <w:szCs w:val="20"/>
        </w:rPr>
      </w:pPr>
      <w:r w:rsidRPr="005E48E0">
        <w:rPr>
          <w:rFonts w:ascii="Arial" w:hAnsi="Arial" w:cs="Arial"/>
          <w:sz w:val="20"/>
          <w:szCs w:val="20"/>
        </w:rPr>
        <w:t>De acordo com anexo.</w:t>
      </w: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BR-02 LAVATORIO PARA SANITARIO ACESSIVEL</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LT-04 LAVATORIO /BEBEDOURO COLETIVO</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5E48E0">
      <w:pPr>
        <w:pStyle w:val="Recuodecorpodetexto"/>
        <w:tabs>
          <w:tab w:val="left" w:pos="1134"/>
        </w:tabs>
        <w:ind w:left="0"/>
        <w:rPr>
          <w:rFonts w:ascii="Arial" w:hAnsi="Arial" w:cs="Arial"/>
          <w:sz w:val="20"/>
          <w:szCs w:val="20"/>
        </w:rPr>
      </w:pPr>
    </w:p>
    <w:p w:rsidR="005E48E0" w:rsidRPr="005E48E0" w:rsidRDefault="005E48E0" w:rsidP="002F1254">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TAMPA DE PLASTICO PARA BACIA SANITARIA</w:t>
      </w:r>
    </w:p>
    <w:p w:rsidR="005E48E0" w:rsidRPr="005E48E0" w:rsidRDefault="005E48E0" w:rsidP="002F1254">
      <w:pPr>
        <w:pStyle w:val="Recuodecorpodetexto"/>
        <w:tabs>
          <w:tab w:val="left" w:pos="1134"/>
        </w:tabs>
        <w:spacing w:after="0"/>
        <w:ind w:left="1701" w:hanging="1701"/>
        <w:jc w:val="both"/>
        <w:rPr>
          <w:rFonts w:ascii="Arial" w:hAnsi="Arial" w:cs="Arial"/>
          <w:sz w:val="20"/>
          <w:szCs w:val="20"/>
        </w:rPr>
      </w:pPr>
      <w:r w:rsidRPr="005E48E0">
        <w:rPr>
          <w:rFonts w:ascii="Arial" w:hAnsi="Arial" w:cs="Arial"/>
          <w:sz w:val="20"/>
          <w:szCs w:val="20"/>
        </w:rPr>
        <w:t>Será medido por unidade instalada (un.). O item remunera o fornecimento e instalação de</w:t>
      </w:r>
    </w:p>
    <w:p w:rsidR="005E48E0" w:rsidRPr="005E48E0" w:rsidRDefault="005E48E0" w:rsidP="002F1254">
      <w:pPr>
        <w:pStyle w:val="Recuodecorpodetexto"/>
        <w:tabs>
          <w:tab w:val="left" w:pos="1134"/>
        </w:tabs>
        <w:spacing w:after="0"/>
        <w:ind w:left="1701" w:hanging="1701"/>
        <w:jc w:val="both"/>
        <w:rPr>
          <w:rFonts w:ascii="Arial" w:hAnsi="Arial" w:cs="Arial"/>
          <w:sz w:val="20"/>
          <w:szCs w:val="20"/>
        </w:rPr>
      </w:pPr>
      <w:r w:rsidRPr="005E48E0">
        <w:rPr>
          <w:rFonts w:ascii="Arial" w:hAnsi="Arial" w:cs="Arial"/>
          <w:sz w:val="20"/>
          <w:szCs w:val="20"/>
        </w:rPr>
        <w:t>tampa de plástico para bacia.</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MICTORIO COLETIVO DE ACO INOXIDAVEL</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mictório instalado (un.). O item remunera o fornecimento e instalação de mictório coletivo de aço inoxidável; inclusive materiais acessórios necessários para sua instalação e ligação à rede de esgoto.</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BACIA SIFONADA COM CAIXA DE DESCARGA ACOPLADA BRANCA</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instalada (un.). O item remunera o fornecimento e instalação de bacia sifonada de louça com volume de descarga de </w:t>
      </w:r>
      <w:smartTag w:uri="urn:schemas-microsoft-com:office:smarttags" w:element="metricconverter">
        <w:smartTagPr>
          <w:attr w:name="ProductID" w:val="6 litros"/>
        </w:smartTagPr>
        <w:r w:rsidRPr="005E48E0">
          <w:rPr>
            <w:rFonts w:ascii="Arial" w:hAnsi="Arial" w:cs="Arial"/>
            <w:sz w:val="20"/>
            <w:szCs w:val="20"/>
          </w:rPr>
          <w:t>6 litros</w:t>
        </w:r>
      </w:smartTag>
      <w:r w:rsidRPr="005E48E0">
        <w:rPr>
          <w:rFonts w:ascii="Arial" w:hAnsi="Arial" w:cs="Arial"/>
          <w:sz w:val="20"/>
          <w:szCs w:val="20"/>
        </w:rPr>
        <w:t>; inclusive materiais acessórios necessários para sua instalação e ligação à rede de esgoto.</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SABONETEIRA DE LOUCA BRANCA DE 15X15 CM</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saboneteira instalada (un.). O item remunera o fornecimento e instalação de saboneteira de louça branca 15 x 15cm; materiais acessórios necessários para sua instalação.</w:t>
      </w:r>
    </w:p>
    <w:p w:rsidR="005E48E0" w:rsidRPr="005E48E0" w:rsidRDefault="005E48E0" w:rsidP="002F1254">
      <w:pPr>
        <w:pStyle w:val="Recuodecorpodetexto"/>
        <w:tabs>
          <w:tab w:val="left" w:pos="1134"/>
        </w:tabs>
        <w:spacing w:after="0"/>
        <w:ind w:left="0"/>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TANQUE DE LOUCA BRANCA,GRANDE C/COLUNA</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instalada (un.). O item remunera o fornecimento e instalação de tanque de louça branca, torneira, inclusive materiais acessórios necessários para sua instalação e ligação à rede de água e esgoto.</w:t>
      </w:r>
    </w:p>
    <w:p w:rsidR="005E48E0" w:rsidRPr="005E48E0" w:rsidRDefault="005E48E0" w:rsidP="002F1254">
      <w:pPr>
        <w:pStyle w:val="Recuodecorpodetexto"/>
        <w:tabs>
          <w:tab w:val="left" w:pos="1134"/>
        </w:tabs>
        <w:spacing w:after="0"/>
        <w:ind w:left="0"/>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TORNEIRA DE LAVAGEM COM CANOPLA DE 1/2"</w:t>
      </w:r>
    </w:p>
    <w:p w:rsidR="005E48E0" w:rsidRPr="005E48E0" w:rsidRDefault="005E48E0" w:rsidP="002F1254">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unidade de torneira instalada (un.). O item remunera o fornecimento e instalação de torneira para lavatório em latão fundido cromado de ½’’; inclusive materiais acessórios necessários para sua instalação e ligação à rede de água.</w:t>
      </w:r>
    </w:p>
    <w:p w:rsidR="005E48E0" w:rsidRPr="005E48E0" w:rsidRDefault="005E48E0" w:rsidP="002F1254">
      <w:pPr>
        <w:pStyle w:val="Recuodecorpodetexto"/>
        <w:tabs>
          <w:tab w:val="left" w:pos="1134"/>
        </w:tabs>
        <w:ind w:left="1701"/>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TORNEIRA DE PRESSAO CROMADA DE 1/2" EM PAREDE</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torneira instalada (un.). O item remunera o fornecimento e instalação de torneira curta sem rosca, para uso geral, em latão fundido cromado de ½’’; inclusive materiais acessórios necessários para sua instalação e ligação a rede de água.</w:t>
      </w:r>
    </w:p>
    <w:p w:rsidR="005E48E0" w:rsidRPr="005E48E0" w:rsidRDefault="005E48E0" w:rsidP="002F1254">
      <w:pPr>
        <w:pStyle w:val="Recuodecorpodetexto"/>
        <w:tabs>
          <w:tab w:val="left" w:pos="1134"/>
        </w:tabs>
        <w:spacing w:after="0"/>
        <w:ind w:left="1701"/>
        <w:jc w:val="both"/>
        <w:rPr>
          <w:rFonts w:ascii="Arial" w:hAnsi="Arial" w:cs="Arial"/>
          <w:sz w:val="20"/>
          <w:szCs w:val="20"/>
        </w:rPr>
      </w:pPr>
    </w:p>
    <w:p w:rsidR="005E48E0" w:rsidRPr="005E48E0" w:rsidRDefault="005E48E0" w:rsidP="002F1254">
      <w:pPr>
        <w:pStyle w:val="Recuodecorpodetexto"/>
        <w:tabs>
          <w:tab w:val="left" w:pos="1134"/>
        </w:tabs>
        <w:ind w:left="0"/>
        <w:jc w:val="both"/>
        <w:rPr>
          <w:rFonts w:ascii="Arial" w:hAnsi="Arial" w:cs="Arial"/>
          <w:b/>
          <w:sz w:val="20"/>
          <w:szCs w:val="20"/>
        </w:rPr>
      </w:pPr>
      <w:r w:rsidRPr="005E48E0">
        <w:rPr>
          <w:rFonts w:ascii="Arial" w:hAnsi="Arial" w:cs="Arial"/>
          <w:b/>
          <w:sz w:val="20"/>
          <w:szCs w:val="20"/>
        </w:rPr>
        <w:t>CAIXA DE DESCARGA DE SOBREPOR – PLASTICA</w:t>
      </w:r>
    </w:p>
    <w:p w:rsidR="005E48E0" w:rsidRPr="005E48E0" w:rsidRDefault="005E48E0" w:rsidP="002F1254">
      <w:pPr>
        <w:pStyle w:val="Recuodecorpodetexto"/>
        <w:tabs>
          <w:tab w:val="left" w:pos="1134"/>
        </w:tabs>
        <w:ind w:left="0"/>
        <w:jc w:val="both"/>
        <w:rPr>
          <w:rFonts w:ascii="Arial" w:hAnsi="Arial" w:cs="Arial"/>
          <w:sz w:val="20"/>
          <w:szCs w:val="20"/>
        </w:rPr>
      </w:pPr>
      <w:r w:rsidRPr="005E48E0">
        <w:rPr>
          <w:rFonts w:ascii="Arial" w:hAnsi="Arial" w:cs="Arial"/>
          <w:sz w:val="20"/>
          <w:szCs w:val="20"/>
        </w:rPr>
        <w:t xml:space="preserve">Será medido por unidade de torneira instalada (un.). O item remunera o fornecimento de caixa de descarga plástica de sobrepor, com capacidade total de </w:t>
      </w:r>
      <w:smartTag w:uri="urn:schemas-microsoft-com:office:smarttags" w:element="metricconverter">
        <w:smartTagPr>
          <w:attr w:name="ProductID" w:val="9 litros"/>
        </w:smartTagPr>
        <w:r w:rsidRPr="005E48E0">
          <w:rPr>
            <w:rFonts w:ascii="Arial" w:hAnsi="Arial" w:cs="Arial"/>
            <w:sz w:val="20"/>
            <w:szCs w:val="20"/>
          </w:rPr>
          <w:t>9 litros</w:t>
        </w:r>
      </w:smartTag>
      <w:r w:rsidRPr="005E48E0">
        <w:rPr>
          <w:rFonts w:ascii="Arial" w:hAnsi="Arial" w:cs="Arial"/>
          <w:sz w:val="20"/>
          <w:szCs w:val="20"/>
        </w:rPr>
        <w:t xml:space="preserve">, e regulagem para </w:t>
      </w:r>
      <w:smartTag w:uri="urn:schemas-microsoft-com:office:smarttags" w:element="metricconverter">
        <w:smartTagPr>
          <w:attr w:name="ProductID" w:val="6 litros"/>
        </w:smartTagPr>
        <w:r w:rsidRPr="005E48E0">
          <w:rPr>
            <w:rFonts w:ascii="Arial" w:hAnsi="Arial" w:cs="Arial"/>
            <w:sz w:val="20"/>
            <w:szCs w:val="20"/>
          </w:rPr>
          <w:t>6 litros</w:t>
        </w:r>
      </w:smartTag>
      <w:r w:rsidRPr="005E48E0">
        <w:rPr>
          <w:rFonts w:ascii="Arial" w:hAnsi="Arial" w:cs="Arial"/>
          <w:sz w:val="20"/>
          <w:szCs w:val="20"/>
        </w:rPr>
        <w:t>; tubo de descarga de PVC, de 1 ½’’, longo; engate flexível em PVC; inclusive materiais acessórios necessários para sua instalação e ligação da caixa, interligação com a bacia sanitária e ligação a rede de água.</w:t>
      </w:r>
    </w:p>
    <w:p w:rsidR="005E48E0" w:rsidRPr="005E48E0" w:rsidRDefault="005E48E0" w:rsidP="005E48E0">
      <w:pPr>
        <w:pStyle w:val="Recuodecorpodetexto"/>
        <w:tabs>
          <w:tab w:val="left" w:pos="1134"/>
        </w:tabs>
        <w:ind w:left="0"/>
        <w:rPr>
          <w:rFonts w:ascii="Arial" w:hAnsi="Arial" w:cs="Arial"/>
          <w:sz w:val="20"/>
          <w:szCs w:val="20"/>
        </w:rPr>
      </w:pPr>
      <w:r w:rsidRPr="005E48E0">
        <w:rPr>
          <w:rFonts w:ascii="Arial" w:hAnsi="Arial" w:cs="Arial"/>
          <w:b/>
          <w:sz w:val="20"/>
          <w:szCs w:val="20"/>
        </w:rPr>
        <w:t>9 – FORRO</w:t>
      </w: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FORRO </w:t>
      </w:r>
      <w:smartTag w:uri="urn:schemas-microsoft-com:office:smarttags" w:element="PersonName">
        <w:smartTagPr>
          <w:attr w:name="ProductID" w:val="EM LAMINA PVC"/>
        </w:smartTagPr>
        <w:r w:rsidRPr="005E48E0">
          <w:rPr>
            <w:rFonts w:ascii="Arial" w:hAnsi="Arial" w:cs="Arial"/>
            <w:b/>
            <w:sz w:val="20"/>
            <w:szCs w:val="20"/>
          </w:rPr>
          <w:t>EM LAMINA PVC</w:t>
        </w:r>
      </w:smartTag>
      <w:r w:rsidRPr="005E48E0">
        <w:rPr>
          <w:rFonts w:ascii="Arial" w:hAnsi="Arial" w:cs="Arial"/>
          <w:b/>
          <w:sz w:val="20"/>
          <w:szCs w:val="20"/>
        </w:rPr>
        <w:t xml:space="preserve"> 100MM E=8A10MM ENTARUGAMENTO DE MADEIRA</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forro executada (m</w:t>
      </w:r>
      <w:r w:rsidRPr="005E48E0">
        <w:rPr>
          <w:rFonts w:ascii="Arial" w:hAnsi="Arial" w:cs="Arial"/>
          <w:sz w:val="20"/>
          <w:szCs w:val="20"/>
          <w:vertAlign w:val="superscript"/>
        </w:rPr>
        <w:t>2</w:t>
      </w:r>
      <w:r w:rsidRPr="005E48E0">
        <w:rPr>
          <w:rFonts w:ascii="Arial" w:hAnsi="Arial" w:cs="Arial"/>
          <w:sz w:val="20"/>
          <w:szCs w:val="20"/>
        </w:rPr>
        <w:t>). O item remunera o fornecimento e instalação de forro em lâminas de PVC rígido, auto-extingüivel, inclusive estrutura de sustentação e materiais acessórios para fixação.</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FORRO DE GESSO ACARTONADO INCL ESTRUTURA</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lastRenderedPageBreak/>
        <w:t>Será medido por área de forro executada (m</w:t>
      </w:r>
      <w:r w:rsidRPr="005E48E0">
        <w:rPr>
          <w:rFonts w:ascii="Arial" w:hAnsi="Arial" w:cs="Arial"/>
          <w:sz w:val="20"/>
          <w:szCs w:val="20"/>
          <w:vertAlign w:val="superscript"/>
        </w:rPr>
        <w:t>2</w:t>
      </w:r>
      <w:r w:rsidRPr="005E48E0">
        <w:rPr>
          <w:rFonts w:ascii="Arial" w:hAnsi="Arial" w:cs="Arial"/>
          <w:sz w:val="20"/>
          <w:szCs w:val="20"/>
        </w:rPr>
        <w:t>). O item remunera o fornecimento e instalação de forro de gesso acartonado, inclusive estrutura de sustentação e materiais acessórios para fixação.</w:t>
      </w:r>
    </w:p>
    <w:p w:rsidR="005E48E0" w:rsidRPr="005E48E0" w:rsidRDefault="005E48E0" w:rsidP="002F1254">
      <w:pPr>
        <w:pStyle w:val="Recuodecorpodetexto"/>
        <w:tabs>
          <w:tab w:val="left" w:pos="1134"/>
        </w:tabs>
        <w:spacing w:after="0"/>
        <w:ind w:left="0"/>
        <w:jc w:val="both"/>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FORRO DE TABUAS APAR CEDRINHO CERNE M/F C/CUPINICIDA ENTARUGADO</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forro executada (m</w:t>
      </w:r>
      <w:r w:rsidRPr="005E48E0">
        <w:rPr>
          <w:rFonts w:ascii="Arial" w:hAnsi="Arial" w:cs="Arial"/>
          <w:sz w:val="20"/>
          <w:szCs w:val="20"/>
          <w:vertAlign w:val="superscript"/>
        </w:rPr>
        <w:t>2</w:t>
      </w:r>
      <w:r w:rsidRPr="005E48E0">
        <w:rPr>
          <w:rFonts w:ascii="Arial" w:hAnsi="Arial" w:cs="Arial"/>
          <w:sz w:val="20"/>
          <w:szCs w:val="20"/>
        </w:rPr>
        <w:t>). O item remunera o fornecimento de tábuas de cedrinho macho e fêmea de 1x10cm, inclusive acessórios e mão-de-obra necessária para a execução do forro.</w:t>
      </w:r>
    </w:p>
    <w:p w:rsidR="005E48E0" w:rsidRPr="005E48E0" w:rsidRDefault="005E48E0" w:rsidP="002F1254">
      <w:pPr>
        <w:pStyle w:val="Recuodecorpodetexto"/>
        <w:tabs>
          <w:tab w:val="left" w:pos="1134"/>
        </w:tabs>
        <w:spacing w:after="0"/>
        <w:ind w:left="0"/>
        <w:rPr>
          <w:rFonts w:ascii="Arial" w:hAnsi="Arial" w:cs="Arial"/>
          <w:sz w:val="20"/>
          <w:szCs w:val="20"/>
        </w:rPr>
      </w:pPr>
    </w:p>
    <w:p w:rsidR="005E48E0" w:rsidRPr="005E48E0" w:rsidRDefault="005E48E0" w:rsidP="002F1254">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FORRO DE TABUAS APAR CUMARU/ANGELIM 10X1CM M/F ENTARUGADO</w:t>
      </w:r>
    </w:p>
    <w:p w:rsidR="005E48E0" w:rsidRPr="005E48E0" w:rsidRDefault="005E48E0" w:rsidP="002F1254">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forro executada (m</w:t>
      </w:r>
      <w:r w:rsidRPr="005E48E0">
        <w:rPr>
          <w:rFonts w:ascii="Arial" w:hAnsi="Arial" w:cs="Arial"/>
          <w:sz w:val="20"/>
          <w:szCs w:val="20"/>
          <w:vertAlign w:val="superscript"/>
        </w:rPr>
        <w:t>2</w:t>
      </w:r>
      <w:r w:rsidRPr="005E48E0">
        <w:rPr>
          <w:rFonts w:ascii="Arial" w:hAnsi="Arial" w:cs="Arial"/>
          <w:sz w:val="20"/>
          <w:szCs w:val="20"/>
        </w:rPr>
        <w:t>). O item remunera o fornecimento de tábuas de cumaru/angelim macho e fêmea de 1x10cm, inclusive acessórios e mão-de-obra necessária para a execução do forro.</w:t>
      </w:r>
    </w:p>
    <w:p w:rsidR="005E48E0" w:rsidRPr="005E48E0" w:rsidRDefault="005E48E0" w:rsidP="002F1254">
      <w:pPr>
        <w:pStyle w:val="Recuodecorpodetexto"/>
        <w:tabs>
          <w:tab w:val="left" w:pos="1134"/>
        </w:tabs>
        <w:spacing w:after="0"/>
        <w:ind w:left="1701"/>
        <w:rPr>
          <w:rFonts w:ascii="Arial" w:hAnsi="Arial" w:cs="Arial"/>
          <w:sz w:val="20"/>
          <w:szCs w:val="20"/>
        </w:rPr>
      </w:pPr>
    </w:p>
    <w:p w:rsidR="005E48E0" w:rsidRPr="005E48E0" w:rsidRDefault="005E48E0" w:rsidP="005E48E0">
      <w:pPr>
        <w:pStyle w:val="Recuodecorpodetexto"/>
        <w:tabs>
          <w:tab w:val="left" w:pos="1134"/>
        </w:tabs>
        <w:ind w:left="0"/>
        <w:rPr>
          <w:rFonts w:ascii="Arial" w:hAnsi="Arial" w:cs="Arial"/>
          <w:sz w:val="20"/>
          <w:szCs w:val="20"/>
        </w:rPr>
      </w:pPr>
      <w:r w:rsidRPr="005E48E0">
        <w:rPr>
          <w:rFonts w:ascii="Arial" w:hAnsi="Arial" w:cs="Arial"/>
          <w:b/>
          <w:sz w:val="20"/>
          <w:szCs w:val="20"/>
        </w:rPr>
        <w:t>10 – REVESTIMENTOS</w:t>
      </w: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CHAPISCO</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revestida com chapisco, não se sedontando vãos de até 2,00m</w:t>
      </w:r>
      <w:r w:rsidRPr="005E48E0">
        <w:rPr>
          <w:rFonts w:ascii="Arial" w:hAnsi="Arial" w:cs="Arial"/>
          <w:sz w:val="20"/>
          <w:szCs w:val="20"/>
          <w:vertAlign w:val="superscript"/>
        </w:rPr>
        <w:t>2</w:t>
      </w:r>
      <w:r w:rsidRPr="005E48E0">
        <w:rPr>
          <w:rFonts w:ascii="Arial" w:hAnsi="Arial" w:cs="Arial"/>
          <w:sz w:val="20"/>
          <w:szCs w:val="20"/>
        </w:rPr>
        <w:t xml:space="preserve"> deverão ser deduzidos na totalidade e espaletas desenvolvidas (m</w:t>
      </w:r>
      <w:r w:rsidRPr="005E48E0">
        <w:rPr>
          <w:rFonts w:ascii="Arial" w:hAnsi="Arial" w:cs="Arial"/>
          <w:sz w:val="20"/>
          <w:szCs w:val="20"/>
          <w:vertAlign w:val="superscript"/>
        </w:rPr>
        <w:t>2</w:t>
      </w:r>
      <w:r w:rsidRPr="005E48E0">
        <w:rPr>
          <w:rFonts w:ascii="Arial" w:hAnsi="Arial" w:cs="Arial"/>
          <w:sz w:val="20"/>
          <w:szCs w:val="20"/>
        </w:rPr>
        <w:t>). O item remunera o fornecimento de cimento, areia e a mão-de-obra necessária para a execução do chapisco.</w:t>
      </w:r>
    </w:p>
    <w:p w:rsidR="005E48E0" w:rsidRPr="005E48E0" w:rsidRDefault="005E48E0" w:rsidP="00781AD9">
      <w:pPr>
        <w:pStyle w:val="Recuodecorpodetexto"/>
        <w:tabs>
          <w:tab w:val="left" w:pos="1134"/>
        </w:tabs>
        <w:spacing w:after="0"/>
        <w:ind w:left="0"/>
        <w:jc w:val="both"/>
        <w:rPr>
          <w:rFonts w:ascii="Arial" w:hAnsi="Arial" w:cs="Arial"/>
          <w:b/>
          <w:sz w:val="20"/>
          <w:szCs w:val="20"/>
        </w:rPr>
      </w:pPr>
    </w:p>
    <w:p w:rsidR="005E48E0" w:rsidRPr="005E48E0" w:rsidRDefault="005E48E0" w:rsidP="00781AD9">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EMBOCO</w:t>
      </w:r>
    </w:p>
    <w:p w:rsidR="00781AD9" w:rsidRDefault="005E48E0" w:rsidP="005E48E0">
      <w:pPr>
        <w:pStyle w:val="Recuodecorpodetexto"/>
        <w:tabs>
          <w:tab w:val="left" w:pos="1134"/>
        </w:tabs>
        <w:ind w:left="0"/>
        <w:rPr>
          <w:rFonts w:ascii="Arial" w:hAnsi="Arial" w:cs="Arial"/>
          <w:sz w:val="20"/>
          <w:szCs w:val="20"/>
        </w:rPr>
      </w:pPr>
      <w:r w:rsidRPr="005E48E0">
        <w:rPr>
          <w:rFonts w:ascii="Arial" w:hAnsi="Arial" w:cs="Arial"/>
          <w:sz w:val="20"/>
          <w:szCs w:val="20"/>
        </w:rPr>
        <w:t>Será medido pela área revestida com emboço,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e não se considerando espaletas. Os vãos acima de </w:t>
      </w:r>
      <w:smartTag w:uri="urn:schemas-microsoft-com:office:smarttags" w:element="metricconverter">
        <w:smartTagPr>
          <w:attr w:name="ProductID" w:val="2,00 m2"/>
        </w:smartTagPr>
        <w:r w:rsidRPr="005E48E0">
          <w:rPr>
            <w:rFonts w:ascii="Arial" w:hAnsi="Arial" w:cs="Arial"/>
            <w:sz w:val="20"/>
            <w:szCs w:val="20"/>
          </w:rPr>
          <w:t>2,00 m</w:t>
        </w:r>
        <w:r w:rsidRPr="005E48E0">
          <w:rPr>
            <w:rFonts w:ascii="Arial" w:hAnsi="Arial" w:cs="Arial"/>
            <w:sz w:val="20"/>
            <w:szCs w:val="20"/>
            <w:vertAlign w:val="superscript"/>
          </w:rPr>
          <w:t>2</w:t>
        </w:r>
      </w:smartTag>
      <w:r w:rsidRPr="005E48E0">
        <w:rPr>
          <w:rFonts w:ascii="Arial" w:hAnsi="Arial" w:cs="Arial"/>
          <w:sz w:val="20"/>
          <w:szCs w:val="20"/>
          <w:vertAlign w:val="superscript"/>
        </w:rPr>
        <w:t xml:space="preserve"> </w:t>
      </w:r>
      <w:r w:rsidRPr="005E48E0">
        <w:rPr>
          <w:rFonts w:ascii="Arial" w:hAnsi="Arial" w:cs="Arial"/>
          <w:sz w:val="20"/>
          <w:szCs w:val="20"/>
        </w:rPr>
        <w:t>deverão ser deduzidos na totalidade e as espaletas desenvolvidas (m</w:t>
      </w:r>
      <w:r w:rsidRPr="005E48E0">
        <w:rPr>
          <w:rFonts w:ascii="Arial" w:hAnsi="Arial" w:cs="Arial"/>
          <w:sz w:val="20"/>
          <w:szCs w:val="20"/>
          <w:vertAlign w:val="superscript"/>
        </w:rPr>
        <w:t>2</w:t>
      </w:r>
      <w:r w:rsidRPr="005E48E0">
        <w:rPr>
          <w:rFonts w:ascii="Arial" w:hAnsi="Arial" w:cs="Arial"/>
          <w:sz w:val="20"/>
          <w:szCs w:val="20"/>
        </w:rPr>
        <w:t>). O item remunera o fornecimento de cal hidratada, cimento, areia e a mão-de-obra necessária para a execução do emboço comum sarrafeado.</w:t>
      </w:r>
    </w:p>
    <w:p w:rsidR="005E48E0" w:rsidRPr="00781AD9"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REBOCO</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revestida com reboco,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e não se considerando espaletas. Os vãos acima de </w:t>
      </w:r>
      <w:smartTag w:uri="urn:schemas-microsoft-com:office:smarttags" w:element="metricconverter">
        <w:smartTagPr>
          <w:attr w:name="ProductID" w:val="2,00 m2"/>
        </w:smartTagPr>
        <w:r w:rsidRPr="005E48E0">
          <w:rPr>
            <w:rFonts w:ascii="Arial" w:hAnsi="Arial" w:cs="Arial"/>
            <w:sz w:val="20"/>
            <w:szCs w:val="20"/>
          </w:rPr>
          <w:t>2,00 m</w:t>
        </w:r>
        <w:r w:rsidRPr="005E48E0">
          <w:rPr>
            <w:rFonts w:ascii="Arial" w:hAnsi="Arial" w:cs="Arial"/>
            <w:sz w:val="20"/>
            <w:szCs w:val="20"/>
            <w:vertAlign w:val="superscript"/>
          </w:rPr>
          <w:t>2</w:t>
        </w:r>
      </w:smartTag>
      <w:r w:rsidRPr="005E48E0">
        <w:rPr>
          <w:rFonts w:ascii="Arial" w:hAnsi="Arial" w:cs="Arial"/>
          <w:sz w:val="20"/>
          <w:szCs w:val="20"/>
          <w:vertAlign w:val="superscript"/>
        </w:rPr>
        <w:t xml:space="preserve"> </w:t>
      </w:r>
      <w:r w:rsidRPr="005E48E0">
        <w:rPr>
          <w:rFonts w:ascii="Arial" w:hAnsi="Arial" w:cs="Arial"/>
          <w:sz w:val="20"/>
          <w:szCs w:val="20"/>
        </w:rPr>
        <w:t>deverão ser deduzidos na totalidade e as espaletas desenvolvidas (m</w:t>
      </w:r>
      <w:r w:rsidRPr="005E48E0">
        <w:rPr>
          <w:rFonts w:ascii="Arial" w:hAnsi="Arial" w:cs="Arial"/>
          <w:sz w:val="20"/>
          <w:szCs w:val="20"/>
          <w:vertAlign w:val="superscript"/>
        </w:rPr>
        <w:t>2</w:t>
      </w:r>
      <w:r w:rsidRPr="005E48E0">
        <w:rPr>
          <w:rFonts w:ascii="Arial" w:hAnsi="Arial" w:cs="Arial"/>
          <w:sz w:val="20"/>
          <w:szCs w:val="20"/>
        </w:rPr>
        <w:t>). O item remunera o fornecimento de cal hidratada, areia e a mão-de-obra necessária para a execução do reboco.</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REVESTIMENTO TEXTURIZADO ACRILICO BRANCO E PINTURA ACRILICA</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revestida, deduzindo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revestimento texturizado 100% acrílico e pintura acrílica,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LG-03 LOUSA </w:t>
      </w:r>
      <w:smartTag w:uri="urn:schemas-microsoft-com:office:smarttags" w:element="PersonName">
        <w:smartTagPr>
          <w:attr w:name="ProductID" w:val="EM ARGAMASSA L"/>
        </w:smartTagPr>
        <w:r w:rsidRPr="005E48E0">
          <w:rPr>
            <w:rFonts w:ascii="Arial" w:hAnsi="Arial" w:cs="Arial"/>
            <w:b/>
            <w:sz w:val="20"/>
            <w:szCs w:val="20"/>
          </w:rPr>
          <w:t>EM ARGAMASSA L</w:t>
        </w:r>
      </w:smartTag>
      <w:r w:rsidRPr="005E48E0">
        <w:rPr>
          <w:rFonts w:ascii="Arial" w:hAnsi="Arial" w:cs="Arial"/>
          <w:b/>
          <w:sz w:val="20"/>
          <w:szCs w:val="20"/>
        </w:rPr>
        <w:t>=4.61M</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lousa executada. O item remunera a construção de lousa de acordo com os padrões do FDE.</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CERAMICA ESMALTADA 20X20CM</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azulejo colocado (m²). O item remunera o fornecimento de azulejo, cimento, cal hidratada, areia, materiais acessórios e a mão-de-obra necessária ao assentamento e rejuntamento.</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11 – PISOS</w:t>
      </w: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PISO DE ALTA RESISTENCIA TIPO MEDIO, POLIDO E=8CM CINZA/CIMENTO COMUM</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lastRenderedPageBreak/>
        <w:t>Será medido pela área de piso em concreto executado, na espessura de 8mm (m²). O item remunera o fornecimento de concreto usinado de alta resistência, ripa de peroba de 1,2x5cm e a mão-de-obra necessária para o lançamento do concreto e execução do piso com acabamento polido.</w:t>
      </w:r>
    </w:p>
    <w:p w:rsidR="005E48E0" w:rsidRPr="005E48E0" w:rsidRDefault="005E48E0" w:rsidP="00781AD9">
      <w:pPr>
        <w:pStyle w:val="Recuodecorpodetexto"/>
        <w:tabs>
          <w:tab w:val="left" w:pos="1134"/>
        </w:tabs>
        <w:spacing w:after="0"/>
        <w:ind w:left="0"/>
        <w:rPr>
          <w:rFonts w:ascii="Arial" w:hAnsi="Arial" w:cs="Arial"/>
          <w:b/>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PISO DE CONCRETO DESEMPENADO C/ REQUADRO 1.80CM E=6CM</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piso em concreto executado, na espessura de (m</w:t>
      </w:r>
      <w:r w:rsidRPr="005E48E0">
        <w:rPr>
          <w:rFonts w:ascii="Arial" w:hAnsi="Arial" w:cs="Arial"/>
          <w:sz w:val="20"/>
          <w:szCs w:val="20"/>
          <w:vertAlign w:val="superscript"/>
        </w:rPr>
        <w:t>3</w:t>
      </w:r>
      <w:r w:rsidRPr="005E48E0">
        <w:rPr>
          <w:rFonts w:ascii="Arial" w:hAnsi="Arial" w:cs="Arial"/>
          <w:sz w:val="20"/>
          <w:szCs w:val="20"/>
        </w:rPr>
        <w:t>). O item remunera o fornecimento de concreto usinado com fck de 20Mpa, ripa de peroba de 1,2x5cm e a mão-de-obra necessária para o lançamento do concreto e execução do piso com acabamento desempenado.</w:t>
      </w:r>
    </w:p>
    <w:p w:rsidR="005E48E0" w:rsidRPr="005E48E0" w:rsidRDefault="005E48E0" w:rsidP="00781AD9">
      <w:pPr>
        <w:pStyle w:val="Recuodecorpodetexto"/>
        <w:tabs>
          <w:tab w:val="left" w:pos="1134"/>
        </w:tabs>
        <w:spacing w:after="0"/>
        <w:ind w:left="1701"/>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ARGAMASSA DE REGULARIZACAO CIM/AREIA 1:3 ESP=2,50CM</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piso regularizada com argamassa de cimento e areia (m</w:t>
      </w:r>
      <w:r w:rsidRPr="005E48E0">
        <w:rPr>
          <w:rFonts w:ascii="Arial" w:hAnsi="Arial" w:cs="Arial"/>
          <w:sz w:val="20"/>
          <w:szCs w:val="20"/>
          <w:vertAlign w:val="superscript"/>
        </w:rPr>
        <w:t>2</w:t>
      </w:r>
      <w:r w:rsidRPr="005E48E0">
        <w:rPr>
          <w:rFonts w:ascii="Arial" w:hAnsi="Arial" w:cs="Arial"/>
          <w:sz w:val="20"/>
          <w:szCs w:val="20"/>
        </w:rPr>
        <w:t>). O item remunera o fornecimento de bianco, cimento, areia e a mão-de-obra necessária para execução da regularização do piso.</w:t>
      </w:r>
    </w:p>
    <w:p w:rsidR="005E48E0" w:rsidRPr="005E48E0" w:rsidRDefault="005E48E0" w:rsidP="00781AD9">
      <w:pPr>
        <w:pStyle w:val="Recuodecorpodetexto"/>
        <w:tabs>
          <w:tab w:val="left" w:pos="1134"/>
        </w:tabs>
        <w:spacing w:after="0"/>
        <w:ind w:left="1701"/>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GRANILITE CINZA / CIM. COMUM 8MM C/ POLIMENTO</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do piso em granilite executado (m</w:t>
      </w:r>
      <w:r w:rsidRPr="005E48E0">
        <w:rPr>
          <w:rFonts w:ascii="Arial" w:hAnsi="Arial" w:cs="Arial"/>
          <w:sz w:val="20"/>
          <w:szCs w:val="20"/>
          <w:vertAlign w:val="superscript"/>
        </w:rPr>
        <w:t>2</w:t>
      </w:r>
      <w:r w:rsidRPr="005E48E0">
        <w:rPr>
          <w:rFonts w:ascii="Arial" w:hAnsi="Arial" w:cs="Arial"/>
          <w:sz w:val="20"/>
          <w:szCs w:val="20"/>
        </w:rPr>
        <w:t>). O item remunera o fornecimento e aplicação de granilite “in loco” com espessura mínima de 8mm, em várias cores, com acabamento polido, mão-de-obra e materiais adicionais necessários à  execução do serviço.</w:t>
      </w:r>
    </w:p>
    <w:p w:rsidR="005E48E0" w:rsidRPr="005E48E0" w:rsidRDefault="005E48E0" w:rsidP="00781AD9">
      <w:pPr>
        <w:pStyle w:val="Recuodecorpodetexto"/>
        <w:tabs>
          <w:tab w:val="left" w:pos="1701"/>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CERAMICA ESMALT. ANTID. 30X30/45X45CM PEI4-PEI5 COEF.ATRITO </w:t>
      </w:r>
      <w:smartTag w:uri="urn:schemas-microsoft-com:office:smarttags" w:element="metricconverter">
        <w:smartTagPr>
          <w:attr w:name="ProductID" w:val="0,35 A"/>
        </w:smartTagPr>
        <w:r w:rsidRPr="005E48E0">
          <w:rPr>
            <w:rFonts w:ascii="Arial" w:hAnsi="Arial" w:cs="Arial"/>
            <w:b/>
            <w:sz w:val="20"/>
            <w:szCs w:val="20"/>
          </w:rPr>
          <w:t>0,35 A</w:t>
        </w:r>
      </w:smartTag>
      <w:r w:rsidRPr="005E48E0">
        <w:rPr>
          <w:rFonts w:ascii="Arial" w:hAnsi="Arial" w:cs="Arial"/>
          <w:b/>
          <w:sz w:val="20"/>
          <w:szCs w:val="20"/>
        </w:rPr>
        <w:t xml:space="preserve"> 0,50</w:t>
      </w:r>
    </w:p>
    <w:p w:rsidR="00781AD9"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piso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de piso cerâmico esmaltado PEI-5, argamassa e a mão-de-obra necessária ao assentamento e rejuntamento do revestimento.</w:t>
      </w:r>
    </w:p>
    <w:p w:rsidR="00781AD9" w:rsidRDefault="00781AD9" w:rsidP="00781AD9">
      <w:pPr>
        <w:pStyle w:val="Recuodecorpodetexto"/>
        <w:tabs>
          <w:tab w:val="left" w:pos="1134"/>
        </w:tabs>
        <w:spacing w:after="0"/>
        <w:ind w:left="0"/>
        <w:jc w:val="both"/>
        <w:rPr>
          <w:rFonts w:ascii="Arial" w:hAnsi="Arial" w:cs="Arial"/>
          <w:sz w:val="20"/>
          <w:szCs w:val="20"/>
        </w:rPr>
      </w:pPr>
    </w:p>
    <w:p w:rsidR="005E48E0" w:rsidRPr="00781AD9"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RODAPE CERAMICA ANTIDERRAPANTE (TP MONOQUEIMA) DE 8CM</w:t>
      </w:r>
    </w:p>
    <w:p w:rsidR="005E48E0" w:rsidRPr="005E48E0" w:rsidRDefault="005E48E0" w:rsidP="005E48E0">
      <w:pPr>
        <w:pStyle w:val="Recuodecorpodetexto"/>
        <w:tabs>
          <w:tab w:val="left" w:pos="1134"/>
        </w:tabs>
        <w:ind w:left="0"/>
        <w:rPr>
          <w:rFonts w:ascii="Arial" w:hAnsi="Arial" w:cs="Arial"/>
          <w:sz w:val="20"/>
          <w:szCs w:val="20"/>
        </w:rPr>
      </w:pPr>
      <w:r w:rsidRPr="005E48E0">
        <w:rPr>
          <w:rFonts w:ascii="Arial" w:hAnsi="Arial" w:cs="Arial"/>
          <w:sz w:val="20"/>
          <w:szCs w:val="20"/>
        </w:rPr>
        <w:t>Será medido por comprimento de rodapé colocado (m). O item remunera o fornecimento de rodapé cerâmico esmaltado liso, argamassa, materiais acessórios e a mão-de-obra necessária ao assentamento e rejuntamento do rodapé.</w:t>
      </w: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TRATAMENTO SELADOR PARA GRANILITE - BASE AGUA</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selador aplicado (m</w:t>
      </w:r>
      <w:r w:rsidRPr="005E48E0">
        <w:rPr>
          <w:rFonts w:ascii="Arial" w:hAnsi="Arial" w:cs="Arial"/>
          <w:sz w:val="20"/>
          <w:szCs w:val="20"/>
          <w:vertAlign w:val="superscript"/>
        </w:rPr>
        <w:t>2</w:t>
      </w:r>
      <w:r w:rsidRPr="005E48E0">
        <w:rPr>
          <w:rFonts w:ascii="Arial" w:hAnsi="Arial" w:cs="Arial"/>
          <w:sz w:val="20"/>
          <w:szCs w:val="20"/>
        </w:rPr>
        <w:t>). O item remunera o fornecimento de selador para granilite, materiais acessórios  e a mão-de-obra necessária para sua aplicação</w:t>
      </w:r>
    </w:p>
    <w:p w:rsidR="005E48E0" w:rsidRPr="005E48E0" w:rsidRDefault="005E48E0" w:rsidP="005E48E0">
      <w:pPr>
        <w:tabs>
          <w:tab w:val="left" w:pos="1134"/>
        </w:tabs>
        <w:rPr>
          <w:rFonts w:ascii="Arial" w:hAnsi="Arial" w:cs="Arial"/>
          <w:b/>
          <w:bCs/>
          <w:sz w:val="20"/>
          <w:szCs w:val="20"/>
        </w:rPr>
      </w:pPr>
    </w:p>
    <w:p w:rsidR="005E48E0" w:rsidRPr="005E48E0" w:rsidRDefault="005E48E0" w:rsidP="00781AD9">
      <w:pPr>
        <w:pStyle w:val="Recuodecorpodetexto"/>
        <w:tabs>
          <w:tab w:val="left" w:pos="0"/>
          <w:tab w:val="left" w:pos="142"/>
        </w:tabs>
        <w:spacing w:after="0"/>
        <w:ind w:left="0"/>
        <w:jc w:val="both"/>
        <w:rPr>
          <w:rFonts w:ascii="Arial" w:hAnsi="Arial" w:cs="Arial"/>
          <w:b/>
          <w:sz w:val="20"/>
          <w:szCs w:val="20"/>
        </w:rPr>
      </w:pPr>
      <w:r w:rsidRPr="005E48E0">
        <w:rPr>
          <w:rFonts w:ascii="Arial" w:hAnsi="Arial" w:cs="Arial"/>
          <w:b/>
          <w:sz w:val="20"/>
          <w:szCs w:val="20"/>
        </w:rPr>
        <w:t xml:space="preserve">RODAPES DE GRANILITE SIMPLES DE </w:t>
      </w:r>
      <w:smartTag w:uri="urn:schemas-microsoft-com:office:smarttags" w:element="metricconverter">
        <w:smartTagPr>
          <w:attr w:name="ProductID" w:val="10 CM"/>
        </w:smartTagPr>
        <w:r w:rsidRPr="005E48E0">
          <w:rPr>
            <w:rFonts w:ascii="Arial" w:hAnsi="Arial" w:cs="Arial"/>
            <w:b/>
            <w:sz w:val="20"/>
            <w:szCs w:val="20"/>
          </w:rPr>
          <w:t>10 CM</w:t>
        </w:r>
      </w:smartTag>
    </w:p>
    <w:p w:rsidR="005E48E0" w:rsidRPr="005E48E0" w:rsidRDefault="005E48E0" w:rsidP="00781AD9">
      <w:pPr>
        <w:pStyle w:val="Recuodecorpodetexto"/>
        <w:tabs>
          <w:tab w:val="left" w:pos="0"/>
          <w:tab w:val="left" w:pos="142"/>
        </w:tabs>
        <w:spacing w:after="0"/>
        <w:ind w:left="0"/>
        <w:jc w:val="both"/>
        <w:rPr>
          <w:rFonts w:ascii="Arial" w:hAnsi="Arial" w:cs="Arial"/>
          <w:sz w:val="20"/>
          <w:szCs w:val="20"/>
        </w:rPr>
      </w:pPr>
      <w:r w:rsidRPr="005E48E0">
        <w:rPr>
          <w:rFonts w:ascii="Arial" w:hAnsi="Arial" w:cs="Arial"/>
          <w:sz w:val="20"/>
          <w:szCs w:val="20"/>
        </w:rPr>
        <w:t>Será medido por comprimento de rodapé colocado (m). O item remunera execução de rodapé de granilite simples com 10cm de altura, materiais acessórios e a mão-de-obra necessária.</w:t>
      </w:r>
    </w:p>
    <w:p w:rsidR="005E48E0" w:rsidRPr="005E48E0" w:rsidRDefault="005E48E0" w:rsidP="00781AD9">
      <w:pPr>
        <w:pStyle w:val="Recuodecorpodetexto"/>
        <w:tabs>
          <w:tab w:val="left" w:pos="0"/>
          <w:tab w:val="left" w:pos="142"/>
        </w:tabs>
        <w:spacing w:after="0"/>
        <w:ind w:left="0"/>
        <w:jc w:val="both"/>
        <w:rPr>
          <w:rFonts w:ascii="Arial" w:hAnsi="Arial" w:cs="Arial"/>
          <w:b/>
          <w:sz w:val="20"/>
          <w:szCs w:val="20"/>
        </w:rPr>
      </w:pPr>
    </w:p>
    <w:p w:rsidR="005E48E0" w:rsidRPr="005E48E0" w:rsidRDefault="005E48E0" w:rsidP="00781AD9">
      <w:pPr>
        <w:pStyle w:val="Recuodecorpodetexto"/>
        <w:tabs>
          <w:tab w:val="left" w:pos="0"/>
          <w:tab w:val="left" w:pos="142"/>
        </w:tabs>
        <w:spacing w:after="0"/>
        <w:ind w:left="0"/>
        <w:jc w:val="both"/>
        <w:rPr>
          <w:rFonts w:ascii="Arial" w:hAnsi="Arial" w:cs="Arial"/>
          <w:b/>
          <w:sz w:val="20"/>
          <w:szCs w:val="20"/>
        </w:rPr>
      </w:pPr>
      <w:r w:rsidRPr="005E48E0">
        <w:rPr>
          <w:rFonts w:ascii="Arial" w:hAnsi="Arial" w:cs="Arial"/>
          <w:b/>
          <w:sz w:val="20"/>
          <w:szCs w:val="20"/>
        </w:rPr>
        <w:t>LADRILHO HIDRAULICO 25X25 E=2CM - PISO TATIL DIRECIONAL</w:t>
      </w:r>
    </w:p>
    <w:p w:rsidR="005E48E0" w:rsidRPr="005E48E0" w:rsidRDefault="005E48E0" w:rsidP="00781AD9">
      <w:pPr>
        <w:pStyle w:val="Recuodecorpodetexto"/>
        <w:tabs>
          <w:tab w:val="left" w:pos="0"/>
          <w:tab w:val="left" w:pos="142"/>
        </w:tabs>
        <w:spacing w:after="0"/>
        <w:ind w:left="0"/>
        <w:jc w:val="both"/>
        <w:rPr>
          <w:rFonts w:ascii="Arial" w:hAnsi="Arial" w:cs="Arial"/>
          <w:sz w:val="20"/>
          <w:szCs w:val="20"/>
        </w:rPr>
      </w:pPr>
      <w:r w:rsidRPr="005E48E0">
        <w:rPr>
          <w:rFonts w:ascii="Arial" w:hAnsi="Arial" w:cs="Arial"/>
          <w:sz w:val="20"/>
          <w:szCs w:val="20"/>
        </w:rPr>
        <w:t>Será medido por área de ladrilho instalado (m2). O item remunera o fornecimento de dos materiais e a mão-de-obra necessária para a execução do serviço. Dentro das normas da ABNT em vigor.</w:t>
      </w:r>
    </w:p>
    <w:p w:rsidR="005E48E0" w:rsidRPr="005E48E0" w:rsidRDefault="005E48E0" w:rsidP="005E48E0">
      <w:pPr>
        <w:tabs>
          <w:tab w:val="left" w:pos="1134"/>
        </w:tabs>
        <w:rPr>
          <w:rFonts w:ascii="Arial" w:hAnsi="Arial" w:cs="Arial"/>
          <w:b/>
          <w:bCs/>
          <w:sz w:val="20"/>
          <w:szCs w:val="20"/>
        </w:rPr>
      </w:pPr>
    </w:p>
    <w:p w:rsidR="005E48E0" w:rsidRPr="005E48E0" w:rsidRDefault="005E48E0" w:rsidP="00781AD9">
      <w:pPr>
        <w:pStyle w:val="Recuodecorpodetexto"/>
        <w:tabs>
          <w:tab w:val="left" w:pos="0"/>
          <w:tab w:val="left" w:pos="142"/>
        </w:tabs>
        <w:spacing w:after="0"/>
        <w:ind w:left="0"/>
        <w:jc w:val="both"/>
        <w:rPr>
          <w:rFonts w:ascii="Arial" w:hAnsi="Arial" w:cs="Arial"/>
          <w:b/>
          <w:sz w:val="20"/>
          <w:szCs w:val="20"/>
        </w:rPr>
      </w:pPr>
      <w:r w:rsidRPr="005E48E0">
        <w:rPr>
          <w:rFonts w:ascii="Arial" w:hAnsi="Arial" w:cs="Arial"/>
          <w:b/>
          <w:sz w:val="20"/>
          <w:szCs w:val="20"/>
        </w:rPr>
        <w:t>LADRILHO HIDRAÚLICO 25X25 E=2CM – PISO TATIL DE ALERTA</w:t>
      </w:r>
    </w:p>
    <w:p w:rsidR="005E48E0" w:rsidRPr="005E48E0" w:rsidRDefault="005E48E0" w:rsidP="00781AD9">
      <w:pPr>
        <w:pStyle w:val="Recuodecorpodetexto"/>
        <w:tabs>
          <w:tab w:val="left" w:pos="0"/>
          <w:tab w:val="left" w:pos="142"/>
        </w:tabs>
        <w:spacing w:after="0"/>
        <w:ind w:left="0"/>
        <w:jc w:val="both"/>
        <w:rPr>
          <w:rFonts w:ascii="Arial" w:hAnsi="Arial" w:cs="Arial"/>
          <w:sz w:val="20"/>
          <w:szCs w:val="20"/>
        </w:rPr>
      </w:pPr>
      <w:r w:rsidRPr="005E48E0">
        <w:rPr>
          <w:rFonts w:ascii="Arial" w:hAnsi="Arial" w:cs="Arial"/>
          <w:sz w:val="20"/>
          <w:szCs w:val="20"/>
        </w:rPr>
        <w:t>Será medido por área de ladrilho instalado (m2). O item remunera o fornecimento de dos materiais e a mão-de-obra necessária para a execução do serviço. Dentro das normas da ABNT em vigor.</w:t>
      </w:r>
    </w:p>
    <w:p w:rsidR="005E48E0" w:rsidRPr="005E48E0" w:rsidRDefault="005E48E0" w:rsidP="005E48E0">
      <w:pPr>
        <w:tabs>
          <w:tab w:val="left" w:pos="1134"/>
        </w:tabs>
        <w:rPr>
          <w:rFonts w:ascii="Arial" w:hAnsi="Arial" w:cs="Arial"/>
          <w:b/>
          <w:bCs/>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SO-22 SOLEIRA DE GRANITO EM NIVEL (L= </w:t>
      </w:r>
      <w:smartTag w:uri="urn:schemas-microsoft-com:office:smarttags" w:element="metricconverter">
        <w:smartTagPr>
          <w:attr w:name="ProductID" w:val="14 A"/>
        </w:smartTagPr>
        <w:r w:rsidRPr="005E48E0">
          <w:rPr>
            <w:rFonts w:ascii="Arial" w:hAnsi="Arial" w:cs="Arial"/>
            <w:b/>
            <w:sz w:val="20"/>
            <w:szCs w:val="20"/>
          </w:rPr>
          <w:t>14 A</w:t>
        </w:r>
      </w:smartTag>
      <w:r w:rsidRPr="005E48E0">
        <w:rPr>
          <w:rFonts w:ascii="Arial" w:hAnsi="Arial" w:cs="Arial"/>
          <w:b/>
          <w:sz w:val="20"/>
          <w:szCs w:val="20"/>
        </w:rPr>
        <w:t xml:space="preserve"> 17CM)</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lastRenderedPageBreak/>
        <w:t>De acordo com anexo.</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SO-16 SOLEIRA </w:t>
      </w:r>
      <w:smartTag w:uri="urn:schemas-microsoft-com:office:smarttags" w:element="PersonName">
        <w:smartTagPr>
          <w:attr w:name="ProductID" w:val="EM GRANILITE L"/>
        </w:smartTagPr>
        <w:r w:rsidRPr="005E48E0">
          <w:rPr>
            <w:rFonts w:ascii="Arial" w:hAnsi="Arial" w:cs="Arial"/>
            <w:b/>
            <w:sz w:val="20"/>
            <w:szCs w:val="20"/>
          </w:rPr>
          <w:t>EM GRANILITE L</w:t>
        </w:r>
      </w:smartTag>
      <w:r w:rsidRPr="005E48E0">
        <w:rPr>
          <w:rFonts w:ascii="Arial" w:hAnsi="Arial" w:cs="Arial"/>
          <w:b/>
          <w:sz w:val="20"/>
          <w:szCs w:val="20"/>
        </w:rPr>
        <w:t>=15,5CM DESNIVEL 1,5CM</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5E48E0">
      <w:pPr>
        <w:pStyle w:val="Recuodecorpodetexto"/>
        <w:tabs>
          <w:tab w:val="left" w:pos="1134"/>
        </w:tabs>
        <w:ind w:left="0"/>
        <w:rPr>
          <w:rFonts w:ascii="Arial" w:hAnsi="Arial" w:cs="Arial"/>
          <w:sz w:val="20"/>
          <w:szCs w:val="20"/>
        </w:rPr>
      </w:pPr>
      <w:r w:rsidRPr="005E48E0">
        <w:rPr>
          <w:rFonts w:ascii="Arial" w:hAnsi="Arial" w:cs="Arial"/>
          <w:b/>
          <w:sz w:val="20"/>
          <w:szCs w:val="20"/>
        </w:rPr>
        <w:t>12 – PINTURA</w:t>
      </w: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MASSA CORRIDA PVA</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emassada, deduzindo-se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massa corrida à base PVA,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MASSA CORRIDA ACRILICA</w:t>
      </w:r>
    </w:p>
    <w:p w:rsid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emassada, deduzindo-se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massa corrida acrilica, inclusive materiais acessórios e a mão-de-obra necessária para a execução dos serviços conforme a recomendação do fabricante.</w:t>
      </w:r>
    </w:p>
    <w:p w:rsidR="00781AD9" w:rsidRPr="005E48E0" w:rsidRDefault="00781AD9" w:rsidP="00781AD9">
      <w:pPr>
        <w:pStyle w:val="Recuodecorpodetexto"/>
        <w:tabs>
          <w:tab w:val="left" w:pos="1134"/>
        </w:tabs>
        <w:spacing w:after="0"/>
        <w:ind w:left="0"/>
        <w:jc w:val="both"/>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LATEX</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(m</w:t>
      </w:r>
      <w:r w:rsidRPr="005E48E0">
        <w:rPr>
          <w:rFonts w:ascii="Arial" w:hAnsi="Arial" w:cs="Arial"/>
          <w:sz w:val="20"/>
          <w:szCs w:val="20"/>
          <w:vertAlign w:val="superscript"/>
        </w:rPr>
        <w:t>2</w:t>
      </w:r>
      <w:r w:rsidRPr="005E48E0">
        <w:rPr>
          <w:rFonts w:ascii="Arial" w:hAnsi="Arial" w:cs="Arial"/>
          <w:sz w:val="20"/>
          <w:szCs w:val="20"/>
        </w:rPr>
        <w:t>) de superfície pintada,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(m</w:t>
      </w:r>
      <w:r w:rsidRPr="005E48E0">
        <w:rPr>
          <w:rFonts w:ascii="Arial" w:hAnsi="Arial" w:cs="Arial"/>
          <w:sz w:val="20"/>
          <w:szCs w:val="20"/>
          <w:vertAlign w:val="superscript"/>
        </w:rPr>
        <w:t>2</w:t>
      </w:r>
      <w:r w:rsidRPr="005E48E0">
        <w:rPr>
          <w:rFonts w:ascii="Arial" w:hAnsi="Arial" w:cs="Arial"/>
          <w:sz w:val="20"/>
          <w:szCs w:val="20"/>
        </w:rPr>
        <w:t>). O item remunera o fornecimento de tinta látex à base de PVA,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1701"/>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TINTA ACRILICA</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pintada, deduzindo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revestimento texturizado 100% acrílico,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rPr>
          <w:rFonts w:ascii="Arial" w:hAnsi="Arial" w:cs="Arial"/>
          <w:b/>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ESMALTE</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pintada, deduzindo-se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tinta esmalte,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rPr>
          <w:rFonts w:ascii="Arial" w:hAnsi="Arial" w:cs="Arial"/>
          <w:b/>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w:t>
      </w:r>
      <w:smartTag w:uri="urn:schemas-microsoft-com:office:smarttags" w:element="PersonName">
        <w:smartTagPr>
          <w:attr w:name="ProductID" w:val="EM ESQUADRIAS DE FERRO"/>
        </w:smartTagPr>
        <w:r w:rsidRPr="005E48E0">
          <w:rPr>
            <w:rFonts w:ascii="Arial" w:hAnsi="Arial" w:cs="Arial"/>
            <w:b/>
            <w:sz w:val="20"/>
            <w:szCs w:val="20"/>
          </w:rPr>
          <w:t>EM ESQUADRIAS DE FERRO</w:t>
        </w:r>
      </w:smartTag>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(m</w:t>
      </w:r>
      <w:r w:rsidRPr="005E48E0">
        <w:rPr>
          <w:rFonts w:ascii="Arial" w:hAnsi="Arial" w:cs="Arial"/>
          <w:sz w:val="20"/>
          <w:szCs w:val="20"/>
          <w:vertAlign w:val="superscript"/>
        </w:rPr>
        <w:t>2</w:t>
      </w:r>
      <w:r w:rsidRPr="005E48E0">
        <w:rPr>
          <w:rFonts w:ascii="Arial" w:hAnsi="Arial" w:cs="Arial"/>
          <w:sz w:val="20"/>
          <w:szCs w:val="20"/>
        </w:rPr>
        <w:t>). Em portas de ferros considerar a área multiplicado por 2,5; em caixilhos com batentes ou contramarcos a área multiplicado por 5. O item remunera o fornecimento de tinta esmalte,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RS-16 VAGA COM SIMBOLO INTERNACIONAL DE ACESSO</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PINTURA DE LINHAS DEMARCATORIAS DE QUADRA DE ESPORTES</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linha demarcatória pintada (m). O item remunera o fornecimento de tinta esmalte à base de resinas alquídicas,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1701"/>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SEM MASSA CORRIDA </w:t>
      </w:r>
      <w:smartTag w:uri="urn:schemas-microsoft-com:office:smarttags" w:element="PersonName">
        <w:smartTagPr>
          <w:attr w:name="ProductID" w:val="EM ESQUADRIAS DE MADEIRA"/>
        </w:smartTagPr>
        <w:r w:rsidRPr="005E48E0">
          <w:rPr>
            <w:rFonts w:ascii="Arial" w:hAnsi="Arial" w:cs="Arial"/>
            <w:b/>
            <w:sz w:val="20"/>
            <w:szCs w:val="20"/>
          </w:rPr>
          <w:t>EM ESQUADRIAS DE MADEIRA</w:t>
        </w:r>
      </w:smartTag>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(m</w:t>
      </w:r>
      <w:r w:rsidRPr="005E48E0">
        <w:rPr>
          <w:rFonts w:ascii="Arial" w:hAnsi="Arial" w:cs="Arial"/>
          <w:sz w:val="20"/>
          <w:szCs w:val="20"/>
          <w:vertAlign w:val="superscript"/>
        </w:rPr>
        <w:t>2</w:t>
      </w:r>
      <w:r w:rsidRPr="005E48E0">
        <w:rPr>
          <w:rFonts w:ascii="Arial" w:hAnsi="Arial" w:cs="Arial"/>
          <w:sz w:val="20"/>
          <w:szCs w:val="20"/>
        </w:rPr>
        <w:t>). Em portas de considerar a área multiplicado por 3; em caixilhos com batentes ou contramarcos a área multiplicado por 5. O item remunera o fornecimento de tinta esmalte,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jc w:val="both"/>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CAIACAO</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(m</w:t>
      </w:r>
      <w:r w:rsidRPr="005E48E0">
        <w:rPr>
          <w:rFonts w:ascii="Arial" w:hAnsi="Arial" w:cs="Arial"/>
          <w:sz w:val="20"/>
          <w:szCs w:val="20"/>
          <w:vertAlign w:val="superscript"/>
        </w:rPr>
        <w:t>2</w:t>
      </w:r>
      <w:r w:rsidRPr="005E48E0">
        <w:rPr>
          <w:rFonts w:ascii="Arial" w:hAnsi="Arial" w:cs="Arial"/>
          <w:sz w:val="20"/>
          <w:szCs w:val="20"/>
        </w:rPr>
        <w:t>) de superfície pintada,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(m</w:t>
      </w:r>
      <w:r w:rsidRPr="005E48E0">
        <w:rPr>
          <w:rFonts w:ascii="Arial" w:hAnsi="Arial" w:cs="Arial"/>
          <w:sz w:val="20"/>
          <w:szCs w:val="20"/>
          <w:vertAlign w:val="superscript"/>
        </w:rPr>
        <w:t>2</w:t>
      </w:r>
      <w:r w:rsidRPr="005E48E0">
        <w:rPr>
          <w:rFonts w:ascii="Arial" w:hAnsi="Arial" w:cs="Arial"/>
          <w:sz w:val="20"/>
          <w:szCs w:val="20"/>
        </w:rPr>
        <w:t>). O item remunera o fornecimento de cal extinta para pintura, inclusive materiais acessórios e a mão-de-obra necessária para a execução dos serviços: preparo da tinta; aplicação da tinta, em quatro demãos cruzadas, sobre superfície revestida com massa.</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CONSERVAÇÃO</w:t>
      </w:r>
    </w:p>
    <w:p w:rsidR="00781AD9" w:rsidRPr="005E48E0" w:rsidRDefault="00781AD9" w:rsidP="00781AD9">
      <w:pPr>
        <w:pStyle w:val="Recuodecorpodetexto"/>
        <w:tabs>
          <w:tab w:val="left" w:pos="1134"/>
        </w:tabs>
        <w:spacing w:after="0"/>
        <w:ind w:left="0"/>
        <w:jc w:val="both"/>
        <w:rPr>
          <w:rFonts w:ascii="Arial" w:hAnsi="Arial" w:cs="Arial"/>
          <w:b/>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LATEX </w:t>
      </w:r>
      <w:smartTag w:uri="urn:schemas-microsoft-com:office:smarttags" w:element="PersonName">
        <w:smartTagPr>
          <w:attr w:name="ProductID" w:val="EM SUPERFICIE INCLUSIVE PREPARO"/>
        </w:smartTagPr>
        <w:r w:rsidRPr="005E48E0">
          <w:rPr>
            <w:rFonts w:ascii="Arial" w:hAnsi="Arial" w:cs="Arial"/>
            <w:b/>
            <w:sz w:val="20"/>
            <w:szCs w:val="20"/>
          </w:rPr>
          <w:t>EM SUPERFICIE INCLUSIVE PREPARO</w:t>
        </w:r>
      </w:smartTag>
      <w:r w:rsidRPr="005E48E0">
        <w:rPr>
          <w:rFonts w:ascii="Arial" w:hAnsi="Arial" w:cs="Arial"/>
          <w:b/>
          <w:sz w:val="20"/>
          <w:szCs w:val="20"/>
        </w:rPr>
        <w:t xml:space="preserve"> E RETOQUE DE MASSA</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(m</w:t>
      </w:r>
      <w:r w:rsidRPr="005E48E0">
        <w:rPr>
          <w:rFonts w:ascii="Arial" w:hAnsi="Arial" w:cs="Arial"/>
          <w:sz w:val="20"/>
          <w:szCs w:val="20"/>
          <w:vertAlign w:val="superscript"/>
        </w:rPr>
        <w:t>2</w:t>
      </w:r>
      <w:r w:rsidRPr="005E48E0">
        <w:rPr>
          <w:rFonts w:ascii="Arial" w:hAnsi="Arial" w:cs="Arial"/>
          <w:sz w:val="20"/>
          <w:szCs w:val="20"/>
        </w:rPr>
        <w:t>) de superfície pintada,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(m</w:t>
      </w:r>
      <w:r w:rsidRPr="005E48E0">
        <w:rPr>
          <w:rFonts w:ascii="Arial" w:hAnsi="Arial" w:cs="Arial"/>
          <w:sz w:val="20"/>
          <w:szCs w:val="20"/>
          <w:vertAlign w:val="superscript"/>
        </w:rPr>
        <w:t>2</w:t>
      </w:r>
      <w:r w:rsidRPr="005E48E0">
        <w:rPr>
          <w:rFonts w:ascii="Arial" w:hAnsi="Arial" w:cs="Arial"/>
          <w:sz w:val="20"/>
          <w:szCs w:val="20"/>
        </w:rPr>
        <w:t>). O item remunera o fornecimento de tinta látex à base de PVA,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jc w:val="both"/>
        <w:rPr>
          <w:rFonts w:ascii="Arial" w:hAnsi="Arial" w:cs="Arial"/>
          <w:b/>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w:t>
      </w:r>
      <w:smartTag w:uri="urn:schemas-microsoft-com:office:smarttags" w:element="PersonName">
        <w:smartTagPr>
          <w:attr w:name="ProductID" w:val="EM SUPERFICIE INCLUSIVE PREPARO"/>
        </w:smartTagPr>
        <w:r w:rsidRPr="005E48E0">
          <w:rPr>
            <w:rFonts w:ascii="Arial" w:hAnsi="Arial" w:cs="Arial"/>
            <w:b/>
            <w:sz w:val="20"/>
            <w:szCs w:val="20"/>
          </w:rPr>
          <w:t>EM SUPERFICIE INCLUSIVE PREPARO</w:t>
        </w:r>
      </w:smartTag>
      <w:r w:rsidRPr="005E48E0">
        <w:rPr>
          <w:rFonts w:ascii="Arial" w:hAnsi="Arial" w:cs="Arial"/>
          <w:b/>
          <w:sz w:val="20"/>
          <w:szCs w:val="20"/>
        </w:rPr>
        <w:t xml:space="preserve"> E RETOQUE DE MASSA</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pintada, deduzindo-se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tinta esmalte,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jc w:val="both"/>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w:t>
      </w:r>
      <w:smartTag w:uri="urn:schemas-microsoft-com:office:smarttags" w:element="PersonName">
        <w:smartTagPr>
          <w:attr w:name="ProductID" w:val="EM ESQUADRIAS DE MADEIRA"/>
        </w:smartTagPr>
        <w:r w:rsidRPr="005E48E0">
          <w:rPr>
            <w:rFonts w:ascii="Arial" w:hAnsi="Arial" w:cs="Arial"/>
            <w:b/>
            <w:sz w:val="20"/>
            <w:szCs w:val="20"/>
          </w:rPr>
          <w:t>EM ESQUADRIAS DE MADEIRA</w:t>
        </w:r>
      </w:smartTag>
      <w:r w:rsidRPr="005E48E0">
        <w:rPr>
          <w:rFonts w:ascii="Arial" w:hAnsi="Arial" w:cs="Arial"/>
          <w:b/>
          <w:sz w:val="20"/>
          <w:szCs w:val="20"/>
        </w:rPr>
        <w:t xml:space="preserve"> INCLUSIVE PREPARO E RETOQUES DE MASSA</w:t>
      </w:r>
    </w:p>
    <w:p w:rsidR="005E48E0" w:rsidRPr="005E48E0" w:rsidRDefault="005E48E0" w:rsidP="00781AD9">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(m</w:t>
      </w:r>
      <w:r w:rsidRPr="005E48E0">
        <w:rPr>
          <w:rFonts w:ascii="Arial" w:hAnsi="Arial" w:cs="Arial"/>
          <w:sz w:val="20"/>
          <w:szCs w:val="20"/>
          <w:vertAlign w:val="superscript"/>
        </w:rPr>
        <w:t>2</w:t>
      </w:r>
      <w:r w:rsidRPr="005E48E0">
        <w:rPr>
          <w:rFonts w:ascii="Arial" w:hAnsi="Arial" w:cs="Arial"/>
          <w:sz w:val="20"/>
          <w:szCs w:val="20"/>
        </w:rPr>
        <w:t>). Em portas de considerar a área multiplicado por 3; em caixilhos com batentes ou contra marcos a área multiplicado por 5. O item remunera o fornecimento de tinta esmalte, inclusive materiais acessórios e a mão-de-obra necessária para a execução dos serviços conforme a recomendação do fabricante.</w:t>
      </w:r>
    </w:p>
    <w:p w:rsidR="005E48E0" w:rsidRPr="005E48E0" w:rsidRDefault="005E48E0" w:rsidP="005E48E0">
      <w:pPr>
        <w:pStyle w:val="Recuodecorpodetexto"/>
        <w:tabs>
          <w:tab w:val="left" w:pos="1134"/>
        </w:tabs>
        <w:ind w:left="0"/>
        <w:rPr>
          <w:rFonts w:ascii="Arial" w:hAnsi="Arial" w:cs="Arial"/>
          <w:b/>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w:t>
      </w:r>
      <w:smartTag w:uri="urn:schemas-microsoft-com:office:smarttags" w:element="PersonName">
        <w:smartTagPr>
          <w:attr w:name="ProductID" w:val="EM ESQUADRIAS DE FERRO"/>
        </w:smartTagPr>
        <w:r w:rsidRPr="005E48E0">
          <w:rPr>
            <w:rFonts w:ascii="Arial" w:hAnsi="Arial" w:cs="Arial"/>
            <w:b/>
            <w:sz w:val="20"/>
            <w:szCs w:val="20"/>
          </w:rPr>
          <w:t>EM ESQUADRIAS DE FERRO</w:t>
        </w:r>
      </w:smartTag>
      <w:r w:rsidRPr="005E48E0">
        <w:rPr>
          <w:rFonts w:ascii="Arial" w:hAnsi="Arial" w:cs="Arial"/>
          <w:b/>
          <w:sz w:val="20"/>
          <w:szCs w:val="20"/>
        </w:rPr>
        <w:t xml:space="preserve"> INCLUSIVE PREPARO E RETOQUES DE ZARCAO</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(m</w:t>
      </w:r>
      <w:r w:rsidRPr="005E48E0">
        <w:rPr>
          <w:rFonts w:ascii="Arial" w:hAnsi="Arial" w:cs="Arial"/>
          <w:sz w:val="20"/>
          <w:szCs w:val="20"/>
          <w:vertAlign w:val="superscript"/>
        </w:rPr>
        <w:t>2</w:t>
      </w:r>
      <w:r w:rsidRPr="005E48E0">
        <w:rPr>
          <w:rFonts w:ascii="Arial" w:hAnsi="Arial" w:cs="Arial"/>
          <w:sz w:val="20"/>
          <w:szCs w:val="20"/>
        </w:rPr>
        <w:t>). Em portas de ferros considerar a área multiplicado por 2,5; em caixilhos com batentes ou contra marcos a área multiplicado por 5. O item remunera o fornecimento de tinta esmalte, inclusive materiais acessórios e a mão-de-obra necessária para a execução dos serviços conforme a recomendação do fabricante.</w:t>
      </w:r>
    </w:p>
    <w:p w:rsidR="005E48E0" w:rsidRPr="005E48E0" w:rsidRDefault="005E48E0" w:rsidP="00781AD9">
      <w:pPr>
        <w:pStyle w:val="Recuodecorpodetexto"/>
        <w:tabs>
          <w:tab w:val="left" w:pos="1134"/>
        </w:tabs>
        <w:spacing w:after="0"/>
        <w:ind w:left="0"/>
        <w:jc w:val="both"/>
        <w:rPr>
          <w:rFonts w:ascii="Arial" w:hAnsi="Arial" w:cs="Arial"/>
          <w:b/>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PINTURA </w:t>
      </w:r>
      <w:smartTag w:uri="urn:schemas-microsoft-com:office:smarttags" w:element="PersonName">
        <w:smartTagPr>
          <w:attr w:name="ProductID" w:val="EM LOUSA INCL. PREPARO"/>
        </w:smartTagPr>
        <w:r w:rsidRPr="005E48E0">
          <w:rPr>
            <w:rFonts w:ascii="Arial" w:hAnsi="Arial" w:cs="Arial"/>
            <w:b/>
            <w:sz w:val="20"/>
            <w:szCs w:val="20"/>
          </w:rPr>
          <w:t>EM LOUSA INCL. PREPARO</w:t>
        </w:r>
      </w:smartTag>
      <w:r w:rsidRPr="005E48E0">
        <w:rPr>
          <w:rFonts w:ascii="Arial" w:hAnsi="Arial" w:cs="Arial"/>
          <w:b/>
          <w:sz w:val="20"/>
          <w:szCs w:val="20"/>
        </w:rPr>
        <w:t xml:space="preserve"> E RETOQUE DE MASSA</w:t>
      </w:r>
    </w:p>
    <w:p w:rsidR="005E48E0" w:rsidRDefault="005E48E0" w:rsidP="00781AD9">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área de lousa pintada (m²). O item remunera o fornecimento de tinta verde o preparo e eventuais retoques, inclusive materiais acessórios e a mão-de-obra necessária para a execução dos serviços conforme a recomendação do fabricante.</w:t>
      </w:r>
    </w:p>
    <w:p w:rsidR="00781AD9" w:rsidRPr="005E48E0" w:rsidRDefault="00781AD9" w:rsidP="00781AD9">
      <w:pPr>
        <w:pStyle w:val="Recuodecorpodetexto"/>
        <w:tabs>
          <w:tab w:val="left" w:pos="1134"/>
        </w:tabs>
        <w:ind w:left="0"/>
        <w:jc w:val="both"/>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PINTURA DE LINHAS DEMARCATORIAS DE QUADRA DE ESPORTES</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comprimento de linha demarcatória pintada (m). O item remunera o fornecimento de tinta esmalte à base de resinas alquídicas, inclusive materiais acessórios e a </w:t>
      </w:r>
      <w:r w:rsidRPr="005E48E0">
        <w:rPr>
          <w:rFonts w:ascii="Arial" w:hAnsi="Arial" w:cs="Arial"/>
          <w:sz w:val="20"/>
          <w:szCs w:val="20"/>
        </w:rPr>
        <w:lastRenderedPageBreak/>
        <w:t>mão-de-obra necessária para a execução dos serviços conforme a recomendação do fabricante.</w:t>
      </w:r>
    </w:p>
    <w:p w:rsidR="005E48E0" w:rsidRPr="005E48E0" w:rsidRDefault="005E48E0" w:rsidP="00781AD9">
      <w:pPr>
        <w:pStyle w:val="Recuodecorpodetexto"/>
        <w:tabs>
          <w:tab w:val="left" w:pos="1134"/>
        </w:tabs>
        <w:spacing w:after="0"/>
        <w:ind w:left="0"/>
        <w:rPr>
          <w:rFonts w:ascii="Arial" w:hAnsi="Arial" w:cs="Arial"/>
          <w:b/>
          <w:sz w:val="20"/>
          <w:szCs w:val="20"/>
        </w:rPr>
      </w:pPr>
    </w:p>
    <w:p w:rsidR="005E48E0" w:rsidRPr="005E48E0" w:rsidRDefault="005E48E0" w:rsidP="005E48E0">
      <w:pPr>
        <w:pStyle w:val="Recuodecorpodetexto"/>
        <w:tabs>
          <w:tab w:val="left" w:pos="1134"/>
        </w:tabs>
        <w:ind w:left="0"/>
        <w:rPr>
          <w:rFonts w:ascii="Arial" w:hAnsi="Arial" w:cs="Arial"/>
          <w:sz w:val="20"/>
          <w:szCs w:val="20"/>
        </w:rPr>
      </w:pPr>
      <w:r w:rsidRPr="005E48E0">
        <w:rPr>
          <w:rFonts w:ascii="Arial" w:hAnsi="Arial" w:cs="Arial"/>
          <w:b/>
          <w:sz w:val="20"/>
          <w:szCs w:val="20"/>
        </w:rPr>
        <w:t>13 – DEMOLIÇÕES</w:t>
      </w:r>
    </w:p>
    <w:p w:rsidR="005E48E0" w:rsidRPr="005E48E0" w:rsidRDefault="005E48E0" w:rsidP="005E48E0">
      <w:pPr>
        <w:pStyle w:val="Recuodecorpodetexto"/>
        <w:tabs>
          <w:tab w:val="left" w:pos="1134"/>
        </w:tabs>
        <w:ind w:left="0"/>
        <w:rPr>
          <w:rFonts w:ascii="Arial" w:hAnsi="Arial" w:cs="Arial"/>
          <w:sz w:val="20"/>
          <w:szCs w:val="20"/>
        </w:rPr>
      </w:pPr>
      <w:r w:rsidRPr="005E48E0">
        <w:rPr>
          <w:rFonts w:ascii="Arial" w:hAnsi="Arial" w:cs="Arial"/>
          <w:sz w:val="20"/>
          <w:szCs w:val="20"/>
        </w:rPr>
        <w:t>Os itens remuneram o fornecimento da mão-de-obra e equipamentos necessários a execução dos serviços. A contratada devera fornecer todos os E.P.I’s necessários a segurança do trabalhador.</w:t>
      </w: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14 – IMPERMEABILIZAÇÃO</w:t>
      </w:r>
    </w:p>
    <w:p w:rsidR="005E48E0" w:rsidRPr="005E48E0" w:rsidRDefault="005E48E0" w:rsidP="00781AD9">
      <w:pPr>
        <w:pStyle w:val="Recuodecorpodetexto"/>
        <w:tabs>
          <w:tab w:val="left" w:pos="1134"/>
          <w:tab w:val="left" w:pos="1701"/>
        </w:tabs>
        <w:spacing w:after="0"/>
        <w:ind w:left="0"/>
        <w:jc w:val="both"/>
        <w:rPr>
          <w:rFonts w:ascii="Arial" w:hAnsi="Arial" w:cs="Arial"/>
          <w:b/>
          <w:sz w:val="20"/>
          <w:szCs w:val="20"/>
        </w:rPr>
      </w:pPr>
      <w:r w:rsidRPr="005E48E0">
        <w:rPr>
          <w:rFonts w:ascii="Arial" w:hAnsi="Arial" w:cs="Arial"/>
          <w:b/>
          <w:sz w:val="20"/>
          <w:szCs w:val="20"/>
        </w:rPr>
        <w:t>IMPERM RESP ALV EMBAS COM ARGAM CIM-AREIA 1:3 CONTENDO HIDROFUGO</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com impermeabilização executada (m2). O item remunera o fornecimento de materiais, inclusive acessórios e a mão-de-obra necessária para a execução da impermeabilização.</w:t>
      </w:r>
    </w:p>
    <w:p w:rsidR="005E48E0" w:rsidRPr="005E48E0" w:rsidRDefault="005E48E0" w:rsidP="00781AD9">
      <w:pPr>
        <w:pStyle w:val="Recuodecorpodetexto"/>
        <w:tabs>
          <w:tab w:val="left" w:pos="1134"/>
        </w:tabs>
        <w:spacing w:after="0"/>
        <w:ind w:left="0"/>
        <w:jc w:val="both"/>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IMPERM RESP ALV EMBAS C/ CIM-AREIA 1-3 HIDROFUGO/TINTA BETUMINUSA</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com impermeabilização executada (m2). O item remunera o fornecimento de materiais, inclusive acessórios e a mão-de-obra necessária para a execução da impermeabilização.</w:t>
      </w:r>
    </w:p>
    <w:p w:rsidR="005E48E0" w:rsidRPr="005E48E0" w:rsidRDefault="005E48E0" w:rsidP="00781AD9">
      <w:pPr>
        <w:pStyle w:val="Recuodecorpodetexto"/>
        <w:tabs>
          <w:tab w:val="left" w:pos="1134"/>
        </w:tabs>
        <w:spacing w:after="0"/>
        <w:ind w:left="0"/>
        <w:rPr>
          <w:rFonts w:ascii="Arial" w:hAnsi="Arial" w:cs="Arial"/>
          <w:b/>
          <w:sz w:val="20"/>
          <w:szCs w:val="20"/>
        </w:rPr>
      </w:pP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15 – LIMPEZA</w:t>
      </w:r>
    </w:p>
    <w:p w:rsidR="005E48E0" w:rsidRPr="005E48E0" w:rsidRDefault="005E48E0" w:rsidP="005E48E0">
      <w:pPr>
        <w:pStyle w:val="Recuodecorpodetexto"/>
        <w:tabs>
          <w:tab w:val="left" w:pos="1134"/>
          <w:tab w:val="left" w:pos="1701"/>
        </w:tabs>
        <w:ind w:left="0"/>
        <w:rPr>
          <w:rFonts w:ascii="Arial" w:hAnsi="Arial" w:cs="Arial"/>
          <w:sz w:val="20"/>
          <w:szCs w:val="20"/>
        </w:rPr>
      </w:pPr>
      <w:r w:rsidRPr="005E48E0">
        <w:rPr>
          <w:rFonts w:ascii="Arial" w:hAnsi="Arial" w:cs="Arial"/>
          <w:sz w:val="20"/>
          <w:szCs w:val="20"/>
        </w:rPr>
        <w:t>Os itens remuneram o fornecimento da mão-de-obra e equipamentos necessários a execução dos serviços. A contratada devera fornecer todos os E.P.I’s necessários a segurança do trabalhador.</w:t>
      </w:r>
    </w:p>
    <w:p w:rsidR="005E48E0" w:rsidRPr="005E48E0" w:rsidRDefault="005E48E0" w:rsidP="005E48E0">
      <w:pPr>
        <w:pStyle w:val="Recuodecorpodetexto"/>
        <w:tabs>
          <w:tab w:val="left" w:pos="1134"/>
        </w:tabs>
        <w:ind w:left="0"/>
        <w:rPr>
          <w:rFonts w:ascii="Arial" w:hAnsi="Arial" w:cs="Arial"/>
          <w:b/>
          <w:sz w:val="20"/>
          <w:szCs w:val="20"/>
        </w:rPr>
      </w:pPr>
      <w:r w:rsidRPr="005E48E0">
        <w:rPr>
          <w:rFonts w:ascii="Arial" w:hAnsi="Arial" w:cs="Arial"/>
          <w:b/>
          <w:sz w:val="20"/>
          <w:szCs w:val="20"/>
        </w:rPr>
        <w:t>16 – QUADRA POLIESPORTIVA</w:t>
      </w: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QE-32 – QUADRA DE ESPORTES/PISO DE CONCRETO / FUNDAÇÃO (COM PINTURAS DE LINHAS DEMARCATÓRIAS)</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781AD9">
      <w:pPr>
        <w:pStyle w:val="Recuodecorpodetexto"/>
        <w:tabs>
          <w:tab w:val="left" w:pos="1134"/>
        </w:tabs>
        <w:spacing w:after="0"/>
        <w:ind w:left="0"/>
        <w:rPr>
          <w:rFonts w:ascii="Arial" w:hAnsi="Arial" w:cs="Arial"/>
          <w:sz w:val="20"/>
          <w:szCs w:val="20"/>
        </w:rPr>
      </w:pPr>
    </w:p>
    <w:p w:rsidR="005E48E0" w:rsidRPr="005E48E0" w:rsidRDefault="005E48E0" w:rsidP="00781AD9">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PINTURA DE QUADRAS – LINHAS DEMARCATÓRIAS (600M²)</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quadra pintada em todas as linhas demarcadas de acordo com as especificações passadas pelo Departamento de Esportes (un.).</w:t>
      </w:r>
    </w:p>
    <w:p w:rsidR="005E48E0" w:rsidRPr="005E48E0" w:rsidRDefault="005E48E0" w:rsidP="00781AD9">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O item remunera o fornecimento de tinta à base de resinas acrílicas, com alta resistência à abrasão, acabamento micro texturizado, lavável, resistente a água, alcalinidade, maresia e intempéries, referência Suvinil Poliesportiva da Glasurit, ou Metal latex Acrílico com Quartzo da Sheren Williams, ou Coral piso da Coral, ou Nova cor Piso da Globo, ou Quadracryl Pisos e Paredes da Renner, ou Eucacril para pisos da Eucatex, ou equivalente; materiais acessórios e a mão-de-obra necessária para a execução dos serviços de: limpeza da superfície, conforme recomendações do fabricante; aplicação da tinta acrílica, uma demão como primer, com a tinta diluída em 40% de água, duas demãos de acabamento, com a tinta diluída em 20% de água, conforme especificações do fabricante.</w:t>
      </w:r>
    </w:p>
    <w:p w:rsidR="005E48E0" w:rsidRPr="005E48E0" w:rsidRDefault="005E48E0" w:rsidP="005E48E0">
      <w:pPr>
        <w:pStyle w:val="Recuodecorpodetexto"/>
        <w:tabs>
          <w:tab w:val="left" w:pos="1134"/>
        </w:tabs>
        <w:ind w:left="0"/>
        <w:rPr>
          <w:rFonts w:ascii="Arial" w:hAnsi="Arial" w:cs="Arial"/>
          <w:sz w:val="20"/>
          <w:szCs w:val="20"/>
        </w:rPr>
      </w:pPr>
    </w:p>
    <w:p w:rsidR="00A07A02" w:rsidRDefault="005E48E0" w:rsidP="00A07A02">
      <w:pPr>
        <w:pStyle w:val="Recuodecorpodetexto"/>
        <w:tabs>
          <w:tab w:val="left" w:pos="1134"/>
        </w:tabs>
        <w:ind w:left="0"/>
      </w:pPr>
      <w:r>
        <w:t>Registro, 10 de Abril de 2014.</w:t>
      </w:r>
    </w:p>
    <w:p w:rsidR="00A07A02" w:rsidRDefault="00A07A02" w:rsidP="005E48E0">
      <w:pPr>
        <w:jc w:val="center"/>
      </w:pPr>
    </w:p>
    <w:p w:rsidR="005E48E0" w:rsidRDefault="005E48E0" w:rsidP="005E48E0">
      <w:pPr>
        <w:jc w:val="center"/>
      </w:pPr>
      <w:r>
        <w:t>Roberto Costa Cunha                                  Simony de Almeida Ikeda.</w:t>
      </w:r>
    </w:p>
    <w:p w:rsidR="005E48E0" w:rsidRDefault="00781AD9" w:rsidP="005E48E0">
      <w:r>
        <w:t xml:space="preserve">             </w:t>
      </w:r>
      <w:r w:rsidR="005E48E0">
        <w:t xml:space="preserve">  CREA: nº.  5060717458         </w:t>
      </w:r>
      <w:r>
        <w:t xml:space="preserve">           </w:t>
      </w:r>
      <w:r w:rsidR="005E48E0">
        <w:t xml:space="preserve">               CAU A 73826-3</w:t>
      </w:r>
    </w:p>
    <w:p w:rsidR="005E48E0" w:rsidRDefault="00781AD9" w:rsidP="005E48E0">
      <w:r>
        <w:t xml:space="preserve">            </w:t>
      </w:r>
      <w:r w:rsidR="005E48E0">
        <w:t xml:space="preserve">   Engenheiro Civil                         </w:t>
      </w:r>
      <w:r>
        <w:t xml:space="preserve">      </w:t>
      </w:r>
      <w:r w:rsidR="005E48E0">
        <w:t xml:space="preserve">                 Arquiteta</w:t>
      </w:r>
    </w:p>
    <w:p w:rsidR="005252ED" w:rsidRPr="00073185" w:rsidRDefault="005252ED" w:rsidP="006602E5">
      <w:pPr>
        <w:pStyle w:val="Corpodetexto2"/>
        <w:spacing w:line="240" w:lineRule="auto"/>
        <w:jc w:val="center"/>
        <w:rPr>
          <w:rFonts w:ascii="Arial" w:hAnsi="Arial" w:cs="Arial"/>
          <w:b/>
          <w:bCs/>
          <w:u w:val="single"/>
        </w:rPr>
      </w:pPr>
      <w:r w:rsidRPr="00073185">
        <w:rPr>
          <w:rFonts w:ascii="Arial" w:hAnsi="Arial" w:cs="Arial"/>
          <w:b/>
          <w:bCs/>
          <w:u w:val="single"/>
        </w:rPr>
        <w:lastRenderedPageBreak/>
        <w:t xml:space="preserve">RECIBO DE RETIRADA DE EDITAL PELA INTERNET </w:t>
      </w:r>
    </w:p>
    <w:p w:rsidR="006602E5" w:rsidRDefault="006602E5" w:rsidP="00456B38">
      <w:pPr>
        <w:pStyle w:val="Corpodetexto2"/>
        <w:spacing w:after="0" w:line="240" w:lineRule="auto"/>
        <w:rPr>
          <w:rFonts w:ascii="Arial" w:hAnsi="Arial" w:cs="Arial"/>
          <w:b/>
          <w:bCs/>
          <w:color w:val="000000"/>
        </w:rPr>
      </w:pPr>
    </w:p>
    <w:p w:rsidR="00456B38" w:rsidRPr="00073185" w:rsidRDefault="00456B38" w:rsidP="00456B38">
      <w:pPr>
        <w:pStyle w:val="Corpodetexto2"/>
        <w:spacing w:after="0" w:line="240" w:lineRule="auto"/>
        <w:rPr>
          <w:rFonts w:ascii="Arial" w:hAnsi="Arial" w:cs="Arial"/>
          <w:color w:val="000000"/>
        </w:rPr>
      </w:pPr>
      <w:r w:rsidRPr="00073185">
        <w:rPr>
          <w:rFonts w:ascii="Arial" w:hAnsi="Arial" w:cs="Arial"/>
          <w:b/>
          <w:bCs/>
          <w:color w:val="000000"/>
        </w:rPr>
        <w:t xml:space="preserve">PREGÃO PRESENCIAL N.º </w:t>
      </w:r>
      <w:r w:rsidR="00315486">
        <w:rPr>
          <w:rFonts w:ascii="Arial" w:hAnsi="Arial" w:cs="Arial"/>
          <w:b/>
          <w:bCs/>
          <w:color w:val="000000"/>
        </w:rPr>
        <w:t>073/2014</w:t>
      </w:r>
      <w:r w:rsidRPr="00073185">
        <w:rPr>
          <w:rFonts w:ascii="Arial" w:hAnsi="Arial" w:cs="Arial"/>
          <w:b/>
          <w:bCs/>
          <w:color w:val="000000"/>
        </w:rPr>
        <w:t xml:space="preserve"> - REGISTRO DE PREÇOS</w:t>
      </w:r>
    </w:p>
    <w:p w:rsidR="00456B38" w:rsidRPr="00073185" w:rsidRDefault="00456B38" w:rsidP="00456B38">
      <w:pPr>
        <w:pStyle w:val="Corpodetexto2"/>
        <w:spacing w:after="0" w:line="276" w:lineRule="auto"/>
        <w:rPr>
          <w:rFonts w:ascii="Arial" w:hAnsi="Arial" w:cs="Arial"/>
          <w:color w:val="000000"/>
        </w:rPr>
      </w:pPr>
      <w:r w:rsidRPr="00073185">
        <w:rPr>
          <w:rFonts w:ascii="Arial" w:hAnsi="Arial" w:cs="Arial"/>
          <w:b/>
          <w:bCs/>
          <w:color w:val="000000"/>
        </w:rPr>
        <w:t xml:space="preserve">PROCESSO N.° </w:t>
      </w:r>
      <w:r w:rsidR="00315486">
        <w:rPr>
          <w:rFonts w:ascii="Arial" w:hAnsi="Arial" w:cs="Arial"/>
          <w:b/>
          <w:bCs/>
          <w:color w:val="000000"/>
        </w:rPr>
        <w:t>253/2014</w:t>
      </w:r>
    </w:p>
    <w:p w:rsidR="00456B38" w:rsidRPr="00073185" w:rsidRDefault="00456B38" w:rsidP="00456B38">
      <w:pPr>
        <w:pStyle w:val="WW-Recuodecorpodetexto3"/>
        <w:spacing w:line="300" w:lineRule="atLeast"/>
        <w:ind w:left="0" w:right="-48" w:firstLine="0"/>
        <w:rPr>
          <w:rFonts w:ascii="Arial" w:hAnsi="Arial" w:cs="Arial"/>
          <w:b/>
          <w:bCs/>
          <w:color w:val="000000"/>
          <w:szCs w:val="18"/>
        </w:rPr>
      </w:pPr>
    </w:p>
    <w:p w:rsidR="00456B38" w:rsidRPr="00010E00" w:rsidRDefault="00456B38" w:rsidP="00010E00">
      <w:pPr>
        <w:pStyle w:val="WW-Recuodecorpodetexto3"/>
        <w:spacing w:line="300" w:lineRule="atLeast"/>
        <w:ind w:left="0" w:right="-48" w:firstLine="0"/>
        <w:rPr>
          <w:rFonts w:ascii="Arial" w:hAnsi="Arial" w:cs="Arial"/>
          <w:b/>
          <w:bCs/>
          <w:color w:val="000000"/>
          <w:szCs w:val="18"/>
        </w:rPr>
      </w:pPr>
      <w:r w:rsidRPr="00073185">
        <w:rPr>
          <w:rFonts w:ascii="Arial" w:hAnsi="Arial" w:cs="Arial"/>
          <w:b/>
          <w:bCs/>
          <w:color w:val="000000"/>
          <w:szCs w:val="18"/>
        </w:rPr>
        <w:t>OBJETO:</w:t>
      </w:r>
      <w:r w:rsidRPr="00010E00">
        <w:rPr>
          <w:rFonts w:ascii="Arial" w:hAnsi="Arial" w:cs="Arial"/>
          <w:b/>
          <w:bCs/>
          <w:color w:val="000000"/>
          <w:szCs w:val="18"/>
        </w:rPr>
        <w:t xml:space="preserve"> </w:t>
      </w:r>
      <w:r w:rsidR="00010E00" w:rsidRPr="00010E00">
        <w:rPr>
          <w:rFonts w:ascii="Arial" w:hAnsi="Arial" w:cs="Arial"/>
          <w:b/>
          <w:bCs/>
          <w:color w:val="000000"/>
          <w:szCs w:val="18"/>
        </w:rPr>
        <w:t>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r w:rsidR="00010E00">
        <w:rPr>
          <w:rFonts w:ascii="Arial" w:hAnsi="Arial" w:cs="Arial"/>
          <w:b/>
          <w:bCs/>
          <w:color w:val="000000"/>
          <w:szCs w:val="18"/>
        </w:rPr>
        <w:t>.</w:t>
      </w: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RAZÃO SOCIAL: ________________________________________________________ </w:t>
      </w: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CNPJ. N.°: ______________________________________________________________ </w:t>
      </w: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ENDEREÇO: ____________________________________________________________ </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 xml:space="preserve">E-MAIL: ________________________________________________________________ </w:t>
      </w:r>
    </w:p>
    <w:p w:rsidR="00456B38" w:rsidRPr="00073185" w:rsidRDefault="00456B38" w:rsidP="00456B38">
      <w:pPr>
        <w:spacing w:line="360" w:lineRule="auto"/>
        <w:rPr>
          <w:rFonts w:ascii="Arial" w:hAnsi="Arial" w:cs="Arial"/>
          <w:b/>
          <w:bCs/>
          <w:color w:val="000000"/>
          <w:sz w:val="20"/>
          <w:szCs w:val="20"/>
        </w:rPr>
      </w:pPr>
      <w:r w:rsidRPr="00073185">
        <w:rPr>
          <w:rFonts w:ascii="Arial" w:hAnsi="Arial" w:cs="Arial"/>
          <w:b/>
          <w:bCs/>
          <w:color w:val="000000"/>
          <w:sz w:val="20"/>
          <w:szCs w:val="20"/>
        </w:rPr>
        <w:t xml:space="preserve">CIDADE: ___________________ ESTADO: ______ FONE:(------) ____________ </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FAX: (---)__________</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 xml:space="preserve">PESSOA PARA CONTATO: _______________________________________________ </w:t>
      </w:r>
    </w:p>
    <w:p w:rsidR="00456B38" w:rsidRPr="00073185" w:rsidRDefault="00456B38" w:rsidP="00456B38">
      <w:pPr>
        <w:spacing w:line="360" w:lineRule="auto"/>
        <w:ind w:firstLine="1260"/>
        <w:rPr>
          <w:rFonts w:ascii="Arial" w:hAnsi="Arial" w:cs="Arial"/>
          <w:b/>
          <w:bCs/>
          <w:color w:val="000000"/>
          <w:sz w:val="20"/>
          <w:szCs w:val="20"/>
        </w:rPr>
      </w:pPr>
    </w:p>
    <w:p w:rsidR="00456B38" w:rsidRPr="00073185" w:rsidRDefault="00456B38" w:rsidP="00456B38">
      <w:pPr>
        <w:spacing w:line="360" w:lineRule="auto"/>
        <w:ind w:firstLine="1260"/>
        <w:rPr>
          <w:rFonts w:ascii="Arial" w:hAnsi="Arial" w:cs="Arial"/>
          <w:b/>
          <w:bCs/>
          <w:color w:val="000000"/>
          <w:sz w:val="20"/>
          <w:szCs w:val="20"/>
        </w:rPr>
      </w:pPr>
      <w:r w:rsidRPr="00073185">
        <w:rPr>
          <w:rFonts w:ascii="Arial" w:hAnsi="Arial" w:cs="Arial"/>
          <w:b/>
          <w:bCs/>
          <w:color w:val="000000"/>
          <w:sz w:val="20"/>
          <w:szCs w:val="20"/>
        </w:rPr>
        <w:t xml:space="preserve">DECLARO QUE RETIREI JUNTO A INTERNET, INTEGRALMENTE O EDITAL DA LICITAÇÃO ACIMA IDENTIFICADA. </w:t>
      </w:r>
    </w:p>
    <w:p w:rsidR="00456B38" w:rsidRPr="00073185" w:rsidRDefault="00456B38" w:rsidP="00456B38">
      <w:pPr>
        <w:spacing w:line="360" w:lineRule="auto"/>
        <w:rPr>
          <w:rFonts w:ascii="Arial" w:hAnsi="Arial" w:cs="Arial"/>
          <w:b/>
          <w:bCs/>
          <w:color w:val="000000"/>
          <w:sz w:val="20"/>
          <w:szCs w:val="20"/>
        </w:rPr>
      </w:pPr>
    </w:p>
    <w:p w:rsidR="00456B38" w:rsidRPr="00073185" w:rsidRDefault="00456B38" w:rsidP="00456B38">
      <w:pPr>
        <w:spacing w:line="360" w:lineRule="auto"/>
        <w:jc w:val="center"/>
        <w:rPr>
          <w:rFonts w:ascii="Arial" w:hAnsi="Arial" w:cs="Arial"/>
          <w:color w:val="000000"/>
          <w:sz w:val="20"/>
          <w:szCs w:val="20"/>
        </w:rPr>
      </w:pPr>
      <w:r w:rsidRPr="00073185">
        <w:rPr>
          <w:rFonts w:ascii="Arial" w:hAnsi="Arial" w:cs="Arial"/>
          <w:b/>
          <w:bCs/>
          <w:color w:val="000000"/>
          <w:sz w:val="20"/>
          <w:szCs w:val="20"/>
        </w:rPr>
        <w:t>LOCAL: __________________________, ______ DE ___________________</w:t>
      </w:r>
      <w:r w:rsidR="00C87AB2">
        <w:rPr>
          <w:rFonts w:ascii="Arial" w:hAnsi="Arial" w:cs="Arial"/>
          <w:b/>
          <w:bCs/>
          <w:color w:val="000000"/>
          <w:sz w:val="20"/>
          <w:szCs w:val="20"/>
        </w:rPr>
        <w:t>2014</w:t>
      </w:r>
      <w:r w:rsidRPr="00073185">
        <w:rPr>
          <w:rFonts w:ascii="Arial" w:hAnsi="Arial" w:cs="Arial"/>
          <w:b/>
          <w:bCs/>
          <w:color w:val="000000"/>
          <w:sz w:val="20"/>
          <w:szCs w:val="20"/>
        </w:rPr>
        <w:t xml:space="preserve">. </w:t>
      </w: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color w:val="000000"/>
          <w:sz w:val="20"/>
          <w:szCs w:val="18"/>
        </w:rPr>
      </w:pPr>
      <w:r w:rsidRPr="00073185">
        <w:rPr>
          <w:rFonts w:ascii="Arial" w:hAnsi="Arial" w:cs="Arial"/>
          <w:b/>
          <w:bCs/>
          <w:color w:val="000000"/>
          <w:sz w:val="20"/>
          <w:szCs w:val="18"/>
        </w:rPr>
        <w:t xml:space="preserve">_______________________________ </w:t>
      </w:r>
    </w:p>
    <w:p w:rsidR="00456B38" w:rsidRPr="00073185" w:rsidRDefault="00456B38" w:rsidP="00456B38">
      <w:pPr>
        <w:jc w:val="center"/>
        <w:rPr>
          <w:rFonts w:ascii="Arial" w:hAnsi="Arial" w:cs="Arial"/>
          <w:b/>
          <w:bCs/>
          <w:color w:val="000000"/>
          <w:sz w:val="20"/>
          <w:szCs w:val="18"/>
        </w:rPr>
      </w:pPr>
      <w:r w:rsidRPr="00073185">
        <w:rPr>
          <w:rFonts w:ascii="Arial" w:hAnsi="Arial" w:cs="Arial"/>
          <w:b/>
          <w:bCs/>
          <w:color w:val="000000"/>
          <w:sz w:val="20"/>
          <w:szCs w:val="18"/>
        </w:rPr>
        <w:t xml:space="preserve">ASSINATURA </w:t>
      </w:r>
    </w:p>
    <w:p w:rsidR="00456B38" w:rsidRPr="00073185" w:rsidRDefault="00456B38" w:rsidP="00456B38">
      <w:pPr>
        <w:jc w:val="center"/>
        <w:rPr>
          <w:rFonts w:ascii="Arial" w:hAnsi="Arial" w:cs="Arial"/>
          <w:color w:val="000000"/>
          <w:sz w:val="20"/>
          <w:szCs w:val="18"/>
        </w:rPr>
      </w:pPr>
    </w:p>
    <w:p w:rsidR="00456B38" w:rsidRPr="00073185" w:rsidRDefault="00456B38" w:rsidP="00456B38">
      <w:pPr>
        <w:pStyle w:val="Cabealho"/>
        <w:rPr>
          <w:rFonts w:ascii="Arial" w:hAnsi="Arial" w:cs="Arial"/>
          <w:color w:val="000000"/>
          <w:sz w:val="16"/>
          <w:szCs w:val="16"/>
        </w:rPr>
      </w:pPr>
      <w:r w:rsidRPr="00073185">
        <w:rPr>
          <w:rFonts w:ascii="Arial" w:hAnsi="Arial" w:cs="Arial"/>
          <w:color w:val="000000"/>
          <w:sz w:val="16"/>
          <w:szCs w:val="16"/>
        </w:rPr>
        <w:t xml:space="preserve">Senhor Licitante, </w:t>
      </w:r>
    </w:p>
    <w:p w:rsidR="00456B38" w:rsidRPr="00073185" w:rsidRDefault="00456B38" w:rsidP="00456B38">
      <w:pPr>
        <w:pStyle w:val="Cabealho"/>
        <w:rPr>
          <w:rFonts w:ascii="Arial" w:hAnsi="Arial" w:cs="Arial"/>
          <w:color w:val="000000"/>
          <w:sz w:val="16"/>
          <w:szCs w:val="16"/>
        </w:rPr>
      </w:pPr>
    </w:p>
    <w:p w:rsidR="00456B38" w:rsidRPr="00073185" w:rsidRDefault="00456B38" w:rsidP="00456B38">
      <w:pPr>
        <w:pStyle w:val="Cabealho"/>
        <w:ind w:firstLine="1620"/>
        <w:jc w:val="both"/>
        <w:rPr>
          <w:rFonts w:ascii="Arial" w:hAnsi="Arial" w:cs="Arial"/>
          <w:sz w:val="16"/>
          <w:szCs w:val="16"/>
        </w:rPr>
      </w:pPr>
      <w:r w:rsidRPr="00073185">
        <w:rPr>
          <w:rFonts w:ascii="Arial" w:hAnsi="Arial" w:cs="Arial"/>
          <w:color w:val="000000"/>
          <w:sz w:val="16"/>
          <w:szCs w:val="16"/>
        </w:rPr>
        <w:t xml:space="preserve">Visando comunicação futura entre a PREFEITURA MUNICIPAL DE REGISTRO e sua empresa, solicitamos a Vossa Senhoria, preencher o recibo de retirada do edital e remeter à </w:t>
      </w:r>
      <w:r w:rsidR="009459DF">
        <w:rPr>
          <w:rFonts w:ascii="Arial" w:hAnsi="Arial" w:cs="Arial"/>
          <w:color w:val="000000"/>
          <w:sz w:val="16"/>
          <w:szCs w:val="16"/>
        </w:rPr>
        <w:t>Seção Técnica</w:t>
      </w:r>
      <w:r w:rsidRPr="00073185">
        <w:rPr>
          <w:rFonts w:ascii="Arial" w:hAnsi="Arial" w:cs="Arial"/>
          <w:color w:val="000000"/>
          <w:sz w:val="16"/>
          <w:szCs w:val="16"/>
        </w:rPr>
        <w:t xml:space="preserve"> de Compras, Material e Licitações da Secretaria Municipal de Administração,</w:t>
      </w:r>
      <w:r w:rsidRPr="00073185">
        <w:rPr>
          <w:rFonts w:ascii="Arial" w:hAnsi="Arial" w:cs="Arial"/>
          <w:sz w:val="16"/>
          <w:szCs w:val="16"/>
        </w:rPr>
        <w:t xml:space="preserve"> pelo tel/fax: 13-3821-2565.</w:t>
      </w:r>
    </w:p>
    <w:p w:rsidR="00456B38" w:rsidRPr="00073185" w:rsidRDefault="00456B38" w:rsidP="00456B38">
      <w:pPr>
        <w:pStyle w:val="Cabealho"/>
        <w:ind w:firstLine="1620"/>
        <w:jc w:val="both"/>
        <w:rPr>
          <w:rFonts w:ascii="Arial" w:hAnsi="Arial" w:cs="Arial"/>
          <w:color w:val="000000"/>
          <w:sz w:val="16"/>
          <w:szCs w:val="16"/>
        </w:rPr>
      </w:pPr>
      <w:r w:rsidRPr="00073185">
        <w:rPr>
          <w:rFonts w:ascii="Arial" w:hAnsi="Arial" w:cs="Arial"/>
          <w:color w:val="000000"/>
          <w:sz w:val="16"/>
          <w:szCs w:val="16"/>
        </w:rPr>
        <w:t>Recomendamos, ainda, consultas à referida página para eventuais comunicações e/ou esclarecimentos disponibilizados acerca do processo licitatório.</w:t>
      </w:r>
    </w:p>
    <w:p w:rsidR="00866926" w:rsidRDefault="00866926" w:rsidP="005252ED">
      <w:pPr>
        <w:pStyle w:val="Cabealho"/>
        <w:ind w:firstLine="1620"/>
        <w:jc w:val="both"/>
        <w:rPr>
          <w:rFonts w:ascii="Arial" w:hAnsi="Arial" w:cs="Arial"/>
          <w:color w:val="000000"/>
          <w:sz w:val="16"/>
          <w:szCs w:val="16"/>
        </w:rPr>
      </w:pPr>
    </w:p>
    <w:sectPr w:rsidR="00866926" w:rsidSect="00B839CB">
      <w:headerReference w:type="default" r:id="rId13"/>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2A8" w:rsidRDefault="003372A8" w:rsidP="005252ED">
      <w:r>
        <w:separator/>
      </w:r>
    </w:p>
  </w:endnote>
  <w:endnote w:type="continuationSeparator" w:id="0">
    <w:p w:rsidR="003372A8" w:rsidRDefault="003372A8" w:rsidP="00525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A" w:rsidRDefault="00317F1A" w:rsidP="00DE5D72">
    <w:pPr>
      <w:pStyle w:val="Rodap"/>
      <w:ind w:right="360"/>
      <w:jc w:val="center"/>
      <w:rPr>
        <w:rFonts w:ascii="Arial" w:hAnsi="Arial" w:cs="Arial"/>
        <w:color w:val="000000"/>
        <w:sz w:val="20"/>
        <w:szCs w:val="20"/>
      </w:rPr>
    </w:pPr>
  </w:p>
  <w:p w:rsidR="00317F1A" w:rsidRPr="00FC5572" w:rsidRDefault="00317F1A" w:rsidP="00DE5D72">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A" w:rsidRDefault="00317F1A" w:rsidP="009125CF">
    <w:pPr>
      <w:pStyle w:val="Rodap"/>
      <w:ind w:right="360"/>
      <w:jc w:val="center"/>
      <w:rPr>
        <w:rFonts w:ascii="Verdana" w:hAnsi="Verdana" w:cs="Arial"/>
        <w:color w:val="000000"/>
        <w:sz w:val="16"/>
      </w:rPr>
    </w:pPr>
  </w:p>
  <w:p w:rsidR="00317F1A" w:rsidRPr="00FC5572" w:rsidRDefault="00317F1A" w:rsidP="000366BE">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A" w:rsidRPr="00FC5572" w:rsidRDefault="00317F1A" w:rsidP="004A1958">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p w:rsidR="00317F1A" w:rsidRPr="0075151D" w:rsidRDefault="00317F1A" w:rsidP="0075151D">
    <w:pPr>
      <w:pStyle w:val="Rodap"/>
      <w:rPr>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A" w:rsidRPr="00FC5572" w:rsidRDefault="00317F1A" w:rsidP="000366BE">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w:t>
    </w:r>
    <w:r w:rsidRPr="00FC5572">
      <w:rPr>
        <w:rFonts w:ascii="Arial" w:hAnsi="Arial" w:cs="Arial"/>
        <w:color w:val="000000"/>
        <w:sz w:val="20"/>
        <w:szCs w:val="20"/>
      </w:rPr>
      <w:t>........</w:t>
    </w:r>
    <w:r>
      <w:rPr>
        <w:rFonts w:ascii="Arial" w:hAnsi="Arial" w:cs="Arial"/>
        <w:color w:val="000000"/>
        <w:sz w:val="20"/>
        <w:szCs w:val="20"/>
      </w:rPr>
      <w:t>2ª</w:t>
    </w:r>
    <w:r w:rsidRPr="00FC5572">
      <w:rPr>
        <w:rFonts w:ascii="Arial" w:hAnsi="Arial" w:cs="Arial"/>
        <w:color w:val="000000"/>
        <w:sz w:val="20"/>
        <w:szCs w:val="20"/>
      </w:rPr>
      <w:t>............</w:t>
    </w:r>
    <w:r>
      <w:rPr>
        <w:rFonts w:ascii="Arial" w:hAnsi="Arial" w:cs="Arial"/>
        <w:color w:val="000000"/>
        <w:sz w:val="20"/>
        <w:szCs w:val="20"/>
      </w:rPr>
      <w:t>........</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2A8" w:rsidRDefault="003372A8" w:rsidP="005252ED">
      <w:r>
        <w:separator/>
      </w:r>
    </w:p>
  </w:footnote>
  <w:footnote w:type="continuationSeparator" w:id="0">
    <w:p w:rsidR="003372A8" w:rsidRDefault="003372A8" w:rsidP="00525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A" w:rsidRPr="00796A65" w:rsidRDefault="00317F1A" w:rsidP="00796A65">
    <w:pPr>
      <w:pStyle w:val="Cabealho"/>
      <w:jc w:val="right"/>
      <w:rPr>
        <w:rFonts w:ascii="Bookman Old Style" w:hAnsi="Bookman Old Style" w:cs="Arial"/>
        <w:sz w:val="18"/>
        <w:szCs w:val="18"/>
      </w:rPr>
    </w:pPr>
    <w:r w:rsidRPr="005252ED">
      <w:rPr>
        <w:rFonts w:ascii="Bookman Old Style" w:hAnsi="Bookman Old Style" w:cs="Arial"/>
        <w:sz w:val="18"/>
        <w:szCs w:val="18"/>
      </w:rPr>
      <w:t>Edital do Pregão Presencial nº</w:t>
    </w:r>
    <w:r>
      <w:rPr>
        <w:rFonts w:ascii="Bookman Old Style" w:hAnsi="Bookman Old Style" w:cs="Arial"/>
        <w:sz w:val="18"/>
        <w:szCs w:val="18"/>
      </w:rPr>
      <w:t xml:space="preserve"> 073/2014 – Registro de Preços nº </w:t>
    </w:r>
    <w:sdt>
      <w:sdtPr>
        <w:id w:val="9283136"/>
        <w:docPartObj>
          <w:docPartGallery w:val="Page Numbers (Top of Page)"/>
          <w:docPartUnique/>
        </w:docPartObj>
      </w:sdtPr>
      <w:sdtEndPr>
        <w:rPr>
          <w:sz w:val="20"/>
          <w:szCs w:val="20"/>
        </w:rPr>
      </w:sdtEndPr>
      <w:sdtContent>
        <w:r w:rsidRPr="00796A65">
          <w:rPr>
            <w:sz w:val="20"/>
            <w:szCs w:val="20"/>
          </w:rPr>
          <w:fldChar w:fldCharType="begin"/>
        </w:r>
        <w:r w:rsidRPr="00796A65">
          <w:rPr>
            <w:sz w:val="20"/>
            <w:szCs w:val="20"/>
          </w:rPr>
          <w:instrText xml:space="preserve"> PAGE   \* MERGEFORMAT </w:instrText>
        </w:r>
        <w:r w:rsidRPr="00796A65">
          <w:rPr>
            <w:sz w:val="20"/>
            <w:szCs w:val="20"/>
          </w:rPr>
          <w:fldChar w:fldCharType="separate"/>
        </w:r>
        <w:r w:rsidR="00791D59">
          <w:rPr>
            <w:sz w:val="20"/>
            <w:szCs w:val="20"/>
          </w:rPr>
          <w:t>90</w:t>
        </w:r>
        <w:r w:rsidRPr="00796A65">
          <w:rPr>
            <w:sz w:val="20"/>
            <w:szCs w:val="20"/>
          </w:rPr>
          <w:fldChar w:fldCharType="end"/>
        </w:r>
      </w:sdtContent>
    </w:sdt>
  </w:p>
  <w:p w:rsidR="00317F1A" w:rsidRDefault="00317F1A" w:rsidP="00796A65">
    <w:pPr>
      <w:jc w:val="center"/>
      <w:rPr>
        <w:rFonts w:ascii="Calibri" w:hAnsi="Calibri" w:cs="Aharoni"/>
        <w:b/>
        <w:color w:val="000000"/>
        <w:sz w:val="28"/>
        <w:szCs w:val="28"/>
      </w:rPr>
    </w:pPr>
    <w:r>
      <w:rPr>
        <w:rFonts w:ascii="Arial" w:hAnsi="Arial" w:cs="Arial"/>
      </w:rPr>
      <w:drawing>
        <wp:inline distT="0" distB="0" distL="0" distR="0">
          <wp:extent cx="5200650" cy="942975"/>
          <wp:effectExtent l="19050" t="0" r="0" b="0"/>
          <wp:docPr id="35"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650" cy="942975"/>
                  </a:xfrm>
                  <a:prstGeom prst="rect">
                    <a:avLst/>
                  </a:prstGeom>
                  <a:noFill/>
                  <a:ln w="9525">
                    <a:noFill/>
                    <a:miter lim="800000"/>
                    <a:headEnd/>
                    <a:tailEnd/>
                  </a:ln>
                </pic:spPr>
              </pic:pic>
            </a:graphicData>
          </a:graphic>
        </wp:inline>
      </w:drawing>
    </w:r>
    <w:r w:rsidRPr="003E70E9">
      <w:rPr>
        <w:rFonts w:ascii="Calibri" w:hAnsi="Calibri" w:cs="Aharoni"/>
        <w:b/>
        <w:color w:val="000000"/>
        <w:sz w:val="28"/>
        <w:szCs w:val="28"/>
      </w:rPr>
      <w:t xml:space="preserve"> </w:t>
    </w:r>
  </w:p>
  <w:p w:rsidR="00317F1A" w:rsidRDefault="00317F1A" w:rsidP="00796A65">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317F1A" w:rsidRPr="005773AE" w:rsidRDefault="00317F1A" w:rsidP="00796A65">
    <w:pPr>
      <w:jc w:val="center"/>
      <w:rPr>
        <w:rFonts w:ascii="Tahoma" w:hAnsi="Tahoma" w:cs="Tahoma"/>
        <w:sz w:val="18"/>
        <w:szCs w:val="18"/>
      </w:rPr>
    </w:pPr>
    <w:r w:rsidRPr="005773AE">
      <w:rPr>
        <w:rFonts w:ascii="Tahoma" w:hAnsi="Tahoma" w:cs="Tahoma"/>
        <w:sz w:val="18"/>
        <w:szCs w:val="18"/>
      </w:rPr>
      <w:t>Rua José Antônio de Campos, nº 250 – Centro – Cep 11900-000</w:t>
    </w:r>
  </w:p>
  <w:p w:rsidR="00317F1A" w:rsidRPr="005773AE" w:rsidRDefault="00317F1A" w:rsidP="00796A65">
    <w:pPr>
      <w:jc w:val="center"/>
      <w:rPr>
        <w:rFonts w:ascii="Tahoma" w:hAnsi="Tahoma" w:cs="Tahoma"/>
        <w:sz w:val="18"/>
        <w:szCs w:val="18"/>
      </w:rPr>
    </w:pPr>
    <w:r w:rsidRPr="005773AE">
      <w:rPr>
        <w:rFonts w:ascii="Tahoma" w:hAnsi="Tahoma" w:cs="Tahoma"/>
        <w:sz w:val="18"/>
        <w:szCs w:val="18"/>
      </w:rPr>
      <w:t>Fone (13) 3828.1000 Fax (13) 3821.2565</w:t>
    </w:r>
  </w:p>
  <w:p w:rsidR="00317F1A" w:rsidRPr="005773AE" w:rsidRDefault="00317F1A" w:rsidP="00796A65">
    <w:pPr>
      <w:jc w:val="center"/>
      <w:rPr>
        <w:rFonts w:ascii="Tahoma" w:hAnsi="Tahoma" w:cs="Tahoma"/>
        <w:sz w:val="18"/>
        <w:szCs w:val="18"/>
      </w:rPr>
    </w:pPr>
    <w:r w:rsidRPr="005773AE">
      <w:rPr>
        <w:rFonts w:ascii="Tahoma" w:hAnsi="Tahoma" w:cs="Tahoma"/>
        <w:sz w:val="18"/>
        <w:szCs w:val="18"/>
      </w:rPr>
      <w:t>CNPJ – 45.685.872/0001-79</w:t>
    </w:r>
  </w:p>
  <w:p w:rsidR="00317F1A" w:rsidRPr="005773AE" w:rsidRDefault="00317F1A" w:rsidP="00796A65">
    <w:pPr>
      <w:pStyle w:val="Rodap"/>
      <w:jc w:val="center"/>
      <w:rPr>
        <w:sz w:val="18"/>
        <w:szCs w:val="18"/>
      </w:rPr>
    </w:pPr>
    <w:hyperlink r:id="rId2" w:history="1">
      <w:r w:rsidRPr="005773AE">
        <w:rPr>
          <w:rStyle w:val="Hyperlink"/>
          <w:rFonts w:ascii="Arial" w:hAnsi="Arial" w:cs="Arial"/>
          <w:sz w:val="18"/>
          <w:szCs w:val="18"/>
        </w:rPr>
        <w:t>www.registro.sp.gov.br</w:t>
      </w:r>
    </w:hyperlink>
    <w:r w:rsidRPr="005773AE">
      <w:rPr>
        <w:rFonts w:ascii="Arial" w:hAnsi="Arial" w:cs="Arial"/>
        <w:sz w:val="18"/>
        <w:szCs w:val="18"/>
      </w:rPr>
      <w:t xml:space="preserve">  e-mail: </w:t>
    </w:r>
    <w:hyperlink r:id="rId3" w:history="1">
      <w:r w:rsidRPr="005773AE">
        <w:rPr>
          <w:rStyle w:val="Hyperlink"/>
          <w:rFonts w:ascii="Arial" w:hAnsi="Arial" w:cs="Arial"/>
          <w:sz w:val="18"/>
          <w:szCs w:val="18"/>
        </w:rPr>
        <w:t>licitacao2@registro.sp.gov.br</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1A" w:rsidRPr="005252ED" w:rsidRDefault="00317F1A">
    <w:pPr>
      <w:pStyle w:val="Cabealho"/>
      <w:jc w:val="right"/>
      <w:rPr>
        <w:rFonts w:ascii="Bookman Old Style" w:hAnsi="Bookman Old Style" w:cs="Arial"/>
        <w:sz w:val="18"/>
        <w:szCs w:val="18"/>
      </w:rPr>
    </w:pPr>
    <w:r w:rsidRPr="005252ED">
      <w:rPr>
        <w:rFonts w:ascii="Bookman Old Style" w:hAnsi="Bookman Old Style" w:cs="Arial"/>
        <w:sz w:val="18"/>
        <w:szCs w:val="18"/>
      </w:rPr>
      <w:t xml:space="preserve">Edital do Pregão Presencial nº </w:t>
    </w:r>
    <w:r>
      <w:rPr>
        <w:rFonts w:ascii="Bookman Old Style" w:hAnsi="Bookman Old Style" w:cs="Arial"/>
        <w:sz w:val="18"/>
        <w:szCs w:val="18"/>
      </w:rPr>
      <w:t>073/2014</w:t>
    </w:r>
    <w:r w:rsidRPr="005252ED">
      <w:rPr>
        <w:rFonts w:ascii="Bookman Old Style" w:hAnsi="Bookman Old Style" w:cs="Arial"/>
        <w:sz w:val="18"/>
        <w:szCs w:val="18"/>
      </w:rPr>
      <w:t xml:space="preserve"> – Registro de Preços – Folha nº </w:t>
    </w:r>
    <w:r w:rsidRPr="005252ED">
      <w:rPr>
        <w:rFonts w:ascii="Bookman Old Style" w:hAnsi="Bookman Old Style" w:cs="Arial"/>
        <w:sz w:val="18"/>
        <w:szCs w:val="18"/>
      </w:rPr>
      <w:fldChar w:fldCharType="begin"/>
    </w:r>
    <w:r w:rsidRPr="005252ED">
      <w:rPr>
        <w:rFonts w:ascii="Bookman Old Style" w:hAnsi="Bookman Old Style" w:cs="Arial"/>
        <w:sz w:val="18"/>
        <w:szCs w:val="18"/>
      </w:rPr>
      <w:instrText xml:space="preserve"> PAGE   \* MERGEFORMAT </w:instrText>
    </w:r>
    <w:r w:rsidRPr="005252ED">
      <w:rPr>
        <w:rFonts w:ascii="Bookman Old Style" w:hAnsi="Bookman Old Style" w:cs="Arial"/>
        <w:sz w:val="18"/>
        <w:szCs w:val="18"/>
      </w:rPr>
      <w:fldChar w:fldCharType="separate"/>
    </w:r>
    <w:r w:rsidR="00791D59">
      <w:rPr>
        <w:rFonts w:ascii="Bookman Old Style" w:hAnsi="Bookman Old Style" w:cs="Arial"/>
        <w:sz w:val="18"/>
        <w:szCs w:val="18"/>
      </w:rPr>
      <w:t>115</w:t>
    </w:r>
    <w:r w:rsidRPr="005252ED">
      <w:rPr>
        <w:rFonts w:ascii="Bookman Old Style" w:hAnsi="Bookman Old Style" w:cs="Arial"/>
        <w:sz w:val="18"/>
        <w:szCs w:val="18"/>
      </w:rPr>
      <w:fldChar w:fldCharType="end"/>
    </w:r>
  </w:p>
  <w:p w:rsidR="00317F1A" w:rsidRDefault="00317F1A" w:rsidP="004152B7">
    <w:pPr>
      <w:pStyle w:val="Cabealho"/>
      <w:rPr>
        <w:rFonts w:ascii="Arial" w:hAnsi="Arial" w:cs="Arial"/>
        <w:sz w:val="18"/>
        <w:szCs w:val="18"/>
      </w:rPr>
    </w:pPr>
  </w:p>
  <w:p w:rsidR="00317F1A" w:rsidRDefault="00317F1A">
    <w:pPr>
      <w:pStyle w:val="Cabealho"/>
      <w:jc w:val="right"/>
      <w:rPr>
        <w:rFonts w:ascii="Arial" w:hAnsi="Arial" w:cs="Arial"/>
        <w:sz w:val="18"/>
        <w:szCs w:val="18"/>
      </w:rPr>
    </w:pPr>
  </w:p>
  <w:p w:rsidR="00317F1A" w:rsidRDefault="00317F1A" w:rsidP="00DA65A5">
    <w:pPr>
      <w:jc w:val="center"/>
      <w:rPr>
        <w:rFonts w:ascii="Calibri" w:hAnsi="Calibri" w:cs="Aharoni"/>
        <w:b/>
        <w:color w:val="000000"/>
        <w:sz w:val="28"/>
        <w:szCs w:val="28"/>
      </w:rPr>
    </w:pPr>
    <w:r>
      <w:rPr>
        <w:rFonts w:ascii="Arial" w:hAnsi="Arial" w:cs="Arial"/>
      </w:rPr>
      <w:drawing>
        <wp:inline distT="0" distB="0" distL="0" distR="0">
          <wp:extent cx="4891762" cy="687629"/>
          <wp:effectExtent l="19050" t="0" r="4088" b="0"/>
          <wp:docPr id="32"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4888612" cy="687186"/>
                  </a:xfrm>
                  <a:prstGeom prst="rect">
                    <a:avLst/>
                  </a:prstGeom>
                  <a:noFill/>
                  <a:ln w="9525">
                    <a:noFill/>
                    <a:miter lim="800000"/>
                    <a:headEnd/>
                    <a:tailEnd/>
                  </a:ln>
                </pic:spPr>
              </pic:pic>
            </a:graphicData>
          </a:graphic>
        </wp:inline>
      </w:drawing>
    </w:r>
    <w:r>
      <w:rPr>
        <w:rFonts w:ascii="Calibri" w:hAnsi="Calibri" w:cs="Aharoni"/>
        <w:b/>
        <w:color w:val="000000"/>
        <w:sz w:val="28"/>
        <w:szCs w:val="28"/>
      </w:rPr>
      <w:t xml:space="preserve"> </w:t>
    </w:r>
  </w:p>
  <w:p w:rsidR="00317F1A" w:rsidRDefault="00317F1A" w:rsidP="00DA65A5">
    <w:pPr>
      <w:spacing w:line="300" w:lineRule="atLeast"/>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317F1A" w:rsidRDefault="00317F1A" w:rsidP="00DA65A5">
    <w:pPr>
      <w:jc w:val="center"/>
      <w:rPr>
        <w:rFonts w:ascii="Tahoma" w:hAnsi="Tahoma" w:cs="Tahoma"/>
        <w:sz w:val="18"/>
        <w:szCs w:val="18"/>
      </w:rPr>
    </w:pPr>
    <w:r>
      <w:rPr>
        <w:rFonts w:ascii="Tahoma" w:hAnsi="Tahoma" w:cs="Tahoma"/>
        <w:sz w:val="18"/>
        <w:szCs w:val="18"/>
      </w:rPr>
      <w:t>Rua José Antônio de Campos, nº 250 – Centro – Cep 11900-000</w:t>
    </w:r>
  </w:p>
  <w:p w:rsidR="00317F1A" w:rsidRDefault="00317F1A" w:rsidP="00DA65A5">
    <w:pPr>
      <w:jc w:val="center"/>
      <w:rPr>
        <w:rFonts w:ascii="Tahoma" w:hAnsi="Tahoma" w:cs="Tahoma"/>
        <w:sz w:val="18"/>
        <w:szCs w:val="18"/>
      </w:rPr>
    </w:pPr>
    <w:r>
      <w:rPr>
        <w:rFonts w:ascii="Tahoma" w:hAnsi="Tahoma" w:cs="Tahoma"/>
        <w:sz w:val="18"/>
        <w:szCs w:val="18"/>
      </w:rPr>
      <w:t>Fone (13) 3828.1000 Fax (13) 3821.2565</w:t>
    </w:r>
  </w:p>
  <w:p w:rsidR="00317F1A" w:rsidRDefault="00317F1A" w:rsidP="00DA65A5">
    <w:pPr>
      <w:jc w:val="center"/>
      <w:rPr>
        <w:rFonts w:ascii="Tahoma" w:hAnsi="Tahoma" w:cs="Tahoma"/>
        <w:sz w:val="18"/>
        <w:szCs w:val="18"/>
      </w:rPr>
    </w:pPr>
    <w:r>
      <w:rPr>
        <w:rFonts w:ascii="Tahoma" w:hAnsi="Tahoma" w:cs="Tahoma"/>
        <w:sz w:val="18"/>
        <w:szCs w:val="18"/>
      </w:rPr>
      <w:t>CNPJ – 45.685.872/0001-79</w:t>
    </w:r>
  </w:p>
  <w:p w:rsidR="00317F1A" w:rsidRDefault="00317F1A" w:rsidP="00DA65A5">
    <w:pPr>
      <w:pStyle w:val="Rodap"/>
      <w:jc w:val="center"/>
      <w:rPr>
        <w:sz w:val="20"/>
        <w:szCs w:val="20"/>
      </w:rPr>
    </w:pPr>
    <w:hyperlink r:id="rId2" w:history="1">
      <w:r>
        <w:rPr>
          <w:rStyle w:val="Hyperlink"/>
          <w:sz w:val="18"/>
          <w:szCs w:val="18"/>
        </w:rPr>
        <w:t>www.registro.sp.gov.br</w:t>
      </w:r>
    </w:hyperlink>
    <w:r>
      <w:rPr>
        <w:rFonts w:ascii="Arial" w:hAnsi="Arial" w:cs="Arial"/>
        <w:sz w:val="18"/>
        <w:szCs w:val="18"/>
      </w:rPr>
      <w:t xml:space="preserve">  e-mail: </w:t>
    </w:r>
    <w:hyperlink r:id="rId3" w:history="1">
      <w:r>
        <w:rPr>
          <w:rStyle w:val="Hyperlink"/>
          <w:sz w:val="18"/>
          <w:szCs w:val="18"/>
        </w:rPr>
        <w:t>licitacao2@registro.sp.gov.br</w:t>
      </w:r>
    </w:hyperlink>
  </w:p>
  <w:p w:rsidR="00317F1A" w:rsidRPr="008115AA" w:rsidRDefault="00317F1A" w:rsidP="009125CF">
    <w:pPr>
      <w:pStyle w:val="Cabealho"/>
      <w:widowControl w:val="0"/>
      <w:ind w:right="360"/>
      <w:jc w:val="cente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433588"/>
    <w:multiLevelType w:val="hybridMultilevel"/>
    <w:tmpl w:val="8C528A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69D58BB"/>
    <w:multiLevelType w:val="hybridMultilevel"/>
    <w:tmpl w:val="A6B84F3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CAC4352"/>
    <w:multiLevelType w:val="hybridMultilevel"/>
    <w:tmpl w:val="48102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FD6F5B"/>
    <w:multiLevelType w:val="hybridMultilevel"/>
    <w:tmpl w:val="5304287C"/>
    <w:lvl w:ilvl="0" w:tplc="A36CDD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F9231C"/>
    <w:multiLevelType w:val="hybridMultilevel"/>
    <w:tmpl w:val="9252F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1B0C4F"/>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8577E2"/>
    <w:multiLevelType w:val="hybridMultilevel"/>
    <w:tmpl w:val="EA6AAA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543B05"/>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B153D2"/>
    <w:multiLevelType w:val="hybridMultilevel"/>
    <w:tmpl w:val="7B1C77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0A53B5"/>
    <w:multiLevelType w:val="hybridMultilevel"/>
    <w:tmpl w:val="0C9074BA"/>
    <w:lvl w:ilvl="0" w:tplc="04160017">
      <w:start w:val="1"/>
      <w:numFmt w:val="lowerLetter"/>
      <w:lvlText w:val="%1)"/>
      <w:lvlJc w:val="left"/>
      <w:pPr>
        <w:ind w:left="502"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FC64A6B"/>
    <w:multiLevelType w:val="hybridMultilevel"/>
    <w:tmpl w:val="5D90EDF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0F37358"/>
    <w:multiLevelType w:val="hybridMultilevel"/>
    <w:tmpl w:val="DE666F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C12FA1"/>
    <w:multiLevelType w:val="hybridMultilevel"/>
    <w:tmpl w:val="1AF80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EE236F"/>
    <w:multiLevelType w:val="hybridMultilevel"/>
    <w:tmpl w:val="BEB81F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1B33AD"/>
    <w:multiLevelType w:val="hybridMultilevel"/>
    <w:tmpl w:val="3CFC18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7D6722"/>
    <w:multiLevelType w:val="hybridMultilevel"/>
    <w:tmpl w:val="B4442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FD4F5A"/>
    <w:multiLevelType w:val="hybridMultilevel"/>
    <w:tmpl w:val="DE666F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0">
    <w:nsid w:val="6A533C93"/>
    <w:multiLevelType w:val="hybridMultilevel"/>
    <w:tmpl w:val="355EA8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A6016A"/>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D0D5E09"/>
    <w:multiLevelType w:val="hybridMultilevel"/>
    <w:tmpl w:val="8C528A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7443CF5"/>
    <w:multiLevelType w:val="hybridMultilevel"/>
    <w:tmpl w:val="CDC476B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9"/>
  </w:num>
  <w:num w:numId="3">
    <w:abstractNumId w:val="14"/>
  </w:num>
  <w:num w:numId="4">
    <w:abstractNumId w:val="13"/>
  </w:num>
  <w:num w:numId="5">
    <w:abstractNumId w:val="21"/>
  </w:num>
  <w:num w:numId="6">
    <w:abstractNumId w:val="6"/>
  </w:num>
  <w:num w:numId="7">
    <w:abstractNumId w:val="10"/>
  </w:num>
  <w:num w:numId="8">
    <w:abstractNumId w:val="9"/>
  </w:num>
  <w:num w:numId="9">
    <w:abstractNumId w:val="5"/>
  </w:num>
  <w:num w:numId="10">
    <w:abstractNumId w:val="15"/>
  </w:num>
  <w:num w:numId="11">
    <w:abstractNumId w:val="16"/>
  </w:num>
  <w:num w:numId="12">
    <w:abstractNumId w:val="8"/>
  </w:num>
  <w:num w:numId="13">
    <w:abstractNumId w:val="20"/>
  </w:num>
  <w:num w:numId="14">
    <w:abstractNumId w:val="3"/>
  </w:num>
  <w:num w:numId="15">
    <w:abstractNumId w:val="4"/>
  </w:num>
  <w:num w:numId="16">
    <w:abstractNumId w:val="17"/>
  </w:num>
  <w:num w:numId="17">
    <w:abstractNumId w:val="7"/>
  </w:num>
  <w:num w:numId="18">
    <w:abstractNumId w:val="24"/>
  </w:num>
  <w:num w:numId="19">
    <w:abstractNumId w:val="11"/>
  </w:num>
  <w:num w:numId="20">
    <w:abstractNumId w:val="2"/>
  </w:num>
  <w:num w:numId="21">
    <w:abstractNumId w:val="23"/>
  </w:num>
  <w:num w:numId="22">
    <w:abstractNumId w:val="18"/>
  </w:num>
  <w:num w:numId="23">
    <w:abstractNumId w:val="1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5252ED"/>
    <w:rsid w:val="00010E00"/>
    <w:rsid w:val="00016AF1"/>
    <w:rsid w:val="00035D2C"/>
    <w:rsid w:val="000366BE"/>
    <w:rsid w:val="00073185"/>
    <w:rsid w:val="00075035"/>
    <w:rsid w:val="00082973"/>
    <w:rsid w:val="00084B0F"/>
    <w:rsid w:val="0008748D"/>
    <w:rsid w:val="000A0519"/>
    <w:rsid w:val="000A5823"/>
    <w:rsid w:val="000B2700"/>
    <w:rsid w:val="000C6375"/>
    <w:rsid w:val="000D7533"/>
    <w:rsid w:val="000E3A24"/>
    <w:rsid w:val="000F4FB0"/>
    <w:rsid w:val="000F726A"/>
    <w:rsid w:val="0011495D"/>
    <w:rsid w:val="001408DE"/>
    <w:rsid w:val="001602E2"/>
    <w:rsid w:val="00183D0C"/>
    <w:rsid w:val="001976AF"/>
    <w:rsid w:val="001978CF"/>
    <w:rsid w:val="001C258D"/>
    <w:rsid w:val="001D3851"/>
    <w:rsid w:val="001E0B36"/>
    <w:rsid w:val="001E65EA"/>
    <w:rsid w:val="00230EBA"/>
    <w:rsid w:val="00244377"/>
    <w:rsid w:val="002457DD"/>
    <w:rsid w:val="00265302"/>
    <w:rsid w:val="00286DD4"/>
    <w:rsid w:val="00297BA9"/>
    <w:rsid w:val="002A07A0"/>
    <w:rsid w:val="002A2B53"/>
    <w:rsid w:val="002A3937"/>
    <w:rsid w:val="002A59DE"/>
    <w:rsid w:val="002E5770"/>
    <w:rsid w:val="002E5F2D"/>
    <w:rsid w:val="002F1254"/>
    <w:rsid w:val="002F2D74"/>
    <w:rsid w:val="00303550"/>
    <w:rsid w:val="003036C1"/>
    <w:rsid w:val="00303F8A"/>
    <w:rsid w:val="00310C30"/>
    <w:rsid w:val="0031100E"/>
    <w:rsid w:val="00315486"/>
    <w:rsid w:val="00316133"/>
    <w:rsid w:val="00317F1A"/>
    <w:rsid w:val="00321C07"/>
    <w:rsid w:val="00333E64"/>
    <w:rsid w:val="003372A8"/>
    <w:rsid w:val="003608C7"/>
    <w:rsid w:val="00370E58"/>
    <w:rsid w:val="00397B99"/>
    <w:rsid w:val="003A096C"/>
    <w:rsid w:val="003A2495"/>
    <w:rsid w:val="003A5447"/>
    <w:rsid w:val="003A71EC"/>
    <w:rsid w:val="003B396F"/>
    <w:rsid w:val="003B5C94"/>
    <w:rsid w:val="003C0A7A"/>
    <w:rsid w:val="003C1330"/>
    <w:rsid w:val="003C45D7"/>
    <w:rsid w:val="003D224A"/>
    <w:rsid w:val="003D4CA9"/>
    <w:rsid w:val="003D5459"/>
    <w:rsid w:val="00400738"/>
    <w:rsid w:val="00400ECE"/>
    <w:rsid w:val="00411FA1"/>
    <w:rsid w:val="004152B7"/>
    <w:rsid w:val="00417F78"/>
    <w:rsid w:val="0042427A"/>
    <w:rsid w:val="00426B57"/>
    <w:rsid w:val="00435872"/>
    <w:rsid w:val="00441907"/>
    <w:rsid w:val="00456B38"/>
    <w:rsid w:val="00457DBC"/>
    <w:rsid w:val="00473BF3"/>
    <w:rsid w:val="00493720"/>
    <w:rsid w:val="00496DDB"/>
    <w:rsid w:val="004A1958"/>
    <w:rsid w:val="004A2ECC"/>
    <w:rsid w:val="004B1662"/>
    <w:rsid w:val="004B515E"/>
    <w:rsid w:val="004D217C"/>
    <w:rsid w:val="004D395C"/>
    <w:rsid w:val="004D562E"/>
    <w:rsid w:val="004E2297"/>
    <w:rsid w:val="004E62A3"/>
    <w:rsid w:val="005054E3"/>
    <w:rsid w:val="005252ED"/>
    <w:rsid w:val="00553F34"/>
    <w:rsid w:val="005601FE"/>
    <w:rsid w:val="005712A8"/>
    <w:rsid w:val="00586444"/>
    <w:rsid w:val="00587DB5"/>
    <w:rsid w:val="005A64E7"/>
    <w:rsid w:val="005B16CD"/>
    <w:rsid w:val="005C5D91"/>
    <w:rsid w:val="005E48E0"/>
    <w:rsid w:val="005E79D1"/>
    <w:rsid w:val="005F4660"/>
    <w:rsid w:val="005F6A43"/>
    <w:rsid w:val="006346B9"/>
    <w:rsid w:val="006407B3"/>
    <w:rsid w:val="0064256F"/>
    <w:rsid w:val="006602E5"/>
    <w:rsid w:val="00677616"/>
    <w:rsid w:val="006835C2"/>
    <w:rsid w:val="00686273"/>
    <w:rsid w:val="00692995"/>
    <w:rsid w:val="0069625B"/>
    <w:rsid w:val="006C53A5"/>
    <w:rsid w:val="006C5960"/>
    <w:rsid w:val="006D08FC"/>
    <w:rsid w:val="006D2323"/>
    <w:rsid w:val="006D37E6"/>
    <w:rsid w:val="006E72E3"/>
    <w:rsid w:val="006F2F0D"/>
    <w:rsid w:val="006F6C1C"/>
    <w:rsid w:val="007332CB"/>
    <w:rsid w:val="00746D85"/>
    <w:rsid w:val="0075151D"/>
    <w:rsid w:val="007575CC"/>
    <w:rsid w:val="00773EDA"/>
    <w:rsid w:val="00781AD9"/>
    <w:rsid w:val="00791D59"/>
    <w:rsid w:val="00796A65"/>
    <w:rsid w:val="007D3426"/>
    <w:rsid w:val="007E1FD1"/>
    <w:rsid w:val="007F4973"/>
    <w:rsid w:val="00802576"/>
    <w:rsid w:val="00802B85"/>
    <w:rsid w:val="00803DE2"/>
    <w:rsid w:val="00832595"/>
    <w:rsid w:val="00840848"/>
    <w:rsid w:val="008442A7"/>
    <w:rsid w:val="00847218"/>
    <w:rsid w:val="0085393A"/>
    <w:rsid w:val="0086493E"/>
    <w:rsid w:val="00866926"/>
    <w:rsid w:val="0087219A"/>
    <w:rsid w:val="00887279"/>
    <w:rsid w:val="0089249D"/>
    <w:rsid w:val="0089300D"/>
    <w:rsid w:val="00893344"/>
    <w:rsid w:val="00895A51"/>
    <w:rsid w:val="008A0687"/>
    <w:rsid w:val="008A0FC0"/>
    <w:rsid w:val="008A3F61"/>
    <w:rsid w:val="008C61AD"/>
    <w:rsid w:val="008E13BD"/>
    <w:rsid w:val="008E6A2B"/>
    <w:rsid w:val="008F0672"/>
    <w:rsid w:val="00903CD7"/>
    <w:rsid w:val="009125CF"/>
    <w:rsid w:val="009164E4"/>
    <w:rsid w:val="0092526B"/>
    <w:rsid w:val="00926C75"/>
    <w:rsid w:val="00927C7C"/>
    <w:rsid w:val="00941D18"/>
    <w:rsid w:val="009459DF"/>
    <w:rsid w:val="00946F6E"/>
    <w:rsid w:val="009832D6"/>
    <w:rsid w:val="00987C19"/>
    <w:rsid w:val="009922F2"/>
    <w:rsid w:val="00995544"/>
    <w:rsid w:val="009A393D"/>
    <w:rsid w:val="009B07A1"/>
    <w:rsid w:val="009B2474"/>
    <w:rsid w:val="009E1D26"/>
    <w:rsid w:val="009E444D"/>
    <w:rsid w:val="00A06B81"/>
    <w:rsid w:val="00A07A02"/>
    <w:rsid w:val="00A27809"/>
    <w:rsid w:val="00A402FE"/>
    <w:rsid w:val="00A46059"/>
    <w:rsid w:val="00A5168E"/>
    <w:rsid w:val="00A60D6A"/>
    <w:rsid w:val="00A62E3B"/>
    <w:rsid w:val="00A72781"/>
    <w:rsid w:val="00A7716F"/>
    <w:rsid w:val="00A86693"/>
    <w:rsid w:val="00AA7015"/>
    <w:rsid w:val="00AC02B7"/>
    <w:rsid w:val="00AD64D3"/>
    <w:rsid w:val="00AF2668"/>
    <w:rsid w:val="00B06A33"/>
    <w:rsid w:val="00B24D85"/>
    <w:rsid w:val="00B26D78"/>
    <w:rsid w:val="00B26FBF"/>
    <w:rsid w:val="00B356A2"/>
    <w:rsid w:val="00B402AE"/>
    <w:rsid w:val="00B52FF5"/>
    <w:rsid w:val="00B60178"/>
    <w:rsid w:val="00B73030"/>
    <w:rsid w:val="00B75458"/>
    <w:rsid w:val="00B839CB"/>
    <w:rsid w:val="00B870E2"/>
    <w:rsid w:val="00BA466C"/>
    <w:rsid w:val="00BD3747"/>
    <w:rsid w:val="00BD37DA"/>
    <w:rsid w:val="00BD6B10"/>
    <w:rsid w:val="00BD7F2E"/>
    <w:rsid w:val="00BE7674"/>
    <w:rsid w:val="00C007EA"/>
    <w:rsid w:val="00C10E43"/>
    <w:rsid w:val="00C753AA"/>
    <w:rsid w:val="00C81BD1"/>
    <w:rsid w:val="00C87AB2"/>
    <w:rsid w:val="00C9457C"/>
    <w:rsid w:val="00CA6509"/>
    <w:rsid w:val="00CC0445"/>
    <w:rsid w:val="00D0390C"/>
    <w:rsid w:val="00D12E0C"/>
    <w:rsid w:val="00D264EC"/>
    <w:rsid w:val="00D311F3"/>
    <w:rsid w:val="00D36E07"/>
    <w:rsid w:val="00D42997"/>
    <w:rsid w:val="00D461B2"/>
    <w:rsid w:val="00D56635"/>
    <w:rsid w:val="00D608D5"/>
    <w:rsid w:val="00D628B5"/>
    <w:rsid w:val="00D72004"/>
    <w:rsid w:val="00D80B52"/>
    <w:rsid w:val="00D84F3A"/>
    <w:rsid w:val="00DA65A5"/>
    <w:rsid w:val="00DC4E0E"/>
    <w:rsid w:val="00DE5D72"/>
    <w:rsid w:val="00DE6564"/>
    <w:rsid w:val="00E002AA"/>
    <w:rsid w:val="00E01019"/>
    <w:rsid w:val="00E30ECB"/>
    <w:rsid w:val="00E335DF"/>
    <w:rsid w:val="00E348C6"/>
    <w:rsid w:val="00E4236F"/>
    <w:rsid w:val="00E44ABC"/>
    <w:rsid w:val="00E548E9"/>
    <w:rsid w:val="00E564E7"/>
    <w:rsid w:val="00E644E0"/>
    <w:rsid w:val="00E65E11"/>
    <w:rsid w:val="00E83AF9"/>
    <w:rsid w:val="00E879AC"/>
    <w:rsid w:val="00E9301E"/>
    <w:rsid w:val="00E93CA2"/>
    <w:rsid w:val="00E9450F"/>
    <w:rsid w:val="00EA1500"/>
    <w:rsid w:val="00EB2CC6"/>
    <w:rsid w:val="00EB7E60"/>
    <w:rsid w:val="00EC4ADA"/>
    <w:rsid w:val="00ED1AFA"/>
    <w:rsid w:val="00ED4FED"/>
    <w:rsid w:val="00EE50FE"/>
    <w:rsid w:val="00EE6E80"/>
    <w:rsid w:val="00F2321C"/>
    <w:rsid w:val="00F2479A"/>
    <w:rsid w:val="00F37360"/>
    <w:rsid w:val="00F4583C"/>
    <w:rsid w:val="00F5046D"/>
    <w:rsid w:val="00F55FF8"/>
    <w:rsid w:val="00F611A0"/>
    <w:rsid w:val="00F61287"/>
    <w:rsid w:val="00F8564A"/>
    <w:rsid w:val="00F931BD"/>
    <w:rsid w:val="00FC6B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ED"/>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5252ED"/>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uiPriority w:val="9"/>
    <w:unhideWhenUsed/>
    <w:qFormat/>
    <w:rsid w:val="005252ED"/>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unhideWhenUsed/>
    <w:qFormat/>
    <w:rsid w:val="005252ED"/>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5252ED"/>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5252E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52ED"/>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rsid w:val="005252ED"/>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rsid w:val="005252ED"/>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5252ED"/>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5252ED"/>
    <w:rPr>
      <w:rFonts w:ascii="Cambria" w:eastAsia="Times New Roman" w:hAnsi="Cambria" w:cs="Times New Roman"/>
      <w:lang w:eastAsia="pt-BR"/>
    </w:rPr>
  </w:style>
  <w:style w:type="paragraph" w:styleId="Recuodecorpodetexto2">
    <w:name w:val="Body Text Indent 2"/>
    <w:basedOn w:val="Normal"/>
    <w:link w:val="Recuodecorpodetexto2Char"/>
    <w:rsid w:val="005252ED"/>
    <w:pPr>
      <w:ind w:firstLine="2160"/>
      <w:jc w:val="both"/>
    </w:pPr>
    <w:rPr>
      <w:color w:val="FF0000"/>
      <w:szCs w:val="18"/>
    </w:rPr>
  </w:style>
  <w:style w:type="character" w:customStyle="1" w:styleId="Recuodecorpodetexto2Char">
    <w:name w:val="Recuo de corpo de texto 2 Char"/>
    <w:basedOn w:val="Fontepargpadro"/>
    <w:link w:val="Recuodecorpodetexto2"/>
    <w:rsid w:val="005252ED"/>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5252ED"/>
    <w:rPr>
      <w:szCs w:val="20"/>
      <w:lang w:eastAsia="ar-SA"/>
    </w:rPr>
  </w:style>
  <w:style w:type="paragraph" w:customStyle="1" w:styleId="WW-Corpodetexto3">
    <w:name w:val="WW-Corpo de texto 3"/>
    <w:basedOn w:val="Normal"/>
    <w:rsid w:val="005252ED"/>
    <w:pPr>
      <w:jc w:val="both"/>
    </w:pPr>
    <w:rPr>
      <w:szCs w:val="20"/>
      <w:lang w:eastAsia="ar-SA"/>
    </w:rPr>
  </w:style>
  <w:style w:type="paragraph" w:styleId="Cabealho">
    <w:name w:val="header"/>
    <w:basedOn w:val="Normal"/>
    <w:link w:val="CabealhoChar"/>
    <w:uiPriority w:val="99"/>
    <w:rsid w:val="005252ED"/>
    <w:pPr>
      <w:tabs>
        <w:tab w:val="center" w:pos="4252"/>
        <w:tab w:val="right" w:pos="8504"/>
      </w:tabs>
    </w:pPr>
  </w:style>
  <w:style w:type="character" w:customStyle="1" w:styleId="CabealhoChar">
    <w:name w:val="Cabeçalho Char"/>
    <w:basedOn w:val="Fontepargpadro"/>
    <w:link w:val="Cabealho"/>
    <w:uiPriority w:val="99"/>
    <w:rsid w:val="005252ED"/>
    <w:rPr>
      <w:rFonts w:ascii="Times New Roman" w:eastAsia="Times New Roman" w:hAnsi="Times New Roman" w:cs="Times New Roman"/>
      <w:sz w:val="24"/>
      <w:szCs w:val="24"/>
      <w:lang w:eastAsia="pt-BR"/>
    </w:rPr>
  </w:style>
  <w:style w:type="paragraph" w:styleId="Rodap">
    <w:name w:val="footer"/>
    <w:basedOn w:val="Normal"/>
    <w:link w:val="RodapChar"/>
    <w:rsid w:val="005252ED"/>
    <w:pPr>
      <w:tabs>
        <w:tab w:val="center" w:pos="4252"/>
        <w:tab w:val="right" w:pos="8504"/>
      </w:tabs>
    </w:pPr>
  </w:style>
  <w:style w:type="character" w:customStyle="1" w:styleId="RodapChar">
    <w:name w:val="Rodapé Char"/>
    <w:basedOn w:val="Fontepargpadro"/>
    <w:link w:val="Rodap"/>
    <w:rsid w:val="005252ED"/>
    <w:rPr>
      <w:rFonts w:ascii="Times New Roman" w:eastAsia="Times New Roman" w:hAnsi="Times New Roman" w:cs="Times New Roman"/>
      <w:sz w:val="24"/>
      <w:szCs w:val="24"/>
      <w:lang w:eastAsia="pt-BR"/>
    </w:rPr>
  </w:style>
  <w:style w:type="character" w:styleId="Nmerodepgina">
    <w:name w:val="page number"/>
    <w:basedOn w:val="Fontepargpadro"/>
    <w:rsid w:val="005252ED"/>
  </w:style>
  <w:style w:type="paragraph" w:customStyle="1" w:styleId="WW-Recuodecorpodetexto3">
    <w:name w:val="WW-Recuo de corpo de texto 3"/>
    <w:basedOn w:val="Normal"/>
    <w:rsid w:val="005252ED"/>
    <w:pPr>
      <w:ind w:left="709" w:hanging="709"/>
      <w:jc w:val="both"/>
    </w:pPr>
    <w:rPr>
      <w:szCs w:val="20"/>
      <w:lang w:eastAsia="ar-SA"/>
    </w:rPr>
  </w:style>
  <w:style w:type="paragraph" w:styleId="PargrafodaLista">
    <w:name w:val="List Paragraph"/>
    <w:basedOn w:val="Normal"/>
    <w:uiPriority w:val="34"/>
    <w:qFormat/>
    <w:rsid w:val="005252ED"/>
    <w:pPr>
      <w:ind w:left="708"/>
    </w:pPr>
  </w:style>
  <w:style w:type="paragraph" w:styleId="Textodebalo">
    <w:name w:val="Balloon Text"/>
    <w:basedOn w:val="Normal"/>
    <w:link w:val="TextodebaloChar"/>
    <w:uiPriority w:val="99"/>
    <w:semiHidden/>
    <w:unhideWhenUsed/>
    <w:rsid w:val="005252ED"/>
    <w:rPr>
      <w:rFonts w:ascii="Tahoma" w:hAnsi="Tahoma" w:cs="Tahoma"/>
      <w:sz w:val="16"/>
      <w:szCs w:val="16"/>
    </w:rPr>
  </w:style>
  <w:style w:type="character" w:customStyle="1" w:styleId="TextodebaloChar">
    <w:name w:val="Texto de balão Char"/>
    <w:basedOn w:val="Fontepargpadro"/>
    <w:link w:val="Textodebalo"/>
    <w:uiPriority w:val="99"/>
    <w:semiHidden/>
    <w:rsid w:val="005252ED"/>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5252ED"/>
    <w:pPr>
      <w:spacing w:after="120" w:line="480" w:lineRule="auto"/>
    </w:pPr>
  </w:style>
  <w:style w:type="character" w:customStyle="1" w:styleId="Corpodetexto2Char">
    <w:name w:val="Corpo de texto 2 Char"/>
    <w:basedOn w:val="Fontepargpadro"/>
    <w:link w:val="Corpodetexto2"/>
    <w:uiPriority w:val="99"/>
    <w:rsid w:val="005252E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5252ED"/>
    <w:pPr>
      <w:spacing w:after="120"/>
    </w:pPr>
  </w:style>
  <w:style w:type="character" w:customStyle="1" w:styleId="CorpodetextoChar">
    <w:name w:val="Corpo de texto Char"/>
    <w:basedOn w:val="Fontepargpadro"/>
    <w:link w:val="Corpodetexto"/>
    <w:uiPriority w:val="99"/>
    <w:rsid w:val="005252E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5252ED"/>
    <w:pPr>
      <w:spacing w:after="120"/>
      <w:ind w:left="283"/>
    </w:pPr>
  </w:style>
  <w:style w:type="character" w:customStyle="1" w:styleId="RecuodecorpodetextoChar">
    <w:name w:val="Recuo de corpo de texto Char"/>
    <w:basedOn w:val="Fontepargpadro"/>
    <w:link w:val="Recuodecorpodetexto"/>
    <w:uiPriority w:val="99"/>
    <w:rsid w:val="005252ED"/>
    <w:rPr>
      <w:rFonts w:ascii="Times New Roman" w:eastAsia="Times New Roman" w:hAnsi="Times New Roman" w:cs="Times New Roman"/>
      <w:sz w:val="24"/>
      <w:szCs w:val="24"/>
      <w:lang w:eastAsia="pt-BR"/>
    </w:rPr>
  </w:style>
  <w:style w:type="paragraph" w:customStyle="1" w:styleId="Default">
    <w:name w:val="Default"/>
    <w:rsid w:val="005252E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5252ED"/>
    <w:pPr>
      <w:autoSpaceDE w:val="0"/>
      <w:autoSpaceDN w:val="0"/>
      <w:adjustRightInd w:val="0"/>
    </w:pPr>
    <w:rPr>
      <w:rFonts w:ascii="Arial" w:hAnsi="Arial"/>
      <w:sz w:val="20"/>
    </w:rPr>
  </w:style>
  <w:style w:type="paragraph" w:styleId="Corpodetexto3">
    <w:name w:val="Body Text 3"/>
    <w:basedOn w:val="Normal"/>
    <w:link w:val="Corpodetexto3Char"/>
    <w:uiPriority w:val="99"/>
    <w:semiHidden/>
    <w:unhideWhenUsed/>
    <w:rsid w:val="00987C19"/>
    <w:pPr>
      <w:spacing w:after="120"/>
    </w:pPr>
    <w:rPr>
      <w:sz w:val="16"/>
      <w:szCs w:val="16"/>
    </w:rPr>
  </w:style>
  <w:style w:type="character" w:customStyle="1" w:styleId="Corpodetexto3Char">
    <w:name w:val="Corpo de texto 3 Char"/>
    <w:basedOn w:val="Fontepargpadro"/>
    <w:link w:val="Corpodetexto3"/>
    <w:uiPriority w:val="99"/>
    <w:rsid w:val="00987C19"/>
    <w:rPr>
      <w:rFonts w:ascii="Times New Roman" w:eastAsia="Times New Roman" w:hAnsi="Times New Roman" w:cs="Times New Roman"/>
      <w:sz w:val="16"/>
      <w:szCs w:val="16"/>
      <w:lang w:eastAsia="pt-BR"/>
    </w:rPr>
  </w:style>
  <w:style w:type="paragraph" w:styleId="NormalWeb">
    <w:name w:val="Normal (Web)"/>
    <w:basedOn w:val="Normal"/>
    <w:uiPriority w:val="99"/>
    <w:semiHidden/>
    <w:unhideWhenUsed/>
    <w:rsid w:val="00084B0F"/>
    <w:pPr>
      <w:spacing w:before="100" w:beforeAutospacing="1" w:after="100" w:afterAutospacing="1"/>
    </w:pPr>
  </w:style>
  <w:style w:type="table" w:styleId="Tabelacomgrade">
    <w:name w:val="Table Grid"/>
    <w:basedOn w:val="Tabelanormal"/>
    <w:uiPriority w:val="59"/>
    <w:rsid w:val="009B2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8A0FC0"/>
    <w:rPr>
      <w:color w:val="0000FF"/>
      <w:u w:val="single"/>
    </w:rPr>
  </w:style>
</w:styles>
</file>

<file path=word/webSettings.xml><?xml version="1.0" encoding="utf-8"?>
<w:webSettings xmlns:r="http://schemas.openxmlformats.org/officeDocument/2006/relationships" xmlns:w="http://schemas.openxmlformats.org/wordprocessingml/2006/main">
  <w:divs>
    <w:div w:id="27142367">
      <w:bodyDiv w:val="1"/>
      <w:marLeft w:val="0"/>
      <w:marRight w:val="0"/>
      <w:marTop w:val="0"/>
      <w:marBottom w:val="0"/>
      <w:divBdr>
        <w:top w:val="none" w:sz="0" w:space="0" w:color="auto"/>
        <w:left w:val="none" w:sz="0" w:space="0" w:color="auto"/>
        <w:bottom w:val="none" w:sz="0" w:space="0" w:color="auto"/>
        <w:right w:val="none" w:sz="0" w:space="0" w:color="auto"/>
      </w:divBdr>
    </w:div>
    <w:div w:id="336225498">
      <w:bodyDiv w:val="1"/>
      <w:marLeft w:val="0"/>
      <w:marRight w:val="0"/>
      <w:marTop w:val="0"/>
      <w:marBottom w:val="0"/>
      <w:divBdr>
        <w:top w:val="none" w:sz="0" w:space="0" w:color="auto"/>
        <w:left w:val="none" w:sz="0" w:space="0" w:color="auto"/>
        <w:bottom w:val="none" w:sz="0" w:space="0" w:color="auto"/>
        <w:right w:val="none" w:sz="0" w:space="0" w:color="auto"/>
      </w:divBdr>
    </w:div>
    <w:div w:id="451242191">
      <w:bodyDiv w:val="1"/>
      <w:marLeft w:val="0"/>
      <w:marRight w:val="0"/>
      <w:marTop w:val="0"/>
      <w:marBottom w:val="0"/>
      <w:divBdr>
        <w:top w:val="none" w:sz="0" w:space="0" w:color="auto"/>
        <w:left w:val="none" w:sz="0" w:space="0" w:color="auto"/>
        <w:bottom w:val="none" w:sz="0" w:space="0" w:color="auto"/>
        <w:right w:val="none" w:sz="0" w:space="0" w:color="auto"/>
      </w:divBdr>
    </w:div>
    <w:div w:id="590506172">
      <w:bodyDiv w:val="1"/>
      <w:marLeft w:val="0"/>
      <w:marRight w:val="0"/>
      <w:marTop w:val="0"/>
      <w:marBottom w:val="0"/>
      <w:divBdr>
        <w:top w:val="none" w:sz="0" w:space="0" w:color="auto"/>
        <w:left w:val="none" w:sz="0" w:space="0" w:color="auto"/>
        <w:bottom w:val="none" w:sz="0" w:space="0" w:color="auto"/>
        <w:right w:val="none" w:sz="0" w:space="0" w:color="auto"/>
      </w:divBdr>
    </w:div>
    <w:div w:id="1383334042">
      <w:bodyDiv w:val="1"/>
      <w:marLeft w:val="0"/>
      <w:marRight w:val="0"/>
      <w:marTop w:val="0"/>
      <w:marBottom w:val="0"/>
      <w:divBdr>
        <w:top w:val="none" w:sz="0" w:space="0" w:color="auto"/>
        <w:left w:val="none" w:sz="0" w:space="0" w:color="auto"/>
        <w:bottom w:val="none" w:sz="0" w:space="0" w:color="auto"/>
        <w:right w:val="none" w:sz="0" w:space="0" w:color="auto"/>
      </w:divBdr>
    </w:div>
    <w:div w:id="1433623943">
      <w:bodyDiv w:val="1"/>
      <w:marLeft w:val="0"/>
      <w:marRight w:val="0"/>
      <w:marTop w:val="0"/>
      <w:marBottom w:val="0"/>
      <w:divBdr>
        <w:top w:val="none" w:sz="0" w:space="0" w:color="auto"/>
        <w:left w:val="none" w:sz="0" w:space="0" w:color="auto"/>
        <w:bottom w:val="none" w:sz="0" w:space="0" w:color="auto"/>
        <w:right w:val="none" w:sz="0" w:space="0" w:color="auto"/>
      </w:divBdr>
    </w:div>
    <w:div w:id="1444106834">
      <w:bodyDiv w:val="1"/>
      <w:marLeft w:val="0"/>
      <w:marRight w:val="0"/>
      <w:marTop w:val="0"/>
      <w:marBottom w:val="0"/>
      <w:divBdr>
        <w:top w:val="none" w:sz="0" w:space="0" w:color="auto"/>
        <w:left w:val="none" w:sz="0" w:space="0" w:color="auto"/>
        <w:bottom w:val="none" w:sz="0" w:space="0" w:color="auto"/>
        <w:right w:val="none" w:sz="0" w:space="0" w:color="auto"/>
      </w:divBdr>
    </w:div>
    <w:div w:id="1507280696">
      <w:bodyDiv w:val="1"/>
      <w:marLeft w:val="0"/>
      <w:marRight w:val="0"/>
      <w:marTop w:val="0"/>
      <w:marBottom w:val="0"/>
      <w:divBdr>
        <w:top w:val="none" w:sz="0" w:space="0" w:color="auto"/>
        <w:left w:val="none" w:sz="0" w:space="0" w:color="auto"/>
        <w:bottom w:val="none" w:sz="0" w:space="0" w:color="auto"/>
        <w:right w:val="none" w:sz="0" w:space="0" w:color="auto"/>
      </w:divBdr>
    </w:div>
    <w:div w:id="1646743805">
      <w:bodyDiv w:val="1"/>
      <w:marLeft w:val="0"/>
      <w:marRight w:val="0"/>
      <w:marTop w:val="0"/>
      <w:marBottom w:val="0"/>
      <w:divBdr>
        <w:top w:val="none" w:sz="0" w:space="0" w:color="auto"/>
        <w:left w:val="none" w:sz="0" w:space="0" w:color="auto"/>
        <w:bottom w:val="none" w:sz="0" w:space="0" w:color="auto"/>
        <w:right w:val="none" w:sz="0" w:space="0" w:color="auto"/>
      </w:divBdr>
    </w:div>
    <w:div w:id="1647860772">
      <w:bodyDiv w:val="1"/>
      <w:marLeft w:val="0"/>
      <w:marRight w:val="0"/>
      <w:marTop w:val="0"/>
      <w:marBottom w:val="0"/>
      <w:divBdr>
        <w:top w:val="none" w:sz="0" w:space="0" w:color="auto"/>
        <w:left w:val="none" w:sz="0" w:space="0" w:color="auto"/>
        <w:bottom w:val="none" w:sz="0" w:space="0" w:color="auto"/>
        <w:right w:val="none" w:sz="0" w:space="0" w:color="auto"/>
      </w:divBdr>
    </w:div>
    <w:div w:id="1670526535">
      <w:bodyDiv w:val="1"/>
      <w:marLeft w:val="0"/>
      <w:marRight w:val="0"/>
      <w:marTop w:val="0"/>
      <w:marBottom w:val="0"/>
      <w:divBdr>
        <w:top w:val="none" w:sz="0" w:space="0" w:color="auto"/>
        <w:left w:val="none" w:sz="0" w:space="0" w:color="auto"/>
        <w:bottom w:val="none" w:sz="0" w:space="0" w:color="auto"/>
        <w:right w:val="none" w:sz="0" w:space="0" w:color="auto"/>
      </w:divBdr>
    </w:div>
    <w:div w:id="20129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B66AE-D47A-41BA-91FE-0C8363F4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3803</TotalTime>
  <Pages>115</Pages>
  <Words>34531</Words>
  <Characters>186468</Characters>
  <Application>Microsoft Office Word</Application>
  <DocSecurity>0</DocSecurity>
  <Lines>1553</Lines>
  <Paragraphs>441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priscila.santos</cp:lastModifiedBy>
  <cp:revision>66</cp:revision>
  <cp:lastPrinted>2014-03-25T20:07:00Z</cp:lastPrinted>
  <dcterms:created xsi:type="dcterms:W3CDTF">2013-02-07T18:02:00Z</dcterms:created>
  <dcterms:modified xsi:type="dcterms:W3CDTF">2014-06-26T12:51:00Z</dcterms:modified>
</cp:coreProperties>
</file>