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FD" w:rsidRPr="00AD5546" w:rsidRDefault="002B54FD" w:rsidP="002B54FD">
      <w:pPr>
        <w:pStyle w:val="WW-Recuodecorpodetexto3"/>
        <w:spacing w:line="276" w:lineRule="auto"/>
        <w:ind w:left="30" w:right="-48" w:hanging="4"/>
        <w:jc w:val="center"/>
        <w:rPr>
          <w:rFonts w:ascii="Arial" w:hAnsi="Arial" w:cs="Arial"/>
          <w:b/>
          <w:bCs/>
          <w:sz w:val="22"/>
          <w:szCs w:val="22"/>
        </w:rPr>
      </w:pPr>
    </w:p>
    <w:p w:rsidR="002B54FD" w:rsidRPr="001A6EE2" w:rsidRDefault="002B54FD" w:rsidP="002B54FD">
      <w:pPr>
        <w:pStyle w:val="WW-Recuodecorpodetexto3"/>
        <w:spacing w:line="276" w:lineRule="auto"/>
        <w:ind w:left="30" w:right="-48" w:hanging="4"/>
        <w:jc w:val="center"/>
        <w:rPr>
          <w:rFonts w:ascii="Arial" w:hAnsi="Arial" w:cs="Arial"/>
          <w:b/>
          <w:bCs/>
          <w:szCs w:val="24"/>
          <w:u w:val="single"/>
        </w:rPr>
      </w:pPr>
      <w:r w:rsidRPr="001A6EE2">
        <w:rPr>
          <w:rFonts w:ascii="Arial" w:hAnsi="Arial" w:cs="Arial"/>
          <w:b/>
          <w:bCs/>
          <w:szCs w:val="24"/>
          <w:u w:val="single"/>
        </w:rPr>
        <w:t xml:space="preserve">EDITAL DE PREGÃO PRESENCIAL </w:t>
      </w:r>
      <w:r w:rsidR="00C414C6" w:rsidRPr="001A6EE2">
        <w:rPr>
          <w:rFonts w:ascii="Arial" w:hAnsi="Arial" w:cs="Arial"/>
          <w:b/>
          <w:bCs/>
          <w:szCs w:val="24"/>
          <w:u w:val="single"/>
        </w:rPr>
        <w:t xml:space="preserve">Nº </w:t>
      </w:r>
      <w:r w:rsidR="001A6EE2">
        <w:rPr>
          <w:rFonts w:ascii="Arial" w:hAnsi="Arial" w:cs="Arial"/>
          <w:b/>
          <w:bCs/>
          <w:szCs w:val="24"/>
          <w:u w:val="single"/>
        </w:rPr>
        <w:t>075</w:t>
      </w:r>
      <w:r w:rsidRPr="001A6EE2">
        <w:rPr>
          <w:rFonts w:ascii="Arial" w:hAnsi="Arial" w:cs="Arial"/>
          <w:b/>
          <w:bCs/>
          <w:szCs w:val="24"/>
          <w:u w:val="single"/>
        </w:rPr>
        <w:t>/2014</w:t>
      </w:r>
    </w:p>
    <w:p w:rsidR="002B54FD" w:rsidRPr="001A6EE2" w:rsidRDefault="002B54FD" w:rsidP="002B54FD">
      <w:pPr>
        <w:pStyle w:val="WW-Recuodecorpodetexto3"/>
        <w:spacing w:line="276" w:lineRule="auto"/>
        <w:ind w:left="30" w:right="-48" w:hanging="4"/>
        <w:jc w:val="center"/>
        <w:rPr>
          <w:rFonts w:ascii="Arial" w:hAnsi="Arial" w:cs="Arial"/>
          <w:b/>
          <w:bCs/>
          <w:szCs w:val="24"/>
          <w:u w:val="single"/>
        </w:rPr>
      </w:pPr>
    </w:p>
    <w:p w:rsidR="002B54FD" w:rsidRPr="00AD5546" w:rsidRDefault="00C414C6" w:rsidP="002B54FD">
      <w:pPr>
        <w:pStyle w:val="WW-Recuodecorpodetexto3"/>
        <w:spacing w:line="276" w:lineRule="auto"/>
        <w:ind w:left="30" w:right="-48" w:hanging="4"/>
        <w:jc w:val="center"/>
        <w:rPr>
          <w:rFonts w:ascii="Arial" w:hAnsi="Arial" w:cs="Arial"/>
          <w:b/>
          <w:bCs/>
          <w:szCs w:val="24"/>
          <w:u w:val="single"/>
        </w:rPr>
      </w:pPr>
      <w:r w:rsidRPr="001A6EE2">
        <w:rPr>
          <w:rFonts w:ascii="Arial" w:hAnsi="Arial" w:cs="Arial"/>
          <w:b/>
          <w:bCs/>
          <w:szCs w:val="24"/>
          <w:u w:val="single"/>
        </w:rPr>
        <w:t xml:space="preserve">PROCESSO ADMINISTRATIVO N° </w:t>
      </w:r>
      <w:r w:rsidR="001A6EE2">
        <w:rPr>
          <w:rFonts w:ascii="Arial" w:hAnsi="Arial" w:cs="Arial"/>
          <w:b/>
          <w:bCs/>
          <w:szCs w:val="24"/>
          <w:u w:val="single"/>
        </w:rPr>
        <w:t>255</w:t>
      </w:r>
      <w:r w:rsidR="002B54FD" w:rsidRPr="001A6EE2">
        <w:rPr>
          <w:rFonts w:ascii="Arial" w:hAnsi="Arial" w:cs="Arial"/>
          <w:b/>
          <w:bCs/>
          <w:szCs w:val="24"/>
          <w:u w:val="single"/>
        </w:rPr>
        <w:t>/2014</w:t>
      </w:r>
    </w:p>
    <w:p w:rsidR="002B54FD" w:rsidRPr="00AD5546" w:rsidRDefault="002B54FD" w:rsidP="002B54FD">
      <w:pPr>
        <w:pStyle w:val="xl22"/>
        <w:spacing w:before="0" w:after="0" w:line="276" w:lineRule="auto"/>
        <w:rPr>
          <w:rFonts w:eastAsia="Times New Roman"/>
          <w:color w:val="FF0000"/>
          <w:sz w:val="22"/>
          <w:szCs w:val="22"/>
          <w:lang w:eastAsia="pt-BR"/>
        </w:rPr>
      </w:pPr>
    </w:p>
    <w:p w:rsidR="002B54FD" w:rsidRPr="00AD5546" w:rsidRDefault="002B54FD" w:rsidP="002B54FD">
      <w:pPr>
        <w:pStyle w:val="xl22"/>
        <w:spacing w:before="0" w:after="0" w:line="276" w:lineRule="auto"/>
        <w:rPr>
          <w:rFonts w:eastAsia="Times New Roman"/>
          <w:color w:val="FF0000"/>
          <w:sz w:val="22"/>
          <w:szCs w:val="22"/>
          <w:lang w:eastAsia="pt-BR"/>
        </w:rPr>
      </w:pPr>
    </w:p>
    <w:p w:rsidR="002B54FD" w:rsidRPr="00AD5546" w:rsidRDefault="002B54FD" w:rsidP="002B54FD">
      <w:pPr>
        <w:spacing w:line="276" w:lineRule="auto"/>
        <w:jc w:val="both"/>
        <w:rPr>
          <w:rFonts w:ascii="Arial" w:hAnsi="Arial" w:cs="Arial"/>
          <w:b/>
          <w:bCs/>
          <w:sz w:val="22"/>
          <w:szCs w:val="22"/>
        </w:rPr>
      </w:pPr>
      <w:r w:rsidRPr="00AD5546">
        <w:rPr>
          <w:rFonts w:ascii="Arial" w:hAnsi="Arial" w:cs="Arial"/>
          <w:b/>
          <w:bCs/>
          <w:sz w:val="22"/>
          <w:szCs w:val="22"/>
        </w:rPr>
        <w:t xml:space="preserve">A PREFEITURA MUNICIPAL DE REGISTRO, </w:t>
      </w:r>
      <w:r w:rsidRPr="00AD5546">
        <w:rPr>
          <w:rFonts w:ascii="Arial" w:hAnsi="Arial" w:cs="Arial"/>
          <w:sz w:val="22"/>
          <w:szCs w:val="22"/>
        </w:rPr>
        <w:t>estabelecida à Rua José Antonio de Campos, 250 – Centro – Registro/SP, inscrito no CNPJ/MF sob o n° 45.685.872/0001-79, através da senhora Secretária da Secretaria Municipal de Administração,</w:t>
      </w:r>
      <w:r w:rsidRPr="00AD5546">
        <w:rPr>
          <w:rFonts w:ascii="Arial" w:hAnsi="Arial" w:cs="Arial"/>
          <w:b/>
          <w:bCs/>
          <w:sz w:val="22"/>
          <w:szCs w:val="22"/>
        </w:rPr>
        <w:t xml:space="preserve"> DÉBORA GOETZ, </w:t>
      </w:r>
      <w:r w:rsidRPr="00AD5546">
        <w:rPr>
          <w:rFonts w:ascii="Arial" w:hAnsi="Arial" w:cs="Arial"/>
          <w:sz w:val="22"/>
          <w:szCs w:val="22"/>
        </w:rPr>
        <w:t xml:space="preserve">no uso de suas atribuições legais, torna público, para o conhecimento dos interessados, que fará realizar licitação na modalidade de </w:t>
      </w:r>
      <w:r w:rsidRPr="00AD5546">
        <w:rPr>
          <w:rFonts w:ascii="Arial" w:hAnsi="Arial" w:cs="Arial"/>
          <w:b/>
          <w:bCs/>
          <w:sz w:val="22"/>
          <w:szCs w:val="22"/>
        </w:rPr>
        <w:t>PREGÃO PRESENCIAL</w:t>
      </w:r>
      <w:r w:rsidRPr="00AD5546">
        <w:rPr>
          <w:rFonts w:ascii="Arial" w:hAnsi="Arial" w:cs="Arial"/>
          <w:sz w:val="22"/>
          <w:szCs w:val="22"/>
        </w:rPr>
        <w:t xml:space="preserve">, do tipo </w:t>
      </w:r>
      <w:r w:rsidRPr="00AD5546">
        <w:rPr>
          <w:rFonts w:ascii="Arial" w:hAnsi="Arial" w:cs="Arial"/>
          <w:b/>
          <w:bCs/>
          <w:sz w:val="22"/>
          <w:szCs w:val="22"/>
        </w:rPr>
        <w:t xml:space="preserve">MENOR PREÇO POR ITEM – </w:t>
      </w:r>
      <w:r w:rsidRPr="001A6EE2">
        <w:rPr>
          <w:rFonts w:ascii="Arial" w:hAnsi="Arial" w:cs="Arial"/>
          <w:b/>
          <w:bCs/>
          <w:sz w:val="22"/>
          <w:szCs w:val="22"/>
        </w:rPr>
        <w:t xml:space="preserve">Processo </w:t>
      </w:r>
      <w:r w:rsidR="00C414C6" w:rsidRPr="001A6EE2">
        <w:rPr>
          <w:rFonts w:ascii="Arial" w:hAnsi="Arial" w:cs="Arial"/>
          <w:b/>
          <w:bCs/>
          <w:sz w:val="22"/>
          <w:szCs w:val="22"/>
        </w:rPr>
        <w:t xml:space="preserve">nº </w:t>
      </w:r>
      <w:r w:rsidR="001A6EE2">
        <w:rPr>
          <w:rFonts w:ascii="Arial" w:hAnsi="Arial" w:cs="Arial"/>
          <w:b/>
          <w:bCs/>
          <w:sz w:val="22"/>
          <w:szCs w:val="22"/>
        </w:rPr>
        <w:t>255</w:t>
      </w:r>
      <w:r w:rsidRPr="001A6EE2">
        <w:rPr>
          <w:rFonts w:ascii="Arial" w:hAnsi="Arial" w:cs="Arial"/>
          <w:b/>
          <w:bCs/>
          <w:sz w:val="22"/>
          <w:szCs w:val="22"/>
        </w:rPr>
        <w:t>/2014</w:t>
      </w:r>
      <w:r w:rsidRPr="00FD142B">
        <w:rPr>
          <w:rFonts w:ascii="Arial" w:hAnsi="Arial" w:cs="Arial"/>
          <w:bCs/>
          <w:sz w:val="22"/>
          <w:szCs w:val="22"/>
        </w:rPr>
        <w:t>,</w:t>
      </w:r>
      <w:r w:rsidRPr="00FD142B">
        <w:rPr>
          <w:rFonts w:ascii="Arial" w:hAnsi="Arial" w:cs="Arial"/>
          <w:b/>
          <w:bCs/>
          <w:sz w:val="22"/>
          <w:szCs w:val="22"/>
        </w:rPr>
        <w:t xml:space="preserve"> </w:t>
      </w:r>
      <w:r w:rsidRPr="00FD142B">
        <w:rPr>
          <w:rFonts w:ascii="Arial" w:hAnsi="Arial" w:cs="Arial"/>
          <w:sz w:val="22"/>
          <w:szCs w:val="22"/>
        </w:rPr>
        <w:t>objetivando o</w:t>
      </w:r>
      <w:r w:rsidRPr="00FD142B">
        <w:rPr>
          <w:rFonts w:ascii="Arial" w:hAnsi="Arial" w:cs="Arial"/>
          <w:b/>
          <w:bCs/>
          <w:sz w:val="22"/>
          <w:szCs w:val="22"/>
        </w:rPr>
        <w:t xml:space="preserve"> REGISTRO DE PREÇOS PARA AQUISIÇÕES FUT</w:t>
      </w:r>
      <w:r w:rsidRPr="00AD5546">
        <w:rPr>
          <w:rFonts w:ascii="Arial" w:hAnsi="Arial" w:cs="Arial"/>
          <w:b/>
          <w:bCs/>
          <w:sz w:val="22"/>
          <w:szCs w:val="22"/>
        </w:rPr>
        <w:t xml:space="preserve">URAS DE MEDICAMENTOS DESTINADOS AO USO DE PACIENTES ATENDIDOS NA REDE MUNICIPAL DE SAÚDE, PELO PERÍODO DE 12 (DOZE) MESES. </w:t>
      </w: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A Administração não emitirá qualquer nota de empenho sem a prévia existência do respectivo crédito orçamentário.</w:t>
      </w:r>
    </w:p>
    <w:p w:rsidR="002B54FD" w:rsidRPr="00AD5546" w:rsidRDefault="002B54FD" w:rsidP="002B54FD">
      <w:pPr>
        <w:pStyle w:val="WW-Recuodecorpodetexto3"/>
        <w:spacing w:line="276" w:lineRule="auto"/>
        <w:ind w:left="30" w:right="-48" w:hanging="4"/>
        <w:rPr>
          <w:rFonts w:ascii="Arial" w:hAnsi="Arial" w:cs="Arial"/>
          <w:sz w:val="22"/>
          <w:szCs w:val="22"/>
        </w:rPr>
      </w:pPr>
    </w:p>
    <w:p w:rsidR="002B54FD" w:rsidRPr="00AD5546" w:rsidRDefault="002B54FD" w:rsidP="002B54FD">
      <w:pPr>
        <w:pStyle w:val="WW-Recuodecorpodetexto3"/>
        <w:spacing w:line="276" w:lineRule="auto"/>
        <w:ind w:left="30" w:right="-48" w:hanging="4"/>
        <w:rPr>
          <w:rFonts w:ascii="Arial" w:hAnsi="Arial" w:cs="Arial"/>
          <w:b/>
          <w:sz w:val="22"/>
          <w:szCs w:val="22"/>
          <w:u w:val="single"/>
        </w:rPr>
      </w:pPr>
      <w:r w:rsidRPr="00AD5546">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AD5546">
        <w:rPr>
          <w:rFonts w:ascii="Arial" w:hAnsi="Arial" w:cs="Arial"/>
          <w:b/>
          <w:sz w:val="22"/>
          <w:szCs w:val="22"/>
          <w:u w:val="single"/>
        </w:rPr>
        <w:t xml:space="preserve">Artigos 42, 43, 44, 45 e 46 da Lei Complementar 123, de 14 de dezembro de 2006, regulamentada pela Lei Complementar Municipal nº 031/2007. </w:t>
      </w: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As propostas deverão obedecer às especificações deste instrumento convocatório e </w:t>
      </w:r>
      <w:r w:rsidRPr="00C414C6">
        <w:rPr>
          <w:rFonts w:ascii="Arial" w:hAnsi="Arial" w:cs="Arial"/>
          <w:b/>
          <w:sz w:val="22"/>
          <w:szCs w:val="22"/>
        </w:rPr>
        <w:t>ANEXOS</w:t>
      </w:r>
      <w:r w:rsidRPr="00AD5546">
        <w:rPr>
          <w:rFonts w:ascii="Arial" w:hAnsi="Arial" w:cs="Arial"/>
          <w:sz w:val="22"/>
          <w:szCs w:val="22"/>
        </w:rPr>
        <w:t>, que dele fazem parte integrante.</w:t>
      </w:r>
    </w:p>
    <w:p w:rsidR="002B54FD" w:rsidRPr="00AD5546" w:rsidRDefault="002B54FD" w:rsidP="002B54FD">
      <w:pPr>
        <w:pStyle w:val="WW-Recuodecorpodetexto3"/>
        <w:spacing w:line="276" w:lineRule="auto"/>
        <w:ind w:left="30" w:right="-48" w:hanging="4"/>
        <w:rPr>
          <w:rFonts w:ascii="Arial" w:hAnsi="Arial" w:cs="Arial"/>
          <w:color w:val="000000"/>
          <w:sz w:val="22"/>
          <w:szCs w:val="22"/>
        </w:rPr>
      </w:pPr>
    </w:p>
    <w:p w:rsidR="002B54FD" w:rsidRPr="00F67F75" w:rsidRDefault="002B54FD" w:rsidP="002B54FD">
      <w:pPr>
        <w:pStyle w:val="WW-Recuodecorpodetexto3"/>
        <w:spacing w:line="276" w:lineRule="auto"/>
        <w:ind w:left="30" w:right="-48" w:hanging="4"/>
        <w:rPr>
          <w:rFonts w:ascii="Arial" w:hAnsi="Arial" w:cs="Arial"/>
          <w:b/>
          <w:sz w:val="22"/>
          <w:szCs w:val="22"/>
        </w:rPr>
      </w:pPr>
      <w:r w:rsidRPr="00F67F75">
        <w:rPr>
          <w:rFonts w:ascii="Arial" w:hAnsi="Arial" w:cs="Arial"/>
          <w:color w:val="000000"/>
          <w:sz w:val="22"/>
          <w:szCs w:val="22"/>
        </w:rPr>
        <w:t xml:space="preserve">A declaração de pleno atendimento aos requisitos de habilitação, declaração de microempresa ou empresa de pequeno porte (se </w:t>
      </w:r>
      <w:r w:rsidRPr="00F67F75">
        <w:rPr>
          <w:rFonts w:ascii="Arial" w:hAnsi="Arial" w:cs="Arial"/>
          <w:sz w:val="22"/>
          <w:szCs w:val="22"/>
        </w:rPr>
        <w:t xml:space="preserve">for o caso) e os envelopes contendo a proposta e os documentos de habilitação serão recebidos até o dia </w:t>
      </w:r>
      <w:r w:rsidR="002626E9" w:rsidRPr="00F67F75">
        <w:rPr>
          <w:rFonts w:ascii="Arial" w:hAnsi="Arial" w:cs="Arial"/>
          <w:b/>
          <w:sz w:val="22"/>
          <w:szCs w:val="22"/>
        </w:rPr>
        <w:t>24/07</w:t>
      </w:r>
      <w:r w:rsidRPr="00F67F75">
        <w:rPr>
          <w:rFonts w:ascii="Arial" w:hAnsi="Arial" w:cs="Arial"/>
          <w:b/>
          <w:sz w:val="22"/>
          <w:szCs w:val="22"/>
        </w:rPr>
        <w:t>/2014</w:t>
      </w:r>
      <w:r w:rsidRPr="00F67F75">
        <w:rPr>
          <w:rFonts w:ascii="Arial" w:hAnsi="Arial" w:cs="Arial"/>
          <w:sz w:val="22"/>
          <w:szCs w:val="22"/>
        </w:rPr>
        <w:t>, no</w:t>
      </w:r>
      <w:r w:rsidRPr="00F67F75">
        <w:rPr>
          <w:rFonts w:ascii="Arial" w:hAnsi="Arial" w:cs="Arial"/>
          <w:b/>
          <w:sz w:val="22"/>
          <w:szCs w:val="22"/>
        </w:rPr>
        <w:t xml:space="preserve"> </w:t>
      </w:r>
      <w:r w:rsidRPr="00F67F75">
        <w:rPr>
          <w:rFonts w:ascii="Arial" w:hAnsi="Arial" w:cs="Arial"/>
          <w:sz w:val="22"/>
          <w:szCs w:val="22"/>
        </w:rPr>
        <w:t>seguinte endereço:</w:t>
      </w:r>
      <w:r w:rsidRPr="00F67F75">
        <w:rPr>
          <w:rFonts w:ascii="Arial" w:hAnsi="Arial" w:cs="Arial"/>
          <w:b/>
          <w:sz w:val="22"/>
          <w:szCs w:val="22"/>
        </w:rPr>
        <w:t xml:space="preserve"> Rua José Antônio de Campos nº 250 – Centro – Registro/SP – Secretaria Municipal de Administração.</w:t>
      </w:r>
    </w:p>
    <w:p w:rsidR="002B54FD" w:rsidRPr="00F67F75" w:rsidRDefault="002B54FD" w:rsidP="002B54FD">
      <w:pPr>
        <w:pStyle w:val="WW-Recuodecorpodetexto3"/>
        <w:spacing w:line="276" w:lineRule="auto"/>
        <w:ind w:left="0" w:right="-48" w:firstLine="0"/>
        <w:rPr>
          <w:rFonts w:ascii="Arial" w:hAnsi="Arial" w:cs="Arial"/>
          <w:b/>
          <w:sz w:val="22"/>
          <w:szCs w:val="22"/>
        </w:rPr>
      </w:pPr>
    </w:p>
    <w:p w:rsidR="002626E9" w:rsidRPr="00F67F75" w:rsidRDefault="002626E9" w:rsidP="002B54FD">
      <w:pPr>
        <w:pStyle w:val="WW-Recuodecorpodetexto3"/>
        <w:spacing w:line="276" w:lineRule="auto"/>
        <w:ind w:left="30" w:right="-48" w:hanging="4"/>
        <w:rPr>
          <w:rFonts w:ascii="Arial" w:hAnsi="Arial" w:cs="Arial"/>
          <w:b/>
          <w:sz w:val="22"/>
          <w:szCs w:val="22"/>
        </w:rPr>
      </w:pPr>
    </w:p>
    <w:p w:rsidR="002B54FD" w:rsidRPr="00F67F75" w:rsidRDefault="002B54FD" w:rsidP="002B54FD">
      <w:pPr>
        <w:pStyle w:val="WW-Recuodecorpodetexto3"/>
        <w:spacing w:line="276" w:lineRule="auto"/>
        <w:ind w:left="30" w:right="-48" w:hanging="4"/>
        <w:rPr>
          <w:rFonts w:ascii="Arial" w:hAnsi="Arial" w:cs="Arial"/>
          <w:b/>
          <w:sz w:val="22"/>
          <w:szCs w:val="22"/>
        </w:rPr>
      </w:pPr>
      <w:r w:rsidRPr="00F67F75">
        <w:rPr>
          <w:rFonts w:ascii="Arial" w:hAnsi="Arial" w:cs="Arial"/>
          <w:b/>
          <w:sz w:val="22"/>
          <w:szCs w:val="22"/>
        </w:rPr>
        <w:lastRenderedPageBreak/>
        <w:t xml:space="preserve">O INÍCIO do CREDENCIAMENTO se dará no dia </w:t>
      </w:r>
      <w:r w:rsidR="002626E9" w:rsidRPr="00F67F75">
        <w:rPr>
          <w:rFonts w:ascii="Arial" w:hAnsi="Arial" w:cs="Arial"/>
          <w:b/>
          <w:sz w:val="22"/>
          <w:szCs w:val="22"/>
        </w:rPr>
        <w:t>24/07</w:t>
      </w:r>
      <w:r w:rsidRPr="00F67F75">
        <w:rPr>
          <w:rFonts w:ascii="Arial" w:hAnsi="Arial" w:cs="Arial"/>
          <w:b/>
          <w:sz w:val="22"/>
          <w:szCs w:val="22"/>
        </w:rPr>
        <w:t>/2014 a partir</w:t>
      </w:r>
      <w:r w:rsidR="002626E9" w:rsidRPr="00F67F75">
        <w:rPr>
          <w:rFonts w:ascii="Arial" w:hAnsi="Arial" w:cs="Arial"/>
          <w:b/>
          <w:sz w:val="22"/>
          <w:szCs w:val="22"/>
        </w:rPr>
        <w:t xml:space="preserve"> das 09h00min </w:t>
      </w:r>
      <w:r w:rsidRPr="00F67F75">
        <w:rPr>
          <w:rFonts w:ascii="Arial" w:hAnsi="Arial" w:cs="Arial"/>
          <w:b/>
          <w:sz w:val="22"/>
          <w:szCs w:val="22"/>
        </w:rPr>
        <w:t>e o TÉRMINO do CREDENCIAMENTO, se dará com a abertura do primeiro Envelope – Proposta de Preços</w:t>
      </w:r>
      <w:r w:rsidR="002626E9" w:rsidRPr="00F67F75">
        <w:rPr>
          <w:rFonts w:ascii="Arial" w:hAnsi="Arial" w:cs="Arial"/>
          <w:b/>
          <w:sz w:val="22"/>
          <w:szCs w:val="22"/>
        </w:rPr>
        <w:t>, com início previsto para as 09h</w:t>
      </w:r>
      <w:r w:rsidRPr="00F67F75">
        <w:rPr>
          <w:rFonts w:ascii="Arial" w:hAnsi="Arial" w:cs="Arial"/>
          <w:b/>
          <w:sz w:val="22"/>
          <w:szCs w:val="22"/>
        </w:rPr>
        <w:t>30</w:t>
      </w:r>
      <w:r w:rsidR="002626E9" w:rsidRPr="00F67F75">
        <w:rPr>
          <w:rFonts w:ascii="Arial" w:hAnsi="Arial" w:cs="Arial"/>
          <w:b/>
          <w:sz w:val="22"/>
          <w:szCs w:val="22"/>
        </w:rPr>
        <w:t>min</w:t>
      </w:r>
      <w:r w:rsidRPr="00F67F75">
        <w:rPr>
          <w:rFonts w:ascii="Arial" w:hAnsi="Arial" w:cs="Arial"/>
          <w:b/>
          <w:sz w:val="22"/>
          <w:szCs w:val="22"/>
        </w:rPr>
        <w:t>. Este horário poderá ser dilatado, desde que haja licitantes presentes a serem credenciados.</w:t>
      </w:r>
    </w:p>
    <w:p w:rsidR="002B54FD" w:rsidRPr="00F67F75" w:rsidRDefault="002B54FD" w:rsidP="002B54FD">
      <w:pPr>
        <w:spacing w:line="276" w:lineRule="auto"/>
        <w:jc w:val="both"/>
        <w:rPr>
          <w:rFonts w:ascii="Arial" w:hAnsi="Arial" w:cs="Arial"/>
          <w:sz w:val="22"/>
          <w:szCs w:val="22"/>
        </w:rPr>
      </w:pPr>
    </w:p>
    <w:p w:rsidR="002B54FD" w:rsidRPr="00F67F75" w:rsidRDefault="002B54FD" w:rsidP="002B54FD">
      <w:pPr>
        <w:spacing w:line="276" w:lineRule="auto"/>
        <w:jc w:val="both"/>
        <w:rPr>
          <w:rFonts w:ascii="Arial" w:hAnsi="Arial" w:cs="Arial"/>
          <w:sz w:val="22"/>
          <w:szCs w:val="22"/>
        </w:rPr>
      </w:pPr>
      <w:r w:rsidRPr="00F67F75">
        <w:rPr>
          <w:rFonts w:ascii="Arial" w:hAnsi="Arial" w:cs="Arial"/>
          <w:sz w:val="22"/>
          <w:szCs w:val="22"/>
        </w:rPr>
        <w:t xml:space="preserve">A sessão de processamento do pregão será realizada no seguinte local e endereço: </w:t>
      </w:r>
      <w:r w:rsidRPr="00F67F75">
        <w:rPr>
          <w:rFonts w:ascii="Arial" w:hAnsi="Arial" w:cs="Arial"/>
          <w:b/>
          <w:bCs/>
          <w:sz w:val="22"/>
          <w:szCs w:val="22"/>
        </w:rPr>
        <w:t xml:space="preserve">Prefeitura Municipal de Registro – Secretaria Municipal de Administração, sito a Rua José Antonio de Campos, 250 - Centro – Registro/SP, </w:t>
      </w:r>
      <w:r w:rsidRPr="00F67F75">
        <w:rPr>
          <w:rFonts w:ascii="Arial" w:hAnsi="Arial" w:cs="Arial"/>
          <w:sz w:val="22"/>
          <w:szCs w:val="22"/>
        </w:rPr>
        <w:t xml:space="preserve">iniciando-se </w:t>
      </w:r>
      <w:r w:rsidRPr="00F67F75">
        <w:rPr>
          <w:rFonts w:ascii="Arial" w:hAnsi="Arial" w:cs="Arial"/>
          <w:b/>
          <w:bCs/>
          <w:sz w:val="22"/>
          <w:szCs w:val="22"/>
        </w:rPr>
        <w:t xml:space="preserve">no dia </w:t>
      </w:r>
      <w:r w:rsidR="002626E9" w:rsidRPr="00F67F75">
        <w:rPr>
          <w:rFonts w:ascii="Arial" w:hAnsi="Arial" w:cs="Arial"/>
          <w:b/>
          <w:bCs/>
          <w:sz w:val="22"/>
          <w:szCs w:val="22"/>
        </w:rPr>
        <w:t>24/07</w:t>
      </w:r>
      <w:r w:rsidRPr="00F67F75">
        <w:rPr>
          <w:rFonts w:ascii="Arial" w:hAnsi="Arial" w:cs="Arial"/>
          <w:b/>
          <w:bCs/>
          <w:sz w:val="22"/>
          <w:szCs w:val="22"/>
        </w:rPr>
        <w:t>/2014</w:t>
      </w:r>
      <w:r w:rsidRPr="00F67F75">
        <w:rPr>
          <w:rFonts w:ascii="Arial" w:hAnsi="Arial" w:cs="Arial"/>
          <w:sz w:val="22"/>
          <w:szCs w:val="22"/>
        </w:rPr>
        <w:t xml:space="preserve"> com início previsto para </w:t>
      </w:r>
      <w:r w:rsidR="002626E9" w:rsidRPr="00F67F75">
        <w:rPr>
          <w:rFonts w:ascii="Arial" w:hAnsi="Arial" w:cs="Arial"/>
          <w:b/>
          <w:bCs/>
          <w:sz w:val="22"/>
          <w:szCs w:val="22"/>
        </w:rPr>
        <w:t xml:space="preserve">as 09h30min </w:t>
      </w:r>
      <w:r w:rsidRPr="00F67F75">
        <w:rPr>
          <w:rFonts w:ascii="Arial" w:hAnsi="Arial" w:cs="Arial"/>
          <w:sz w:val="22"/>
          <w:szCs w:val="22"/>
        </w:rPr>
        <w:t>e será conduzida pelo pregoeiro com o auxílio da equipe de apoio, designados nos autos do processo em epígrafe.</w:t>
      </w:r>
    </w:p>
    <w:p w:rsidR="002B54FD" w:rsidRPr="00F67F75" w:rsidRDefault="002B54FD" w:rsidP="002B54FD">
      <w:pPr>
        <w:spacing w:line="276" w:lineRule="auto"/>
        <w:jc w:val="both"/>
        <w:rPr>
          <w:rFonts w:ascii="Arial" w:hAnsi="Arial" w:cs="Arial"/>
          <w:sz w:val="22"/>
          <w:szCs w:val="22"/>
        </w:rPr>
      </w:pPr>
    </w:p>
    <w:p w:rsidR="002B54FD" w:rsidRPr="00F67F75" w:rsidRDefault="002B54FD" w:rsidP="002B54FD">
      <w:pPr>
        <w:spacing w:line="276" w:lineRule="auto"/>
        <w:jc w:val="both"/>
        <w:rPr>
          <w:rFonts w:ascii="Arial" w:hAnsi="Arial" w:cs="Arial"/>
          <w:b/>
          <w:bCs/>
          <w:sz w:val="22"/>
          <w:szCs w:val="22"/>
        </w:rPr>
      </w:pPr>
      <w:r w:rsidRPr="00F67F75">
        <w:rPr>
          <w:rFonts w:ascii="Arial" w:hAnsi="Arial" w:cs="Arial"/>
          <w:bCs/>
          <w:sz w:val="22"/>
          <w:szCs w:val="22"/>
        </w:rPr>
        <w:t xml:space="preserve">Os envelopes contendo a Proposta, os documentos de Habilitação, </w:t>
      </w:r>
      <w:r w:rsidRPr="00F67F75">
        <w:rPr>
          <w:rFonts w:ascii="Arial" w:hAnsi="Arial" w:cs="Arial"/>
          <w:sz w:val="22"/>
          <w:szCs w:val="22"/>
        </w:rPr>
        <w:t>a declaração de pleno atendimento aos requisitos de habilitação e a declaração de microempresa ou empresa de pequeno porte (se for o caso)</w:t>
      </w:r>
      <w:r w:rsidRPr="00F67F75">
        <w:rPr>
          <w:rFonts w:ascii="Arial" w:hAnsi="Arial" w:cs="Arial"/>
          <w:bCs/>
          <w:sz w:val="22"/>
          <w:szCs w:val="22"/>
        </w:rPr>
        <w:t>, serão recebidos no endereço acima mencionado, na sessão pública de processamento do Pregão, conforme a seguinte programação:</w:t>
      </w:r>
    </w:p>
    <w:p w:rsidR="002B54FD" w:rsidRPr="00F67F75" w:rsidRDefault="002B54FD" w:rsidP="002B54FD">
      <w:pPr>
        <w:widowControl w:val="0"/>
        <w:autoSpaceDE w:val="0"/>
        <w:autoSpaceDN w:val="0"/>
        <w:adjustRightInd w:val="0"/>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5"/>
        <w:gridCol w:w="5590"/>
      </w:tblGrid>
      <w:tr w:rsidR="002B54FD" w:rsidRPr="00F67F75" w:rsidTr="002B54FD">
        <w:tc>
          <w:tcPr>
            <w:tcW w:w="9778" w:type="dxa"/>
            <w:gridSpan w:val="2"/>
            <w:tcBorders>
              <w:top w:val="single" w:sz="4" w:space="0" w:color="auto"/>
              <w:bottom w:val="single" w:sz="4" w:space="0" w:color="auto"/>
            </w:tcBorders>
            <w:shd w:val="clear" w:color="auto" w:fill="BFBFBF" w:themeFill="background1" w:themeFillShade="BF"/>
            <w:vAlign w:val="center"/>
          </w:tcPr>
          <w:p w:rsidR="002B54FD" w:rsidRPr="00F67F75" w:rsidRDefault="002B54FD" w:rsidP="002B54FD">
            <w:pPr>
              <w:pStyle w:val="WW-Recuodecorpodetexto3"/>
              <w:spacing w:line="276" w:lineRule="auto"/>
              <w:ind w:left="0" w:right="-48" w:firstLine="0"/>
              <w:jc w:val="center"/>
              <w:rPr>
                <w:rFonts w:ascii="Arial" w:hAnsi="Arial" w:cs="Arial"/>
                <w:b/>
                <w:bCs/>
                <w:szCs w:val="24"/>
              </w:rPr>
            </w:pPr>
            <w:r w:rsidRPr="00F67F75">
              <w:rPr>
                <w:rFonts w:ascii="Arial" w:hAnsi="Arial" w:cs="Arial"/>
                <w:b/>
                <w:bCs/>
                <w:szCs w:val="24"/>
              </w:rPr>
              <w:t xml:space="preserve">1ª ETAPA </w:t>
            </w:r>
            <w:r w:rsidR="002626E9" w:rsidRPr="00F67F75">
              <w:rPr>
                <w:rFonts w:ascii="Arial" w:hAnsi="Arial" w:cs="Arial"/>
                <w:b/>
                <w:bCs/>
                <w:szCs w:val="24"/>
              </w:rPr>
              <w:t>24/07</w:t>
            </w:r>
            <w:r w:rsidRPr="00F67F75">
              <w:rPr>
                <w:rFonts w:ascii="Arial" w:hAnsi="Arial" w:cs="Arial"/>
                <w:b/>
                <w:bCs/>
                <w:szCs w:val="24"/>
              </w:rPr>
              <w:t>/2014</w:t>
            </w:r>
          </w:p>
        </w:tc>
      </w:tr>
      <w:tr w:rsidR="002B54FD" w:rsidRPr="00F67F75" w:rsidTr="002B54FD">
        <w:tc>
          <w:tcPr>
            <w:tcW w:w="9778" w:type="dxa"/>
            <w:gridSpan w:val="2"/>
            <w:tcBorders>
              <w:top w:val="single" w:sz="4" w:space="0" w:color="auto"/>
              <w:bottom w:val="single" w:sz="4" w:space="0" w:color="auto"/>
            </w:tcBorders>
            <w:shd w:val="clear" w:color="auto" w:fill="EEECE1" w:themeFill="background2"/>
          </w:tcPr>
          <w:p w:rsidR="002B54FD" w:rsidRPr="00F67F75" w:rsidRDefault="002B54FD" w:rsidP="002B54FD">
            <w:pPr>
              <w:pStyle w:val="WW-Recuodecorpodetexto3"/>
              <w:spacing w:line="276" w:lineRule="auto"/>
              <w:ind w:left="0" w:right="-48" w:firstLine="0"/>
              <w:rPr>
                <w:rFonts w:ascii="Arial" w:hAnsi="Arial" w:cs="Arial"/>
                <w:bCs/>
                <w:szCs w:val="22"/>
              </w:rPr>
            </w:pPr>
            <w:r w:rsidRPr="00F67F75">
              <w:rPr>
                <w:rFonts w:ascii="Arial" w:hAnsi="Arial" w:cs="Arial"/>
                <w:bCs/>
                <w:sz w:val="22"/>
                <w:szCs w:val="22"/>
              </w:rPr>
              <w:t>RECEBIMENTO DA</w:t>
            </w:r>
            <w:r w:rsidRPr="00F67F75">
              <w:rPr>
                <w:rFonts w:ascii="Arial" w:hAnsi="Arial" w:cs="Arial"/>
                <w:color w:val="000000"/>
                <w:sz w:val="22"/>
                <w:szCs w:val="22"/>
              </w:rPr>
              <w:t xml:space="preserve"> DECLARAÇÃO DE PLENO ATENDIMENTO AOS REQUISITOS DE HABILITAÇÃO, DECLARAÇÃO DE MICROEMPRESA OU EMPRESA DE PEQUENO PORTE (SE FOR O CASO) E OS ENVELOPES CONTENDO A PROPOSTA E OS DOCUMENTOS DE HABILITAÇÃO.</w:t>
            </w:r>
          </w:p>
        </w:tc>
      </w:tr>
      <w:tr w:rsidR="002B54FD" w:rsidRPr="00F67F75" w:rsidTr="002B54FD">
        <w:tc>
          <w:tcPr>
            <w:tcW w:w="3472" w:type="dxa"/>
            <w:tcBorders>
              <w:top w:val="single" w:sz="4" w:space="0" w:color="auto"/>
              <w:bottom w:val="single" w:sz="4" w:space="0" w:color="auto"/>
            </w:tcBorders>
            <w:shd w:val="clear" w:color="auto" w:fill="BFBFBF" w:themeFill="background1" w:themeFillShade="BF"/>
            <w:vAlign w:val="center"/>
          </w:tcPr>
          <w:p w:rsidR="002B54FD" w:rsidRPr="00F67F75" w:rsidRDefault="002626E9" w:rsidP="002B54FD">
            <w:pPr>
              <w:pStyle w:val="WW-Recuodecorpodetexto3"/>
              <w:spacing w:line="276" w:lineRule="auto"/>
              <w:ind w:left="0" w:right="-48" w:firstLine="0"/>
              <w:jc w:val="center"/>
              <w:rPr>
                <w:rFonts w:ascii="Arial" w:hAnsi="Arial" w:cs="Arial"/>
                <w:b/>
                <w:szCs w:val="22"/>
              </w:rPr>
            </w:pPr>
            <w:r w:rsidRPr="00F67F75">
              <w:rPr>
                <w:rFonts w:ascii="Arial" w:hAnsi="Arial" w:cs="Arial"/>
                <w:b/>
                <w:sz w:val="22"/>
                <w:szCs w:val="22"/>
              </w:rPr>
              <w:t>09</w:t>
            </w:r>
            <w:r w:rsidR="002B54FD" w:rsidRPr="00F67F75">
              <w:rPr>
                <w:rFonts w:ascii="Arial" w:hAnsi="Arial" w:cs="Arial"/>
                <w:b/>
                <w:sz w:val="22"/>
                <w:szCs w:val="22"/>
              </w:rPr>
              <w:t xml:space="preserve">h00min </w:t>
            </w:r>
          </w:p>
        </w:tc>
        <w:tc>
          <w:tcPr>
            <w:tcW w:w="6306" w:type="dxa"/>
            <w:tcBorders>
              <w:top w:val="single" w:sz="4" w:space="0" w:color="auto"/>
              <w:bottom w:val="single" w:sz="4" w:space="0" w:color="auto"/>
            </w:tcBorders>
            <w:shd w:val="clear" w:color="auto" w:fill="EEECE1" w:themeFill="background2"/>
          </w:tcPr>
          <w:p w:rsidR="002B54FD" w:rsidRPr="00F67F75" w:rsidRDefault="002B54FD" w:rsidP="002B54FD">
            <w:pPr>
              <w:pStyle w:val="WW-Recuodecorpodetexto3"/>
              <w:spacing w:line="276" w:lineRule="auto"/>
              <w:ind w:left="0" w:right="-48" w:firstLine="0"/>
              <w:rPr>
                <w:rFonts w:ascii="Arial" w:hAnsi="Arial" w:cs="Arial"/>
                <w:bCs/>
                <w:szCs w:val="22"/>
              </w:rPr>
            </w:pPr>
            <w:r w:rsidRPr="00F67F75">
              <w:rPr>
                <w:rFonts w:ascii="Arial" w:hAnsi="Arial" w:cs="Arial"/>
                <w:bCs/>
                <w:sz w:val="22"/>
                <w:szCs w:val="22"/>
              </w:rPr>
              <w:t>ÍNICIO DO CREDENCIAMENTO.</w:t>
            </w:r>
          </w:p>
        </w:tc>
      </w:tr>
      <w:tr w:rsidR="002B54FD" w:rsidRPr="00F67F75" w:rsidTr="002B54FD">
        <w:tc>
          <w:tcPr>
            <w:tcW w:w="3472" w:type="dxa"/>
            <w:tcBorders>
              <w:top w:val="single" w:sz="4" w:space="0" w:color="auto"/>
              <w:bottom w:val="single" w:sz="4" w:space="0" w:color="auto"/>
            </w:tcBorders>
            <w:shd w:val="clear" w:color="auto" w:fill="BFBFBF" w:themeFill="background1" w:themeFillShade="BF"/>
            <w:vAlign w:val="center"/>
          </w:tcPr>
          <w:p w:rsidR="002B54FD" w:rsidRPr="00F67F75" w:rsidRDefault="002626E9" w:rsidP="002B54FD">
            <w:pPr>
              <w:pStyle w:val="WW-Recuodecorpodetexto3"/>
              <w:spacing w:line="276" w:lineRule="auto"/>
              <w:ind w:left="0" w:right="-48" w:firstLine="0"/>
              <w:jc w:val="center"/>
              <w:rPr>
                <w:rFonts w:ascii="Arial" w:hAnsi="Arial" w:cs="Arial"/>
                <w:b/>
                <w:szCs w:val="22"/>
              </w:rPr>
            </w:pPr>
            <w:r w:rsidRPr="00F67F75">
              <w:rPr>
                <w:rFonts w:ascii="Arial" w:hAnsi="Arial" w:cs="Arial"/>
                <w:b/>
                <w:sz w:val="22"/>
                <w:szCs w:val="22"/>
              </w:rPr>
              <w:t>09</w:t>
            </w:r>
            <w:r w:rsidR="002B54FD" w:rsidRPr="00F67F75">
              <w:rPr>
                <w:rFonts w:ascii="Arial" w:hAnsi="Arial" w:cs="Arial"/>
                <w:b/>
                <w:sz w:val="22"/>
                <w:szCs w:val="22"/>
              </w:rPr>
              <w:t xml:space="preserve">h30min </w:t>
            </w:r>
          </w:p>
        </w:tc>
        <w:tc>
          <w:tcPr>
            <w:tcW w:w="6306" w:type="dxa"/>
            <w:tcBorders>
              <w:top w:val="single" w:sz="4" w:space="0" w:color="auto"/>
              <w:bottom w:val="single" w:sz="4" w:space="0" w:color="auto"/>
            </w:tcBorders>
            <w:shd w:val="clear" w:color="auto" w:fill="EEECE1" w:themeFill="background2"/>
            <w:vAlign w:val="center"/>
          </w:tcPr>
          <w:p w:rsidR="002B54FD" w:rsidRPr="00F67F75" w:rsidRDefault="002B54FD" w:rsidP="002B54FD">
            <w:pPr>
              <w:pStyle w:val="WW-Recuodecorpodetexto3"/>
              <w:spacing w:line="276" w:lineRule="auto"/>
              <w:ind w:left="0" w:right="-48" w:firstLine="0"/>
              <w:jc w:val="left"/>
              <w:rPr>
                <w:rFonts w:ascii="Arial" w:hAnsi="Arial" w:cs="Arial"/>
                <w:bCs/>
                <w:szCs w:val="22"/>
              </w:rPr>
            </w:pPr>
            <w:r w:rsidRPr="00F67F75">
              <w:rPr>
                <w:rFonts w:ascii="Arial" w:hAnsi="Arial" w:cs="Arial"/>
                <w:bCs/>
                <w:color w:val="000000"/>
                <w:sz w:val="22"/>
                <w:szCs w:val="22"/>
              </w:rPr>
              <w:t>TÉRMINO do CREDENCIAMENTO. Se dará com a abertura do primeiro Envelope – Proposta de Preços, com início previsto para às 09:30 horas. Este horário poderá ser dilatado, desde que haja licitantes presentes a serem credenciados.</w:t>
            </w:r>
          </w:p>
        </w:tc>
      </w:tr>
      <w:tr w:rsidR="002B54FD" w:rsidRPr="00F67F75" w:rsidTr="002B54FD">
        <w:tc>
          <w:tcPr>
            <w:tcW w:w="3472" w:type="dxa"/>
            <w:tcBorders>
              <w:top w:val="single" w:sz="4" w:space="0" w:color="auto"/>
            </w:tcBorders>
            <w:shd w:val="clear" w:color="auto" w:fill="BFBFBF" w:themeFill="background1" w:themeFillShade="BF"/>
            <w:vAlign w:val="center"/>
          </w:tcPr>
          <w:p w:rsidR="002B54FD" w:rsidRPr="00F67F75" w:rsidRDefault="002626E9" w:rsidP="002B54FD">
            <w:pPr>
              <w:pStyle w:val="WW-Recuodecorpodetexto3"/>
              <w:spacing w:line="276" w:lineRule="auto"/>
              <w:ind w:left="0" w:right="-48" w:firstLine="0"/>
              <w:jc w:val="center"/>
              <w:rPr>
                <w:rFonts w:ascii="Arial" w:hAnsi="Arial" w:cs="Arial"/>
                <w:b/>
                <w:szCs w:val="22"/>
              </w:rPr>
            </w:pPr>
            <w:r w:rsidRPr="00F67F75">
              <w:rPr>
                <w:rFonts w:ascii="Arial" w:hAnsi="Arial" w:cs="Arial"/>
                <w:b/>
                <w:sz w:val="22"/>
                <w:szCs w:val="22"/>
              </w:rPr>
              <w:t>12</w:t>
            </w:r>
            <w:r w:rsidR="002B54FD" w:rsidRPr="00F67F75">
              <w:rPr>
                <w:rFonts w:ascii="Arial" w:hAnsi="Arial" w:cs="Arial"/>
                <w:b/>
                <w:sz w:val="22"/>
                <w:szCs w:val="22"/>
              </w:rPr>
              <w:t xml:space="preserve">h00min </w:t>
            </w:r>
          </w:p>
        </w:tc>
        <w:tc>
          <w:tcPr>
            <w:tcW w:w="6306" w:type="dxa"/>
            <w:tcBorders>
              <w:top w:val="single" w:sz="4" w:space="0" w:color="auto"/>
            </w:tcBorders>
            <w:shd w:val="clear" w:color="auto" w:fill="EEECE1" w:themeFill="background2"/>
            <w:vAlign w:val="center"/>
          </w:tcPr>
          <w:p w:rsidR="002B54FD" w:rsidRPr="00F67F75" w:rsidRDefault="002B54FD" w:rsidP="002B54FD">
            <w:pPr>
              <w:pStyle w:val="WW-Recuodecorpodetexto3"/>
              <w:spacing w:line="276" w:lineRule="auto"/>
              <w:ind w:left="0" w:right="-48" w:firstLine="0"/>
              <w:jc w:val="left"/>
              <w:rPr>
                <w:rFonts w:ascii="Arial" w:hAnsi="Arial" w:cs="Arial"/>
                <w:bCs/>
                <w:szCs w:val="22"/>
              </w:rPr>
            </w:pPr>
            <w:r w:rsidRPr="00F67F75">
              <w:rPr>
                <w:rFonts w:ascii="Arial" w:hAnsi="Arial" w:cs="Arial"/>
                <w:b/>
                <w:bCs/>
                <w:sz w:val="22"/>
                <w:szCs w:val="22"/>
                <w:u w:val="single"/>
              </w:rPr>
              <w:t>SUSPENSÃO DA SESSÃO PARA ANÁLISE DAS PROPOSTAS PELA EQUIPE TÉCNICA</w:t>
            </w:r>
            <w:r w:rsidRPr="00F67F75">
              <w:rPr>
                <w:rFonts w:ascii="Arial" w:hAnsi="Arial" w:cs="Arial"/>
                <w:bCs/>
                <w:sz w:val="22"/>
                <w:szCs w:val="22"/>
              </w:rPr>
              <w:t xml:space="preserve">. </w:t>
            </w:r>
          </w:p>
        </w:tc>
      </w:tr>
    </w:tbl>
    <w:p w:rsidR="002B54FD" w:rsidRPr="00F67F75" w:rsidRDefault="002B54FD" w:rsidP="002B54FD">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23"/>
        <w:gridCol w:w="5622"/>
      </w:tblGrid>
      <w:tr w:rsidR="002B54FD" w:rsidRPr="00F67F75" w:rsidTr="002B54FD">
        <w:tc>
          <w:tcPr>
            <w:tcW w:w="9779" w:type="dxa"/>
            <w:gridSpan w:val="2"/>
            <w:tcBorders>
              <w:top w:val="single" w:sz="4" w:space="0" w:color="auto"/>
              <w:bottom w:val="single" w:sz="4" w:space="0" w:color="auto"/>
            </w:tcBorders>
            <w:shd w:val="clear" w:color="auto" w:fill="BFBFBF" w:themeFill="background1" w:themeFillShade="BF"/>
          </w:tcPr>
          <w:p w:rsidR="002B54FD" w:rsidRPr="00F67F75" w:rsidRDefault="002626E9" w:rsidP="002626E9">
            <w:pPr>
              <w:pStyle w:val="WW-Recuodecorpodetexto3"/>
              <w:spacing w:line="276" w:lineRule="auto"/>
              <w:ind w:left="0" w:right="-48" w:firstLine="0"/>
              <w:jc w:val="center"/>
              <w:rPr>
                <w:rFonts w:ascii="Arial" w:hAnsi="Arial" w:cs="Arial"/>
                <w:b/>
                <w:bCs/>
                <w:szCs w:val="24"/>
              </w:rPr>
            </w:pPr>
            <w:r w:rsidRPr="00F67F75">
              <w:rPr>
                <w:rFonts w:ascii="Arial" w:hAnsi="Arial" w:cs="Arial"/>
                <w:b/>
                <w:bCs/>
                <w:szCs w:val="24"/>
              </w:rPr>
              <w:t>2ª ETAPA 31/07</w:t>
            </w:r>
            <w:r w:rsidR="002B54FD" w:rsidRPr="00F67F75">
              <w:rPr>
                <w:rFonts w:ascii="Arial" w:hAnsi="Arial" w:cs="Arial"/>
                <w:b/>
                <w:bCs/>
                <w:szCs w:val="24"/>
              </w:rPr>
              <w:t>/2014</w:t>
            </w:r>
            <w:r w:rsidRPr="00F67F75">
              <w:rPr>
                <w:rFonts w:ascii="Arial" w:hAnsi="Arial" w:cs="Arial"/>
                <w:b/>
                <w:bCs/>
                <w:szCs w:val="24"/>
              </w:rPr>
              <w:t xml:space="preserve"> e 01/08/2014</w:t>
            </w:r>
          </w:p>
        </w:tc>
      </w:tr>
      <w:tr w:rsidR="002B54FD" w:rsidRPr="00AD5546" w:rsidTr="002B54FD">
        <w:tc>
          <w:tcPr>
            <w:tcW w:w="3472" w:type="dxa"/>
            <w:tcBorders>
              <w:top w:val="single" w:sz="4" w:space="0" w:color="auto"/>
              <w:bottom w:val="single" w:sz="4" w:space="0" w:color="auto"/>
            </w:tcBorders>
            <w:shd w:val="clear" w:color="auto" w:fill="EEECE1" w:themeFill="background2"/>
            <w:vAlign w:val="center"/>
          </w:tcPr>
          <w:p w:rsidR="002B54FD" w:rsidRPr="00F67F75" w:rsidRDefault="002B54FD" w:rsidP="002B54FD">
            <w:pPr>
              <w:pStyle w:val="WW-Recuodecorpodetexto3"/>
              <w:spacing w:line="276" w:lineRule="auto"/>
              <w:ind w:left="0" w:right="-48" w:firstLine="0"/>
              <w:jc w:val="center"/>
              <w:rPr>
                <w:rFonts w:ascii="Arial" w:hAnsi="Arial" w:cs="Arial"/>
                <w:b/>
                <w:bCs/>
                <w:szCs w:val="22"/>
              </w:rPr>
            </w:pPr>
            <w:r w:rsidRPr="00F67F75">
              <w:rPr>
                <w:rFonts w:ascii="Arial" w:hAnsi="Arial" w:cs="Arial"/>
                <w:b/>
                <w:bCs/>
                <w:sz w:val="22"/>
                <w:szCs w:val="22"/>
              </w:rPr>
              <w:t xml:space="preserve">9h00min </w:t>
            </w:r>
          </w:p>
        </w:tc>
        <w:tc>
          <w:tcPr>
            <w:tcW w:w="6307" w:type="dxa"/>
            <w:tcBorders>
              <w:top w:val="single" w:sz="4" w:space="0" w:color="auto"/>
              <w:bottom w:val="single" w:sz="4" w:space="0" w:color="auto"/>
            </w:tcBorders>
            <w:shd w:val="clear" w:color="auto" w:fill="EEECE1" w:themeFill="background2"/>
          </w:tcPr>
          <w:p w:rsidR="002B54FD" w:rsidRPr="005C5A32" w:rsidRDefault="002B54FD" w:rsidP="002B54FD">
            <w:pPr>
              <w:pStyle w:val="WW-Recuodecorpodetexto3"/>
              <w:spacing w:line="276" w:lineRule="auto"/>
              <w:ind w:left="0" w:right="-48" w:firstLine="0"/>
              <w:rPr>
                <w:rFonts w:ascii="Arial" w:hAnsi="Arial" w:cs="Arial"/>
                <w:bCs/>
                <w:szCs w:val="22"/>
              </w:rPr>
            </w:pPr>
            <w:r w:rsidRPr="00F67F75">
              <w:rPr>
                <w:rFonts w:ascii="Arial" w:hAnsi="Arial" w:cs="Arial"/>
                <w:bCs/>
                <w:sz w:val="22"/>
                <w:szCs w:val="22"/>
              </w:rPr>
              <w:t>ABERTURA DA SESSÃO, APRESENTAÇÃO DAS CLASSIFICAÇÕES E DESCLASSIFICAÇÕES</w:t>
            </w:r>
            <w:r w:rsidRPr="00F67F75">
              <w:rPr>
                <w:rFonts w:ascii="Arial" w:hAnsi="Arial" w:cs="Arial"/>
                <w:color w:val="000000"/>
                <w:sz w:val="22"/>
                <w:szCs w:val="22"/>
              </w:rPr>
              <w:t>. ÍNICIO DA FASE DE LANCES.</w:t>
            </w:r>
          </w:p>
        </w:tc>
      </w:tr>
    </w:tbl>
    <w:p w:rsidR="002B54FD" w:rsidRPr="00AD5546" w:rsidRDefault="002B54FD" w:rsidP="002B54FD">
      <w:pPr>
        <w:pStyle w:val="WW-Recuodecorpodetexto3"/>
        <w:spacing w:line="276" w:lineRule="auto"/>
        <w:ind w:left="0" w:right="-48" w:firstLine="0"/>
        <w:rPr>
          <w:rFonts w:ascii="Arial" w:hAnsi="Arial" w:cs="Arial"/>
          <w:bCs/>
          <w:sz w:val="22"/>
          <w:szCs w:val="22"/>
        </w:rPr>
      </w:pPr>
    </w:p>
    <w:p w:rsidR="002B54FD" w:rsidRPr="00AD5546" w:rsidRDefault="002B54FD" w:rsidP="002B54FD">
      <w:pPr>
        <w:pStyle w:val="WW-Recuodecorpodetexto3"/>
        <w:spacing w:line="276" w:lineRule="auto"/>
        <w:ind w:left="30" w:right="-48" w:hanging="4"/>
        <w:rPr>
          <w:rFonts w:ascii="Arial" w:hAnsi="Arial" w:cs="Arial"/>
          <w:bCs/>
          <w:sz w:val="22"/>
          <w:szCs w:val="22"/>
        </w:rPr>
      </w:pPr>
      <w:r w:rsidRPr="00AD5546">
        <w:rPr>
          <w:rFonts w:ascii="Arial" w:hAnsi="Arial" w:cs="Arial"/>
          <w:bCs/>
          <w:sz w:val="22"/>
          <w:szCs w:val="22"/>
        </w:rPr>
        <w:lastRenderedPageBreak/>
        <w:t>A programação acima e seus respectivos horários poderão sofrer alterações em virtude do desenvolvimento da sessão. O Pregoeiro informará previamente a mudança da programação e dos horários para ciência de todos os participantes.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A etapa de lances será programada em dias sequenciais até a finalização dos lances.</w:t>
      </w:r>
    </w:p>
    <w:p w:rsidR="002B54FD" w:rsidRDefault="002B54FD" w:rsidP="002B54FD">
      <w:pPr>
        <w:widowControl w:val="0"/>
        <w:autoSpaceDE w:val="0"/>
        <w:autoSpaceDN w:val="0"/>
        <w:adjustRightInd w:val="0"/>
        <w:spacing w:line="276" w:lineRule="auto"/>
        <w:jc w:val="both"/>
        <w:rPr>
          <w:rFonts w:ascii="Arial" w:hAnsi="Arial" w:cs="Arial"/>
          <w:sz w:val="22"/>
          <w:szCs w:val="22"/>
        </w:rPr>
      </w:pPr>
    </w:p>
    <w:p w:rsidR="002626E9" w:rsidRPr="00AD5546" w:rsidRDefault="002626E9" w:rsidP="002B54FD">
      <w:pPr>
        <w:widowControl w:val="0"/>
        <w:autoSpaceDE w:val="0"/>
        <w:autoSpaceDN w:val="0"/>
        <w:adjustRightInd w:val="0"/>
        <w:spacing w:line="276" w:lineRule="auto"/>
        <w:jc w:val="both"/>
        <w:rPr>
          <w:rFonts w:ascii="Arial" w:hAnsi="Arial" w:cs="Arial"/>
          <w:sz w:val="22"/>
          <w:szCs w:val="22"/>
        </w:rPr>
      </w:pPr>
    </w:p>
    <w:p w:rsidR="002B54FD" w:rsidRPr="00AD5546" w:rsidRDefault="002B54FD" w:rsidP="002B54FD">
      <w:pPr>
        <w:pStyle w:val="Ttulo3"/>
        <w:spacing w:line="276" w:lineRule="auto"/>
        <w:jc w:val="left"/>
        <w:rPr>
          <w:rFonts w:ascii="Arial" w:hAnsi="Arial" w:cs="Arial"/>
          <w:color w:val="000000"/>
          <w:szCs w:val="22"/>
          <w:u w:val="single"/>
        </w:rPr>
      </w:pPr>
      <w:r w:rsidRPr="00AD5546">
        <w:rPr>
          <w:rFonts w:ascii="Arial" w:hAnsi="Arial" w:cs="Arial"/>
          <w:color w:val="000000"/>
          <w:szCs w:val="22"/>
          <w:u w:val="single"/>
        </w:rPr>
        <w:t xml:space="preserve">1 - DO OBJETO </w:t>
      </w:r>
    </w:p>
    <w:p w:rsidR="002B54FD" w:rsidRPr="00AD5546" w:rsidRDefault="002B54FD" w:rsidP="002B54FD">
      <w:pPr>
        <w:pStyle w:val="Cabealho"/>
        <w:tabs>
          <w:tab w:val="clear" w:pos="4419"/>
          <w:tab w:val="clear" w:pos="8838"/>
          <w:tab w:val="left" w:pos="6800"/>
        </w:tabs>
        <w:spacing w:line="276" w:lineRule="auto"/>
        <w:rPr>
          <w:rFonts w:ascii="Arial" w:hAnsi="Arial" w:cs="Arial"/>
          <w:sz w:val="22"/>
          <w:szCs w:val="22"/>
        </w:rPr>
      </w:pPr>
    </w:p>
    <w:p w:rsidR="002B54FD" w:rsidRPr="00AD5546" w:rsidRDefault="002B54FD" w:rsidP="002B54FD">
      <w:pPr>
        <w:pStyle w:val="WW-Recuodecorpodetexto3"/>
        <w:spacing w:line="276" w:lineRule="auto"/>
        <w:ind w:left="30" w:right="-48" w:hanging="4"/>
        <w:rPr>
          <w:rFonts w:ascii="Arial" w:hAnsi="Arial" w:cs="Arial"/>
          <w:b/>
          <w:bCs/>
          <w:sz w:val="22"/>
          <w:szCs w:val="22"/>
        </w:rPr>
      </w:pPr>
      <w:r w:rsidRPr="00AD5546">
        <w:rPr>
          <w:rFonts w:ascii="Arial" w:hAnsi="Arial" w:cs="Arial"/>
          <w:sz w:val="22"/>
          <w:szCs w:val="22"/>
        </w:rPr>
        <w:t xml:space="preserve">1.1 - A presente licitação tem por objeto o </w:t>
      </w:r>
      <w:r w:rsidRPr="00AD5546">
        <w:rPr>
          <w:rFonts w:ascii="Arial" w:hAnsi="Arial" w:cs="Arial"/>
          <w:b/>
          <w:bCs/>
          <w:sz w:val="22"/>
          <w:szCs w:val="22"/>
        </w:rPr>
        <w:t>REGISTRO DE PREÇOS PARA AQUISIÇÕES FUTURAS DE MEDICAMENTOS DESTINADOS AO USO DE PACIENTES ATENDIDOS NA REDE MUNICIPAL DE SAÚDE, PELO</w:t>
      </w:r>
      <w:r w:rsidR="00875EE1">
        <w:rPr>
          <w:rFonts w:ascii="Arial" w:hAnsi="Arial" w:cs="Arial"/>
          <w:b/>
          <w:bCs/>
          <w:sz w:val="22"/>
          <w:szCs w:val="22"/>
        </w:rPr>
        <w:t xml:space="preserve"> PERÍODO DE 12 (DOZE) MESES.</w:t>
      </w:r>
    </w:p>
    <w:p w:rsidR="002B54FD" w:rsidRPr="00AD5546" w:rsidRDefault="002B54FD" w:rsidP="002B54FD">
      <w:pPr>
        <w:spacing w:line="276" w:lineRule="auto"/>
        <w:jc w:val="both"/>
        <w:rPr>
          <w:rFonts w:ascii="Arial" w:hAnsi="Arial" w:cs="Arial"/>
          <w:sz w:val="22"/>
          <w:szCs w:val="22"/>
        </w:rPr>
      </w:pPr>
    </w:p>
    <w:p w:rsidR="002B54FD" w:rsidRPr="00AD5546" w:rsidRDefault="002626E9" w:rsidP="002B54F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1.2 - </w:t>
      </w:r>
      <w:r w:rsidR="002B54FD" w:rsidRPr="009C69F6">
        <w:rPr>
          <w:rFonts w:ascii="Arial" w:hAnsi="Arial" w:cs="Arial"/>
          <w:sz w:val="22"/>
          <w:szCs w:val="22"/>
        </w:rPr>
        <w:t xml:space="preserve">O valor total estimado para o certame é de </w:t>
      </w:r>
      <w:r w:rsidR="002B54FD" w:rsidRPr="009C69F6">
        <w:rPr>
          <w:rFonts w:ascii="Arial" w:hAnsi="Arial" w:cs="Arial"/>
          <w:b/>
          <w:bCs/>
          <w:color w:val="000000"/>
          <w:sz w:val="22"/>
          <w:szCs w:val="22"/>
        </w:rPr>
        <w:t xml:space="preserve">R$ </w:t>
      </w:r>
      <w:r>
        <w:rPr>
          <w:rFonts w:ascii="Arial" w:hAnsi="Arial" w:cs="Arial"/>
          <w:b/>
          <w:bCs/>
          <w:color w:val="000000"/>
          <w:sz w:val="22"/>
          <w:szCs w:val="22"/>
        </w:rPr>
        <w:t>3.488.872,44</w:t>
      </w:r>
      <w:r w:rsidR="002B54FD" w:rsidRPr="009C69F6">
        <w:rPr>
          <w:rFonts w:ascii="Arial" w:hAnsi="Arial" w:cs="Arial"/>
          <w:b/>
          <w:bCs/>
          <w:color w:val="000000"/>
          <w:sz w:val="22"/>
          <w:szCs w:val="22"/>
        </w:rPr>
        <w:t xml:space="preserve"> </w:t>
      </w:r>
      <w:r w:rsidR="002B54FD" w:rsidRPr="009C69F6">
        <w:rPr>
          <w:rFonts w:ascii="Arial" w:hAnsi="Arial" w:cs="Arial"/>
          <w:sz w:val="22"/>
          <w:szCs w:val="22"/>
        </w:rPr>
        <w:t>(</w:t>
      </w:r>
      <w:r>
        <w:rPr>
          <w:rFonts w:ascii="Arial" w:hAnsi="Arial" w:cs="Arial"/>
          <w:sz w:val="22"/>
          <w:szCs w:val="22"/>
        </w:rPr>
        <w:t>três milhões quatrocentos e oitenta e oito mil oitocentos e setenta e dois reais e quarenta e quatro centavos</w:t>
      </w:r>
      <w:r w:rsidR="002B54FD" w:rsidRPr="009C69F6">
        <w:rPr>
          <w:rFonts w:ascii="Arial" w:hAnsi="Arial" w:cs="Arial"/>
          <w:sz w:val="22"/>
          <w:szCs w:val="22"/>
        </w:rPr>
        <w:t>),</w:t>
      </w:r>
      <w:r w:rsidR="002B54FD" w:rsidRPr="009C69F6">
        <w:rPr>
          <w:rFonts w:ascii="Arial" w:hAnsi="Arial" w:cs="Arial"/>
          <w:b/>
          <w:sz w:val="22"/>
          <w:szCs w:val="22"/>
        </w:rPr>
        <w:t xml:space="preserve"> </w:t>
      </w:r>
      <w:r w:rsidR="002B54FD" w:rsidRPr="00E4113A">
        <w:rPr>
          <w:rFonts w:ascii="Arial" w:hAnsi="Arial" w:cs="Arial"/>
          <w:sz w:val="22"/>
          <w:szCs w:val="22"/>
        </w:rPr>
        <w:t>conforme esti</w:t>
      </w:r>
      <w:r w:rsidRPr="00E4113A">
        <w:rPr>
          <w:rFonts w:ascii="Arial" w:hAnsi="Arial" w:cs="Arial"/>
          <w:sz w:val="22"/>
          <w:szCs w:val="22"/>
        </w:rPr>
        <w:t>mativa de preços de folhas</w:t>
      </w:r>
      <w:r w:rsidR="00E4113A">
        <w:rPr>
          <w:rFonts w:ascii="Arial" w:hAnsi="Arial" w:cs="Arial"/>
          <w:sz w:val="22"/>
          <w:szCs w:val="22"/>
        </w:rPr>
        <w:t xml:space="preserve"> 07 a 224</w:t>
      </w:r>
      <w:r w:rsidRPr="00E4113A">
        <w:rPr>
          <w:rFonts w:ascii="Arial" w:hAnsi="Arial" w:cs="Arial"/>
          <w:sz w:val="22"/>
          <w:szCs w:val="22"/>
        </w:rPr>
        <w:t xml:space="preserve">, processo administrativo nº </w:t>
      </w:r>
      <w:r w:rsidR="001A6EE2" w:rsidRPr="00E4113A">
        <w:rPr>
          <w:rFonts w:ascii="Arial" w:hAnsi="Arial" w:cs="Arial"/>
          <w:sz w:val="22"/>
          <w:szCs w:val="22"/>
        </w:rPr>
        <w:t>255</w:t>
      </w:r>
      <w:r w:rsidR="002B54FD" w:rsidRPr="00E4113A">
        <w:rPr>
          <w:rFonts w:ascii="Arial" w:hAnsi="Arial" w:cs="Arial"/>
          <w:sz w:val="22"/>
          <w:szCs w:val="22"/>
        </w:rPr>
        <w:t>/2014.</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b/>
          <w:bCs/>
          <w:sz w:val="22"/>
          <w:szCs w:val="22"/>
        </w:rPr>
      </w:pPr>
      <w:r w:rsidRPr="00AD5546">
        <w:rPr>
          <w:rFonts w:ascii="Arial" w:hAnsi="Arial" w:cs="Arial"/>
          <w:b/>
          <w:bCs/>
          <w:sz w:val="22"/>
          <w:szCs w:val="22"/>
          <w:u w:val="single"/>
        </w:rPr>
        <w:t>2 - DA PARTICIPAÇÃO</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2.2 – Não será admitida nesta licitação a participação de empresa:</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Concordatárias ou em processo de falência, sob concurso de credores,em dissolução.</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Que estejam reunidas em consórcio e sejam controladoras coligadas ou subsidiárias entre si, ou ainda, quaisquer outras formas de constituição em grupo.</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lastRenderedPageBreak/>
        <w:t>Estrangeiras que não funcionem no País.</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2.3 - </w:t>
      </w:r>
      <w:r w:rsidRPr="00AD5546">
        <w:rPr>
          <w:rFonts w:ascii="Arial" w:hAnsi="Arial" w:cs="Arial"/>
          <w:b/>
          <w:sz w:val="22"/>
          <w:szCs w:val="22"/>
        </w:rPr>
        <w:t>A participação no presente certame implica na inexistência de sanção de declaração de inidoneidade, respondendo por má fé a participação nesta condição</w:t>
      </w:r>
      <w:r w:rsidRPr="00AD5546">
        <w:rPr>
          <w:rFonts w:ascii="Arial" w:hAnsi="Arial" w:cs="Arial"/>
          <w:sz w:val="22"/>
          <w:szCs w:val="22"/>
        </w:rPr>
        <w:t>.</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2B54F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t>3 - DO SISTEMA DE REGISTRO DE PREÇOS</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86C98" w:rsidP="002B54FD">
      <w:pPr>
        <w:spacing w:line="276" w:lineRule="auto"/>
        <w:jc w:val="both"/>
        <w:rPr>
          <w:rFonts w:ascii="Arial" w:hAnsi="Arial" w:cs="Arial"/>
          <w:color w:val="000000"/>
          <w:sz w:val="22"/>
          <w:szCs w:val="22"/>
        </w:rPr>
      </w:pPr>
      <w:r>
        <w:rPr>
          <w:rFonts w:ascii="Arial" w:hAnsi="Arial" w:cs="Arial"/>
          <w:color w:val="000000"/>
          <w:sz w:val="22"/>
          <w:szCs w:val="22"/>
        </w:rPr>
        <w:t xml:space="preserve">3.1 - </w:t>
      </w:r>
      <w:r w:rsidR="002B54FD" w:rsidRPr="00AD5546">
        <w:rPr>
          <w:rFonts w:ascii="Arial" w:hAnsi="Arial" w:cs="Arial"/>
          <w:color w:val="000000"/>
          <w:sz w:val="22"/>
          <w:szCs w:val="22"/>
        </w:rPr>
        <w:t>A presente licitação visa o Registro de Preços para aquisições frequentes, nos termos do Artigo 2º, I do Decreto nº 3.931 de 19.09.2001.</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86C98" w:rsidP="002B54FD">
      <w:pPr>
        <w:spacing w:line="276" w:lineRule="auto"/>
        <w:jc w:val="both"/>
        <w:rPr>
          <w:rFonts w:ascii="Arial" w:hAnsi="Arial" w:cs="Arial"/>
          <w:color w:val="000000"/>
          <w:sz w:val="22"/>
          <w:szCs w:val="22"/>
        </w:rPr>
      </w:pPr>
      <w:r>
        <w:rPr>
          <w:rFonts w:ascii="Arial" w:hAnsi="Arial" w:cs="Arial"/>
          <w:color w:val="000000"/>
          <w:sz w:val="22"/>
          <w:szCs w:val="22"/>
        </w:rPr>
        <w:t xml:space="preserve">3.1.1 - </w:t>
      </w:r>
      <w:r w:rsidR="002B54FD" w:rsidRPr="00AD5546">
        <w:rPr>
          <w:rFonts w:ascii="Arial" w:hAnsi="Arial" w:cs="Arial"/>
          <w:color w:val="000000"/>
          <w:sz w:val="22"/>
          <w:szCs w:val="22"/>
        </w:rPr>
        <w:t>As quantidades estimadas servem apenas como informação aos interessados, e pelo próprio Sistema de Registro de Preços, a Administração não se obrigará a adquirir quantidades mínimas.</w:t>
      </w:r>
    </w:p>
    <w:p w:rsidR="002B54FD" w:rsidRPr="00AD5546" w:rsidRDefault="002B54FD" w:rsidP="002B54FD">
      <w:pPr>
        <w:spacing w:line="276" w:lineRule="auto"/>
        <w:jc w:val="both"/>
        <w:rPr>
          <w:rFonts w:ascii="Arial" w:hAnsi="Arial" w:cs="Arial"/>
          <w:color w:val="000000"/>
          <w:sz w:val="22"/>
          <w:szCs w:val="22"/>
        </w:rPr>
      </w:pPr>
    </w:p>
    <w:p w:rsidR="002B54FD" w:rsidRPr="00875EE1" w:rsidRDefault="00875EE1" w:rsidP="00875EE1">
      <w:pPr>
        <w:spacing w:line="276" w:lineRule="auto"/>
        <w:jc w:val="both"/>
        <w:rPr>
          <w:rFonts w:ascii="Arial" w:hAnsi="Arial" w:cs="Arial"/>
          <w:color w:val="000000"/>
          <w:sz w:val="22"/>
          <w:szCs w:val="22"/>
        </w:rPr>
      </w:pPr>
      <w:r>
        <w:rPr>
          <w:rFonts w:ascii="Arial" w:hAnsi="Arial" w:cs="Arial"/>
          <w:color w:val="000000"/>
          <w:sz w:val="22"/>
          <w:szCs w:val="22"/>
        </w:rPr>
        <w:t xml:space="preserve">3.2 </w:t>
      </w:r>
      <w:r w:rsidR="002B54FD" w:rsidRPr="00875EE1">
        <w:rPr>
          <w:rFonts w:ascii="Arial" w:hAnsi="Arial" w:cs="Arial"/>
          <w:color w:val="000000"/>
          <w:sz w:val="22"/>
          <w:szCs w:val="22"/>
        </w:rPr>
        <w:t>- Findo o processo licitatório, a Administração não terá obrigatoriedade em contratar.</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2B54F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t xml:space="preserve">4 - DO CREDENCIAMENTO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1"/>
          <w:numId w:val="4"/>
        </w:numPr>
        <w:spacing w:line="276" w:lineRule="auto"/>
        <w:jc w:val="both"/>
        <w:rPr>
          <w:rFonts w:ascii="Arial" w:hAnsi="Arial" w:cs="Arial"/>
          <w:color w:val="000000"/>
          <w:sz w:val="22"/>
          <w:szCs w:val="22"/>
        </w:rPr>
      </w:pPr>
      <w:r w:rsidRPr="00AD5546">
        <w:rPr>
          <w:rFonts w:ascii="Arial" w:hAnsi="Arial" w:cs="Arial"/>
          <w:color w:val="000000"/>
          <w:sz w:val="22"/>
          <w:szCs w:val="22"/>
        </w:rPr>
        <w:t xml:space="preserve">- Para o credenciamento deverão ser apresentados os seguintes documentos: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pStyle w:val="PargrafodaLista"/>
        <w:numPr>
          <w:ilvl w:val="0"/>
          <w:numId w:val="1"/>
        </w:numPr>
        <w:spacing w:line="276" w:lineRule="auto"/>
        <w:ind w:hanging="282"/>
        <w:jc w:val="both"/>
        <w:rPr>
          <w:rFonts w:ascii="Arial" w:hAnsi="Arial" w:cs="Arial"/>
          <w:color w:val="000000"/>
          <w:sz w:val="22"/>
          <w:szCs w:val="22"/>
        </w:rPr>
      </w:pPr>
      <w:r w:rsidRPr="00AD5546">
        <w:rPr>
          <w:rFonts w:ascii="Arial" w:hAnsi="Arial" w:cs="Arial"/>
          <w:color w:val="000000"/>
          <w:sz w:val="22"/>
          <w:szCs w:val="22"/>
        </w:rPr>
        <w:t xml:space="preserve">Tratando-se de </w:t>
      </w:r>
      <w:r w:rsidRPr="00AD5546">
        <w:rPr>
          <w:rFonts w:ascii="Arial" w:hAnsi="Arial" w:cs="Arial"/>
          <w:b/>
          <w:bCs/>
          <w:color w:val="000000"/>
          <w:sz w:val="22"/>
          <w:szCs w:val="22"/>
          <w:u w:val="single"/>
        </w:rPr>
        <w:t>representante legal</w:t>
      </w:r>
      <w:r w:rsidRPr="00AD5546">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2B54FD" w:rsidRPr="00AD5546" w:rsidRDefault="002B54FD" w:rsidP="002B54FD">
      <w:pPr>
        <w:pStyle w:val="PargrafodaLista"/>
        <w:spacing w:line="276" w:lineRule="auto"/>
        <w:jc w:val="both"/>
        <w:rPr>
          <w:rFonts w:ascii="Arial" w:hAnsi="Arial" w:cs="Arial"/>
          <w:color w:val="000000"/>
          <w:sz w:val="22"/>
          <w:szCs w:val="22"/>
        </w:rPr>
      </w:pPr>
    </w:p>
    <w:p w:rsidR="002B54FD" w:rsidRPr="00AD5546" w:rsidRDefault="002B54FD" w:rsidP="002B54FD">
      <w:pPr>
        <w:pStyle w:val="PargrafodaLista"/>
        <w:numPr>
          <w:ilvl w:val="0"/>
          <w:numId w:val="1"/>
        </w:numPr>
        <w:spacing w:line="276" w:lineRule="auto"/>
        <w:ind w:hanging="282"/>
        <w:jc w:val="both"/>
        <w:rPr>
          <w:rFonts w:ascii="Arial" w:hAnsi="Arial" w:cs="Arial"/>
          <w:color w:val="000000"/>
          <w:sz w:val="22"/>
          <w:szCs w:val="22"/>
        </w:rPr>
      </w:pPr>
      <w:r w:rsidRPr="00AD5546">
        <w:rPr>
          <w:rFonts w:ascii="Arial" w:hAnsi="Arial" w:cs="Arial"/>
          <w:color w:val="000000"/>
          <w:sz w:val="22"/>
          <w:szCs w:val="22"/>
        </w:rPr>
        <w:t xml:space="preserve">Tratando-se de </w:t>
      </w:r>
      <w:r w:rsidRPr="00AD5546">
        <w:rPr>
          <w:rFonts w:ascii="Arial" w:hAnsi="Arial" w:cs="Arial"/>
          <w:b/>
          <w:bCs/>
          <w:color w:val="000000"/>
          <w:sz w:val="22"/>
          <w:szCs w:val="22"/>
          <w:u w:val="single"/>
        </w:rPr>
        <w:t>procurador</w:t>
      </w:r>
      <w:r w:rsidRPr="00AD5546">
        <w:rPr>
          <w:rFonts w:ascii="Arial" w:hAnsi="Arial" w:cs="Arial"/>
          <w:color w:val="000000"/>
          <w:sz w:val="22"/>
          <w:szCs w:val="22"/>
        </w:rPr>
        <w:t xml:space="preserve">, instrumento público de procuração </w:t>
      </w:r>
      <w:r w:rsidRPr="00AD5546">
        <w:rPr>
          <w:rFonts w:ascii="Arial" w:hAnsi="Arial" w:cs="Arial"/>
          <w:b/>
          <w:bCs/>
          <w:color w:val="000000"/>
          <w:sz w:val="22"/>
          <w:szCs w:val="22"/>
          <w:u w:val="single"/>
        </w:rPr>
        <w:t xml:space="preserve">ou </w:t>
      </w:r>
      <w:r w:rsidRPr="00AD5546">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lastRenderedPageBreak/>
        <w:t>4.2 - O representante legal ou o procurador deverão identificar-se exibindo documento oficial de identificação que contenha foto.</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4.3 - Será admitido apenas </w:t>
      </w:r>
      <w:r w:rsidRPr="00AD5546">
        <w:rPr>
          <w:rFonts w:ascii="Arial" w:hAnsi="Arial" w:cs="Arial"/>
          <w:b/>
          <w:bCs/>
          <w:color w:val="000000"/>
          <w:sz w:val="22"/>
          <w:szCs w:val="22"/>
        </w:rPr>
        <w:t xml:space="preserve">01 (um) </w:t>
      </w:r>
      <w:r w:rsidRPr="00AD5546">
        <w:rPr>
          <w:rFonts w:ascii="Arial" w:hAnsi="Arial" w:cs="Arial"/>
          <w:color w:val="000000"/>
          <w:sz w:val="22"/>
          <w:szCs w:val="22"/>
        </w:rPr>
        <w:t xml:space="preserve">representante para cada licitante credenciada, sendo que cada um deles poderá representar apenas uma credenciada.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2B54FD"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4.5 – O licitante que não contar com </w:t>
      </w:r>
      <w:r w:rsidRPr="00AD5546">
        <w:rPr>
          <w:rFonts w:ascii="Arial" w:hAnsi="Arial" w:cs="Arial"/>
          <w:b/>
          <w:bCs/>
          <w:color w:val="000000"/>
          <w:sz w:val="22"/>
          <w:szCs w:val="22"/>
          <w:u w:val="single"/>
        </w:rPr>
        <w:t>representante</w:t>
      </w:r>
      <w:r w:rsidRPr="00AD5546">
        <w:rPr>
          <w:rFonts w:ascii="Arial" w:hAnsi="Arial" w:cs="Arial"/>
          <w:b/>
          <w:bCs/>
          <w:color w:val="000000"/>
          <w:sz w:val="22"/>
          <w:szCs w:val="22"/>
        </w:rPr>
        <w:t xml:space="preserve"> </w:t>
      </w:r>
      <w:r w:rsidRPr="00AD5546">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B54FD" w:rsidRPr="00AD5546" w:rsidRDefault="002B54FD" w:rsidP="002B54FD">
      <w:pPr>
        <w:pStyle w:val="Corpodetexto"/>
        <w:spacing w:line="276" w:lineRule="auto"/>
        <w:rPr>
          <w:rFonts w:ascii="Arial" w:hAnsi="Arial" w:cs="Arial"/>
          <w:color w:val="000000"/>
          <w:szCs w:val="22"/>
        </w:rPr>
      </w:pPr>
    </w:p>
    <w:p w:rsidR="002B54FD" w:rsidRPr="00AD5546" w:rsidRDefault="002B54FD" w:rsidP="002B54FD">
      <w:pPr>
        <w:pStyle w:val="Corpodetexto"/>
        <w:spacing w:line="276" w:lineRule="auto"/>
        <w:rPr>
          <w:rFonts w:ascii="Arial" w:hAnsi="Arial" w:cs="Arial"/>
          <w:color w:val="000000"/>
          <w:szCs w:val="22"/>
        </w:rPr>
      </w:pPr>
      <w:r w:rsidRPr="00AD5546">
        <w:rPr>
          <w:rFonts w:ascii="Arial" w:hAnsi="Arial" w:cs="Arial"/>
          <w:color w:val="000000"/>
          <w:szCs w:val="22"/>
        </w:rPr>
        <w:t xml:space="preserve">4.6 - A título de sugestão, o Edital traz em seu </w:t>
      </w:r>
      <w:r w:rsidR="00875EE1" w:rsidRPr="009E66D9">
        <w:rPr>
          <w:rFonts w:ascii="Arial" w:hAnsi="Arial" w:cs="Arial"/>
          <w:b/>
          <w:szCs w:val="22"/>
        </w:rPr>
        <w:t>ANEXO II</w:t>
      </w:r>
      <w:r w:rsidRPr="00AD5546">
        <w:rPr>
          <w:rFonts w:ascii="Arial" w:hAnsi="Arial" w:cs="Arial"/>
          <w:color w:val="000000"/>
          <w:szCs w:val="22"/>
        </w:rPr>
        <w:t xml:space="preserve">, modelo de credenciamento. </w:t>
      </w:r>
    </w:p>
    <w:p w:rsidR="002B54FD" w:rsidRPr="00AD5546" w:rsidRDefault="002B54FD" w:rsidP="002B54FD">
      <w:pPr>
        <w:pStyle w:val="Corpodetexto"/>
        <w:spacing w:line="276" w:lineRule="auto"/>
        <w:rPr>
          <w:rFonts w:ascii="Arial" w:hAnsi="Arial" w:cs="Arial"/>
          <w:color w:val="000000"/>
          <w:szCs w:val="22"/>
        </w:rPr>
      </w:pP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b/>
          <w:bCs/>
          <w:sz w:val="22"/>
          <w:szCs w:val="22"/>
        </w:rPr>
        <w:t xml:space="preserve">5 - </w:t>
      </w:r>
      <w:r w:rsidRPr="00AD5546">
        <w:rPr>
          <w:rFonts w:ascii="Arial" w:hAnsi="Arial" w:cs="Arial"/>
          <w:b/>
          <w:bCs/>
          <w:sz w:val="22"/>
          <w:szCs w:val="22"/>
          <w:u w:val="single"/>
        </w:rPr>
        <w:t>DA FORMA DE APRESENTAÇÃO DA DECLARAÇÃO DE PLENO ATENDIMENTO AOS REQUISITOS DE HABILITAÇÃO, DA PROPOSTA, E DOS DOCUMENTOS DE HABILITAÇÃO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sz w:val="22"/>
          <w:szCs w:val="22"/>
        </w:rPr>
        <w:t xml:space="preserve">5.1 - A declaração de pleno atendimento aos requisitos de habilitação de acordo com modelo estabelecido no </w:t>
      </w:r>
      <w:r w:rsidR="00875EE1" w:rsidRPr="009E66D9">
        <w:rPr>
          <w:rFonts w:ascii="Arial" w:hAnsi="Arial" w:cs="Arial"/>
          <w:b/>
          <w:bCs/>
          <w:sz w:val="22"/>
          <w:szCs w:val="22"/>
        </w:rPr>
        <w:t>ANEXO III</w:t>
      </w:r>
      <w:r w:rsidRPr="00AD5546">
        <w:rPr>
          <w:rFonts w:ascii="Arial" w:hAnsi="Arial" w:cs="Arial"/>
          <w:b/>
          <w:bCs/>
          <w:sz w:val="22"/>
          <w:szCs w:val="22"/>
        </w:rPr>
        <w:t xml:space="preserve"> </w:t>
      </w:r>
      <w:r w:rsidRPr="00AD5546">
        <w:rPr>
          <w:rFonts w:ascii="Arial" w:hAnsi="Arial" w:cs="Arial"/>
          <w:sz w:val="22"/>
          <w:szCs w:val="22"/>
        </w:rPr>
        <w:t xml:space="preserve">do Edital deverá ser </w:t>
      </w:r>
      <w:r w:rsidRPr="00AD5546">
        <w:rPr>
          <w:rFonts w:ascii="Arial" w:hAnsi="Arial" w:cs="Arial"/>
          <w:b/>
          <w:sz w:val="22"/>
          <w:szCs w:val="22"/>
          <w:u w:val="single"/>
        </w:rPr>
        <w:t>apresentada fora</w:t>
      </w:r>
      <w:r w:rsidRPr="00AD5546">
        <w:rPr>
          <w:rFonts w:ascii="Arial" w:hAnsi="Arial" w:cs="Arial"/>
          <w:sz w:val="22"/>
          <w:szCs w:val="22"/>
        </w:rPr>
        <w:t xml:space="preserve"> dos Envelopes nº 01 – Proposta de Preços e 02 - Habilitação.</w:t>
      </w:r>
    </w:p>
    <w:p w:rsidR="002B54FD" w:rsidRPr="00AD5546" w:rsidRDefault="002B54FD" w:rsidP="002B54FD">
      <w:pPr>
        <w:pStyle w:val="Corpodetexto3"/>
        <w:spacing w:line="276" w:lineRule="auto"/>
        <w:rPr>
          <w:rFonts w:ascii="Arial" w:hAnsi="Arial" w:cs="Arial"/>
          <w:color w:val="000000"/>
          <w:sz w:val="22"/>
          <w:szCs w:val="22"/>
        </w:rPr>
      </w:pPr>
    </w:p>
    <w:p w:rsidR="002B54FD" w:rsidRPr="00AD5546" w:rsidRDefault="002B54FD" w:rsidP="002B54FD">
      <w:pPr>
        <w:pStyle w:val="Corpodetexto3"/>
        <w:spacing w:line="276" w:lineRule="auto"/>
        <w:rPr>
          <w:rFonts w:ascii="Arial" w:hAnsi="Arial" w:cs="Arial"/>
          <w:b w:val="0"/>
          <w:bCs/>
          <w:color w:val="000000"/>
          <w:sz w:val="22"/>
          <w:szCs w:val="22"/>
        </w:rPr>
      </w:pPr>
      <w:r w:rsidRPr="00AD5546">
        <w:rPr>
          <w:rFonts w:ascii="Arial" w:hAnsi="Arial" w:cs="Arial"/>
          <w:b w:val="0"/>
          <w:bCs/>
          <w:color w:val="000000"/>
          <w:sz w:val="22"/>
          <w:szCs w:val="22"/>
        </w:rPr>
        <w:t>5.2 – Quanto às microempresas e empresas de pequeno porte:</w:t>
      </w:r>
    </w:p>
    <w:p w:rsidR="002B54FD" w:rsidRPr="00AD5546" w:rsidRDefault="002B54FD" w:rsidP="002B54FD">
      <w:pPr>
        <w:pStyle w:val="Corpodetexto3"/>
        <w:spacing w:line="276" w:lineRule="auto"/>
        <w:rPr>
          <w:rFonts w:ascii="Arial" w:hAnsi="Arial" w:cs="Arial"/>
          <w:b w:val="0"/>
          <w:bCs/>
          <w:color w:val="000000"/>
          <w:sz w:val="22"/>
          <w:szCs w:val="22"/>
        </w:rPr>
      </w:pPr>
    </w:p>
    <w:p w:rsidR="002B54FD" w:rsidRPr="00AD5546" w:rsidRDefault="002B54FD" w:rsidP="002B54FD">
      <w:pPr>
        <w:pStyle w:val="Corpodetexto3"/>
        <w:spacing w:line="276" w:lineRule="auto"/>
        <w:rPr>
          <w:rFonts w:ascii="Arial" w:hAnsi="Arial" w:cs="Arial"/>
          <w:b w:val="0"/>
          <w:bCs/>
          <w:color w:val="000000"/>
          <w:sz w:val="22"/>
          <w:szCs w:val="22"/>
        </w:rPr>
      </w:pPr>
      <w:r w:rsidRPr="00AD5546">
        <w:rPr>
          <w:rFonts w:ascii="Arial" w:hAnsi="Arial" w:cs="Arial"/>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9E66D9">
        <w:rPr>
          <w:rFonts w:ascii="Arial" w:hAnsi="Arial" w:cs="Arial"/>
          <w:color w:val="000000"/>
          <w:sz w:val="22"/>
          <w:szCs w:val="22"/>
        </w:rPr>
        <w:t>ANEXO VI</w:t>
      </w:r>
      <w:r w:rsidRPr="009E66D9">
        <w:rPr>
          <w:rFonts w:ascii="Arial" w:hAnsi="Arial" w:cs="Arial"/>
          <w:b w:val="0"/>
          <w:bCs/>
          <w:color w:val="000000"/>
          <w:sz w:val="22"/>
          <w:szCs w:val="22"/>
        </w:rPr>
        <w:t xml:space="preserve"> deste</w:t>
      </w:r>
      <w:r w:rsidRPr="00AD5546">
        <w:rPr>
          <w:rFonts w:ascii="Arial" w:hAnsi="Arial" w:cs="Arial"/>
          <w:b w:val="0"/>
          <w:bCs/>
          <w:color w:val="000000"/>
          <w:sz w:val="22"/>
          <w:szCs w:val="22"/>
        </w:rPr>
        <w:t xml:space="preserve"> Edital, e </w:t>
      </w:r>
      <w:r w:rsidRPr="00AD5546">
        <w:rPr>
          <w:rFonts w:ascii="Arial" w:hAnsi="Arial" w:cs="Arial"/>
          <w:color w:val="000000"/>
          <w:sz w:val="22"/>
          <w:szCs w:val="22"/>
          <w:u w:val="single"/>
        </w:rPr>
        <w:t>apresentada</w:t>
      </w:r>
      <w:r w:rsidRPr="00AD5546">
        <w:rPr>
          <w:rFonts w:ascii="Arial" w:hAnsi="Arial" w:cs="Arial"/>
          <w:b w:val="0"/>
          <w:bCs/>
          <w:color w:val="000000"/>
          <w:sz w:val="22"/>
          <w:szCs w:val="22"/>
          <w:u w:val="single"/>
        </w:rPr>
        <w:t xml:space="preserve"> </w:t>
      </w:r>
      <w:r w:rsidRPr="00AD5546">
        <w:rPr>
          <w:rFonts w:ascii="Arial" w:hAnsi="Arial" w:cs="Arial"/>
          <w:color w:val="000000"/>
          <w:sz w:val="22"/>
          <w:szCs w:val="22"/>
          <w:u w:val="single"/>
        </w:rPr>
        <w:t>fora</w:t>
      </w:r>
      <w:r w:rsidRPr="00AD5546">
        <w:rPr>
          <w:rFonts w:ascii="Arial" w:hAnsi="Arial" w:cs="Arial"/>
          <w:b w:val="0"/>
          <w:bCs/>
          <w:color w:val="000000"/>
          <w:sz w:val="22"/>
          <w:szCs w:val="22"/>
        </w:rPr>
        <w:t xml:space="preserve"> dos Envelopes nº 01 – Proposta e nº 02 - Habilitação.</w:t>
      </w:r>
    </w:p>
    <w:p w:rsidR="002B54FD" w:rsidRPr="00AD5546" w:rsidRDefault="002B54FD" w:rsidP="002B54FD">
      <w:pPr>
        <w:pStyle w:val="Corpodetexto3"/>
        <w:spacing w:line="276" w:lineRule="auto"/>
        <w:rPr>
          <w:rFonts w:ascii="Arial" w:hAnsi="Arial" w:cs="Arial"/>
          <w:color w:val="000000"/>
          <w:sz w:val="22"/>
          <w:szCs w:val="22"/>
        </w:rPr>
      </w:pPr>
    </w:p>
    <w:p w:rsidR="002B54FD" w:rsidRPr="00AD5546" w:rsidRDefault="002B54FD" w:rsidP="002B54FD">
      <w:pPr>
        <w:pStyle w:val="Corpodetexto3"/>
        <w:spacing w:line="276" w:lineRule="auto"/>
        <w:rPr>
          <w:rFonts w:ascii="Arial" w:hAnsi="Arial" w:cs="Arial"/>
          <w:b w:val="0"/>
          <w:bCs/>
          <w:iCs/>
          <w:color w:val="000000"/>
          <w:sz w:val="22"/>
          <w:szCs w:val="22"/>
        </w:rPr>
      </w:pPr>
      <w:r w:rsidRPr="00AD5546">
        <w:rPr>
          <w:rFonts w:ascii="Arial" w:hAnsi="Arial" w:cs="Arial"/>
          <w:b w:val="0"/>
          <w:bCs/>
          <w:iCs/>
          <w:color w:val="000000"/>
          <w:sz w:val="22"/>
          <w:szCs w:val="22"/>
        </w:rPr>
        <w:lastRenderedPageBreak/>
        <w:t xml:space="preserve">5.3 - A proposta e os documentos para habilitação deverão ser apresentados, separadamente, em 02 envelopes fechados e indevassáveis, contendo em sua parte externa, além do nome da proponente, os seguintes dizeres: </w:t>
      </w:r>
    </w:p>
    <w:p w:rsidR="002B54FD" w:rsidRPr="00AD5546" w:rsidRDefault="002B54FD" w:rsidP="002B54FD">
      <w:pPr>
        <w:spacing w:line="276" w:lineRule="auto"/>
        <w:jc w:val="both"/>
        <w:rPr>
          <w:rFonts w:ascii="Arial" w:hAnsi="Arial" w:cs="Arial"/>
          <w:b/>
          <w:bCs/>
          <w:color w:val="000000"/>
          <w:sz w:val="22"/>
          <w:szCs w:val="22"/>
        </w:rPr>
      </w:pPr>
    </w:p>
    <w:p w:rsidR="002B54FD" w:rsidRPr="001A6EE2" w:rsidRDefault="002B54FD" w:rsidP="002B54FD">
      <w:pPr>
        <w:spacing w:line="276" w:lineRule="auto"/>
        <w:jc w:val="both"/>
        <w:rPr>
          <w:rFonts w:ascii="Arial" w:hAnsi="Arial" w:cs="Arial"/>
          <w:b/>
          <w:bCs/>
          <w:color w:val="000000"/>
          <w:sz w:val="22"/>
          <w:szCs w:val="22"/>
        </w:rPr>
      </w:pPr>
      <w:r w:rsidRPr="001A6EE2">
        <w:rPr>
          <w:rFonts w:ascii="Arial" w:hAnsi="Arial" w:cs="Arial"/>
          <w:b/>
          <w:bCs/>
          <w:color w:val="000000"/>
          <w:sz w:val="22"/>
          <w:szCs w:val="22"/>
        </w:rPr>
        <w:t>A PREFEITURA MUNICIPAL DE REGISTRO</w:t>
      </w:r>
    </w:p>
    <w:p w:rsidR="002B54FD" w:rsidRPr="001A6EE2" w:rsidRDefault="002B54FD" w:rsidP="002B54FD">
      <w:pPr>
        <w:spacing w:line="276" w:lineRule="auto"/>
        <w:jc w:val="both"/>
        <w:rPr>
          <w:rFonts w:ascii="Arial" w:hAnsi="Arial" w:cs="Arial"/>
          <w:b/>
          <w:bCs/>
          <w:color w:val="000000"/>
          <w:sz w:val="22"/>
          <w:szCs w:val="22"/>
        </w:rPr>
      </w:pPr>
      <w:r w:rsidRPr="001A6EE2">
        <w:rPr>
          <w:rFonts w:ascii="Arial" w:hAnsi="Arial" w:cs="Arial"/>
          <w:b/>
          <w:bCs/>
          <w:color w:val="000000"/>
          <w:sz w:val="22"/>
          <w:szCs w:val="22"/>
        </w:rPr>
        <w:t>ENVELOPE Nº 01 – PROPOSTA DE PREÇOS</w:t>
      </w:r>
    </w:p>
    <w:p w:rsidR="002B54FD" w:rsidRPr="001A6EE2" w:rsidRDefault="00875EE1" w:rsidP="002B54FD">
      <w:pPr>
        <w:spacing w:line="276" w:lineRule="auto"/>
        <w:jc w:val="both"/>
        <w:rPr>
          <w:rFonts w:ascii="Arial" w:hAnsi="Arial" w:cs="Arial"/>
          <w:b/>
          <w:bCs/>
          <w:color w:val="000000"/>
          <w:sz w:val="22"/>
          <w:szCs w:val="22"/>
        </w:rPr>
      </w:pPr>
      <w:r w:rsidRPr="001A6EE2">
        <w:rPr>
          <w:rFonts w:ascii="Arial" w:hAnsi="Arial" w:cs="Arial"/>
          <w:b/>
          <w:bCs/>
          <w:color w:val="000000"/>
          <w:sz w:val="22"/>
          <w:szCs w:val="22"/>
        </w:rPr>
        <w:t xml:space="preserve">PREGÃO PRESENCIAL Nº </w:t>
      </w:r>
      <w:r w:rsidR="001A6EE2">
        <w:rPr>
          <w:rFonts w:ascii="Arial" w:hAnsi="Arial" w:cs="Arial"/>
          <w:b/>
          <w:bCs/>
          <w:color w:val="000000"/>
          <w:sz w:val="22"/>
          <w:szCs w:val="22"/>
        </w:rPr>
        <w:t>075</w:t>
      </w:r>
      <w:r w:rsidR="002B54FD" w:rsidRPr="001A6EE2">
        <w:rPr>
          <w:rFonts w:ascii="Arial" w:hAnsi="Arial" w:cs="Arial"/>
          <w:b/>
          <w:bCs/>
          <w:color w:val="000000"/>
          <w:sz w:val="22"/>
          <w:szCs w:val="22"/>
        </w:rPr>
        <w:t>/2014 - REGISTRO DE PREÇOS</w:t>
      </w:r>
    </w:p>
    <w:p w:rsidR="002B54FD" w:rsidRPr="001A6EE2" w:rsidRDefault="00875EE1" w:rsidP="002B54FD">
      <w:pPr>
        <w:spacing w:line="276" w:lineRule="auto"/>
        <w:jc w:val="both"/>
        <w:rPr>
          <w:rFonts w:ascii="Arial" w:hAnsi="Arial" w:cs="Arial"/>
          <w:b/>
          <w:bCs/>
          <w:color w:val="000000"/>
          <w:sz w:val="22"/>
          <w:szCs w:val="22"/>
        </w:rPr>
      </w:pPr>
      <w:r w:rsidRPr="001A6EE2">
        <w:rPr>
          <w:rFonts w:ascii="Arial" w:hAnsi="Arial" w:cs="Arial"/>
          <w:b/>
          <w:bCs/>
          <w:color w:val="000000"/>
          <w:sz w:val="22"/>
          <w:szCs w:val="22"/>
        </w:rPr>
        <w:t xml:space="preserve">PROCESSO Nº </w:t>
      </w:r>
      <w:r w:rsidR="001A6EE2">
        <w:rPr>
          <w:rFonts w:ascii="Arial" w:hAnsi="Arial" w:cs="Arial"/>
          <w:b/>
          <w:bCs/>
          <w:color w:val="000000"/>
          <w:sz w:val="22"/>
          <w:szCs w:val="22"/>
        </w:rPr>
        <w:t>255</w:t>
      </w:r>
      <w:r w:rsidR="002B54FD" w:rsidRPr="001A6EE2">
        <w:rPr>
          <w:rFonts w:ascii="Arial" w:hAnsi="Arial" w:cs="Arial"/>
          <w:b/>
          <w:bCs/>
          <w:color w:val="000000"/>
          <w:sz w:val="22"/>
          <w:szCs w:val="22"/>
        </w:rPr>
        <w:t>/2014</w:t>
      </w:r>
    </w:p>
    <w:p w:rsidR="002B54FD" w:rsidRPr="00F67F75" w:rsidRDefault="00875EE1" w:rsidP="002B54FD">
      <w:pPr>
        <w:spacing w:line="276" w:lineRule="auto"/>
        <w:jc w:val="both"/>
        <w:rPr>
          <w:rFonts w:ascii="Arial" w:hAnsi="Arial" w:cs="Arial"/>
          <w:b/>
          <w:bCs/>
          <w:sz w:val="22"/>
          <w:szCs w:val="22"/>
        </w:rPr>
      </w:pPr>
      <w:r w:rsidRPr="00F67F75">
        <w:rPr>
          <w:rFonts w:ascii="Arial" w:hAnsi="Arial" w:cs="Arial"/>
          <w:b/>
          <w:bCs/>
          <w:sz w:val="22"/>
          <w:szCs w:val="22"/>
        </w:rPr>
        <w:t>ABERTURA DA SESSÃO PÚBLICA AS 09h</w:t>
      </w:r>
      <w:r w:rsidR="002B54FD" w:rsidRPr="00F67F75">
        <w:rPr>
          <w:rFonts w:ascii="Arial" w:hAnsi="Arial" w:cs="Arial"/>
          <w:b/>
          <w:bCs/>
          <w:sz w:val="22"/>
          <w:szCs w:val="22"/>
        </w:rPr>
        <w:t>00</w:t>
      </w:r>
      <w:r w:rsidRPr="00F67F75">
        <w:rPr>
          <w:rFonts w:ascii="Arial" w:hAnsi="Arial" w:cs="Arial"/>
          <w:b/>
          <w:bCs/>
          <w:sz w:val="22"/>
          <w:szCs w:val="22"/>
        </w:rPr>
        <w:t>min</w:t>
      </w:r>
      <w:r w:rsidR="002B54FD" w:rsidRPr="00F67F75">
        <w:rPr>
          <w:rFonts w:ascii="Arial" w:hAnsi="Arial" w:cs="Arial"/>
          <w:b/>
          <w:bCs/>
          <w:sz w:val="22"/>
          <w:szCs w:val="22"/>
        </w:rPr>
        <w:t xml:space="preserve"> DO DIA </w:t>
      </w:r>
      <w:r w:rsidR="001A6EE2" w:rsidRPr="00F67F75">
        <w:rPr>
          <w:rFonts w:ascii="Arial" w:hAnsi="Arial" w:cs="Arial"/>
          <w:b/>
          <w:bCs/>
          <w:sz w:val="22"/>
          <w:szCs w:val="22"/>
        </w:rPr>
        <w:t>24</w:t>
      </w:r>
      <w:r w:rsidRPr="00F67F75">
        <w:rPr>
          <w:rFonts w:ascii="Arial" w:hAnsi="Arial" w:cs="Arial"/>
          <w:b/>
          <w:bCs/>
          <w:sz w:val="22"/>
          <w:szCs w:val="22"/>
        </w:rPr>
        <w:t>/</w:t>
      </w:r>
      <w:r w:rsidR="001A6EE2" w:rsidRPr="00F67F75">
        <w:rPr>
          <w:rFonts w:ascii="Arial" w:hAnsi="Arial" w:cs="Arial"/>
          <w:b/>
          <w:bCs/>
          <w:sz w:val="22"/>
          <w:szCs w:val="22"/>
        </w:rPr>
        <w:t>07</w:t>
      </w:r>
      <w:r w:rsidR="002B54FD" w:rsidRPr="00F67F75">
        <w:rPr>
          <w:rFonts w:ascii="Arial" w:hAnsi="Arial" w:cs="Arial"/>
          <w:b/>
          <w:bCs/>
          <w:sz w:val="22"/>
          <w:szCs w:val="22"/>
        </w:rPr>
        <w:t>/2014</w:t>
      </w:r>
    </w:p>
    <w:p w:rsidR="002B54FD" w:rsidRPr="00F67F75" w:rsidRDefault="002B54FD" w:rsidP="002B54FD">
      <w:pPr>
        <w:spacing w:line="276" w:lineRule="auto"/>
        <w:jc w:val="both"/>
        <w:rPr>
          <w:rFonts w:ascii="Arial" w:hAnsi="Arial" w:cs="Arial"/>
          <w:b/>
          <w:bCs/>
          <w:sz w:val="22"/>
          <w:szCs w:val="22"/>
        </w:rPr>
      </w:pPr>
      <w:r w:rsidRPr="00F67F75">
        <w:rPr>
          <w:rFonts w:ascii="Arial" w:hAnsi="Arial" w:cs="Arial"/>
          <w:b/>
          <w:bCs/>
          <w:sz w:val="22"/>
          <w:szCs w:val="22"/>
        </w:rPr>
        <w:t>NOME DA PROPONENTE:</w:t>
      </w:r>
    </w:p>
    <w:p w:rsidR="002B54FD" w:rsidRPr="00F67F75" w:rsidRDefault="002B54FD" w:rsidP="002B54FD">
      <w:pPr>
        <w:spacing w:line="276" w:lineRule="auto"/>
        <w:rPr>
          <w:rFonts w:ascii="Arial" w:hAnsi="Arial" w:cs="Arial"/>
          <w:sz w:val="22"/>
          <w:szCs w:val="22"/>
        </w:rPr>
      </w:pPr>
    </w:p>
    <w:p w:rsidR="002B54FD" w:rsidRPr="00F67F75" w:rsidRDefault="002B54FD" w:rsidP="002B54FD">
      <w:pPr>
        <w:spacing w:line="276" w:lineRule="auto"/>
        <w:jc w:val="both"/>
        <w:rPr>
          <w:rFonts w:ascii="Arial" w:hAnsi="Arial" w:cs="Arial"/>
          <w:b/>
          <w:bCs/>
          <w:sz w:val="22"/>
          <w:szCs w:val="22"/>
        </w:rPr>
      </w:pPr>
      <w:r w:rsidRPr="00F67F75">
        <w:rPr>
          <w:rFonts w:ascii="Arial" w:hAnsi="Arial" w:cs="Arial"/>
          <w:b/>
          <w:bCs/>
          <w:sz w:val="22"/>
          <w:szCs w:val="22"/>
        </w:rPr>
        <w:t>A PREFEITURA MUNICIPAL DE REGISTRO</w:t>
      </w:r>
    </w:p>
    <w:p w:rsidR="002B54FD" w:rsidRPr="00F67F75" w:rsidRDefault="002B54FD" w:rsidP="002B54FD">
      <w:pPr>
        <w:spacing w:line="276" w:lineRule="auto"/>
        <w:jc w:val="both"/>
        <w:rPr>
          <w:rFonts w:ascii="Arial" w:hAnsi="Arial" w:cs="Arial"/>
          <w:b/>
          <w:bCs/>
          <w:sz w:val="22"/>
          <w:szCs w:val="22"/>
        </w:rPr>
      </w:pPr>
      <w:r w:rsidRPr="00F67F75">
        <w:rPr>
          <w:rFonts w:ascii="Arial" w:hAnsi="Arial" w:cs="Arial"/>
          <w:b/>
          <w:bCs/>
          <w:sz w:val="22"/>
          <w:szCs w:val="22"/>
        </w:rPr>
        <w:t>ENVELOPE Nº 02 – HABILITAÇÃO</w:t>
      </w:r>
    </w:p>
    <w:p w:rsidR="002B54FD" w:rsidRPr="00F67F75" w:rsidRDefault="00875EE1" w:rsidP="002B54FD">
      <w:pPr>
        <w:spacing w:line="276" w:lineRule="auto"/>
        <w:jc w:val="both"/>
        <w:rPr>
          <w:rFonts w:ascii="Arial" w:hAnsi="Arial" w:cs="Arial"/>
          <w:b/>
          <w:bCs/>
          <w:color w:val="000000"/>
          <w:sz w:val="22"/>
          <w:szCs w:val="22"/>
        </w:rPr>
      </w:pPr>
      <w:r w:rsidRPr="00F67F75">
        <w:rPr>
          <w:rFonts w:ascii="Arial" w:hAnsi="Arial" w:cs="Arial"/>
          <w:b/>
          <w:bCs/>
          <w:color w:val="000000"/>
          <w:sz w:val="22"/>
          <w:szCs w:val="22"/>
        </w:rPr>
        <w:t xml:space="preserve">PREGÃO PRESENCIAL Nº </w:t>
      </w:r>
      <w:r w:rsidR="001A6EE2" w:rsidRPr="00F67F75">
        <w:rPr>
          <w:rFonts w:ascii="Arial" w:hAnsi="Arial" w:cs="Arial"/>
          <w:b/>
          <w:bCs/>
          <w:color w:val="000000"/>
          <w:sz w:val="22"/>
          <w:szCs w:val="22"/>
        </w:rPr>
        <w:t>075</w:t>
      </w:r>
      <w:r w:rsidR="002B54FD" w:rsidRPr="00F67F75">
        <w:rPr>
          <w:rFonts w:ascii="Arial" w:hAnsi="Arial" w:cs="Arial"/>
          <w:b/>
          <w:bCs/>
          <w:color w:val="000000"/>
          <w:sz w:val="22"/>
          <w:szCs w:val="22"/>
        </w:rPr>
        <w:t>/2014 - REGISTRO DE PREÇOS</w:t>
      </w:r>
    </w:p>
    <w:p w:rsidR="002B54FD" w:rsidRPr="00F67F75" w:rsidRDefault="00875EE1" w:rsidP="002B54FD">
      <w:pPr>
        <w:spacing w:line="276" w:lineRule="auto"/>
        <w:jc w:val="both"/>
        <w:rPr>
          <w:rFonts w:ascii="Arial" w:hAnsi="Arial" w:cs="Arial"/>
          <w:b/>
          <w:bCs/>
          <w:sz w:val="22"/>
          <w:szCs w:val="22"/>
        </w:rPr>
      </w:pPr>
      <w:r w:rsidRPr="00F67F75">
        <w:rPr>
          <w:rFonts w:ascii="Arial" w:hAnsi="Arial" w:cs="Arial"/>
          <w:b/>
          <w:bCs/>
          <w:color w:val="000000"/>
          <w:sz w:val="22"/>
          <w:szCs w:val="22"/>
        </w:rPr>
        <w:t xml:space="preserve">PROCESSO Nº </w:t>
      </w:r>
      <w:r w:rsidR="001A6EE2" w:rsidRPr="00F67F75">
        <w:rPr>
          <w:rFonts w:ascii="Arial" w:hAnsi="Arial" w:cs="Arial"/>
          <w:b/>
          <w:bCs/>
          <w:color w:val="000000"/>
          <w:sz w:val="22"/>
          <w:szCs w:val="22"/>
        </w:rPr>
        <w:t>255</w:t>
      </w:r>
      <w:r w:rsidR="002B54FD" w:rsidRPr="00F67F75">
        <w:rPr>
          <w:rFonts w:ascii="Arial" w:hAnsi="Arial" w:cs="Arial"/>
          <w:b/>
          <w:bCs/>
          <w:color w:val="000000"/>
          <w:sz w:val="22"/>
          <w:szCs w:val="22"/>
        </w:rPr>
        <w:t>/2014</w:t>
      </w:r>
    </w:p>
    <w:p w:rsidR="002B54FD" w:rsidRPr="00F67F75" w:rsidRDefault="00875EE1" w:rsidP="002B54FD">
      <w:pPr>
        <w:spacing w:line="276" w:lineRule="auto"/>
        <w:jc w:val="both"/>
        <w:rPr>
          <w:rFonts w:ascii="Arial" w:hAnsi="Arial" w:cs="Arial"/>
          <w:b/>
          <w:bCs/>
          <w:sz w:val="22"/>
          <w:szCs w:val="22"/>
        </w:rPr>
      </w:pPr>
      <w:r w:rsidRPr="00F67F75">
        <w:rPr>
          <w:rFonts w:ascii="Arial" w:hAnsi="Arial" w:cs="Arial"/>
          <w:b/>
          <w:bCs/>
          <w:sz w:val="22"/>
          <w:szCs w:val="22"/>
        </w:rPr>
        <w:t>ABERTURA DA SESSÃO PÚBLICA AS 09h00min</w:t>
      </w:r>
      <w:r w:rsidR="002B54FD" w:rsidRPr="00F67F75">
        <w:rPr>
          <w:rFonts w:ascii="Arial" w:hAnsi="Arial" w:cs="Arial"/>
          <w:b/>
          <w:bCs/>
          <w:sz w:val="22"/>
          <w:szCs w:val="22"/>
        </w:rPr>
        <w:t xml:space="preserve"> DO DIA </w:t>
      </w:r>
      <w:r w:rsidR="001A6EE2" w:rsidRPr="00F67F75">
        <w:rPr>
          <w:rFonts w:ascii="Arial" w:hAnsi="Arial" w:cs="Arial"/>
          <w:b/>
          <w:bCs/>
          <w:sz w:val="22"/>
          <w:szCs w:val="22"/>
        </w:rPr>
        <w:t>24</w:t>
      </w:r>
      <w:r w:rsidRPr="00F67F75">
        <w:rPr>
          <w:rFonts w:ascii="Arial" w:hAnsi="Arial" w:cs="Arial"/>
          <w:b/>
          <w:bCs/>
          <w:sz w:val="22"/>
          <w:szCs w:val="22"/>
        </w:rPr>
        <w:t>/</w:t>
      </w:r>
      <w:r w:rsidR="001A6EE2" w:rsidRPr="00F67F75">
        <w:rPr>
          <w:rFonts w:ascii="Arial" w:hAnsi="Arial" w:cs="Arial"/>
          <w:b/>
          <w:bCs/>
          <w:sz w:val="22"/>
          <w:szCs w:val="22"/>
        </w:rPr>
        <w:t>07</w:t>
      </w:r>
      <w:r w:rsidR="002B54FD" w:rsidRPr="00F67F75">
        <w:rPr>
          <w:rFonts w:ascii="Arial" w:hAnsi="Arial" w:cs="Arial"/>
          <w:b/>
          <w:bCs/>
          <w:sz w:val="22"/>
          <w:szCs w:val="22"/>
        </w:rPr>
        <w:t>/2014</w:t>
      </w:r>
    </w:p>
    <w:p w:rsidR="002B54FD" w:rsidRPr="004B63EF" w:rsidRDefault="002B54FD" w:rsidP="002B54FD">
      <w:pPr>
        <w:spacing w:line="276" w:lineRule="auto"/>
        <w:jc w:val="both"/>
        <w:rPr>
          <w:rFonts w:ascii="Arial" w:hAnsi="Arial" w:cs="Arial"/>
          <w:b/>
          <w:bCs/>
          <w:sz w:val="22"/>
          <w:szCs w:val="22"/>
        </w:rPr>
      </w:pPr>
      <w:r w:rsidRPr="00F67F75">
        <w:rPr>
          <w:rFonts w:ascii="Arial" w:hAnsi="Arial" w:cs="Arial"/>
          <w:b/>
          <w:bCs/>
          <w:sz w:val="22"/>
          <w:szCs w:val="22"/>
        </w:rPr>
        <w:t>NOME DA PROPONENTE:</w:t>
      </w:r>
    </w:p>
    <w:p w:rsidR="002B54FD" w:rsidRPr="004B63EF" w:rsidRDefault="002B54FD" w:rsidP="002B54FD">
      <w:pPr>
        <w:widowControl w:val="0"/>
        <w:autoSpaceDE w:val="0"/>
        <w:autoSpaceDN w:val="0"/>
        <w:adjustRightInd w:val="0"/>
        <w:spacing w:line="276" w:lineRule="auto"/>
        <w:jc w:val="both"/>
        <w:rPr>
          <w:rFonts w:ascii="Arial" w:hAnsi="Arial" w:cs="Arial"/>
          <w:sz w:val="22"/>
          <w:szCs w:val="22"/>
        </w:rPr>
      </w:pPr>
    </w:p>
    <w:p w:rsidR="002B54FD" w:rsidRPr="00AD5546" w:rsidRDefault="00875EE1" w:rsidP="002B54F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5.4</w:t>
      </w:r>
      <w:r w:rsidR="002B54FD" w:rsidRPr="00AD5546">
        <w:rPr>
          <w:rFonts w:ascii="Arial" w:hAnsi="Arial" w:cs="Arial"/>
          <w:sz w:val="22"/>
          <w:szCs w:val="22"/>
        </w:rPr>
        <w:t xml:space="preserve"> - </w:t>
      </w:r>
      <w:r w:rsidR="002B54FD" w:rsidRPr="00AD5546">
        <w:rPr>
          <w:rFonts w:ascii="Arial" w:hAnsi="Arial" w:cs="Arial"/>
          <w:b/>
          <w:sz w:val="22"/>
          <w:szCs w:val="22"/>
          <w:u w:val="single"/>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002B54FD" w:rsidRPr="00AD5546">
        <w:rPr>
          <w:rFonts w:ascii="Arial" w:hAnsi="Arial" w:cs="Arial"/>
          <w:sz w:val="22"/>
          <w:szCs w:val="22"/>
        </w:rPr>
        <w:t>.</w:t>
      </w: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b/>
          <w:sz w:val="22"/>
          <w:szCs w:val="22"/>
          <w:u w:val="single"/>
        </w:rPr>
      </w:pPr>
      <w:r w:rsidRPr="00AD5546">
        <w:rPr>
          <w:rFonts w:ascii="Arial" w:hAnsi="Arial" w:cs="Arial"/>
          <w:sz w:val="22"/>
          <w:szCs w:val="22"/>
        </w:rPr>
        <w:t>5.5</w:t>
      </w:r>
      <w:r w:rsidR="00875EE1">
        <w:rPr>
          <w:rFonts w:ascii="Arial" w:hAnsi="Arial" w:cs="Arial"/>
          <w:sz w:val="22"/>
          <w:szCs w:val="22"/>
        </w:rPr>
        <w:t xml:space="preserve"> </w:t>
      </w:r>
      <w:r w:rsidRPr="00AD5546">
        <w:rPr>
          <w:rFonts w:ascii="Arial" w:hAnsi="Arial" w:cs="Arial"/>
          <w:b/>
          <w:sz w:val="22"/>
          <w:szCs w:val="22"/>
        </w:rPr>
        <w:t xml:space="preserve">- </w:t>
      </w:r>
      <w:r w:rsidRPr="00AD5546">
        <w:rPr>
          <w:rFonts w:ascii="Arial" w:hAnsi="Arial" w:cs="Arial"/>
          <w:b/>
          <w:sz w:val="22"/>
          <w:szCs w:val="22"/>
          <w:u w:val="single"/>
        </w:rPr>
        <w:t>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w:t>
      </w:r>
      <w:r>
        <w:rPr>
          <w:rFonts w:ascii="Arial" w:hAnsi="Arial" w:cs="Arial"/>
          <w:b/>
          <w:sz w:val="22"/>
          <w:szCs w:val="22"/>
          <w:u w:val="single"/>
        </w:rPr>
        <w:t>cumentos, por documento: R$ 2,88</w:t>
      </w:r>
      <w:r w:rsidRPr="00AD5546">
        <w:rPr>
          <w:rFonts w:ascii="Arial" w:hAnsi="Arial" w:cs="Arial"/>
          <w:b/>
          <w:sz w:val="22"/>
          <w:szCs w:val="22"/>
          <w:u w:val="single"/>
        </w:rPr>
        <w:t xml:space="preserve"> (dois reais e </w:t>
      </w:r>
      <w:r>
        <w:rPr>
          <w:rFonts w:ascii="Arial" w:hAnsi="Arial" w:cs="Arial"/>
          <w:b/>
          <w:sz w:val="22"/>
          <w:szCs w:val="22"/>
          <w:u w:val="single"/>
        </w:rPr>
        <w:t>oitenta e oito</w:t>
      </w:r>
      <w:r w:rsidRPr="00AD5546">
        <w:rPr>
          <w:rFonts w:ascii="Arial" w:hAnsi="Arial" w:cs="Arial"/>
          <w:b/>
          <w:sz w:val="22"/>
          <w:szCs w:val="22"/>
          <w:u w:val="single"/>
        </w:rPr>
        <w:t xml:space="preserve"> centavos).</w:t>
      </w:r>
    </w:p>
    <w:p w:rsidR="002B54FD" w:rsidRPr="00AD5546" w:rsidRDefault="002B54FD" w:rsidP="002B54FD">
      <w:pPr>
        <w:widowControl w:val="0"/>
        <w:autoSpaceDE w:val="0"/>
        <w:autoSpaceDN w:val="0"/>
        <w:adjustRightInd w:val="0"/>
        <w:spacing w:line="276" w:lineRule="auto"/>
        <w:jc w:val="both"/>
        <w:rPr>
          <w:rFonts w:ascii="Arial" w:hAnsi="Arial" w:cs="Arial"/>
          <w:b/>
          <w:sz w:val="22"/>
          <w:szCs w:val="22"/>
        </w:rPr>
      </w:pPr>
    </w:p>
    <w:p w:rsidR="002B54FD" w:rsidRDefault="002B54FD" w:rsidP="002B54FD">
      <w:pPr>
        <w:pStyle w:val="Corpodetexto"/>
        <w:spacing w:line="276" w:lineRule="auto"/>
        <w:rPr>
          <w:rFonts w:ascii="Arial" w:hAnsi="Arial" w:cs="Arial"/>
          <w:color w:val="000000"/>
          <w:szCs w:val="22"/>
        </w:rPr>
      </w:pPr>
    </w:p>
    <w:p w:rsidR="002B54FD" w:rsidRDefault="002B54FD" w:rsidP="002B54FD">
      <w:pPr>
        <w:pStyle w:val="Corpodetexto"/>
        <w:spacing w:line="276" w:lineRule="auto"/>
        <w:rPr>
          <w:rFonts w:ascii="Arial" w:hAnsi="Arial" w:cs="Arial"/>
          <w:color w:val="000000"/>
          <w:szCs w:val="22"/>
        </w:rPr>
      </w:pPr>
    </w:p>
    <w:p w:rsidR="002B54FD" w:rsidRDefault="002B54FD" w:rsidP="002B54FD">
      <w:pPr>
        <w:pStyle w:val="Corpodetexto"/>
        <w:spacing w:line="276" w:lineRule="auto"/>
        <w:rPr>
          <w:rFonts w:ascii="Arial" w:hAnsi="Arial" w:cs="Arial"/>
          <w:color w:val="000000"/>
          <w:szCs w:val="22"/>
        </w:rPr>
      </w:pPr>
    </w:p>
    <w:p w:rsidR="002B54FD" w:rsidRDefault="002B54FD" w:rsidP="002B54FD">
      <w:pPr>
        <w:pStyle w:val="Corpodetexto"/>
        <w:spacing w:line="276" w:lineRule="auto"/>
        <w:rPr>
          <w:rFonts w:ascii="Arial" w:hAnsi="Arial" w:cs="Arial"/>
          <w:color w:val="000000"/>
          <w:szCs w:val="22"/>
        </w:rPr>
      </w:pPr>
    </w:p>
    <w:p w:rsidR="002B54FD" w:rsidRDefault="002B54FD" w:rsidP="002B54FD">
      <w:pPr>
        <w:pStyle w:val="Corpodetexto"/>
        <w:spacing w:line="276" w:lineRule="auto"/>
        <w:rPr>
          <w:rFonts w:ascii="Arial" w:hAnsi="Arial" w:cs="Arial"/>
          <w:color w:val="000000"/>
          <w:szCs w:val="22"/>
        </w:rPr>
      </w:pPr>
    </w:p>
    <w:p w:rsidR="002B54FD" w:rsidRPr="00F67F75" w:rsidRDefault="002B54FD" w:rsidP="002B54FD">
      <w:pPr>
        <w:spacing w:line="276" w:lineRule="auto"/>
        <w:jc w:val="both"/>
        <w:rPr>
          <w:rFonts w:ascii="Arial" w:hAnsi="Arial" w:cs="Arial"/>
          <w:b/>
          <w:bCs/>
          <w:color w:val="000000"/>
          <w:sz w:val="22"/>
          <w:szCs w:val="22"/>
          <w:u w:val="single"/>
        </w:rPr>
      </w:pPr>
      <w:r w:rsidRPr="00F67F75">
        <w:rPr>
          <w:rFonts w:ascii="Arial" w:hAnsi="Arial" w:cs="Arial"/>
          <w:b/>
          <w:bCs/>
          <w:color w:val="000000"/>
          <w:sz w:val="22"/>
          <w:szCs w:val="22"/>
          <w:u w:val="single"/>
        </w:rPr>
        <w:lastRenderedPageBreak/>
        <w:t>6 - DO CONTEÚDO DO ENVELOPE PROPOSTA</w:t>
      </w:r>
    </w:p>
    <w:p w:rsidR="002B54FD" w:rsidRPr="00F67F75" w:rsidRDefault="002B54FD" w:rsidP="002B54FD">
      <w:pPr>
        <w:spacing w:line="276" w:lineRule="auto"/>
        <w:jc w:val="both"/>
        <w:rPr>
          <w:rFonts w:ascii="Arial" w:hAnsi="Arial" w:cs="Arial"/>
          <w:color w:val="000000"/>
          <w:sz w:val="22"/>
          <w:szCs w:val="22"/>
        </w:rPr>
      </w:pPr>
    </w:p>
    <w:p w:rsidR="001A5518" w:rsidRPr="00F67F75" w:rsidRDefault="00875EE1" w:rsidP="00875EE1">
      <w:pPr>
        <w:spacing w:line="276" w:lineRule="auto"/>
        <w:jc w:val="both"/>
        <w:rPr>
          <w:rFonts w:ascii="Arial" w:hAnsi="Arial" w:cs="Arial"/>
          <w:b/>
          <w:bCs/>
          <w:sz w:val="22"/>
          <w:szCs w:val="22"/>
          <w:u w:val="single"/>
        </w:rPr>
      </w:pPr>
      <w:r w:rsidRPr="00F67F75">
        <w:rPr>
          <w:rFonts w:ascii="Arial" w:hAnsi="Arial" w:cs="Arial"/>
          <w:color w:val="000000"/>
          <w:sz w:val="22"/>
          <w:szCs w:val="22"/>
        </w:rPr>
        <w:t xml:space="preserve">6.1 - </w:t>
      </w:r>
      <w:r w:rsidRPr="00F67F75">
        <w:rPr>
          <w:rFonts w:ascii="Arial" w:hAnsi="Arial" w:cs="Arial"/>
          <w:bCs/>
          <w:sz w:val="22"/>
          <w:szCs w:val="22"/>
        </w:rPr>
        <w:t xml:space="preserve">As licitantes </w:t>
      </w:r>
      <w:r w:rsidRPr="00F67F75">
        <w:rPr>
          <w:rFonts w:ascii="Arial" w:hAnsi="Arial" w:cs="Arial"/>
          <w:b/>
          <w:bCs/>
          <w:sz w:val="22"/>
          <w:szCs w:val="22"/>
          <w:u w:val="single"/>
        </w:rPr>
        <w:t>DEVERÃO</w:t>
      </w:r>
      <w:r w:rsidRPr="00F67F75">
        <w:rPr>
          <w:rFonts w:ascii="Arial" w:hAnsi="Arial" w:cs="Arial"/>
          <w:bCs/>
          <w:sz w:val="22"/>
          <w:szCs w:val="22"/>
        </w:rPr>
        <w:t xml:space="preserve">, preencher o formulário eletrônico (planilha de Excel), que estará disponível no site da Prefeitura Municipal de Registro, juntamente com o edital. Na planilha eletrônica o licitante deverá preencher os campos </w:t>
      </w:r>
      <w:r w:rsidRPr="00F67F75">
        <w:rPr>
          <w:rFonts w:ascii="Arial" w:hAnsi="Arial" w:cs="Arial"/>
          <w:b/>
          <w:bCs/>
          <w:sz w:val="22"/>
          <w:szCs w:val="22"/>
        </w:rPr>
        <w:t>RAZÃO SOCIAL</w:t>
      </w:r>
      <w:r w:rsidRPr="00F67F75">
        <w:rPr>
          <w:rFonts w:ascii="Arial" w:hAnsi="Arial" w:cs="Arial"/>
          <w:bCs/>
          <w:sz w:val="22"/>
          <w:szCs w:val="22"/>
        </w:rPr>
        <w:t xml:space="preserve">, </w:t>
      </w:r>
      <w:r w:rsidRPr="00F67F75">
        <w:rPr>
          <w:rFonts w:ascii="Arial" w:hAnsi="Arial" w:cs="Arial"/>
          <w:b/>
          <w:bCs/>
          <w:sz w:val="22"/>
          <w:szCs w:val="22"/>
        </w:rPr>
        <w:t>CNPJ</w:t>
      </w:r>
      <w:r w:rsidRPr="00F67F75">
        <w:rPr>
          <w:rFonts w:ascii="Arial" w:hAnsi="Arial" w:cs="Arial"/>
          <w:bCs/>
          <w:sz w:val="22"/>
          <w:szCs w:val="22"/>
        </w:rPr>
        <w:t xml:space="preserve">, </w:t>
      </w:r>
      <w:r w:rsidRPr="00F67F75">
        <w:rPr>
          <w:rFonts w:ascii="Arial" w:hAnsi="Arial" w:cs="Arial"/>
          <w:b/>
          <w:bCs/>
          <w:sz w:val="22"/>
          <w:szCs w:val="22"/>
        </w:rPr>
        <w:t>VALIDADE DA PROPOSTA</w:t>
      </w:r>
      <w:r w:rsidRPr="00F67F75">
        <w:rPr>
          <w:rFonts w:ascii="Arial" w:hAnsi="Arial" w:cs="Arial"/>
          <w:bCs/>
          <w:sz w:val="22"/>
          <w:szCs w:val="22"/>
        </w:rPr>
        <w:t xml:space="preserve">, </w:t>
      </w:r>
      <w:r w:rsidRPr="00F67F75">
        <w:rPr>
          <w:rFonts w:ascii="Arial" w:hAnsi="Arial" w:cs="Arial"/>
          <w:b/>
          <w:bCs/>
          <w:sz w:val="22"/>
          <w:szCs w:val="22"/>
        </w:rPr>
        <w:t>CONDIÇÕES DE PAGAMENTO</w:t>
      </w:r>
      <w:r w:rsidRPr="00F67F75">
        <w:rPr>
          <w:rFonts w:ascii="Arial" w:hAnsi="Arial" w:cs="Arial"/>
          <w:bCs/>
          <w:sz w:val="22"/>
          <w:szCs w:val="22"/>
        </w:rPr>
        <w:t xml:space="preserve">, </w:t>
      </w:r>
      <w:r w:rsidRPr="00F67F75">
        <w:rPr>
          <w:rFonts w:ascii="Arial" w:hAnsi="Arial" w:cs="Arial"/>
          <w:b/>
          <w:bCs/>
          <w:sz w:val="22"/>
          <w:szCs w:val="22"/>
        </w:rPr>
        <w:t>GARANTIA DA PROPOSTA</w:t>
      </w:r>
      <w:r w:rsidRPr="00F67F75">
        <w:rPr>
          <w:rFonts w:ascii="Arial" w:hAnsi="Arial" w:cs="Arial"/>
          <w:bCs/>
          <w:sz w:val="22"/>
          <w:szCs w:val="22"/>
        </w:rPr>
        <w:t xml:space="preserve">, </w:t>
      </w:r>
      <w:r w:rsidRPr="00F67F75">
        <w:rPr>
          <w:rFonts w:ascii="Arial" w:hAnsi="Arial" w:cs="Arial"/>
          <w:b/>
          <w:bCs/>
          <w:sz w:val="22"/>
          <w:szCs w:val="22"/>
        </w:rPr>
        <w:t>PRAZO DE ENTREGA</w:t>
      </w:r>
      <w:r w:rsidRPr="00F67F75">
        <w:rPr>
          <w:rFonts w:ascii="Arial" w:hAnsi="Arial" w:cs="Arial"/>
          <w:bCs/>
          <w:sz w:val="22"/>
          <w:szCs w:val="22"/>
        </w:rPr>
        <w:t>, “</w:t>
      </w:r>
      <w:r w:rsidRPr="00F67F75">
        <w:rPr>
          <w:rFonts w:ascii="Arial" w:hAnsi="Arial" w:cs="Arial"/>
          <w:b/>
          <w:bCs/>
          <w:sz w:val="22"/>
          <w:szCs w:val="22"/>
        </w:rPr>
        <w:t xml:space="preserve">VL. </w:t>
      </w:r>
      <w:r w:rsidR="00286C98" w:rsidRPr="00F67F75">
        <w:rPr>
          <w:rFonts w:ascii="Arial" w:hAnsi="Arial" w:cs="Arial"/>
          <w:b/>
          <w:bCs/>
          <w:sz w:val="22"/>
          <w:szCs w:val="22"/>
        </w:rPr>
        <w:t>UNITÁRIO E MARCA</w:t>
      </w:r>
      <w:r w:rsidRPr="00F67F75">
        <w:rPr>
          <w:rFonts w:ascii="Arial" w:hAnsi="Arial" w:cs="Arial"/>
          <w:bCs/>
          <w:sz w:val="22"/>
          <w:szCs w:val="22"/>
        </w:rPr>
        <w:t xml:space="preserve">”, salvar a planilha em CD sem alterar o nome do arquivo. Essa planilha eletrônica </w:t>
      </w:r>
      <w:r w:rsidRPr="00F67F75">
        <w:rPr>
          <w:rFonts w:ascii="Arial" w:hAnsi="Arial" w:cs="Arial"/>
          <w:b/>
          <w:bCs/>
          <w:sz w:val="22"/>
          <w:szCs w:val="22"/>
        </w:rPr>
        <w:t>deverá ser</w:t>
      </w:r>
      <w:r w:rsidRPr="00F67F75">
        <w:rPr>
          <w:rFonts w:ascii="Arial" w:hAnsi="Arial" w:cs="Arial"/>
          <w:bCs/>
          <w:sz w:val="22"/>
          <w:szCs w:val="22"/>
        </w:rPr>
        <w:t xml:space="preserve"> </w:t>
      </w:r>
      <w:r w:rsidRPr="00F67F75">
        <w:rPr>
          <w:rFonts w:ascii="Arial" w:hAnsi="Arial" w:cs="Arial"/>
          <w:b/>
          <w:bCs/>
          <w:sz w:val="22"/>
          <w:szCs w:val="22"/>
        </w:rPr>
        <w:t>IMPRESSA devidamente carimbada e assinada pelo representante legal da empresa</w:t>
      </w:r>
      <w:r w:rsidRPr="00F67F75">
        <w:rPr>
          <w:rFonts w:ascii="Arial" w:hAnsi="Arial" w:cs="Arial"/>
          <w:bCs/>
          <w:sz w:val="22"/>
          <w:szCs w:val="22"/>
        </w:rPr>
        <w:t xml:space="preserve">, </w:t>
      </w:r>
      <w:r w:rsidRPr="00F67F75">
        <w:rPr>
          <w:rFonts w:ascii="Arial" w:hAnsi="Arial" w:cs="Arial"/>
          <w:sz w:val="22"/>
          <w:szCs w:val="22"/>
        </w:rPr>
        <w:t>sem rasuras, emendas, borrões ou entrelinhas,</w:t>
      </w:r>
      <w:r w:rsidRPr="00F67F75">
        <w:rPr>
          <w:rFonts w:ascii="Arial" w:hAnsi="Arial" w:cs="Arial"/>
          <w:bCs/>
          <w:sz w:val="22"/>
          <w:szCs w:val="22"/>
        </w:rPr>
        <w:t xml:space="preserve"> </w:t>
      </w:r>
      <w:r w:rsidRPr="00F67F75">
        <w:rPr>
          <w:rFonts w:ascii="Arial" w:hAnsi="Arial" w:cs="Arial"/>
          <w:b/>
          <w:bCs/>
          <w:sz w:val="22"/>
          <w:szCs w:val="22"/>
          <w:u w:val="single"/>
        </w:rPr>
        <w:t>sendo apresentada dentro do envelope 01 – Proposta de preços.</w:t>
      </w:r>
    </w:p>
    <w:p w:rsidR="001A5518" w:rsidRPr="00F67F75" w:rsidRDefault="001A5518" w:rsidP="00875EE1">
      <w:pPr>
        <w:spacing w:line="276" w:lineRule="auto"/>
        <w:jc w:val="both"/>
        <w:rPr>
          <w:rFonts w:ascii="Arial" w:hAnsi="Arial" w:cs="Arial"/>
          <w:b/>
          <w:bCs/>
          <w:sz w:val="22"/>
          <w:szCs w:val="22"/>
          <w:u w:val="single"/>
        </w:rPr>
      </w:pPr>
    </w:p>
    <w:p w:rsidR="001A5518" w:rsidRPr="00F67F75" w:rsidRDefault="001A5518" w:rsidP="001A5518">
      <w:pPr>
        <w:pStyle w:val="Corpodetexto"/>
        <w:tabs>
          <w:tab w:val="left" w:pos="1080"/>
        </w:tabs>
        <w:spacing w:line="276" w:lineRule="auto"/>
        <w:rPr>
          <w:rFonts w:ascii="Arial" w:hAnsi="Arial" w:cs="Arial"/>
          <w:b/>
          <w:bCs/>
          <w:szCs w:val="22"/>
        </w:rPr>
      </w:pPr>
      <w:r w:rsidRPr="00F67F75">
        <w:rPr>
          <w:rFonts w:ascii="Arial" w:hAnsi="Arial" w:cs="Arial"/>
          <w:bCs/>
          <w:szCs w:val="22"/>
        </w:rPr>
        <w:t xml:space="preserve">6.1.1 – </w:t>
      </w:r>
      <w:r w:rsidRPr="00F67F75">
        <w:rPr>
          <w:rFonts w:ascii="Arial" w:hAnsi="Arial" w:cs="Arial"/>
          <w:b/>
          <w:bCs/>
          <w:szCs w:val="22"/>
          <w:u w:val="single"/>
        </w:rPr>
        <w:t>A não apresentação da Planilha Eletrônica e/ou sua imperfeição, acarretará na DESCLASSIFICAÇÃO da licitante</w:t>
      </w:r>
      <w:r w:rsidRPr="00F67F75">
        <w:rPr>
          <w:rFonts w:ascii="Arial" w:hAnsi="Arial" w:cs="Arial"/>
          <w:b/>
          <w:bCs/>
          <w:szCs w:val="22"/>
        </w:rPr>
        <w:t>.</w:t>
      </w:r>
    </w:p>
    <w:p w:rsidR="001A5518" w:rsidRPr="00F67F75" w:rsidRDefault="001A5518" w:rsidP="001A5518">
      <w:pPr>
        <w:spacing w:line="276" w:lineRule="auto"/>
        <w:jc w:val="both"/>
        <w:rPr>
          <w:rFonts w:ascii="Arial" w:hAnsi="Arial" w:cs="Arial"/>
          <w:color w:val="000000"/>
          <w:sz w:val="22"/>
          <w:szCs w:val="22"/>
        </w:rPr>
      </w:pPr>
    </w:p>
    <w:p w:rsidR="001A5518" w:rsidRPr="00F67F75" w:rsidRDefault="001A5518" w:rsidP="001A5518">
      <w:pPr>
        <w:spacing w:line="276" w:lineRule="auto"/>
        <w:jc w:val="both"/>
        <w:rPr>
          <w:rFonts w:ascii="Arial" w:hAnsi="Arial" w:cs="Arial"/>
          <w:color w:val="000000"/>
          <w:sz w:val="22"/>
          <w:szCs w:val="22"/>
        </w:rPr>
      </w:pPr>
      <w:r w:rsidRPr="00F67F75">
        <w:rPr>
          <w:rFonts w:ascii="Arial" w:hAnsi="Arial" w:cs="Arial"/>
          <w:color w:val="000000"/>
          <w:sz w:val="22"/>
          <w:szCs w:val="22"/>
        </w:rPr>
        <w:t xml:space="preserve">6.1.2 – </w:t>
      </w:r>
      <w:r w:rsidRPr="00F67F75">
        <w:rPr>
          <w:rFonts w:ascii="Arial" w:hAnsi="Arial" w:cs="Arial"/>
          <w:b/>
          <w:color w:val="000000"/>
          <w:sz w:val="22"/>
          <w:szCs w:val="22"/>
        </w:rPr>
        <w:t>Os dados da Planilha Eletrônica não poderão ser alterados. Havendo alteração dos dados, a Prefeitura Municipal não se responsabiliza pela falha na importação da planilha no sistema de compras.</w:t>
      </w:r>
    </w:p>
    <w:p w:rsidR="001A5518" w:rsidRPr="00F67F75" w:rsidRDefault="001A5518" w:rsidP="001A5518">
      <w:pPr>
        <w:spacing w:line="276" w:lineRule="auto"/>
        <w:jc w:val="both"/>
        <w:rPr>
          <w:rFonts w:ascii="Arial" w:hAnsi="Arial" w:cs="Arial"/>
          <w:color w:val="000000"/>
          <w:sz w:val="22"/>
          <w:szCs w:val="22"/>
        </w:rPr>
      </w:pPr>
    </w:p>
    <w:p w:rsidR="00D164E5" w:rsidRPr="00F67F75" w:rsidRDefault="001A5518" w:rsidP="00D164E5">
      <w:pPr>
        <w:pStyle w:val="Corpodetexto2"/>
        <w:spacing w:line="276" w:lineRule="auto"/>
        <w:rPr>
          <w:rFonts w:ascii="Arial" w:hAnsi="Arial" w:cs="Arial"/>
          <w:color w:val="000000"/>
          <w:sz w:val="22"/>
          <w:szCs w:val="22"/>
        </w:rPr>
      </w:pPr>
      <w:r w:rsidRPr="00F67F75">
        <w:rPr>
          <w:rFonts w:ascii="Arial" w:hAnsi="Arial" w:cs="Arial"/>
          <w:color w:val="000000"/>
          <w:sz w:val="22"/>
          <w:szCs w:val="22"/>
        </w:rPr>
        <w:t xml:space="preserve">6.1.3 – A licitante </w:t>
      </w:r>
      <w:r w:rsidRPr="00F67F75">
        <w:rPr>
          <w:rFonts w:ascii="Arial" w:hAnsi="Arial" w:cs="Arial"/>
          <w:b/>
          <w:color w:val="000000"/>
          <w:sz w:val="22"/>
          <w:szCs w:val="22"/>
          <w:u w:val="single"/>
        </w:rPr>
        <w:t>deverá apresentar dentro Envelope nº 01 – Proposta de Preços</w:t>
      </w:r>
      <w:r w:rsidRPr="00F67F75">
        <w:rPr>
          <w:rFonts w:ascii="Arial" w:hAnsi="Arial" w:cs="Arial"/>
          <w:color w:val="000000"/>
          <w:sz w:val="22"/>
          <w:szCs w:val="22"/>
        </w:rPr>
        <w:t xml:space="preserve"> </w:t>
      </w:r>
      <w:r w:rsidRPr="00F67F75">
        <w:rPr>
          <w:rFonts w:ascii="Arial" w:hAnsi="Arial" w:cs="Arial"/>
          <w:b/>
          <w:color w:val="000000"/>
          <w:sz w:val="22"/>
          <w:szCs w:val="22"/>
        </w:rPr>
        <w:t>DECLARAÇÃO</w:t>
      </w:r>
      <w:r w:rsidRPr="00F67F75">
        <w:rPr>
          <w:rFonts w:ascii="Arial" w:hAnsi="Arial" w:cs="Arial"/>
          <w:color w:val="000000"/>
          <w:sz w:val="22"/>
          <w:szCs w:val="22"/>
        </w:rPr>
        <w:t xml:space="preserve"> em papel timbrado, carimbado e assinado pelo representante legal, indicando os dados da empresa: </w:t>
      </w:r>
      <w:r w:rsidRPr="00F67F75">
        <w:rPr>
          <w:rFonts w:ascii="Arial" w:hAnsi="Arial" w:cs="Arial"/>
          <w:b/>
          <w:color w:val="000000"/>
          <w:sz w:val="22"/>
          <w:szCs w:val="22"/>
        </w:rPr>
        <w:t>CNPJ, Inscrição Estadual, Inscrição Municipal, endereço/CEP, telefone/fax, e-mail, conta bancária</w:t>
      </w:r>
      <w:r w:rsidRPr="00F67F75">
        <w:rPr>
          <w:rFonts w:ascii="Arial" w:hAnsi="Arial" w:cs="Arial"/>
          <w:color w:val="000000"/>
          <w:sz w:val="22"/>
          <w:szCs w:val="22"/>
        </w:rPr>
        <w:t xml:space="preserve">, </w:t>
      </w:r>
      <w:r w:rsidRPr="00F67F75">
        <w:rPr>
          <w:rFonts w:ascii="Arial" w:hAnsi="Arial" w:cs="Arial"/>
          <w:b/>
          <w:color w:val="000000"/>
          <w:sz w:val="22"/>
          <w:szCs w:val="22"/>
        </w:rPr>
        <w:t>número e objeto do Pregão, prazo de validade da proposta de 60 (sessenta) dias e data</w:t>
      </w:r>
      <w:r w:rsidRPr="00F67F75">
        <w:rPr>
          <w:rFonts w:ascii="Arial" w:hAnsi="Arial" w:cs="Arial"/>
          <w:color w:val="000000"/>
          <w:sz w:val="22"/>
          <w:szCs w:val="22"/>
        </w:rPr>
        <w:t xml:space="preserve">. Conforme modelo do </w:t>
      </w:r>
      <w:r w:rsidRPr="00F67F75">
        <w:rPr>
          <w:rFonts w:ascii="Arial" w:hAnsi="Arial" w:cs="Arial"/>
          <w:b/>
          <w:color w:val="000000"/>
          <w:sz w:val="22"/>
          <w:szCs w:val="22"/>
        </w:rPr>
        <w:t xml:space="preserve">ANEXO </w:t>
      </w:r>
      <w:r w:rsidR="00ED3EA0" w:rsidRPr="00F67F75">
        <w:rPr>
          <w:rFonts w:ascii="Arial" w:hAnsi="Arial" w:cs="Arial"/>
          <w:b/>
          <w:color w:val="000000"/>
          <w:sz w:val="22"/>
          <w:szCs w:val="22"/>
        </w:rPr>
        <w:t>IX</w:t>
      </w:r>
      <w:r w:rsidRPr="00F67F75">
        <w:rPr>
          <w:rFonts w:ascii="Arial" w:hAnsi="Arial" w:cs="Arial"/>
          <w:color w:val="000000"/>
          <w:sz w:val="22"/>
          <w:szCs w:val="22"/>
        </w:rPr>
        <w:t>.</w:t>
      </w:r>
    </w:p>
    <w:p w:rsidR="00D164E5" w:rsidRPr="00F67F75" w:rsidRDefault="00D164E5" w:rsidP="00D164E5">
      <w:pPr>
        <w:pStyle w:val="Corpodetexto2"/>
        <w:spacing w:line="276" w:lineRule="auto"/>
        <w:rPr>
          <w:rFonts w:ascii="Arial" w:hAnsi="Arial" w:cs="Arial"/>
          <w:color w:val="000000"/>
          <w:sz w:val="22"/>
          <w:szCs w:val="22"/>
        </w:rPr>
      </w:pPr>
    </w:p>
    <w:p w:rsidR="00D164E5" w:rsidRPr="00F67F75" w:rsidRDefault="00D164E5" w:rsidP="00D164E5">
      <w:pPr>
        <w:pStyle w:val="Corpodetexto2"/>
        <w:spacing w:line="276" w:lineRule="auto"/>
        <w:rPr>
          <w:rFonts w:ascii="Arial" w:hAnsi="Arial" w:cs="Arial"/>
          <w:b/>
          <w:color w:val="auto"/>
          <w:sz w:val="22"/>
          <w:szCs w:val="22"/>
          <w:u w:val="single"/>
        </w:rPr>
      </w:pPr>
      <w:r w:rsidRPr="00F67F75">
        <w:rPr>
          <w:rFonts w:ascii="Arial" w:hAnsi="Arial" w:cs="Arial"/>
          <w:color w:val="000000"/>
          <w:sz w:val="22"/>
          <w:szCs w:val="22"/>
        </w:rPr>
        <w:t xml:space="preserve">6.1.4 – A licitante </w:t>
      </w:r>
      <w:r w:rsidRPr="00F67F75">
        <w:rPr>
          <w:rFonts w:ascii="Arial" w:hAnsi="Arial" w:cs="Arial"/>
          <w:b/>
          <w:color w:val="000000"/>
          <w:sz w:val="22"/>
          <w:szCs w:val="22"/>
          <w:u w:val="single"/>
        </w:rPr>
        <w:t>deverá apresentar dentro Envelope nº 01 – Proposta de Preços</w:t>
      </w:r>
      <w:r w:rsidRPr="00F67F75">
        <w:rPr>
          <w:rFonts w:ascii="Arial" w:hAnsi="Arial" w:cs="Arial"/>
          <w:color w:val="000000"/>
          <w:sz w:val="22"/>
          <w:szCs w:val="22"/>
        </w:rPr>
        <w:t xml:space="preserve"> </w:t>
      </w:r>
      <w:r w:rsidRPr="00F67F75">
        <w:rPr>
          <w:rFonts w:ascii="Arial" w:hAnsi="Arial" w:cs="Arial"/>
          <w:b/>
          <w:color w:val="000000"/>
          <w:sz w:val="22"/>
          <w:szCs w:val="22"/>
        </w:rPr>
        <w:t>DECLARAÇÃO</w:t>
      </w:r>
      <w:r w:rsidRPr="00F67F75">
        <w:rPr>
          <w:rFonts w:ascii="Arial" w:hAnsi="Arial" w:cs="Arial"/>
          <w:color w:val="000000"/>
          <w:sz w:val="22"/>
          <w:szCs w:val="22"/>
        </w:rPr>
        <w:t xml:space="preserve"> em papel timbrado, carimbado e assinado pelo representante legal,</w:t>
      </w:r>
      <w:r w:rsidRPr="00F67F75">
        <w:rPr>
          <w:rFonts w:ascii="Arial" w:hAnsi="Arial" w:cs="Arial"/>
          <w:color w:val="auto"/>
          <w:sz w:val="22"/>
          <w:szCs w:val="22"/>
        </w:rPr>
        <w:t xml:space="preserve"> declarando o </w:t>
      </w:r>
      <w:r w:rsidRPr="00F67F75">
        <w:rPr>
          <w:rFonts w:ascii="Arial" w:hAnsi="Arial" w:cs="Arial"/>
          <w:b/>
          <w:color w:val="auto"/>
          <w:sz w:val="22"/>
          <w:szCs w:val="22"/>
        </w:rPr>
        <w:t>prazo de validade dos produtos, de no mínimo 18 (dezoito) meses de validade, contados a partir da entrega do produto no almoxarifado</w:t>
      </w:r>
      <w:r w:rsidR="00F21263" w:rsidRPr="00F67F75">
        <w:rPr>
          <w:rFonts w:ascii="Arial" w:hAnsi="Arial" w:cs="Arial"/>
          <w:b/>
          <w:color w:val="auto"/>
          <w:sz w:val="22"/>
          <w:szCs w:val="22"/>
        </w:rPr>
        <w:t>, e que no ato da entrega dos medicamentos n</w:t>
      </w:r>
      <w:r w:rsidR="00286C98">
        <w:rPr>
          <w:rFonts w:ascii="Arial" w:hAnsi="Arial" w:cs="Arial"/>
          <w:b/>
          <w:color w:val="auto"/>
          <w:sz w:val="22"/>
          <w:szCs w:val="22"/>
        </w:rPr>
        <w:t>o Almoxarifado, irão fornecer o “Controle</w:t>
      </w:r>
      <w:r w:rsidR="00F21263" w:rsidRPr="00F67F75">
        <w:rPr>
          <w:rFonts w:ascii="Arial" w:hAnsi="Arial" w:cs="Arial"/>
          <w:b/>
          <w:color w:val="auto"/>
          <w:sz w:val="22"/>
          <w:szCs w:val="22"/>
        </w:rPr>
        <w:t xml:space="preserve"> de Qualidade” dos mesmos. </w:t>
      </w:r>
      <w:r w:rsidRPr="00F67F75">
        <w:rPr>
          <w:rFonts w:ascii="Arial" w:hAnsi="Arial" w:cs="Arial"/>
          <w:color w:val="auto"/>
          <w:sz w:val="22"/>
          <w:szCs w:val="22"/>
        </w:rPr>
        <w:t xml:space="preserve">Conforme modelo do </w:t>
      </w:r>
      <w:r w:rsidRPr="00F67F75">
        <w:rPr>
          <w:rFonts w:ascii="Arial" w:hAnsi="Arial" w:cs="Arial"/>
          <w:b/>
          <w:color w:val="auto"/>
          <w:sz w:val="22"/>
          <w:szCs w:val="22"/>
        </w:rPr>
        <w:t xml:space="preserve">ANEXO </w:t>
      </w:r>
      <w:r w:rsidR="00ED3EA0" w:rsidRPr="00F67F75">
        <w:rPr>
          <w:rFonts w:ascii="Arial" w:hAnsi="Arial" w:cs="Arial"/>
          <w:b/>
          <w:color w:val="auto"/>
          <w:sz w:val="22"/>
          <w:szCs w:val="22"/>
        </w:rPr>
        <w:t>X</w:t>
      </w:r>
      <w:r w:rsidR="00F21263" w:rsidRPr="00F67F75">
        <w:rPr>
          <w:rFonts w:ascii="Arial" w:hAnsi="Arial" w:cs="Arial"/>
          <w:color w:val="auto"/>
          <w:sz w:val="22"/>
          <w:szCs w:val="22"/>
        </w:rPr>
        <w:t>.</w:t>
      </w:r>
    </w:p>
    <w:p w:rsidR="00D164E5" w:rsidRDefault="00D164E5" w:rsidP="00D164E5">
      <w:pPr>
        <w:pStyle w:val="Corpodetexto2"/>
        <w:spacing w:line="276" w:lineRule="auto"/>
        <w:rPr>
          <w:rFonts w:ascii="Arial" w:hAnsi="Arial" w:cs="Arial"/>
          <w:color w:val="000000"/>
          <w:sz w:val="22"/>
          <w:szCs w:val="22"/>
        </w:rPr>
      </w:pPr>
    </w:p>
    <w:p w:rsidR="00D164E5" w:rsidRDefault="00D164E5" w:rsidP="00D164E5">
      <w:pPr>
        <w:pStyle w:val="Corpodetexto2"/>
        <w:spacing w:line="276" w:lineRule="auto"/>
        <w:rPr>
          <w:rFonts w:ascii="Arial" w:hAnsi="Arial" w:cs="Arial"/>
          <w:color w:val="auto"/>
          <w:sz w:val="22"/>
          <w:szCs w:val="22"/>
          <w:highlight w:val="yellow"/>
        </w:rPr>
      </w:pPr>
    </w:p>
    <w:p w:rsidR="00D164E5" w:rsidRDefault="00D164E5" w:rsidP="00D164E5">
      <w:pPr>
        <w:pStyle w:val="Corpodetexto2"/>
        <w:spacing w:line="276" w:lineRule="auto"/>
        <w:rPr>
          <w:rFonts w:ascii="Arial" w:hAnsi="Arial" w:cs="Arial"/>
          <w:color w:val="auto"/>
          <w:sz w:val="22"/>
          <w:szCs w:val="22"/>
          <w:highlight w:val="yellow"/>
        </w:rPr>
      </w:pPr>
    </w:p>
    <w:p w:rsidR="00D164E5" w:rsidRDefault="00D164E5" w:rsidP="00D164E5">
      <w:pPr>
        <w:pStyle w:val="Corpodetexto2"/>
        <w:spacing w:line="276" w:lineRule="auto"/>
        <w:rPr>
          <w:rFonts w:ascii="Arial" w:hAnsi="Arial" w:cs="Arial"/>
          <w:color w:val="auto"/>
          <w:sz w:val="22"/>
          <w:szCs w:val="22"/>
          <w:highlight w:val="yellow"/>
        </w:rPr>
      </w:pPr>
    </w:p>
    <w:p w:rsidR="00D164E5" w:rsidRDefault="00D164E5" w:rsidP="00D164E5">
      <w:pPr>
        <w:pStyle w:val="Corpodetexto2"/>
        <w:spacing w:line="276" w:lineRule="auto"/>
        <w:rPr>
          <w:rFonts w:ascii="Arial" w:hAnsi="Arial" w:cs="Arial"/>
          <w:color w:val="auto"/>
          <w:sz w:val="22"/>
          <w:szCs w:val="22"/>
          <w:highlight w:val="yellow"/>
        </w:rPr>
      </w:pPr>
    </w:p>
    <w:p w:rsidR="00D164E5" w:rsidRDefault="00D164E5" w:rsidP="00D164E5">
      <w:pPr>
        <w:pStyle w:val="Corpodetexto2"/>
        <w:spacing w:line="276" w:lineRule="auto"/>
        <w:rPr>
          <w:rFonts w:ascii="Arial" w:hAnsi="Arial" w:cs="Arial"/>
          <w:color w:val="auto"/>
          <w:sz w:val="22"/>
          <w:szCs w:val="22"/>
          <w:highlight w:val="yellow"/>
        </w:rPr>
      </w:pPr>
    </w:p>
    <w:p w:rsidR="00F21263" w:rsidRPr="00F67F75" w:rsidRDefault="00F21263" w:rsidP="00F21263">
      <w:pPr>
        <w:pStyle w:val="Corpodetexto2"/>
        <w:spacing w:line="276" w:lineRule="auto"/>
        <w:rPr>
          <w:rFonts w:ascii="Arial" w:hAnsi="Arial" w:cs="Arial"/>
          <w:color w:val="auto"/>
          <w:sz w:val="22"/>
          <w:szCs w:val="22"/>
        </w:rPr>
      </w:pPr>
      <w:r w:rsidRPr="00F67F75">
        <w:rPr>
          <w:rFonts w:ascii="Arial" w:hAnsi="Arial" w:cs="Arial"/>
          <w:color w:val="auto"/>
          <w:sz w:val="22"/>
          <w:szCs w:val="22"/>
        </w:rPr>
        <w:lastRenderedPageBreak/>
        <w:t xml:space="preserve">6.1.5 </w:t>
      </w:r>
      <w:r w:rsidR="00D164E5" w:rsidRPr="00F67F75">
        <w:rPr>
          <w:rFonts w:ascii="Arial" w:hAnsi="Arial" w:cs="Arial"/>
          <w:color w:val="auto"/>
          <w:sz w:val="22"/>
          <w:szCs w:val="22"/>
        </w:rPr>
        <w:t xml:space="preserve">- </w:t>
      </w:r>
      <w:r w:rsidRPr="00F67F75">
        <w:rPr>
          <w:rFonts w:ascii="Arial" w:hAnsi="Arial" w:cs="Arial"/>
          <w:color w:val="auto"/>
          <w:sz w:val="22"/>
          <w:szCs w:val="22"/>
        </w:rPr>
        <w:t xml:space="preserve">Serão admitidas cotações de </w:t>
      </w:r>
      <w:r w:rsidR="002F0A66" w:rsidRPr="00F67F75">
        <w:rPr>
          <w:rFonts w:ascii="Arial" w:hAnsi="Arial" w:cs="Arial"/>
          <w:b/>
          <w:color w:val="auto"/>
          <w:sz w:val="22"/>
          <w:szCs w:val="22"/>
        </w:rPr>
        <w:t>Medicamentos Similares para os</w:t>
      </w:r>
      <w:r w:rsidR="00D164E5" w:rsidRPr="00F67F75">
        <w:rPr>
          <w:rFonts w:ascii="Arial" w:hAnsi="Arial" w:cs="Arial"/>
          <w:b/>
          <w:color w:val="auto"/>
          <w:sz w:val="22"/>
          <w:szCs w:val="22"/>
        </w:rPr>
        <w:t xml:space="preserve"> itens</w:t>
      </w:r>
      <w:r w:rsidR="00D164E5" w:rsidRPr="00F67F75">
        <w:rPr>
          <w:rFonts w:ascii="Arial" w:hAnsi="Arial" w:cs="Arial"/>
          <w:b/>
          <w:color w:val="C00000"/>
          <w:sz w:val="22"/>
          <w:szCs w:val="22"/>
        </w:rPr>
        <w:t xml:space="preserve"> </w:t>
      </w:r>
      <w:r w:rsidR="00480CAA" w:rsidRPr="00F67F75">
        <w:rPr>
          <w:rFonts w:ascii="Arial" w:hAnsi="Arial" w:cs="Arial"/>
          <w:b/>
          <w:color w:val="auto"/>
          <w:sz w:val="22"/>
          <w:szCs w:val="22"/>
        </w:rPr>
        <w:t>1, 16, 17, 23, 30, 37, 60, 61, 64, 65, 66, 76, 79, 80, 85, 89, 92, 93, 95 e 96</w:t>
      </w:r>
      <w:r w:rsidR="00D164E5" w:rsidRPr="00F67F75">
        <w:rPr>
          <w:rFonts w:ascii="Arial" w:hAnsi="Arial" w:cs="Arial"/>
          <w:color w:val="auto"/>
          <w:sz w:val="22"/>
          <w:szCs w:val="22"/>
        </w:rPr>
        <w:t>,</w:t>
      </w:r>
      <w:r w:rsidR="002F0A66" w:rsidRPr="00F67F75">
        <w:rPr>
          <w:rFonts w:ascii="Arial" w:hAnsi="Arial" w:cs="Arial"/>
          <w:color w:val="auto"/>
          <w:sz w:val="22"/>
          <w:szCs w:val="22"/>
        </w:rPr>
        <w:t xml:space="preserve"> e</w:t>
      </w:r>
      <w:r w:rsidR="00D164E5" w:rsidRPr="00F67F75">
        <w:rPr>
          <w:rFonts w:ascii="Arial" w:hAnsi="Arial" w:cs="Arial"/>
          <w:color w:val="auto"/>
          <w:sz w:val="22"/>
          <w:szCs w:val="22"/>
        </w:rPr>
        <w:t xml:space="preserve"> </w:t>
      </w:r>
      <w:r w:rsidR="00D164E5" w:rsidRPr="00F67F75">
        <w:rPr>
          <w:rFonts w:ascii="Arial" w:hAnsi="Arial" w:cs="Arial"/>
          <w:b/>
          <w:color w:val="000000"/>
          <w:sz w:val="22"/>
          <w:szCs w:val="22"/>
          <w:u w:val="single"/>
        </w:rPr>
        <w:t>deverá apresentar dentro Envelope nº 01 – Proposta de Preços</w:t>
      </w:r>
      <w:r w:rsidR="00D164E5" w:rsidRPr="00F67F75">
        <w:rPr>
          <w:rFonts w:ascii="Arial" w:hAnsi="Arial" w:cs="Arial"/>
          <w:color w:val="000000"/>
          <w:sz w:val="22"/>
          <w:szCs w:val="22"/>
        </w:rPr>
        <w:t xml:space="preserve"> </w:t>
      </w:r>
      <w:r w:rsidR="00D164E5" w:rsidRPr="00F67F75">
        <w:rPr>
          <w:rFonts w:ascii="Arial" w:hAnsi="Arial" w:cs="Arial"/>
          <w:b/>
          <w:color w:val="000000"/>
          <w:sz w:val="22"/>
          <w:szCs w:val="22"/>
        </w:rPr>
        <w:t>DECLARAÇÃO</w:t>
      </w:r>
      <w:r w:rsidR="00D164E5" w:rsidRPr="00F67F75">
        <w:rPr>
          <w:rFonts w:ascii="Arial" w:hAnsi="Arial" w:cs="Arial"/>
          <w:color w:val="000000"/>
          <w:sz w:val="22"/>
          <w:szCs w:val="22"/>
        </w:rPr>
        <w:t xml:space="preserve"> </w:t>
      </w:r>
      <w:r w:rsidR="00D164E5" w:rsidRPr="00F67F75">
        <w:rPr>
          <w:rFonts w:ascii="Arial" w:hAnsi="Arial" w:cs="Arial"/>
          <w:color w:val="auto"/>
          <w:sz w:val="22"/>
          <w:szCs w:val="22"/>
        </w:rPr>
        <w:t xml:space="preserve">de disponibilidade e ou de que a empresa reúne condições de apresentar o </w:t>
      </w:r>
      <w:r w:rsidR="00D164E5" w:rsidRPr="00F67F75">
        <w:rPr>
          <w:rFonts w:ascii="Arial" w:hAnsi="Arial" w:cs="Arial"/>
          <w:b/>
          <w:color w:val="auto"/>
          <w:sz w:val="22"/>
          <w:szCs w:val="22"/>
        </w:rPr>
        <w:t>“Certificado de Boas Práticas de Fabricação”</w:t>
      </w:r>
      <w:r w:rsidR="00D164E5" w:rsidRPr="00F67F75">
        <w:rPr>
          <w:rFonts w:ascii="Arial" w:hAnsi="Arial" w:cs="Arial"/>
          <w:color w:val="auto"/>
          <w:sz w:val="22"/>
          <w:szCs w:val="22"/>
        </w:rPr>
        <w:t xml:space="preserve"> dos produtos ofertados, em original ou cópia autenticada, dentro do prazo de validade, </w:t>
      </w:r>
      <w:r w:rsidR="00D164E5" w:rsidRPr="00F67F75">
        <w:rPr>
          <w:rFonts w:ascii="Arial" w:hAnsi="Arial" w:cs="Arial"/>
          <w:color w:val="auto"/>
          <w:sz w:val="22"/>
          <w:szCs w:val="22"/>
          <w:u w:val="single"/>
        </w:rPr>
        <w:t>no ato da assinatura da Ata de Registro de Preços e Termo de Ciência e Notificação.</w:t>
      </w:r>
      <w:r w:rsidR="00D164E5" w:rsidRPr="00F67F75">
        <w:rPr>
          <w:rFonts w:ascii="Arial" w:hAnsi="Arial" w:cs="Arial"/>
          <w:b/>
          <w:color w:val="auto"/>
          <w:sz w:val="22"/>
          <w:szCs w:val="22"/>
        </w:rPr>
        <w:t xml:space="preserve"> </w:t>
      </w:r>
      <w:r w:rsidR="00D164E5" w:rsidRPr="00F67F75">
        <w:rPr>
          <w:rFonts w:ascii="Arial" w:hAnsi="Arial" w:cs="Arial"/>
          <w:color w:val="auto"/>
          <w:sz w:val="22"/>
          <w:szCs w:val="22"/>
        </w:rPr>
        <w:t xml:space="preserve">Conforme Modelo do </w:t>
      </w:r>
      <w:r w:rsidR="009E66D9" w:rsidRPr="00F67F75">
        <w:rPr>
          <w:rFonts w:ascii="Arial" w:hAnsi="Arial" w:cs="Arial"/>
          <w:b/>
          <w:color w:val="auto"/>
          <w:sz w:val="22"/>
          <w:szCs w:val="22"/>
        </w:rPr>
        <w:t>ANEXO X</w:t>
      </w:r>
      <w:r w:rsidR="00D164E5" w:rsidRPr="00F67F75">
        <w:rPr>
          <w:rFonts w:ascii="Arial" w:hAnsi="Arial" w:cs="Arial"/>
          <w:b/>
          <w:color w:val="auto"/>
          <w:sz w:val="22"/>
          <w:szCs w:val="22"/>
        </w:rPr>
        <w:t>I</w:t>
      </w:r>
      <w:r w:rsidR="00D164E5" w:rsidRPr="00F67F75">
        <w:rPr>
          <w:rFonts w:ascii="Arial" w:hAnsi="Arial" w:cs="Arial"/>
          <w:color w:val="auto"/>
          <w:sz w:val="22"/>
          <w:szCs w:val="22"/>
        </w:rPr>
        <w:t>.</w:t>
      </w:r>
    </w:p>
    <w:p w:rsidR="00F21263" w:rsidRDefault="00F21263" w:rsidP="00F21263">
      <w:pPr>
        <w:pStyle w:val="Corpodetexto2"/>
        <w:spacing w:line="276" w:lineRule="auto"/>
        <w:rPr>
          <w:rFonts w:ascii="Arial" w:hAnsi="Arial" w:cs="Arial"/>
          <w:sz w:val="22"/>
          <w:szCs w:val="22"/>
        </w:rPr>
      </w:pPr>
    </w:p>
    <w:p w:rsidR="00D164E5" w:rsidRPr="00F67F75" w:rsidRDefault="00F21263" w:rsidP="00F21263">
      <w:pPr>
        <w:pStyle w:val="Corpodetexto2"/>
        <w:spacing w:line="276" w:lineRule="auto"/>
        <w:rPr>
          <w:rFonts w:ascii="Arial" w:hAnsi="Arial" w:cs="Arial"/>
          <w:color w:val="auto"/>
          <w:sz w:val="22"/>
          <w:szCs w:val="22"/>
        </w:rPr>
      </w:pPr>
      <w:r w:rsidRPr="00F67F75">
        <w:rPr>
          <w:rFonts w:ascii="Arial" w:hAnsi="Arial" w:cs="Arial"/>
          <w:color w:val="auto"/>
          <w:sz w:val="22"/>
          <w:szCs w:val="22"/>
        </w:rPr>
        <w:t xml:space="preserve">6.1.6 </w:t>
      </w:r>
      <w:r w:rsidR="00C61357" w:rsidRPr="00F67F75">
        <w:rPr>
          <w:rFonts w:ascii="Arial" w:hAnsi="Arial" w:cs="Arial"/>
          <w:color w:val="auto"/>
          <w:sz w:val="22"/>
          <w:szCs w:val="22"/>
        </w:rPr>
        <w:t xml:space="preserve">– </w:t>
      </w:r>
      <w:r w:rsidR="00A25E86" w:rsidRPr="00F67F75">
        <w:rPr>
          <w:rFonts w:ascii="Arial" w:hAnsi="Arial" w:cs="Arial"/>
          <w:color w:val="auto"/>
          <w:sz w:val="22"/>
          <w:szCs w:val="22"/>
        </w:rPr>
        <w:t>Para os</w:t>
      </w:r>
      <w:r w:rsidR="00C61357" w:rsidRPr="00F67F75">
        <w:rPr>
          <w:rFonts w:ascii="Arial" w:hAnsi="Arial" w:cs="Arial"/>
          <w:color w:val="auto"/>
          <w:sz w:val="22"/>
          <w:szCs w:val="22"/>
        </w:rPr>
        <w:t xml:space="preserve"> demais itens cotados, </w:t>
      </w:r>
      <w:r w:rsidR="00C61357" w:rsidRPr="00F67F75">
        <w:rPr>
          <w:rFonts w:ascii="Arial" w:hAnsi="Arial" w:cs="Arial"/>
          <w:b/>
          <w:color w:val="auto"/>
          <w:sz w:val="22"/>
          <w:szCs w:val="22"/>
        </w:rPr>
        <w:t>devem ser PREFERENCIALMENTE GENÉRICOS OU DE REFERÊNCIA, quando não houver genéricos deles</w:t>
      </w:r>
      <w:r w:rsidR="0091292D" w:rsidRPr="00F67F75">
        <w:rPr>
          <w:rFonts w:ascii="Arial" w:hAnsi="Arial" w:cs="Arial"/>
          <w:b/>
          <w:color w:val="auto"/>
          <w:sz w:val="22"/>
          <w:szCs w:val="22"/>
        </w:rPr>
        <w:t>.</w:t>
      </w:r>
      <w:r w:rsidR="00A25E86" w:rsidRPr="00F67F75">
        <w:rPr>
          <w:rFonts w:ascii="Arial" w:hAnsi="Arial" w:cs="Arial"/>
          <w:b/>
          <w:color w:val="auto"/>
          <w:sz w:val="22"/>
          <w:szCs w:val="22"/>
        </w:rPr>
        <w:t xml:space="preserve"> </w:t>
      </w:r>
    </w:p>
    <w:p w:rsidR="00D164E5" w:rsidRPr="007C37F5" w:rsidRDefault="00D164E5" w:rsidP="00D164E5">
      <w:pPr>
        <w:pStyle w:val="PargrafodaLista"/>
        <w:spacing w:line="276" w:lineRule="auto"/>
        <w:ind w:left="720"/>
        <w:jc w:val="both"/>
        <w:rPr>
          <w:rFonts w:ascii="Arial" w:hAnsi="Arial" w:cs="Arial"/>
          <w:b/>
          <w:bCs/>
          <w:sz w:val="22"/>
          <w:szCs w:val="22"/>
        </w:rPr>
      </w:pPr>
    </w:p>
    <w:p w:rsidR="00E643D6" w:rsidRPr="00F67F75" w:rsidRDefault="00E643D6" w:rsidP="00E643D6">
      <w:pPr>
        <w:spacing w:line="276" w:lineRule="auto"/>
        <w:jc w:val="both"/>
        <w:rPr>
          <w:rFonts w:ascii="Arial" w:hAnsi="Arial" w:cs="Arial"/>
          <w:sz w:val="22"/>
          <w:szCs w:val="22"/>
          <w:u w:val="single"/>
        </w:rPr>
      </w:pPr>
      <w:r w:rsidRPr="00F67F75">
        <w:rPr>
          <w:rFonts w:ascii="Arial" w:hAnsi="Arial" w:cs="Arial"/>
          <w:bCs/>
          <w:sz w:val="22"/>
          <w:szCs w:val="22"/>
        </w:rPr>
        <w:t>6.1.7 –</w:t>
      </w:r>
      <w:r w:rsidR="00F21263" w:rsidRPr="00F67F75">
        <w:rPr>
          <w:rFonts w:ascii="Arial" w:hAnsi="Arial" w:cs="Arial"/>
          <w:b/>
          <w:bCs/>
          <w:sz w:val="22"/>
          <w:szCs w:val="22"/>
        </w:rPr>
        <w:t xml:space="preserve"> </w:t>
      </w:r>
      <w:r w:rsidRPr="00F67F75">
        <w:rPr>
          <w:rFonts w:ascii="Arial" w:hAnsi="Arial" w:cs="Arial"/>
          <w:color w:val="000000"/>
          <w:sz w:val="22"/>
          <w:szCs w:val="22"/>
        </w:rPr>
        <w:t>A</w:t>
      </w:r>
      <w:r w:rsidR="00F21263" w:rsidRPr="00F67F75">
        <w:rPr>
          <w:rFonts w:ascii="Arial" w:hAnsi="Arial" w:cs="Arial"/>
          <w:color w:val="000000"/>
          <w:sz w:val="22"/>
          <w:szCs w:val="22"/>
        </w:rPr>
        <w:t xml:space="preserve"> licitante </w:t>
      </w:r>
      <w:r w:rsidR="00F21263" w:rsidRPr="00F67F75">
        <w:rPr>
          <w:rFonts w:ascii="Arial" w:hAnsi="Arial" w:cs="Arial"/>
          <w:b/>
          <w:color w:val="000000"/>
          <w:sz w:val="22"/>
          <w:szCs w:val="22"/>
          <w:u w:val="single"/>
        </w:rPr>
        <w:t>deverá apresentar dentro Envelope nº 01 – Proposta de Preços</w:t>
      </w:r>
      <w:r w:rsidR="00F21263" w:rsidRPr="00F67F75">
        <w:rPr>
          <w:rFonts w:ascii="Arial" w:hAnsi="Arial" w:cs="Arial"/>
          <w:color w:val="000000"/>
          <w:sz w:val="22"/>
          <w:szCs w:val="22"/>
        </w:rPr>
        <w:t xml:space="preserve"> </w:t>
      </w:r>
      <w:r w:rsidR="00F21263" w:rsidRPr="00F67F75">
        <w:rPr>
          <w:rFonts w:ascii="Arial" w:hAnsi="Arial" w:cs="Arial"/>
          <w:b/>
          <w:color w:val="000000"/>
          <w:sz w:val="22"/>
          <w:szCs w:val="22"/>
        </w:rPr>
        <w:t>DECLARAÇÃO</w:t>
      </w:r>
      <w:r w:rsidR="00F21263" w:rsidRPr="00F67F75">
        <w:rPr>
          <w:rFonts w:ascii="Arial" w:hAnsi="Arial" w:cs="Arial"/>
          <w:color w:val="000000"/>
          <w:sz w:val="22"/>
          <w:szCs w:val="22"/>
        </w:rPr>
        <w:t xml:space="preserve"> em papel timbrado, carimbado e assinado pelo representante legal,</w:t>
      </w:r>
      <w:r w:rsidR="00F21263" w:rsidRPr="00F67F75">
        <w:rPr>
          <w:rFonts w:ascii="Arial" w:hAnsi="Arial" w:cs="Arial"/>
          <w:sz w:val="22"/>
          <w:szCs w:val="22"/>
          <w:u w:val="single"/>
        </w:rPr>
        <w:t xml:space="preserve"> </w:t>
      </w:r>
      <w:r w:rsidR="00D164E5" w:rsidRPr="00F67F75">
        <w:rPr>
          <w:rFonts w:ascii="Arial" w:hAnsi="Arial" w:cs="Arial"/>
          <w:sz w:val="22"/>
          <w:szCs w:val="22"/>
        </w:rPr>
        <w:t>de disponibilidade ou que a empresa reúne condições de apresentar</w:t>
      </w:r>
      <w:r w:rsidRPr="00F67F75">
        <w:rPr>
          <w:rFonts w:ascii="Arial" w:hAnsi="Arial" w:cs="Arial"/>
          <w:sz w:val="22"/>
          <w:szCs w:val="22"/>
        </w:rPr>
        <w:t xml:space="preserve">, </w:t>
      </w:r>
      <w:r w:rsidR="00D164E5" w:rsidRPr="00F67F75">
        <w:rPr>
          <w:rFonts w:ascii="Arial" w:hAnsi="Arial" w:cs="Arial"/>
          <w:sz w:val="22"/>
          <w:szCs w:val="22"/>
        </w:rPr>
        <w:t>o Certificado de Regularidade/Responsabilidade Técnica do Profissional Farmacêutico, junto ao Conselho Regional ou Federal de Farmác</w:t>
      </w:r>
      <w:r w:rsidRPr="00F67F75">
        <w:rPr>
          <w:rFonts w:ascii="Arial" w:hAnsi="Arial" w:cs="Arial"/>
          <w:sz w:val="22"/>
          <w:szCs w:val="22"/>
        </w:rPr>
        <w:t xml:space="preserve">ia, dentro do prazo de validade, e a </w:t>
      </w:r>
      <w:r w:rsidR="00D164E5" w:rsidRPr="00F67F75">
        <w:rPr>
          <w:rFonts w:ascii="Arial" w:hAnsi="Arial" w:cs="Arial"/>
          <w:sz w:val="22"/>
          <w:szCs w:val="22"/>
        </w:rPr>
        <w:t xml:space="preserve">Autorização, Certificado, Licença ou Alvará de Funcionamento da Autoridade Sanitária responsável (Municipal, Estadual ou Federal) da sede da empresa, </w:t>
      </w:r>
      <w:r w:rsidRPr="00F67F75">
        <w:rPr>
          <w:rFonts w:ascii="Arial" w:hAnsi="Arial" w:cs="Arial"/>
          <w:sz w:val="22"/>
          <w:szCs w:val="22"/>
        </w:rPr>
        <w:t xml:space="preserve">dentro do prazo de validade, </w:t>
      </w:r>
      <w:r w:rsidRPr="00F67F75">
        <w:rPr>
          <w:rFonts w:ascii="Arial" w:hAnsi="Arial" w:cs="Arial"/>
          <w:sz w:val="22"/>
          <w:szCs w:val="22"/>
          <w:u w:val="single"/>
        </w:rPr>
        <w:t xml:space="preserve">no ato da assinatura da Ata de Registro de Preços e Termo de Ciência e Notificação. Conforme modelo do </w:t>
      </w:r>
      <w:r w:rsidRPr="00F67F75">
        <w:rPr>
          <w:rFonts w:ascii="Arial" w:hAnsi="Arial" w:cs="Arial"/>
          <w:b/>
          <w:sz w:val="22"/>
          <w:szCs w:val="22"/>
          <w:u w:val="single"/>
        </w:rPr>
        <w:t>ANEXO X</w:t>
      </w:r>
      <w:r w:rsidR="0014294F">
        <w:rPr>
          <w:rFonts w:ascii="Arial" w:hAnsi="Arial" w:cs="Arial"/>
          <w:b/>
          <w:sz w:val="22"/>
          <w:szCs w:val="22"/>
          <w:u w:val="single"/>
        </w:rPr>
        <w:t>I</w:t>
      </w:r>
      <w:r w:rsidR="009E66D9" w:rsidRPr="00F67F75">
        <w:rPr>
          <w:rFonts w:ascii="Arial" w:hAnsi="Arial" w:cs="Arial"/>
          <w:b/>
          <w:sz w:val="22"/>
          <w:szCs w:val="22"/>
          <w:u w:val="single"/>
        </w:rPr>
        <w:t>I</w:t>
      </w:r>
      <w:r w:rsidRPr="00F67F75">
        <w:rPr>
          <w:rFonts w:ascii="Arial" w:hAnsi="Arial" w:cs="Arial"/>
          <w:sz w:val="22"/>
          <w:szCs w:val="22"/>
          <w:u w:val="single"/>
        </w:rPr>
        <w:t>.</w:t>
      </w:r>
    </w:p>
    <w:p w:rsidR="00406745" w:rsidRPr="00F67F75" w:rsidRDefault="00406745" w:rsidP="00E643D6">
      <w:pPr>
        <w:spacing w:line="276" w:lineRule="auto"/>
        <w:jc w:val="both"/>
        <w:rPr>
          <w:rFonts w:ascii="Arial" w:hAnsi="Arial" w:cs="Arial"/>
          <w:color w:val="000000"/>
          <w:sz w:val="22"/>
          <w:szCs w:val="22"/>
        </w:rPr>
      </w:pPr>
    </w:p>
    <w:p w:rsidR="00406745" w:rsidRPr="00F67F75" w:rsidRDefault="00406745" w:rsidP="00406745">
      <w:pPr>
        <w:spacing w:line="276" w:lineRule="auto"/>
        <w:jc w:val="both"/>
        <w:rPr>
          <w:rFonts w:ascii="Arial" w:hAnsi="Arial" w:cs="Arial"/>
          <w:sz w:val="22"/>
          <w:szCs w:val="22"/>
        </w:rPr>
      </w:pPr>
      <w:r w:rsidRPr="00F67F75">
        <w:rPr>
          <w:rFonts w:ascii="Arial" w:hAnsi="Arial" w:cs="Arial"/>
          <w:bCs/>
          <w:sz w:val="22"/>
          <w:szCs w:val="22"/>
        </w:rPr>
        <w:t>6.2 - As</w:t>
      </w:r>
      <w:r w:rsidRPr="00F67F75">
        <w:rPr>
          <w:rFonts w:ascii="Arial" w:hAnsi="Arial" w:cs="Arial"/>
          <w:sz w:val="22"/>
          <w:szCs w:val="22"/>
        </w:rPr>
        <w:t xml:space="preserve"> empresas que cotarem o</w:t>
      </w:r>
      <w:r w:rsidR="007B0928" w:rsidRPr="00F67F75">
        <w:rPr>
          <w:rFonts w:ascii="Arial" w:hAnsi="Arial" w:cs="Arial"/>
          <w:sz w:val="22"/>
          <w:szCs w:val="22"/>
        </w:rPr>
        <w:t>s</w:t>
      </w:r>
      <w:r w:rsidRPr="00F67F75">
        <w:rPr>
          <w:rFonts w:ascii="Arial" w:hAnsi="Arial" w:cs="Arial"/>
          <w:sz w:val="22"/>
          <w:szCs w:val="22"/>
        </w:rPr>
        <w:t xml:space="preserve"> </w:t>
      </w:r>
      <w:r w:rsidR="007B0928" w:rsidRPr="00F67F75">
        <w:rPr>
          <w:rFonts w:ascii="Arial" w:hAnsi="Arial" w:cs="Arial"/>
          <w:b/>
          <w:bCs/>
          <w:sz w:val="22"/>
          <w:szCs w:val="22"/>
        </w:rPr>
        <w:t>itens</w:t>
      </w:r>
      <w:r w:rsidRPr="00F67F75">
        <w:rPr>
          <w:rFonts w:ascii="Arial" w:hAnsi="Arial" w:cs="Arial"/>
          <w:b/>
          <w:bCs/>
          <w:sz w:val="22"/>
          <w:szCs w:val="22"/>
        </w:rPr>
        <w:t xml:space="preserve"> </w:t>
      </w:r>
      <w:r w:rsidR="002B1948" w:rsidRPr="00F67F75">
        <w:rPr>
          <w:rFonts w:ascii="Arial" w:hAnsi="Arial" w:cs="Arial"/>
          <w:b/>
          <w:bCs/>
          <w:sz w:val="22"/>
          <w:szCs w:val="22"/>
        </w:rPr>
        <w:t>28 e 29</w:t>
      </w:r>
      <w:r w:rsidRPr="00F67F75">
        <w:rPr>
          <w:rFonts w:ascii="Arial" w:hAnsi="Arial" w:cs="Arial"/>
          <w:b/>
          <w:bCs/>
          <w:sz w:val="22"/>
          <w:szCs w:val="22"/>
        </w:rPr>
        <w:t xml:space="preserve"> referente</w:t>
      </w:r>
      <w:r w:rsidR="007B0928" w:rsidRPr="00F67F75">
        <w:rPr>
          <w:rFonts w:ascii="Arial" w:hAnsi="Arial" w:cs="Arial"/>
          <w:b/>
          <w:bCs/>
          <w:sz w:val="22"/>
          <w:szCs w:val="22"/>
        </w:rPr>
        <w:t>s</w:t>
      </w:r>
      <w:r w:rsidRPr="00F67F75">
        <w:rPr>
          <w:rFonts w:ascii="Arial" w:hAnsi="Arial" w:cs="Arial"/>
          <w:b/>
          <w:bCs/>
          <w:sz w:val="22"/>
          <w:szCs w:val="22"/>
        </w:rPr>
        <w:t xml:space="preserve"> à ação judicial n° </w:t>
      </w:r>
      <w:r w:rsidR="002B1948" w:rsidRPr="00F67F75">
        <w:rPr>
          <w:rFonts w:ascii="Arial" w:hAnsi="Arial" w:cs="Arial"/>
          <w:b/>
          <w:bCs/>
          <w:sz w:val="22"/>
          <w:szCs w:val="22"/>
        </w:rPr>
        <w:t>892</w:t>
      </w:r>
      <w:r w:rsidRPr="00F67F75">
        <w:rPr>
          <w:rFonts w:ascii="Arial" w:hAnsi="Arial" w:cs="Arial"/>
          <w:b/>
          <w:bCs/>
          <w:sz w:val="22"/>
          <w:szCs w:val="22"/>
        </w:rPr>
        <w:t>/20</w:t>
      </w:r>
      <w:r w:rsidR="002B1948" w:rsidRPr="00F67F75">
        <w:rPr>
          <w:rFonts w:ascii="Arial" w:hAnsi="Arial" w:cs="Arial"/>
          <w:b/>
          <w:bCs/>
          <w:sz w:val="22"/>
          <w:szCs w:val="22"/>
        </w:rPr>
        <w:t>11</w:t>
      </w:r>
      <w:r w:rsidRPr="00F67F75">
        <w:rPr>
          <w:rFonts w:ascii="Arial" w:hAnsi="Arial" w:cs="Arial"/>
          <w:bCs/>
          <w:sz w:val="22"/>
          <w:szCs w:val="22"/>
        </w:rPr>
        <w:t>,</w:t>
      </w:r>
      <w:r w:rsidRPr="00F67F75">
        <w:rPr>
          <w:rFonts w:ascii="Arial" w:hAnsi="Arial" w:cs="Arial"/>
          <w:b/>
          <w:bCs/>
          <w:sz w:val="22"/>
          <w:szCs w:val="22"/>
        </w:rPr>
        <w:t xml:space="preserve"> </w:t>
      </w:r>
      <w:r w:rsidRPr="00F67F75">
        <w:rPr>
          <w:rFonts w:ascii="Arial" w:hAnsi="Arial" w:cs="Arial"/>
          <w:sz w:val="22"/>
          <w:szCs w:val="22"/>
        </w:rPr>
        <w:t>deverão apresentar</w:t>
      </w:r>
      <w:r w:rsidRPr="00F67F75">
        <w:rPr>
          <w:rFonts w:ascii="Arial" w:hAnsi="Arial" w:cs="Arial"/>
          <w:b/>
          <w:sz w:val="22"/>
          <w:szCs w:val="22"/>
        </w:rPr>
        <w:t xml:space="preserve"> </w:t>
      </w:r>
      <w:r w:rsidRPr="00F67F75">
        <w:rPr>
          <w:rFonts w:ascii="Arial" w:hAnsi="Arial" w:cs="Arial"/>
          <w:sz w:val="22"/>
          <w:szCs w:val="22"/>
        </w:rPr>
        <w:t>em sua proposta o valor com aplicação do CAP, conforme Resolução CMED n°3 de 02 Março de 2011 e o Comunicado n° 5 de 5 de setembro de 2013.</w:t>
      </w:r>
    </w:p>
    <w:p w:rsidR="00406745" w:rsidRPr="00F67F75" w:rsidRDefault="00406745" w:rsidP="00406745">
      <w:pPr>
        <w:spacing w:line="276" w:lineRule="auto"/>
        <w:jc w:val="both"/>
        <w:rPr>
          <w:rFonts w:ascii="Arial" w:hAnsi="Arial" w:cs="Arial"/>
          <w:sz w:val="22"/>
          <w:szCs w:val="22"/>
        </w:rPr>
      </w:pPr>
    </w:p>
    <w:p w:rsidR="00406745" w:rsidRPr="00F67F75" w:rsidRDefault="00406745" w:rsidP="00406745">
      <w:pPr>
        <w:spacing w:line="276" w:lineRule="auto"/>
        <w:jc w:val="both"/>
        <w:rPr>
          <w:rFonts w:ascii="Arial" w:hAnsi="Arial" w:cs="Arial"/>
          <w:b/>
          <w:sz w:val="22"/>
          <w:szCs w:val="22"/>
        </w:rPr>
      </w:pPr>
      <w:r w:rsidRPr="00F67F75">
        <w:rPr>
          <w:rFonts w:ascii="Arial" w:hAnsi="Arial" w:cs="Arial"/>
          <w:bCs/>
          <w:sz w:val="22"/>
          <w:szCs w:val="22"/>
        </w:rPr>
        <w:t>6.2.1 -</w:t>
      </w:r>
      <w:r w:rsidRPr="00F67F75">
        <w:rPr>
          <w:rFonts w:ascii="Arial" w:hAnsi="Arial" w:cs="Arial"/>
          <w:b/>
          <w:bCs/>
          <w:sz w:val="22"/>
          <w:szCs w:val="22"/>
        </w:rPr>
        <w:t xml:space="preserve"> As</w:t>
      </w:r>
      <w:r w:rsidRPr="00F67F75">
        <w:rPr>
          <w:rFonts w:ascii="Arial" w:hAnsi="Arial" w:cs="Arial"/>
          <w:b/>
          <w:sz w:val="22"/>
          <w:szCs w:val="22"/>
        </w:rPr>
        <w:t xml:space="preserve"> empresas que cotarem o</w:t>
      </w:r>
      <w:r w:rsidR="007B0928" w:rsidRPr="00F67F75">
        <w:rPr>
          <w:rFonts w:ascii="Arial" w:hAnsi="Arial" w:cs="Arial"/>
          <w:b/>
          <w:sz w:val="22"/>
          <w:szCs w:val="22"/>
        </w:rPr>
        <w:t>s</w:t>
      </w:r>
      <w:r w:rsidRPr="00F67F75">
        <w:rPr>
          <w:rFonts w:ascii="Arial" w:hAnsi="Arial" w:cs="Arial"/>
          <w:b/>
          <w:sz w:val="22"/>
          <w:szCs w:val="22"/>
        </w:rPr>
        <w:t xml:space="preserve"> </w:t>
      </w:r>
      <w:r w:rsidR="007B0928" w:rsidRPr="00F67F75">
        <w:rPr>
          <w:rFonts w:ascii="Arial" w:hAnsi="Arial" w:cs="Arial"/>
          <w:b/>
          <w:bCs/>
          <w:sz w:val="22"/>
          <w:szCs w:val="22"/>
        </w:rPr>
        <w:t>itens</w:t>
      </w:r>
      <w:r w:rsidRPr="00F67F75">
        <w:rPr>
          <w:rFonts w:ascii="Arial" w:hAnsi="Arial" w:cs="Arial"/>
          <w:b/>
          <w:bCs/>
          <w:sz w:val="22"/>
          <w:szCs w:val="22"/>
        </w:rPr>
        <w:t xml:space="preserve"> </w:t>
      </w:r>
      <w:r w:rsidR="007B0928" w:rsidRPr="00F67F75">
        <w:rPr>
          <w:rFonts w:ascii="Arial" w:hAnsi="Arial" w:cs="Arial"/>
          <w:b/>
          <w:bCs/>
          <w:sz w:val="22"/>
          <w:szCs w:val="22"/>
        </w:rPr>
        <w:t>28 e 29</w:t>
      </w:r>
      <w:r w:rsidRPr="00F67F75">
        <w:rPr>
          <w:rFonts w:ascii="Arial" w:hAnsi="Arial" w:cs="Arial"/>
          <w:b/>
          <w:bCs/>
          <w:sz w:val="22"/>
          <w:szCs w:val="22"/>
        </w:rPr>
        <w:t>, referente</w:t>
      </w:r>
      <w:r w:rsidR="007B0928" w:rsidRPr="00F67F75">
        <w:rPr>
          <w:rFonts w:ascii="Arial" w:hAnsi="Arial" w:cs="Arial"/>
          <w:b/>
          <w:bCs/>
          <w:sz w:val="22"/>
          <w:szCs w:val="22"/>
        </w:rPr>
        <w:t>s</w:t>
      </w:r>
      <w:r w:rsidRPr="00F67F75">
        <w:rPr>
          <w:rFonts w:ascii="Arial" w:hAnsi="Arial" w:cs="Arial"/>
          <w:b/>
          <w:bCs/>
          <w:sz w:val="22"/>
          <w:szCs w:val="22"/>
        </w:rPr>
        <w:t xml:space="preserve"> à ação judicial n° </w:t>
      </w:r>
      <w:r w:rsidR="007B0928" w:rsidRPr="00F67F75">
        <w:rPr>
          <w:rFonts w:ascii="Arial" w:hAnsi="Arial" w:cs="Arial"/>
          <w:b/>
          <w:bCs/>
          <w:sz w:val="22"/>
          <w:szCs w:val="22"/>
        </w:rPr>
        <w:t>892</w:t>
      </w:r>
      <w:r w:rsidRPr="00F67F75">
        <w:rPr>
          <w:rFonts w:ascii="Arial" w:hAnsi="Arial" w:cs="Arial"/>
          <w:b/>
          <w:bCs/>
          <w:sz w:val="22"/>
          <w:szCs w:val="22"/>
        </w:rPr>
        <w:t>/20</w:t>
      </w:r>
      <w:r w:rsidR="007B0928" w:rsidRPr="00F67F75">
        <w:rPr>
          <w:rFonts w:ascii="Arial" w:hAnsi="Arial" w:cs="Arial"/>
          <w:b/>
          <w:bCs/>
          <w:sz w:val="22"/>
          <w:szCs w:val="22"/>
        </w:rPr>
        <w:t>11</w:t>
      </w:r>
      <w:r w:rsidRPr="00F67F75">
        <w:rPr>
          <w:rFonts w:ascii="Arial" w:hAnsi="Arial" w:cs="Arial"/>
          <w:b/>
          <w:bCs/>
          <w:sz w:val="22"/>
          <w:szCs w:val="22"/>
        </w:rPr>
        <w:t xml:space="preserve">, </w:t>
      </w:r>
      <w:r w:rsidRPr="00F67F75">
        <w:rPr>
          <w:rFonts w:ascii="Arial" w:hAnsi="Arial" w:cs="Arial"/>
          <w:b/>
          <w:sz w:val="22"/>
          <w:szCs w:val="22"/>
        </w:rPr>
        <w:t xml:space="preserve">deverão </w:t>
      </w:r>
      <w:r w:rsidRPr="00F67F75">
        <w:rPr>
          <w:rFonts w:ascii="Arial" w:hAnsi="Arial" w:cs="Arial"/>
          <w:b/>
          <w:color w:val="000000"/>
          <w:sz w:val="22"/>
          <w:szCs w:val="22"/>
          <w:u w:val="single"/>
        </w:rPr>
        <w:t>apresentar dentro Envelope nº 01 – Proposta de Preços</w:t>
      </w:r>
      <w:r w:rsidRPr="00F67F75">
        <w:rPr>
          <w:rFonts w:ascii="Arial" w:hAnsi="Arial" w:cs="Arial"/>
          <w:color w:val="000000"/>
          <w:sz w:val="22"/>
          <w:szCs w:val="22"/>
        </w:rPr>
        <w:t xml:space="preserve"> </w:t>
      </w:r>
      <w:r w:rsidRPr="00F67F75">
        <w:rPr>
          <w:rFonts w:ascii="Arial" w:hAnsi="Arial" w:cs="Arial"/>
          <w:b/>
          <w:color w:val="000000"/>
          <w:sz w:val="22"/>
          <w:szCs w:val="22"/>
        </w:rPr>
        <w:t>DECLARAÇÃO</w:t>
      </w:r>
      <w:r w:rsidRPr="00F67F75">
        <w:rPr>
          <w:rFonts w:ascii="Arial" w:hAnsi="Arial" w:cs="Arial"/>
          <w:color w:val="000000"/>
          <w:sz w:val="22"/>
          <w:szCs w:val="22"/>
        </w:rPr>
        <w:t xml:space="preserve"> em papel timbrado, carimbado e assinado pelo representante legal</w:t>
      </w:r>
      <w:r w:rsidRPr="00F67F75">
        <w:rPr>
          <w:rFonts w:ascii="Arial" w:hAnsi="Arial" w:cs="Arial"/>
          <w:sz w:val="22"/>
          <w:szCs w:val="22"/>
        </w:rPr>
        <w:t>,</w:t>
      </w:r>
      <w:r w:rsidRPr="00F67F75">
        <w:rPr>
          <w:rFonts w:ascii="Arial" w:hAnsi="Arial" w:cs="Arial"/>
          <w:b/>
          <w:sz w:val="22"/>
          <w:szCs w:val="22"/>
        </w:rPr>
        <w:t xml:space="preserve"> </w:t>
      </w:r>
      <w:r w:rsidRPr="00F67F75">
        <w:rPr>
          <w:rFonts w:ascii="Arial" w:hAnsi="Arial" w:cs="Arial"/>
          <w:sz w:val="22"/>
          <w:szCs w:val="22"/>
        </w:rPr>
        <w:t xml:space="preserve">de que fornecerá os medicamentos conforme a determinação da </w:t>
      </w:r>
      <w:r w:rsidRPr="00F67F75">
        <w:rPr>
          <w:rFonts w:ascii="Arial" w:hAnsi="Arial" w:cs="Arial"/>
          <w:b/>
          <w:sz w:val="22"/>
          <w:szCs w:val="22"/>
        </w:rPr>
        <w:t>CMED</w:t>
      </w:r>
      <w:r w:rsidR="009E66D9" w:rsidRPr="00F67F75">
        <w:rPr>
          <w:rFonts w:ascii="Arial" w:hAnsi="Arial" w:cs="Arial"/>
          <w:b/>
          <w:sz w:val="22"/>
          <w:szCs w:val="22"/>
        </w:rPr>
        <w:t xml:space="preserve"> (aplicação do CAP)</w:t>
      </w:r>
      <w:r w:rsidRPr="00F67F75">
        <w:rPr>
          <w:rFonts w:ascii="Arial" w:hAnsi="Arial" w:cs="Arial"/>
          <w:sz w:val="22"/>
          <w:szCs w:val="22"/>
        </w:rPr>
        <w:t>, conforme modelo do</w:t>
      </w:r>
      <w:r w:rsidRPr="00F67F75">
        <w:rPr>
          <w:rFonts w:ascii="Arial" w:hAnsi="Arial" w:cs="Arial"/>
          <w:b/>
          <w:sz w:val="22"/>
          <w:szCs w:val="22"/>
        </w:rPr>
        <w:t xml:space="preserve"> ANEXO X</w:t>
      </w:r>
      <w:r w:rsidR="0014294F">
        <w:rPr>
          <w:rFonts w:ascii="Arial" w:hAnsi="Arial" w:cs="Arial"/>
          <w:b/>
          <w:sz w:val="22"/>
          <w:szCs w:val="22"/>
        </w:rPr>
        <w:t>III</w:t>
      </w:r>
      <w:r w:rsidRPr="00F67F75">
        <w:rPr>
          <w:rFonts w:ascii="Arial" w:hAnsi="Arial" w:cs="Arial"/>
          <w:b/>
          <w:sz w:val="22"/>
          <w:szCs w:val="22"/>
        </w:rPr>
        <w:t>.</w:t>
      </w:r>
    </w:p>
    <w:p w:rsidR="00406745" w:rsidRPr="00F67F75" w:rsidRDefault="00406745" w:rsidP="00406745">
      <w:pPr>
        <w:spacing w:line="276" w:lineRule="auto"/>
        <w:jc w:val="both"/>
        <w:rPr>
          <w:rFonts w:ascii="Arial" w:hAnsi="Arial" w:cs="Arial"/>
          <w:b/>
          <w:sz w:val="22"/>
          <w:szCs w:val="22"/>
        </w:rPr>
      </w:pPr>
    </w:p>
    <w:p w:rsidR="00406745" w:rsidRDefault="00406745" w:rsidP="00406745">
      <w:pPr>
        <w:widowControl w:val="0"/>
        <w:autoSpaceDE w:val="0"/>
        <w:autoSpaceDN w:val="0"/>
        <w:adjustRightInd w:val="0"/>
        <w:spacing w:line="276" w:lineRule="auto"/>
        <w:jc w:val="both"/>
        <w:rPr>
          <w:rFonts w:ascii="Arial" w:hAnsi="Arial" w:cs="Arial"/>
          <w:b/>
          <w:sz w:val="22"/>
          <w:szCs w:val="22"/>
        </w:rPr>
      </w:pPr>
      <w:r w:rsidRPr="00F67F75">
        <w:rPr>
          <w:rFonts w:ascii="Arial" w:hAnsi="Arial" w:cs="Arial"/>
          <w:bCs/>
          <w:sz w:val="22"/>
          <w:szCs w:val="22"/>
        </w:rPr>
        <w:t xml:space="preserve">6.2.2 – As empresas </w:t>
      </w:r>
      <w:r w:rsidRPr="00F67F75">
        <w:rPr>
          <w:rFonts w:ascii="Arial" w:hAnsi="Arial" w:cs="Arial"/>
          <w:b/>
          <w:sz w:val="22"/>
          <w:szCs w:val="22"/>
        </w:rPr>
        <w:t xml:space="preserve">deverão </w:t>
      </w:r>
      <w:r w:rsidRPr="00F67F75">
        <w:rPr>
          <w:rFonts w:ascii="Arial" w:hAnsi="Arial" w:cs="Arial"/>
          <w:b/>
          <w:color w:val="000000"/>
          <w:sz w:val="22"/>
          <w:szCs w:val="22"/>
          <w:u w:val="single"/>
        </w:rPr>
        <w:t>apresentar dentro Envelope nº 01 – Proposta de Preços</w:t>
      </w:r>
      <w:r w:rsidRPr="00F67F75">
        <w:rPr>
          <w:rFonts w:ascii="Arial" w:hAnsi="Arial" w:cs="Arial"/>
          <w:color w:val="000000"/>
          <w:sz w:val="22"/>
          <w:szCs w:val="22"/>
        </w:rPr>
        <w:t xml:space="preserve"> </w:t>
      </w:r>
      <w:r w:rsidRPr="00F67F75">
        <w:rPr>
          <w:rFonts w:ascii="Arial" w:hAnsi="Arial" w:cs="Arial"/>
          <w:b/>
          <w:color w:val="000000"/>
          <w:sz w:val="22"/>
          <w:szCs w:val="22"/>
        </w:rPr>
        <w:t>DECLARAÇÃO</w:t>
      </w:r>
      <w:r w:rsidRPr="00F67F75">
        <w:rPr>
          <w:rFonts w:ascii="Arial" w:hAnsi="Arial" w:cs="Arial"/>
          <w:sz w:val="22"/>
          <w:szCs w:val="22"/>
        </w:rPr>
        <w:t xml:space="preserve"> </w:t>
      </w:r>
      <w:r w:rsidRPr="00F67F75">
        <w:rPr>
          <w:rFonts w:ascii="Arial" w:hAnsi="Arial" w:cs="Arial"/>
          <w:color w:val="000000"/>
          <w:sz w:val="22"/>
          <w:szCs w:val="22"/>
        </w:rPr>
        <w:t>em papel timbrado, carimbado e assinado pelo representante legal</w:t>
      </w:r>
      <w:r w:rsidRPr="00F67F75">
        <w:rPr>
          <w:rFonts w:ascii="Arial" w:hAnsi="Arial" w:cs="Arial"/>
          <w:sz w:val="22"/>
          <w:szCs w:val="22"/>
        </w:rPr>
        <w:t xml:space="preserve">, de que a empresa licitante cumpre a determinação da </w:t>
      </w:r>
      <w:r w:rsidRPr="00F67F75">
        <w:rPr>
          <w:rFonts w:ascii="Arial" w:hAnsi="Arial" w:cs="Arial"/>
          <w:b/>
          <w:sz w:val="22"/>
          <w:szCs w:val="22"/>
        </w:rPr>
        <w:t>CMED</w:t>
      </w:r>
      <w:r w:rsidRPr="00F67F75">
        <w:rPr>
          <w:rFonts w:ascii="Arial" w:hAnsi="Arial" w:cs="Arial"/>
          <w:sz w:val="22"/>
          <w:szCs w:val="22"/>
        </w:rPr>
        <w:t xml:space="preserve">, conforme modelo do </w:t>
      </w:r>
      <w:r w:rsidR="009E66D9" w:rsidRPr="00F67F75">
        <w:rPr>
          <w:rFonts w:ascii="Arial" w:hAnsi="Arial" w:cs="Arial"/>
          <w:b/>
          <w:sz w:val="22"/>
          <w:szCs w:val="22"/>
        </w:rPr>
        <w:t>ANEXO X</w:t>
      </w:r>
      <w:r w:rsidR="0014294F">
        <w:rPr>
          <w:rFonts w:ascii="Arial" w:hAnsi="Arial" w:cs="Arial"/>
          <w:b/>
          <w:sz w:val="22"/>
          <w:szCs w:val="22"/>
        </w:rPr>
        <w:t>I</w:t>
      </w:r>
      <w:r w:rsidR="009E66D9" w:rsidRPr="00F67F75">
        <w:rPr>
          <w:rFonts w:ascii="Arial" w:hAnsi="Arial" w:cs="Arial"/>
          <w:b/>
          <w:sz w:val="22"/>
          <w:szCs w:val="22"/>
        </w:rPr>
        <w:t>V</w:t>
      </w:r>
      <w:r w:rsidRPr="00F67F75">
        <w:rPr>
          <w:rFonts w:ascii="Arial" w:hAnsi="Arial" w:cs="Arial"/>
          <w:b/>
          <w:sz w:val="22"/>
          <w:szCs w:val="22"/>
        </w:rPr>
        <w:t>.</w:t>
      </w:r>
    </w:p>
    <w:p w:rsidR="00E643D6" w:rsidRDefault="00E643D6" w:rsidP="00E643D6">
      <w:pPr>
        <w:spacing w:line="276" w:lineRule="auto"/>
        <w:jc w:val="both"/>
        <w:rPr>
          <w:rFonts w:ascii="Arial" w:hAnsi="Arial" w:cs="Arial"/>
          <w:sz w:val="22"/>
          <w:szCs w:val="22"/>
        </w:rPr>
      </w:pPr>
    </w:p>
    <w:p w:rsidR="002B54FD" w:rsidRPr="00AD5546" w:rsidRDefault="00406745" w:rsidP="002B54FD">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lastRenderedPageBreak/>
        <w:t>6.4</w:t>
      </w:r>
      <w:r w:rsidR="002B54FD" w:rsidRPr="00AD5546">
        <w:rPr>
          <w:rFonts w:ascii="Arial" w:hAnsi="Arial" w:cs="Arial"/>
          <w:color w:val="000000"/>
          <w:sz w:val="22"/>
          <w:szCs w:val="22"/>
        </w:rPr>
        <w:t xml:space="preserve"> - Não será obrigatória a apresentação de proposta para todos os itens, podendo a licitante apresentar proposta somente para os itens de seu interesse.</w:t>
      </w:r>
    </w:p>
    <w:p w:rsidR="002B54FD" w:rsidRDefault="002B54FD" w:rsidP="002B54FD">
      <w:pPr>
        <w:tabs>
          <w:tab w:val="left" w:pos="1080"/>
        </w:tabs>
        <w:spacing w:line="276" w:lineRule="auto"/>
        <w:jc w:val="both"/>
        <w:rPr>
          <w:rFonts w:ascii="Arial" w:hAnsi="Arial" w:cs="Arial"/>
          <w:color w:val="000000"/>
          <w:sz w:val="22"/>
          <w:szCs w:val="22"/>
        </w:rPr>
      </w:pPr>
    </w:p>
    <w:p w:rsidR="002B54FD" w:rsidRPr="00AD5546" w:rsidRDefault="00406745" w:rsidP="002B54FD">
      <w:pPr>
        <w:pStyle w:val="Corpodetexto"/>
        <w:tabs>
          <w:tab w:val="left" w:pos="1080"/>
        </w:tabs>
        <w:spacing w:line="276" w:lineRule="auto"/>
        <w:rPr>
          <w:rFonts w:ascii="Arial" w:hAnsi="Arial" w:cs="Arial"/>
          <w:bCs/>
          <w:szCs w:val="22"/>
        </w:rPr>
      </w:pPr>
      <w:r>
        <w:rPr>
          <w:rFonts w:ascii="Arial" w:hAnsi="Arial" w:cs="Arial"/>
          <w:bCs/>
          <w:szCs w:val="22"/>
        </w:rPr>
        <w:t>6.5</w:t>
      </w:r>
      <w:r w:rsidR="002B54FD" w:rsidRPr="00AD5546">
        <w:rPr>
          <w:rFonts w:ascii="Arial" w:hAnsi="Arial" w:cs="Arial"/>
          <w:bCs/>
          <w:szCs w:val="22"/>
        </w:rPr>
        <w:t xml:space="preserve"> - Não será admitida cotação inferior à quantidade prevista para cada item deste Edital.</w:t>
      </w:r>
    </w:p>
    <w:p w:rsidR="002B54FD" w:rsidRPr="00E25ECF" w:rsidRDefault="002B54FD" w:rsidP="002B54FD">
      <w:pPr>
        <w:widowControl w:val="0"/>
        <w:autoSpaceDE w:val="0"/>
        <w:autoSpaceDN w:val="0"/>
        <w:adjustRightInd w:val="0"/>
        <w:spacing w:line="276" w:lineRule="auto"/>
        <w:jc w:val="both"/>
        <w:rPr>
          <w:rFonts w:ascii="Arial" w:hAnsi="Arial" w:cs="Arial"/>
          <w:b/>
          <w:sz w:val="22"/>
          <w:szCs w:val="22"/>
        </w:rPr>
      </w:pPr>
    </w:p>
    <w:p w:rsidR="002B54FD" w:rsidRPr="00F67F75" w:rsidRDefault="002B54FD" w:rsidP="002B54FD">
      <w:pPr>
        <w:pStyle w:val="Corpodetexto"/>
        <w:tabs>
          <w:tab w:val="left" w:pos="1080"/>
        </w:tabs>
        <w:spacing w:line="276" w:lineRule="auto"/>
        <w:rPr>
          <w:rFonts w:ascii="Arial" w:hAnsi="Arial" w:cs="Arial"/>
          <w:b/>
          <w:bCs/>
          <w:szCs w:val="22"/>
        </w:rPr>
      </w:pPr>
      <w:r w:rsidRPr="00F67F75">
        <w:rPr>
          <w:rFonts w:ascii="Arial" w:hAnsi="Arial" w:cs="Arial"/>
          <w:bCs/>
          <w:szCs w:val="22"/>
        </w:rPr>
        <w:t>6.</w:t>
      </w:r>
      <w:r w:rsidR="002F055F" w:rsidRPr="00F67F75">
        <w:rPr>
          <w:rFonts w:ascii="Arial" w:hAnsi="Arial" w:cs="Arial"/>
          <w:bCs/>
          <w:szCs w:val="22"/>
        </w:rPr>
        <w:t xml:space="preserve">6 </w:t>
      </w:r>
      <w:r w:rsidRPr="00F67F75">
        <w:rPr>
          <w:rFonts w:ascii="Arial" w:hAnsi="Arial" w:cs="Arial"/>
          <w:bCs/>
          <w:szCs w:val="22"/>
        </w:rPr>
        <w:t>-</w:t>
      </w:r>
      <w:r w:rsidRPr="00F67F75">
        <w:rPr>
          <w:rFonts w:ascii="Arial" w:hAnsi="Arial" w:cs="Arial"/>
          <w:b/>
          <w:bCs/>
          <w:szCs w:val="22"/>
        </w:rPr>
        <w:t xml:space="preserve"> </w:t>
      </w:r>
      <w:r w:rsidRPr="00F67F75">
        <w:rPr>
          <w:rFonts w:ascii="Arial" w:hAnsi="Arial" w:cs="Arial"/>
          <w:b/>
          <w:bCs/>
          <w:szCs w:val="22"/>
          <w:u w:val="single"/>
        </w:rPr>
        <w:t>A proposta deverá estar acompanhada da seguinte documentação</w:t>
      </w:r>
      <w:r w:rsidRPr="00F67F75">
        <w:rPr>
          <w:rFonts w:ascii="Arial" w:hAnsi="Arial" w:cs="Arial"/>
          <w:b/>
          <w:bCs/>
          <w:szCs w:val="22"/>
        </w:rPr>
        <w:t>:</w:t>
      </w:r>
    </w:p>
    <w:p w:rsidR="002B54FD" w:rsidRPr="00F67F75" w:rsidRDefault="002B54FD" w:rsidP="002B54FD">
      <w:pPr>
        <w:pStyle w:val="Corpodetexto"/>
        <w:tabs>
          <w:tab w:val="left" w:pos="1080"/>
        </w:tabs>
        <w:spacing w:line="276" w:lineRule="auto"/>
        <w:rPr>
          <w:rFonts w:ascii="Arial" w:hAnsi="Arial" w:cs="Arial"/>
          <w:bCs/>
          <w:szCs w:val="22"/>
        </w:rPr>
      </w:pPr>
    </w:p>
    <w:p w:rsidR="002B54FD" w:rsidRPr="00F67F75" w:rsidRDefault="002B54FD" w:rsidP="00904B87">
      <w:pPr>
        <w:pStyle w:val="Corpodetexto"/>
        <w:numPr>
          <w:ilvl w:val="0"/>
          <w:numId w:val="5"/>
        </w:numPr>
        <w:spacing w:line="276" w:lineRule="auto"/>
        <w:ind w:hanging="294"/>
        <w:rPr>
          <w:rFonts w:ascii="Arial" w:hAnsi="Arial" w:cs="Arial"/>
          <w:bCs/>
          <w:szCs w:val="22"/>
          <w:u w:val="single"/>
        </w:rPr>
      </w:pPr>
      <w:r w:rsidRPr="00F67F75">
        <w:rPr>
          <w:rFonts w:ascii="Arial" w:hAnsi="Arial" w:cs="Arial"/>
          <w:bCs/>
          <w:szCs w:val="22"/>
        </w:rPr>
        <w:t xml:space="preserve">Comprovante de registro do produto no Ministério da Saúde, que poderá ser em cópia autenticada da publicação no Diário Oficial da União, devendo-se </w:t>
      </w:r>
      <w:r w:rsidRPr="00F67F75">
        <w:rPr>
          <w:rFonts w:ascii="Arial" w:hAnsi="Arial" w:cs="Arial"/>
          <w:b/>
          <w:szCs w:val="22"/>
          <w:u w:val="single"/>
        </w:rPr>
        <w:t>grifá-lo</w:t>
      </w:r>
      <w:r w:rsidRPr="00F67F75">
        <w:rPr>
          <w:rFonts w:ascii="Arial" w:hAnsi="Arial" w:cs="Arial"/>
          <w:bCs/>
          <w:szCs w:val="22"/>
        </w:rPr>
        <w:t xml:space="preserve"> na respectiva cópia, OU cópia autenticada do Certificado de Registro emitido pela ANVISA, OU cópia acompanhada do original para autenticação pelo Pregoeiro ou por membro da Equipe de Apoio, OU ainda, emitido eletronicamente via site da ANVISA, condicionado à verificação da sua autenticidade pelo PREGOEIRO ou membro da Equipe de Apoio. Estando o registro vencido, deverá ser apresentada cópia autenticada e legível da solicitação de sua revalidação, conforme § 6º, do artigo 14 do Decreto Federal nº 79.094 de 05/01/1977, acompanhado cópia de registro vencido. </w:t>
      </w:r>
      <w:r w:rsidRPr="00F67F75">
        <w:rPr>
          <w:rFonts w:ascii="Arial" w:hAnsi="Arial" w:cs="Arial"/>
          <w:b/>
          <w:bCs/>
          <w:szCs w:val="22"/>
          <w:u w:val="single"/>
        </w:rPr>
        <w:t>A não apresentação do registro e/ou do pedido de revalidação do produto (Protocolo) implicará na desclassificação da proposta em relação ao item cotado</w:t>
      </w:r>
      <w:r w:rsidRPr="00F67F75">
        <w:rPr>
          <w:rFonts w:ascii="Arial" w:hAnsi="Arial" w:cs="Arial"/>
          <w:bCs/>
          <w:szCs w:val="22"/>
          <w:u w:val="single"/>
        </w:rPr>
        <w:t xml:space="preserve">; </w:t>
      </w:r>
    </w:p>
    <w:p w:rsidR="002B54FD" w:rsidRPr="00F67F75" w:rsidRDefault="002B54FD" w:rsidP="002B54FD">
      <w:pPr>
        <w:pStyle w:val="Corpodetexto"/>
        <w:spacing w:line="276" w:lineRule="auto"/>
        <w:ind w:left="720"/>
        <w:rPr>
          <w:rFonts w:ascii="Arial" w:hAnsi="Arial" w:cs="Arial"/>
          <w:bCs/>
          <w:szCs w:val="22"/>
        </w:rPr>
      </w:pPr>
    </w:p>
    <w:p w:rsidR="002B54FD" w:rsidRPr="00F67F75" w:rsidRDefault="002B54FD" w:rsidP="00904B87">
      <w:pPr>
        <w:pStyle w:val="Corpodetexto"/>
        <w:numPr>
          <w:ilvl w:val="0"/>
          <w:numId w:val="5"/>
        </w:numPr>
        <w:spacing w:line="276" w:lineRule="auto"/>
        <w:ind w:hanging="294"/>
        <w:rPr>
          <w:rFonts w:ascii="Arial" w:hAnsi="Arial" w:cs="Arial"/>
          <w:bCs/>
          <w:szCs w:val="22"/>
        </w:rPr>
      </w:pPr>
      <w:r w:rsidRPr="00F67F75">
        <w:rPr>
          <w:rFonts w:ascii="Arial" w:hAnsi="Arial" w:cs="Arial"/>
          <w:b/>
          <w:bCs/>
          <w:szCs w:val="22"/>
        </w:rPr>
        <w:t xml:space="preserve">Toda documentação apresentada deverá estar </w:t>
      </w:r>
      <w:r w:rsidRPr="00F67F75">
        <w:rPr>
          <w:rFonts w:ascii="Arial" w:hAnsi="Arial" w:cs="Arial"/>
          <w:b/>
          <w:szCs w:val="22"/>
          <w:u w:val="single"/>
        </w:rPr>
        <w:t>LEGÍVEL</w:t>
      </w:r>
      <w:r w:rsidRPr="00F67F75">
        <w:rPr>
          <w:rFonts w:ascii="Arial" w:hAnsi="Arial" w:cs="Arial"/>
          <w:b/>
          <w:bCs/>
          <w:szCs w:val="22"/>
        </w:rPr>
        <w:t xml:space="preserve">, e </w:t>
      </w:r>
      <w:r w:rsidRPr="00F67F75">
        <w:rPr>
          <w:rFonts w:ascii="Arial" w:hAnsi="Arial" w:cs="Arial"/>
          <w:b/>
          <w:bCs/>
          <w:szCs w:val="22"/>
          <w:u w:val="single"/>
        </w:rPr>
        <w:t>deverá ser colocado o nº do item cotado para vinculá-lo a documentação apresentada referente a este item</w:t>
      </w:r>
      <w:r w:rsidRPr="00F67F75">
        <w:rPr>
          <w:rFonts w:ascii="Arial" w:hAnsi="Arial" w:cs="Arial"/>
          <w:b/>
          <w:bCs/>
          <w:szCs w:val="22"/>
        </w:rPr>
        <w:t>, a não observação destas exigências acarretará em desclassificação do item cotado pela empresa licitante. Para dirimir dúvidas, a Equipe de Apoio ou Pregoeiro poderá exigir a apresentação dos documentos originais ou autenticados</w:t>
      </w:r>
      <w:r w:rsidRPr="00F67F75">
        <w:rPr>
          <w:rFonts w:ascii="Arial" w:hAnsi="Arial" w:cs="Arial"/>
          <w:bCs/>
          <w:szCs w:val="22"/>
        </w:rPr>
        <w:t>.</w:t>
      </w:r>
    </w:p>
    <w:p w:rsidR="002B54FD" w:rsidRPr="00F67F75" w:rsidRDefault="002B54FD" w:rsidP="002B54FD">
      <w:pPr>
        <w:rPr>
          <w:rFonts w:ascii="Arial" w:hAnsi="Arial" w:cs="Arial"/>
          <w:bCs/>
          <w:szCs w:val="22"/>
        </w:rPr>
      </w:pPr>
    </w:p>
    <w:p w:rsidR="002B54FD" w:rsidRPr="00F67F75" w:rsidRDefault="002B54FD" w:rsidP="00904B87">
      <w:pPr>
        <w:pStyle w:val="Corpodetexto"/>
        <w:numPr>
          <w:ilvl w:val="0"/>
          <w:numId w:val="5"/>
        </w:numPr>
        <w:spacing w:line="276" w:lineRule="auto"/>
        <w:ind w:hanging="294"/>
        <w:rPr>
          <w:rFonts w:ascii="Arial" w:hAnsi="Arial" w:cs="Arial"/>
          <w:bCs/>
          <w:szCs w:val="22"/>
        </w:rPr>
      </w:pPr>
      <w:r w:rsidRPr="00F67F75">
        <w:rPr>
          <w:rFonts w:ascii="Arial" w:hAnsi="Arial" w:cs="Arial"/>
          <w:bCs/>
          <w:szCs w:val="22"/>
        </w:rPr>
        <w:t>No caso de produto enquadrados no artigo 28 do Decreto Federal nº 79.094/77, deverá ser apresentada cópia autenticada do respectivo ato formal dispensando o registro.</w:t>
      </w:r>
    </w:p>
    <w:p w:rsidR="002B54FD" w:rsidRPr="00F67F75" w:rsidRDefault="002B54FD" w:rsidP="002B54FD">
      <w:pPr>
        <w:pStyle w:val="Corpodetexto"/>
        <w:spacing w:line="276" w:lineRule="auto"/>
        <w:ind w:left="720"/>
        <w:rPr>
          <w:rFonts w:ascii="Arial" w:hAnsi="Arial" w:cs="Arial"/>
          <w:bCs/>
          <w:szCs w:val="22"/>
        </w:rPr>
      </w:pPr>
    </w:p>
    <w:p w:rsidR="002B54FD" w:rsidRPr="00F67F75" w:rsidRDefault="002B54FD" w:rsidP="002B54FD">
      <w:pPr>
        <w:pStyle w:val="Corpodetexto"/>
        <w:numPr>
          <w:ilvl w:val="0"/>
          <w:numId w:val="5"/>
        </w:numPr>
        <w:spacing w:line="276" w:lineRule="auto"/>
        <w:ind w:hanging="294"/>
        <w:rPr>
          <w:rFonts w:ascii="Arial" w:hAnsi="Arial" w:cs="Arial"/>
          <w:bCs/>
          <w:szCs w:val="22"/>
        </w:rPr>
      </w:pPr>
      <w:r w:rsidRPr="00F67F75">
        <w:rPr>
          <w:rFonts w:ascii="Arial" w:hAnsi="Arial" w:cs="Arial"/>
          <w:bCs/>
          <w:szCs w:val="22"/>
        </w:rPr>
        <w:t xml:space="preserve">O licitante – matriz e/ou filial – que cotar preços para os medicamentos relacionados nas Portarias 344, de 12 de maio de 1998, da Secretaria de Vigilância Sanitária do Ministério da Saúde, deverá apresentar cópia autenticada da </w:t>
      </w:r>
      <w:r w:rsidRPr="00F67F75">
        <w:rPr>
          <w:rFonts w:ascii="Arial" w:hAnsi="Arial" w:cs="Arial"/>
          <w:bCs/>
          <w:szCs w:val="22"/>
          <w:u w:val="single"/>
        </w:rPr>
        <w:t>Autorização Especial</w:t>
      </w:r>
      <w:r w:rsidRPr="00F67F75">
        <w:rPr>
          <w:rFonts w:ascii="Arial" w:hAnsi="Arial" w:cs="Arial"/>
          <w:bCs/>
          <w:szCs w:val="22"/>
        </w:rPr>
        <w:t>, concedido nos termos do Artigo 2º da referida Portaria.</w:t>
      </w:r>
    </w:p>
    <w:p w:rsidR="002B54FD" w:rsidRPr="00F67F75" w:rsidRDefault="002B54FD" w:rsidP="00904B87">
      <w:pPr>
        <w:pStyle w:val="Corpodetexto"/>
        <w:numPr>
          <w:ilvl w:val="0"/>
          <w:numId w:val="5"/>
        </w:numPr>
        <w:spacing w:line="276" w:lineRule="auto"/>
        <w:ind w:hanging="294"/>
        <w:rPr>
          <w:rFonts w:ascii="Arial" w:hAnsi="Arial" w:cs="Arial"/>
          <w:bCs/>
          <w:szCs w:val="22"/>
        </w:rPr>
      </w:pPr>
      <w:r w:rsidRPr="00F67F75">
        <w:rPr>
          <w:rFonts w:ascii="Arial" w:hAnsi="Arial" w:cs="Arial"/>
          <w:bCs/>
          <w:szCs w:val="22"/>
        </w:rPr>
        <w:lastRenderedPageBreak/>
        <w:t>O licitante se for empresa distribuidora dos medicamentos relacionados na Portaria SVS/MS nº 344/98, deverá apresentar cópia autenticada da Autorização Especial para distribuição dos mesmos, bem como da empresa fabricante ou importadora, inclusive filial se for o caso.</w:t>
      </w:r>
    </w:p>
    <w:p w:rsidR="002B54FD" w:rsidRDefault="002B54FD" w:rsidP="002B54FD">
      <w:pPr>
        <w:widowControl w:val="0"/>
        <w:autoSpaceDE w:val="0"/>
        <w:autoSpaceDN w:val="0"/>
        <w:adjustRightInd w:val="0"/>
        <w:spacing w:line="276" w:lineRule="auto"/>
        <w:jc w:val="both"/>
        <w:rPr>
          <w:rFonts w:ascii="Arial" w:hAnsi="Arial" w:cs="Arial"/>
          <w:bCs/>
          <w:sz w:val="22"/>
          <w:szCs w:val="22"/>
        </w:rPr>
      </w:pPr>
    </w:p>
    <w:p w:rsidR="002B54FD" w:rsidRDefault="002B54FD" w:rsidP="002B54FD">
      <w:pPr>
        <w:widowControl w:val="0"/>
        <w:autoSpaceDE w:val="0"/>
        <w:autoSpaceDN w:val="0"/>
        <w:adjustRightInd w:val="0"/>
        <w:spacing w:line="276" w:lineRule="auto"/>
        <w:jc w:val="both"/>
        <w:rPr>
          <w:rFonts w:ascii="Arial" w:hAnsi="Arial" w:cs="Arial"/>
          <w:sz w:val="22"/>
          <w:szCs w:val="22"/>
        </w:rPr>
      </w:pPr>
      <w:r w:rsidRPr="00E4113A">
        <w:rPr>
          <w:rFonts w:ascii="Arial" w:hAnsi="Arial" w:cs="Arial"/>
          <w:bCs/>
          <w:sz w:val="22"/>
          <w:szCs w:val="22"/>
        </w:rPr>
        <w:t xml:space="preserve">6.7 - </w:t>
      </w:r>
      <w:r w:rsidRPr="00E4113A">
        <w:rPr>
          <w:rFonts w:ascii="Arial" w:hAnsi="Arial" w:cs="Arial"/>
          <w:sz w:val="22"/>
          <w:szCs w:val="22"/>
        </w:rPr>
        <w:t>O valor unitário máximo que a Administração se dispõe a pagar conforme planilha de cotação de preços de f</w:t>
      </w:r>
      <w:r w:rsidR="002F055F" w:rsidRPr="00E4113A">
        <w:rPr>
          <w:rFonts w:ascii="Arial" w:hAnsi="Arial" w:cs="Arial"/>
          <w:sz w:val="22"/>
          <w:szCs w:val="22"/>
        </w:rPr>
        <w:t>o</w:t>
      </w:r>
      <w:r w:rsidRPr="00E4113A">
        <w:rPr>
          <w:rFonts w:ascii="Arial" w:hAnsi="Arial" w:cs="Arial"/>
          <w:sz w:val="22"/>
          <w:szCs w:val="22"/>
        </w:rPr>
        <w:t>l</w:t>
      </w:r>
      <w:r w:rsidR="00E4113A">
        <w:rPr>
          <w:rFonts w:ascii="Arial" w:hAnsi="Arial" w:cs="Arial"/>
          <w:sz w:val="22"/>
          <w:szCs w:val="22"/>
        </w:rPr>
        <w:t>ha</w:t>
      </w:r>
      <w:r w:rsidR="002F055F" w:rsidRPr="00E4113A">
        <w:rPr>
          <w:rFonts w:ascii="Arial" w:hAnsi="Arial" w:cs="Arial"/>
          <w:sz w:val="22"/>
          <w:szCs w:val="22"/>
        </w:rPr>
        <w:t xml:space="preserve"> </w:t>
      </w:r>
      <w:r w:rsidR="00E4113A">
        <w:rPr>
          <w:rFonts w:ascii="Arial" w:hAnsi="Arial" w:cs="Arial"/>
          <w:sz w:val="22"/>
          <w:szCs w:val="22"/>
        </w:rPr>
        <w:t xml:space="preserve">225 </w:t>
      </w:r>
      <w:r w:rsidRPr="00E4113A">
        <w:rPr>
          <w:rFonts w:ascii="Arial" w:hAnsi="Arial" w:cs="Arial"/>
          <w:sz w:val="22"/>
          <w:szCs w:val="22"/>
        </w:rPr>
        <w:t>constantes nos autos do processo é de:</w:t>
      </w:r>
    </w:p>
    <w:p w:rsidR="002B54FD" w:rsidRPr="00AD5546" w:rsidRDefault="002B54FD" w:rsidP="002B54FD">
      <w:pPr>
        <w:pStyle w:val="Corpodetexto"/>
        <w:spacing w:line="276" w:lineRule="auto"/>
        <w:rPr>
          <w:rFonts w:ascii="Arial" w:hAnsi="Arial" w:cs="Arial"/>
          <w:bCs/>
          <w:szCs w:val="22"/>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4"/>
        <w:gridCol w:w="2292"/>
        <w:gridCol w:w="1377"/>
        <w:gridCol w:w="1298"/>
        <w:gridCol w:w="1254"/>
        <w:gridCol w:w="1588"/>
      </w:tblGrid>
      <w:tr w:rsidR="001A6EE2" w:rsidRPr="001A6EE2" w:rsidTr="00804683">
        <w:trPr>
          <w:trHeight w:val="90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16"/>
                <w:szCs w:val="16"/>
              </w:rPr>
            </w:pPr>
            <w:r w:rsidRPr="001A6EE2">
              <w:rPr>
                <w:rFonts w:ascii="Arial" w:hAnsi="Arial" w:cs="Arial"/>
                <w:b/>
                <w:bCs/>
                <w:color w:val="000000"/>
                <w:sz w:val="16"/>
                <w:szCs w:val="16"/>
              </w:rPr>
              <w:t>ITEM</w:t>
            </w:r>
          </w:p>
        </w:tc>
        <w:tc>
          <w:tcPr>
            <w:tcW w:w="2292" w:type="dxa"/>
            <w:shd w:val="clear" w:color="000000" w:fill="FFFF00"/>
            <w:vAlign w:val="center"/>
            <w:hideMark/>
          </w:tcPr>
          <w:p w:rsidR="001A6EE2" w:rsidRPr="001A6EE2" w:rsidRDefault="001A6EE2" w:rsidP="001A6EE2">
            <w:pPr>
              <w:jc w:val="center"/>
              <w:rPr>
                <w:rFonts w:ascii="Arial" w:hAnsi="Arial" w:cs="Arial"/>
                <w:b/>
                <w:bCs/>
                <w:color w:val="000000"/>
                <w:sz w:val="16"/>
                <w:szCs w:val="16"/>
              </w:rPr>
            </w:pPr>
            <w:r w:rsidRPr="001A6EE2">
              <w:rPr>
                <w:rFonts w:ascii="Arial" w:hAnsi="Arial" w:cs="Arial"/>
                <w:b/>
                <w:bCs/>
                <w:color w:val="000000"/>
                <w:sz w:val="16"/>
                <w:szCs w:val="16"/>
              </w:rPr>
              <w:t>DESCRIÇÃO DO MEDICAMENTO</w:t>
            </w:r>
          </w:p>
        </w:tc>
        <w:tc>
          <w:tcPr>
            <w:tcW w:w="1377" w:type="dxa"/>
            <w:shd w:val="clear" w:color="000000" w:fill="FFFF00"/>
            <w:vAlign w:val="center"/>
            <w:hideMark/>
          </w:tcPr>
          <w:p w:rsidR="001A6EE2" w:rsidRPr="001A6EE2" w:rsidRDefault="001A6EE2" w:rsidP="001A6EE2">
            <w:pPr>
              <w:jc w:val="center"/>
              <w:rPr>
                <w:rFonts w:ascii="Arial" w:hAnsi="Arial" w:cs="Arial"/>
                <w:b/>
                <w:bCs/>
                <w:color w:val="000000"/>
                <w:sz w:val="16"/>
                <w:szCs w:val="16"/>
              </w:rPr>
            </w:pPr>
            <w:r w:rsidRPr="001A6EE2">
              <w:rPr>
                <w:rFonts w:ascii="Arial" w:hAnsi="Arial" w:cs="Arial"/>
                <w:b/>
                <w:bCs/>
                <w:color w:val="000000"/>
                <w:sz w:val="16"/>
                <w:szCs w:val="16"/>
              </w:rPr>
              <w:t>UNIDADE</w:t>
            </w:r>
          </w:p>
        </w:tc>
        <w:tc>
          <w:tcPr>
            <w:tcW w:w="1298" w:type="dxa"/>
            <w:shd w:val="clear" w:color="000000" w:fill="FFFF00"/>
            <w:vAlign w:val="center"/>
            <w:hideMark/>
          </w:tcPr>
          <w:p w:rsidR="001A6EE2" w:rsidRPr="001A6EE2" w:rsidRDefault="001A6EE2" w:rsidP="001A6EE2">
            <w:pPr>
              <w:jc w:val="center"/>
              <w:rPr>
                <w:rFonts w:ascii="Arial" w:hAnsi="Arial" w:cs="Arial"/>
                <w:b/>
                <w:bCs/>
                <w:color w:val="000000"/>
                <w:sz w:val="16"/>
                <w:szCs w:val="16"/>
              </w:rPr>
            </w:pPr>
            <w:r w:rsidRPr="001A6EE2">
              <w:rPr>
                <w:rFonts w:ascii="Arial" w:hAnsi="Arial" w:cs="Arial"/>
                <w:b/>
                <w:bCs/>
                <w:color w:val="000000"/>
                <w:sz w:val="16"/>
                <w:szCs w:val="16"/>
              </w:rPr>
              <w:t>Q</w:t>
            </w:r>
            <w:r>
              <w:rPr>
                <w:rFonts w:ascii="Arial" w:hAnsi="Arial" w:cs="Arial"/>
                <w:b/>
                <w:bCs/>
                <w:color w:val="000000"/>
                <w:sz w:val="16"/>
                <w:szCs w:val="16"/>
              </w:rPr>
              <w:t>UANTIDADE</w:t>
            </w:r>
          </w:p>
        </w:tc>
        <w:tc>
          <w:tcPr>
            <w:tcW w:w="1254" w:type="dxa"/>
            <w:shd w:val="clear" w:color="000000" w:fill="FFFF00"/>
            <w:vAlign w:val="center"/>
            <w:hideMark/>
          </w:tcPr>
          <w:p w:rsidR="001A6EE2" w:rsidRPr="001A6EE2" w:rsidRDefault="001A6EE2" w:rsidP="001A6EE2">
            <w:pPr>
              <w:jc w:val="center"/>
              <w:rPr>
                <w:rFonts w:ascii="Arial" w:hAnsi="Arial" w:cs="Arial"/>
                <w:b/>
                <w:bCs/>
                <w:color w:val="000000"/>
                <w:sz w:val="16"/>
                <w:szCs w:val="16"/>
              </w:rPr>
            </w:pPr>
            <w:r w:rsidRPr="001A6EE2">
              <w:rPr>
                <w:rFonts w:ascii="Arial" w:hAnsi="Arial" w:cs="Arial"/>
                <w:b/>
                <w:bCs/>
                <w:color w:val="000000"/>
                <w:sz w:val="16"/>
                <w:szCs w:val="16"/>
              </w:rPr>
              <w:t>VALOR UNITÁRIO</w:t>
            </w:r>
            <w:r>
              <w:rPr>
                <w:rFonts w:ascii="Arial" w:hAnsi="Arial" w:cs="Arial"/>
                <w:b/>
                <w:bCs/>
                <w:color w:val="000000"/>
                <w:sz w:val="16"/>
                <w:szCs w:val="16"/>
              </w:rPr>
              <w:t xml:space="preserve"> MÉDIO</w:t>
            </w:r>
          </w:p>
        </w:tc>
        <w:tc>
          <w:tcPr>
            <w:tcW w:w="1588" w:type="dxa"/>
            <w:shd w:val="clear" w:color="000000" w:fill="FFFF00"/>
            <w:vAlign w:val="center"/>
            <w:hideMark/>
          </w:tcPr>
          <w:p w:rsidR="001A6EE2" w:rsidRPr="001A6EE2" w:rsidRDefault="001A6EE2" w:rsidP="001A6EE2">
            <w:pPr>
              <w:jc w:val="center"/>
              <w:rPr>
                <w:rFonts w:ascii="Arial" w:hAnsi="Arial" w:cs="Arial"/>
                <w:b/>
                <w:bCs/>
                <w:color w:val="000000"/>
                <w:sz w:val="16"/>
                <w:szCs w:val="16"/>
              </w:rPr>
            </w:pPr>
            <w:r w:rsidRPr="001A6EE2">
              <w:rPr>
                <w:rFonts w:ascii="Arial" w:hAnsi="Arial" w:cs="Arial"/>
                <w:b/>
                <w:bCs/>
                <w:color w:val="000000"/>
                <w:sz w:val="16"/>
                <w:szCs w:val="16"/>
              </w:rPr>
              <w:t>VALOR TOTAL</w:t>
            </w:r>
            <w:r>
              <w:rPr>
                <w:rFonts w:ascii="Arial" w:hAnsi="Arial" w:cs="Arial"/>
                <w:b/>
                <w:bCs/>
                <w:color w:val="000000"/>
                <w:sz w:val="16"/>
                <w:szCs w:val="16"/>
              </w:rPr>
              <w:t xml:space="preserve"> MÉDIO</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1</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Ácido Acetilsalicílico 500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0,1550</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310,00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2</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Ácido Nalidíxico 500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6.048</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1,4401</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8</w:t>
            </w:r>
            <w:r w:rsidR="00CB4DD9">
              <w:rPr>
                <w:rFonts w:ascii="Arial" w:hAnsi="Arial" w:cs="Arial"/>
                <w:color w:val="000000"/>
                <w:sz w:val="20"/>
                <w:szCs w:val="20"/>
              </w:rPr>
              <w:t>.709,52</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3</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Albendazol 400 mg comprimido mastigável.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 mastigável</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9.000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2,7780</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25</w:t>
            </w:r>
            <w:r w:rsidR="00CB4DD9">
              <w:rPr>
                <w:rFonts w:ascii="Arial" w:hAnsi="Arial" w:cs="Arial"/>
                <w:color w:val="000000"/>
                <w:sz w:val="20"/>
                <w:szCs w:val="20"/>
              </w:rPr>
              <w:t>.</w:t>
            </w:r>
            <w:r w:rsidR="001A6EE2" w:rsidRPr="001A6EE2">
              <w:rPr>
                <w:rFonts w:ascii="Arial" w:hAnsi="Arial" w:cs="Arial"/>
                <w:color w:val="000000"/>
                <w:sz w:val="20"/>
                <w:szCs w:val="20"/>
              </w:rPr>
              <w:t>002,00</w:t>
            </w:r>
          </w:p>
        </w:tc>
      </w:tr>
      <w:tr w:rsidR="001A6EE2" w:rsidRPr="001A6EE2" w:rsidTr="00804683">
        <w:trPr>
          <w:trHeight w:val="102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4</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Ambroxol, Cloridrato xarope 15 mg/5ml - Frasco com 120 ml + copo medida.</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8,0733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24</w:t>
            </w:r>
            <w:r w:rsidR="00CB4DD9">
              <w:rPr>
                <w:rFonts w:ascii="Arial" w:hAnsi="Arial" w:cs="Arial"/>
                <w:color w:val="000000"/>
                <w:sz w:val="20"/>
                <w:szCs w:val="20"/>
              </w:rPr>
              <w:t>.220,00</w:t>
            </w:r>
          </w:p>
        </w:tc>
      </w:tr>
      <w:tr w:rsidR="001A6EE2" w:rsidRPr="001A6EE2" w:rsidTr="00804683">
        <w:trPr>
          <w:trHeight w:val="102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5</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Ambroxol, Cloridrato xarope 30 mg/5ml - Frasco com 120 ml + copo medida.</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9,8633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29</w:t>
            </w:r>
            <w:r w:rsidR="00CB4DD9">
              <w:rPr>
                <w:rFonts w:ascii="Arial" w:hAnsi="Arial" w:cs="Arial"/>
                <w:color w:val="000000"/>
                <w:sz w:val="20"/>
                <w:szCs w:val="20"/>
              </w:rPr>
              <w:t>.590,00</w:t>
            </w:r>
          </w:p>
        </w:tc>
      </w:tr>
      <w:tr w:rsidR="001A6EE2" w:rsidRPr="001A6EE2" w:rsidTr="00804683">
        <w:trPr>
          <w:trHeight w:val="102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6</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Amoxicilina 50 mg/ml + Clavulanato de Potássio 12,5 mg/ml suspensão oral - Frasco com 75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38,1933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76</w:t>
            </w:r>
            <w:r w:rsidR="00CB4DD9">
              <w:rPr>
                <w:rFonts w:ascii="Arial" w:hAnsi="Arial" w:cs="Arial"/>
                <w:color w:val="000000"/>
                <w:sz w:val="20"/>
                <w:szCs w:val="20"/>
              </w:rPr>
              <w:t>.</w:t>
            </w:r>
            <w:r w:rsidR="001A6EE2" w:rsidRPr="001A6EE2">
              <w:rPr>
                <w:rFonts w:ascii="Arial" w:hAnsi="Arial" w:cs="Arial"/>
                <w:color w:val="000000"/>
                <w:sz w:val="20"/>
                <w:szCs w:val="20"/>
              </w:rPr>
              <w:t>386,66</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7</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Amoxicilina 500 mg + Clavulanato de Potássio 125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27.000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2,2909</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61</w:t>
            </w:r>
            <w:r w:rsidR="00CB4DD9">
              <w:rPr>
                <w:rFonts w:ascii="Arial" w:hAnsi="Arial" w:cs="Arial"/>
                <w:color w:val="000000"/>
                <w:sz w:val="20"/>
                <w:szCs w:val="20"/>
              </w:rPr>
              <w:t>.</w:t>
            </w:r>
            <w:r w:rsidR="001A6EE2" w:rsidRPr="001A6EE2">
              <w:rPr>
                <w:rFonts w:ascii="Arial" w:hAnsi="Arial" w:cs="Arial"/>
                <w:color w:val="000000"/>
                <w:sz w:val="20"/>
                <w:szCs w:val="20"/>
              </w:rPr>
              <w:t>855,20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8</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Amoxicilina 500 mg cápsula.</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Cápsula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140.000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0,5801</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81</w:t>
            </w:r>
            <w:r w:rsidR="00CB4DD9">
              <w:rPr>
                <w:rFonts w:ascii="Arial" w:hAnsi="Arial" w:cs="Arial"/>
                <w:color w:val="000000"/>
                <w:sz w:val="20"/>
                <w:szCs w:val="20"/>
              </w:rPr>
              <w:t>.</w:t>
            </w:r>
            <w:r w:rsidR="001A6EE2" w:rsidRPr="001A6EE2">
              <w:rPr>
                <w:rFonts w:ascii="Arial" w:hAnsi="Arial" w:cs="Arial"/>
                <w:color w:val="000000"/>
                <w:sz w:val="20"/>
                <w:szCs w:val="20"/>
              </w:rPr>
              <w:t>214,00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9</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Anlodipino, Besilato 5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250.000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0,3310</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82</w:t>
            </w:r>
            <w:r w:rsidR="00CB4DD9">
              <w:rPr>
                <w:rFonts w:ascii="Arial" w:hAnsi="Arial" w:cs="Arial"/>
                <w:color w:val="000000"/>
                <w:sz w:val="20"/>
                <w:szCs w:val="20"/>
              </w:rPr>
              <w:t>.</w:t>
            </w:r>
            <w:r w:rsidR="001A6EE2" w:rsidRPr="001A6EE2">
              <w:rPr>
                <w:rFonts w:ascii="Arial" w:hAnsi="Arial" w:cs="Arial"/>
                <w:color w:val="000000"/>
                <w:sz w:val="20"/>
                <w:szCs w:val="20"/>
              </w:rPr>
              <w:t>758,33</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10</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Atropina, Sulfato 0,5 mg/ml solução injetável.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Ampola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0,9072</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w:t>
            </w:r>
            <w:r w:rsidR="00CB4DD9">
              <w:rPr>
                <w:rFonts w:ascii="Arial" w:hAnsi="Arial" w:cs="Arial"/>
                <w:color w:val="000000"/>
                <w:sz w:val="20"/>
                <w:szCs w:val="20"/>
              </w:rPr>
              <w:t>.</w:t>
            </w:r>
            <w:r w:rsidR="001A6EE2" w:rsidRPr="001A6EE2">
              <w:rPr>
                <w:rFonts w:ascii="Arial" w:hAnsi="Arial" w:cs="Arial"/>
                <w:color w:val="000000"/>
                <w:sz w:val="20"/>
                <w:szCs w:val="20"/>
              </w:rPr>
              <w:t>814,40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lastRenderedPageBreak/>
              <w:t>11</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Azitromicina 40 mg/ml pó para suspensão oral - Frasco com 600 mg.</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15,1467</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45</w:t>
            </w:r>
            <w:r w:rsidR="00CB4DD9">
              <w:rPr>
                <w:rFonts w:ascii="Arial" w:hAnsi="Arial" w:cs="Arial"/>
                <w:color w:val="000000"/>
                <w:sz w:val="20"/>
                <w:szCs w:val="20"/>
              </w:rPr>
              <w:t>.</w:t>
            </w:r>
            <w:r w:rsidR="001A6EE2" w:rsidRPr="001A6EE2">
              <w:rPr>
                <w:rFonts w:ascii="Arial" w:hAnsi="Arial" w:cs="Arial"/>
                <w:color w:val="000000"/>
                <w:sz w:val="20"/>
                <w:szCs w:val="20"/>
              </w:rPr>
              <w:t>440,00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12</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Azitromicina 500 mg comprimido - blister com 3 comprimidos.</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2,4311</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48</w:t>
            </w:r>
            <w:r w:rsidR="00CB4DD9">
              <w:rPr>
                <w:rFonts w:ascii="Arial" w:hAnsi="Arial" w:cs="Arial"/>
                <w:color w:val="000000"/>
                <w:sz w:val="20"/>
                <w:szCs w:val="20"/>
              </w:rPr>
              <w:t>.</w:t>
            </w:r>
            <w:r w:rsidR="001A6EE2" w:rsidRPr="001A6EE2">
              <w:rPr>
                <w:rFonts w:ascii="Arial" w:hAnsi="Arial" w:cs="Arial"/>
                <w:color w:val="000000"/>
                <w:sz w:val="20"/>
                <w:szCs w:val="20"/>
              </w:rPr>
              <w:t>622,00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13</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Beclometasona, Dipropionato 200 mcg / dose solução inalante.</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50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25,1600</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w:t>
            </w:r>
            <w:r w:rsidR="00CB4DD9">
              <w:rPr>
                <w:rFonts w:ascii="Arial" w:hAnsi="Arial" w:cs="Arial"/>
                <w:color w:val="000000"/>
                <w:sz w:val="20"/>
                <w:szCs w:val="20"/>
              </w:rPr>
              <w:t>.</w:t>
            </w:r>
            <w:r w:rsidR="001A6EE2" w:rsidRPr="001A6EE2">
              <w:rPr>
                <w:rFonts w:ascii="Arial" w:hAnsi="Arial" w:cs="Arial"/>
                <w:color w:val="000000"/>
                <w:sz w:val="20"/>
                <w:szCs w:val="20"/>
              </w:rPr>
              <w:t>258,00</w:t>
            </w:r>
          </w:p>
        </w:tc>
      </w:tr>
      <w:tr w:rsidR="001A6EE2" w:rsidRPr="001A6EE2" w:rsidTr="00804683">
        <w:trPr>
          <w:trHeight w:val="102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14</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Benzilpenicilina Benzatina 1.200.000 UI pó para suspensão injetável.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Frasco-ampola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5,6459</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11</w:t>
            </w:r>
            <w:r w:rsidR="00CB4DD9">
              <w:rPr>
                <w:rFonts w:ascii="Arial" w:hAnsi="Arial" w:cs="Arial"/>
                <w:color w:val="000000"/>
                <w:sz w:val="20"/>
                <w:szCs w:val="20"/>
              </w:rPr>
              <w:t>.</w:t>
            </w:r>
            <w:r w:rsidR="001A6EE2" w:rsidRPr="001A6EE2">
              <w:rPr>
                <w:rFonts w:ascii="Arial" w:hAnsi="Arial" w:cs="Arial"/>
                <w:color w:val="000000"/>
                <w:sz w:val="20"/>
                <w:szCs w:val="20"/>
              </w:rPr>
              <w:t>291,80</w:t>
            </w:r>
          </w:p>
        </w:tc>
      </w:tr>
      <w:tr w:rsidR="001A6EE2" w:rsidRPr="001A6EE2" w:rsidTr="00804683">
        <w:trPr>
          <w:trHeight w:val="153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15</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Benzilpenicilina Procaína 300.000 UI + Benzilpenicilina potássica 100.000 UI pó para suspensão injetável.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Frasco-ampola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3,3334</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w:t>
            </w:r>
            <w:r w:rsidR="00CB4DD9">
              <w:rPr>
                <w:rFonts w:ascii="Arial" w:hAnsi="Arial" w:cs="Arial"/>
                <w:color w:val="000000"/>
                <w:sz w:val="20"/>
                <w:szCs w:val="20"/>
              </w:rPr>
              <w:t>.</w:t>
            </w:r>
            <w:r w:rsidR="001A6EE2" w:rsidRPr="001A6EE2">
              <w:rPr>
                <w:rFonts w:ascii="Arial" w:hAnsi="Arial" w:cs="Arial"/>
                <w:color w:val="000000"/>
                <w:sz w:val="20"/>
                <w:szCs w:val="20"/>
              </w:rPr>
              <w:t>333,43</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16</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Benzoíla, Peróxido 2,5% (FN) gel - Bisnaga com 60 g.</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Tubo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500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29,2200</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14</w:t>
            </w:r>
            <w:r w:rsidR="00CB4DD9">
              <w:rPr>
                <w:rFonts w:ascii="Arial" w:hAnsi="Arial" w:cs="Arial"/>
                <w:color w:val="000000"/>
                <w:sz w:val="20"/>
                <w:szCs w:val="20"/>
              </w:rPr>
              <w:t>.</w:t>
            </w:r>
            <w:r w:rsidR="001A6EE2" w:rsidRPr="001A6EE2">
              <w:rPr>
                <w:rFonts w:ascii="Arial" w:hAnsi="Arial" w:cs="Arial"/>
                <w:color w:val="000000"/>
                <w:sz w:val="20"/>
                <w:szCs w:val="20"/>
              </w:rPr>
              <w:t>610,00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17</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Benzoíla, Peróxido 5% (FN) gel - Bisnaga com 60 g.</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Tubo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500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32,0833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16</w:t>
            </w:r>
            <w:r w:rsidR="00CB4DD9">
              <w:rPr>
                <w:rFonts w:ascii="Arial" w:hAnsi="Arial" w:cs="Arial"/>
                <w:color w:val="000000"/>
                <w:sz w:val="20"/>
                <w:szCs w:val="20"/>
              </w:rPr>
              <w:t>.</w:t>
            </w:r>
            <w:r w:rsidR="001A6EE2" w:rsidRPr="001A6EE2">
              <w:rPr>
                <w:rFonts w:ascii="Arial" w:hAnsi="Arial" w:cs="Arial"/>
                <w:color w:val="000000"/>
                <w:sz w:val="20"/>
                <w:szCs w:val="20"/>
              </w:rPr>
              <w:t>041,66</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18</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Carvedilol 3,125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52.500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0,7164</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37</w:t>
            </w:r>
            <w:r w:rsidR="00CB4DD9">
              <w:rPr>
                <w:rFonts w:ascii="Arial" w:hAnsi="Arial" w:cs="Arial"/>
                <w:color w:val="000000"/>
                <w:sz w:val="20"/>
                <w:szCs w:val="20"/>
              </w:rPr>
              <w:t>.</w:t>
            </w:r>
            <w:r w:rsidR="001A6EE2" w:rsidRPr="001A6EE2">
              <w:rPr>
                <w:rFonts w:ascii="Arial" w:hAnsi="Arial" w:cs="Arial"/>
                <w:color w:val="000000"/>
                <w:sz w:val="20"/>
                <w:szCs w:val="20"/>
              </w:rPr>
              <w:t>612,75</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19</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Carvedilol 6,25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75.000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0,9227</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69</w:t>
            </w:r>
            <w:r w:rsidR="00CB4DD9">
              <w:rPr>
                <w:rFonts w:ascii="Arial" w:hAnsi="Arial" w:cs="Arial"/>
                <w:color w:val="000000"/>
                <w:sz w:val="20"/>
                <w:szCs w:val="20"/>
              </w:rPr>
              <w:t>.</w:t>
            </w:r>
            <w:r w:rsidR="001A6EE2" w:rsidRPr="001A6EE2">
              <w:rPr>
                <w:rFonts w:ascii="Arial" w:hAnsi="Arial" w:cs="Arial"/>
                <w:color w:val="000000"/>
                <w:sz w:val="20"/>
                <w:szCs w:val="20"/>
              </w:rPr>
              <w:t>200,00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20</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Cefalexina 50 mg/ml suspensão oral - Frasco com 60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24,4733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73</w:t>
            </w:r>
            <w:r w:rsidR="00CB4DD9">
              <w:rPr>
                <w:rFonts w:ascii="Arial" w:hAnsi="Arial" w:cs="Arial"/>
                <w:color w:val="000000"/>
                <w:sz w:val="20"/>
                <w:szCs w:val="20"/>
              </w:rPr>
              <w:t>.</w:t>
            </w:r>
            <w:r w:rsidR="001A6EE2" w:rsidRPr="001A6EE2">
              <w:rPr>
                <w:rFonts w:ascii="Arial" w:hAnsi="Arial" w:cs="Arial"/>
                <w:color w:val="000000"/>
                <w:sz w:val="20"/>
                <w:szCs w:val="20"/>
              </w:rPr>
              <w:t>420,00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21</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Cefalexina 500 mg cápsula.</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Cápsula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0,7954</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79</w:t>
            </w:r>
            <w:r w:rsidR="00CB4DD9">
              <w:rPr>
                <w:rFonts w:ascii="Arial" w:hAnsi="Arial" w:cs="Arial"/>
                <w:color w:val="000000"/>
                <w:sz w:val="20"/>
                <w:szCs w:val="20"/>
              </w:rPr>
              <w:t>.</w:t>
            </w:r>
            <w:r w:rsidR="001A6EE2" w:rsidRPr="001A6EE2">
              <w:rPr>
                <w:rFonts w:ascii="Arial" w:hAnsi="Arial" w:cs="Arial"/>
                <w:color w:val="000000"/>
                <w:sz w:val="20"/>
                <w:szCs w:val="20"/>
              </w:rPr>
              <w:t>540,00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22</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Claritromicina 250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2.800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3,3640</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9</w:t>
            </w:r>
            <w:r w:rsidR="00CB4DD9">
              <w:rPr>
                <w:rFonts w:ascii="Arial" w:hAnsi="Arial" w:cs="Arial"/>
                <w:color w:val="000000"/>
                <w:sz w:val="20"/>
                <w:szCs w:val="20"/>
              </w:rPr>
              <w:t>.</w:t>
            </w:r>
            <w:r w:rsidR="001A6EE2" w:rsidRPr="001A6EE2">
              <w:rPr>
                <w:rFonts w:ascii="Arial" w:hAnsi="Arial" w:cs="Arial"/>
                <w:color w:val="000000"/>
                <w:sz w:val="20"/>
                <w:szCs w:val="20"/>
              </w:rPr>
              <w:t>419,20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23</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Clobetasol, Propionato 0,05% creme - bisnaga com 30 g.</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Tubo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1.500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18,8233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28</w:t>
            </w:r>
            <w:r w:rsidR="00CB4DD9">
              <w:rPr>
                <w:rFonts w:ascii="Arial" w:hAnsi="Arial" w:cs="Arial"/>
                <w:color w:val="000000"/>
                <w:sz w:val="20"/>
                <w:szCs w:val="20"/>
              </w:rPr>
              <w:t>.</w:t>
            </w:r>
            <w:r w:rsidR="001A6EE2" w:rsidRPr="001A6EE2">
              <w:rPr>
                <w:rFonts w:ascii="Arial" w:hAnsi="Arial" w:cs="Arial"/>
                <w:color w:val="000000"/>
                <w:sz w:val="20"/>
                <w:szCs w:val="20"/>
              </w:rPr>
              <w:t>235,00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24</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Clonidina, Cloridrato 0,100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0,2241</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w:t>
            </w:r>
            <w:r w:rsidR="00CB4DD9">
              <w:rPr>
                <w:rFonts w:ascii="Arial" w:hAnsi="Arial" w:cs="Arial"/>
                <w:color w:val="000000"/>
                <w:sz w:val="20"/>
                <w:szCs w:val="20"/>
              </w:rPr>
              <w:t>.</w:t>
            </w:r>
            <w:r w:rsidR="001A6EE2" w:rsidRPr="001A6EE2">
              <w:rPr>
                <w:rFonts w:ascii="Arial" w:hAnsi="Arial" w:cs="Arial"/>
                <w:color w:val="000000"/>
                <w:sz w:val="20"/>
                <w:szCs w:val="20"/>
              </w:rPr>
              <w:t>344,60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25</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Clonidina, Cloridrato 0,200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0,2462</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738,60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lastRenderedPageBreak/>
              <w:t>26</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Cloreto de potássio 600 mg drágea.</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Drágea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9.000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0,4483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4</w:t>
            </w:r>
            <w:r w:rsidR="00CB4DD9">
              <w:rPr>
                <w:rFonts w:ascii="Arial" w:hAnsi="Arial" w:cs="Arial"/>
                <w:color w:val="000000"/>
                <w:sz w:val="20"/>
                <w:szCs w:val="20"/>
              </w:rPr>
              <w:t>.</w:t>
            </w:r>
            <w:r w:rsidR="001A6EE2" w:rsidRPr="001A6EE2">
              <w:rPr>
                <w:rFonts w:ascii="Arial" w:hAnsi="Arial" w:cs="Arial"/>
                <w:color w:val="000000"/>
                <w:sz w:val="20"/>
                <w:szCs w:val="20"/>
              </w:rPr>
              <w:t>035,00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27</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Cloreto de Sódio 0,9% solução injetável - ampola com 10ml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Ampola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0,2767</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276,66</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28</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Colecalciferol (Vitamina D3) 3.300 UI/ml solução oral - frasco com 10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33,0500</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6</w:t>
            </w:r>
            <w:r w:rsidR="00CB4DD9">
              <w:rPr>
                <w:rFonts w:ascii="Arial" w:hAnsi="Arial" w:cs="Arial"/>
                <w:color w:val="000000"/>
                <w:sz w:val="20"/>
                <w:szCs w:val="20"/>
              </w:rPr>
              <w:t>.</w:t>
            </w:r>
            <w:r w:rsidR="001A6EE2" w:rsidRPr="001A6EE2">
              <w:rPr>
                <w:rFonts w:ascii="Arial" w:hAnsi="Arial" w:cs="Arial"/>
                <w:color w:val="000000"/>
                <w:sz w:val="20"/>
                <w:szCs w:val="20"/>
              </w:rPr>
              <w:t>610,00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29</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Colecalciferol (vitamina D3) 50000 UI, comprimido revestido.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21,5817</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w:t>
            </w:r>
            <w:r w:rsidR="00CB4DD9">
              <w:rPr>
                <w:rFonts w:ascii="Arial" w:hAnsi="Arial" w:cs="Arial"/>
                <w:color w:val="000000"/>
                <w:sz w:val="20"/>
                <w:szCs w:val="20"/>
              </w:rPr>
              <w:t>.</w:t>
            </w:r>
            <w:r w:rsidR="001A6EE2" w:rsidRPr="001A6EE2">
              <w:rPr>
                <w:rFonts w:ascii="Arial" w:hAnsi="Arial" w:cs="Arial"/>
                <w:color w:val="000000"/>
                <w:sz w:val="20"/>
                <w:szCs w:val="20"/>
              </w:rPr>
              <w:t>158,16</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30</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Desonida 0,05% creme - Bisnaga com 30 g.</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Tubo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16,6533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16</w:t>
            </w:r>
            <w:r w:rsidR="00CB4DD9">
              <w:rPr>
                <w:rFonts w:ascii="Arial" w:hAnsi="Arial" w:cs="Arial"/>
                <w:color w:val="000000"/>
                <w:sz w:val="20"/>
                <w:szCs w:val="20"/>
              </w:rPr>
              <w:t>.</w:t>
            </w:r>
            <w:r w:rsidR="001A6EE2" w:rsidRPr="001A6EE2">
              <w:rPr>
                <w:rFonts w:ascii="Arial" w:hAnsi="Arial" w:cs="Arial"/>
                <w:color w:val="000000"/>
                <w:sz w:val="20"/>
                <w:szCs w:val="20"/>
              </w:rPr>
              <w:t>653,33</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31</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Dexametasona 4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0,7503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7</w:t>
            </w:r>
            <w:r w:rsidR="00CB4DD9">
              <w:rPr>
                <w:rFonts w:ascii="Arial" w:hAnsi="Arial" w:cs="Arial"/>
                <w:color w:val="000000"/>
                <w:sz w:val="20"/>
                <w:szCs w:val="20"/>
              </w:rPr>
              <w:t>.</w:t>
            </w:r>
            <w:r w:rsidR="001A6EE2" w:rsidRPr="001A6EE2">
              <w:rPr>
                <w:rFonts w:ascii="Arial" w:hAnsi="Arial" w:cs="Arial"/>
                <w:color w:val="000000"/>
                <w:sz w:val="20"/>
                <w:szCs w:val="20"/>
              </w:rPr>
              <w:t>503,33</w:t>
            </w:r>
          </w:p>
        </w:tc>
      </w:tr>
      <w:tr w:rsidR="001A6EE2" w:rsidRPr="001A6EE2" w:rsidTr="00804683">
        <w:trPr>
          <w:trHeight w:val="102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32</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Dexametasona, Fosfato Dissódico 2 mg/ml solução injetável - ampola com 1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Ampola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500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4,7100</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w:t>
            </w:r>
            <w:r w:rsidR="00CB4DD9">
              <w:rPr>
                <w:rFonts w:ascii="Arial" w:hAnsi="Arial" w:cs="Arial"/>
                <w:color w:val="000000"/>
                <w:sz w:val="20"/>
                <w:szCs w:val="20"/>
              </w:rPr>
              <w:t>.</w:t>
            </w:r>
            <w:r w:rsidR="001A6EE2" w:rsidRPr="001A6EE2">
              <w:rPr>
                <w:rFonts w:ascii="Arial" w:hAnsi="Arial" w:cs="Arial"/>
                <w:color w:val="000000"/>
                <w:sz w:val="20"/>
                <w:szCs w:val="20"/>
              </w:rPr>
              <w:t>355,00</w:t>
            </w:r>
          </w:p>
        </w:tc>
      </w:tr>
      <w:tr w:rsidR="001A6EE2" w:rsidRPr="001A6EE2" w:rsidTr="00804683">
        <w:trPr>
          <w:trHeight w:val="229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33</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Dexametasona, Fosfato 4 mg/ml - ampola I com 1 ml e Tiamina, Cloridrato 100 mg/2ml + Piridoxina, Cloridrato 100 mg/2ml + Cianobalamina 5.000 mcg/2ml - ampola II com 2 ml solução injetável.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Ampola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7,4133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w:t>
            </w:r>
            <w:r w:rsidR="00CB4DD9">
              <w:rPr>
                <w:rFonts w:ascii="Arial" w:hAnsi="Arial" w:cs="Arial"/>
                <w:color w:val="000000"/>
                <w:sz w:val="20"/>
                <w:szCs w:val="20"/>
              </w:rPr>
              <w:t>.</w:t>
            </w:r>
            <w:r w:rsidR="001A6EE2" w:rsidRPr="001A6EE2">
              <w:rPr>
                <w:rFonts w:ascii="Arial" w:hAnsi="Arial" w:cs="Arial"/>
                <w:color w:val="000000"/>
                <w:sz w:val="20"/>
                <w:szCs w:val="20"/>
              </w:rPr>
              <w:t>482,66</w:t>
            </w:r>
          </w:p>
        </w:tc>
      </w:tr>
      <w:tr w:rsidR="001A6EE2" w:rsidRPr="001A6EE2" w:rsidTr="00804683">
        <w:trPr>
          <w:trHeight w:val="127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34</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Dexametasona, Fosfato Dissódico 1 mg/ml + Neomicina, Sulfato 3,5 mg/ml solução oftálmica - frasco com 5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8,8833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888,33</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35</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Dexclorfeniramina, Maleato 2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0,2785</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83</w:t>
            </w:r>
            <w:r w:rsidR="00CB4DD9">
              <w:rPr>
                <w:rFonts w:ascii="Arial" w:hAnsi="Arial" w:cs="Arial"/>
                <w:color w:val="000000"/>
                <w:sz w:val="20"/>
                <w:szCs w:val="20"/>
              </w:rPr>
              <w:t>.</w:t>
            </w:r>
            <w:r w:rsidR="001A6EE2" w:rsidRPr="001A6EE2">
              <w:rPr>
                <w:rFonts w:ascii="Arial" w:hAnsi="Arial" w:cs="Arial"/>
                <w:color w:val="000000"/>
                <w:sz w:val="20"/>
                <w:szCs w:val="20"/>
              </w:rPr>
              <w:t>550,00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36</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Diclofenaco sódico 75 mg/3ml solução injetável - ampola com 3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Ampola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1,8337</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w:t>
            </w:r>
            <w:r w:rsidR="00CB4DD9">
              <w:rPr>
                <w:rFonts w:ascii="Arial" w:hAnsi="Arial" w:cs="Arial"/>
                <w:color w:val="000000"/>
                <w:sz w:val="20"/>
                <w:szCs w:val="20"/>
              </w:rPr>
              <w:t>.</w:t>
            </w:r>
            <w:r w:rsidR="001A6EE2" w:rsidRPr="001A6EE2">
              <w:rPr>
                <w:rFonts w:ascii="Arial" w:hAnsi="Arial" w:cs="Arial"/>
                <w:color w:val="000000"/>
                <w:sz w:val="20"/>
                <w:szCs w:val="20"/>
              </w:rPr>
              <w:t>100,20</w:t>
            </w:r>
          </w:p>
        </w:tc>
      </w:tr>
      <w:tr w:rsidR="001A6EE2" w:rsidRPr="001A6EE2" w:rsidTr="00804683">
        <w:trPr>
          <w:trHeight w:val="178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lastRenderedPageBreak/>
              <w:t>37</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Diidroergotamina, Mesilato 1 mg + Cafeína 75 mg + Metoclopramida, Cloridrato 10 mg + Paracetamol 450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1,2911</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w:t>
            </w:r>
            <w:r w:rsidR="00CB4DD9">
              <w:rPr>
                <w:rFonts w:ascii="Arial" w:hAnsi="Arial" w:cs="Arial"/>
                <w:color w:val="000000"/>
                <w:sz w:val="20"/>
                <w:szCs w:val="20"/>
              </w:rPr>
              <w:t>.</w:t>
            </w:r>
            <w:r w:rsidR="001A6EE2" w:rsidRPr="001A6EE2">
              <w:rPr>
                <w:rFonts w:ascii="Arial" w:hAnsi="Arial" w:cs="Arial"/>
                <w:color w:val="000000"/>
                <w:sz w:val="20"/>
                <w:szCs w:val="20"/>
              </w:rPr>
              <w:t>291,10</w:t>
            </w:r>
          </w:p>
        </w:tc>
      </w:tr>
      <w:tr w:rsidR="001A6EE2" w:rsidRPr="001A6EE2" w:rsidTr="00804683">
        <w:trPr>
          <w:trHeight w:val="127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38</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Diidroergotamina, Mesilato 1 mg + Dipirona Sódica 350 mg + Cafeína 100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0,9280</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556,82</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39</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Dipirona Sódica 300 mg supositório infantil.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Supositório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1,2013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120,13</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40</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Dipirona Sódica 500 mg/ml solução oral - Frasco com 10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14.000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2,4017</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33</w:t>
            </w:r>
            <w:r w:rsidR="00CB4DD9">
              <w:rPr>
                <w:rFonts w:ascii="Arial" w:hAnsi="Arial" w:cs="Arial"/>
                <w:color w:val="000000"/>
                <w:sz w:val="20"/>
                <w:szCs w:val="20"/>
              </w:rPr>
              <w:t>.</w:t>
            </w:r>
            <w:r w:rsidR="001A6EE2" w:rsidRPr="001A6EE2">
              <w:rPr>
                <w:rFonts w:ascii="Arial" w:hAnsi="Arial" w:cs="Arial"/>
                <w:color w:val="000000"/>
                <w:sz w:val="20"/>
                <w:szCs w:val="20"/>
              </w:rPr>
              <w:t>623,33</w:t>
            </w:r>
          </w:p>
        </w:tc>
      </w:tr>
      <w:tr w:rsidR="001A6EE2" w:rsidRPr="001A6EE2" w:rsidTr="00804683">
        <w:trPr>
          <w:trHeight w:val="127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41</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Domperidona 1 mg/ml suspensão oral - frasco com 100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20,4933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12</w:t>
            </w:r>
            <w:r w:rsidR="00CB4DD9">
              <w:rPr>
                <w:rFonts w:ascii="Arial" w:hAnsi="Arial" w:cs="Arial"/>
                <w:color w:val="000000"/>
                <w:sz w:val="20"/>
                <w:szCs w:val="20"/>
              </w:rPr>
              <w:t>.</w:t>
            </w:r>
            <w:r w:rsidR="001A6EE2" w:rsidRPr="001A6EE2">
              <w:rPr>
                <w:rFonts w:ascii="Arial" w:hAnsi="Arial" w:cs="Arial"/>
                <w:color w:val="000000"/>
                <w:sz w:val="20"/>
                <w:szCs w:val="20"/>
              </w:rPr>
              <w:t>296,00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42</w:t>
            </w:r>
          </w:p>
        </w:tc>
        <w:tc>
          <w:tcPr>
            <w:tcW w:w="2292" w:type="dxa"/>
            <w:shd w:val="clear" w:color="auto" w:fill="auto"/>
            <w:vAlign w:val="center"/>
            <w:hideMark/>
          </w:tcPr>
          <w:p w:rsidR="001A6EE2" w:rsidRPr="001A6EE2" w:rsidRDefault="001A6EE2" w:rsidP="001A6EE2">
            <w:pPr>
              <w:rPr>
                <w:rFonts w:ascii="Arial" w:hAnsi="Arial" w:cs="Arial"/>
                <w:sz w:val="20"/>
                <w:szCs w:val="20"/>
              </w:rPr>
            </w:pPr>
            <w:r w:rsidRPr="001A6EE2">
              <w:rPr>
                <w:rFonts w:ascii="Arial" w:hAnsi="Arial" w:cs="Arial"/>
                <w:sz w:val="20"/>
                <w:szCs w:val="20"/>
              </w:rPr>
              <w:t>Doxazosina, Mesilato 2 mg comprimido.</w:t>
            </w:r>
          </w:p>
        </w:tc>
        <w:tc>
          <w:tcPr>
            <w:tcW w:w="1377" w:type="dxa"/>
            <w:shd w:val="clear" w:color="000000" w:fill="FFFFFF"/>
            <w:vAlign w:val="center"/>
            <w:hideMark/>
          </w:tcPr>
          <w:p w:rsidR="001A6EE2" w:rsidRPr="001A6EE2" w:rsidRDefault="001A6EE2" w:rsidP="001A6EE2">
            <w:pPr>
              <w:jc w:val="center"/>
              <w:rPr>
                <w:rFonts w:ascii="Arial" w:hAnsi="Arial" w:cs="Arial"/>
                <w:sz w:val="20"/>
                <w:szCs w:val="20"/>
              </w:rPr>
            </w:pPr>
            <w:r w:rsidRPr="001A6EE2">
              <w:rPr>
                <w:rFonts w:ascii="Arial" w:hAnsi="Arial" w:cs="Arial"/>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120.000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0,5923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71</w:t>
            </w:r>
            <w:r w:rsidR="00CB4DD9">
              <w:rPr>
                <w:rFonts w:ascii="Arial" w:hAnsi="Arial" w:cs="Arial"/>
                <w:color w:val="000000"/>
                <w:sz w:val="20"/>
                <w:szCs w:val="20"/>
              </w:rPr>
              <w:t>.</w:t>
            </w:r>
            <w:r w:rsidR="001A6EE2" w:rsidRPr="001A6EE2">
              <w:rPr>
                <w:rFonts w:ascii="Arial" w:hAnsi="Arial" w:cs="Arial"/>
                <w:color w:val="000000"/>
                <w:sz w:val="20"/>
                <w:szCs w:val="20"/>
              </w:rPr>
              <w:t>080,00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43</w:t>
            </w:r>
          </w:p>
        </w:tc>
        <w:tc>
          <w:tcPr>
            <w:tcW w:w="2292" w:type="dxa"/>
            <w:shd w:val="clear" w:color="auto" w:fill="auto"/>
            <w:vAlign w:val="center"/>
            <w:hideMark/>
          </w:tcPr>
          <w:p w:rsidR="001A6EE2" w:rsidRPr="001A6EE2" w:rsidRDefault="001A6EE2" w:rsidP="001A6EE2">
            <w:pPr>
              <w:rPr>
                <w:rFonts w:ascii="Arial" w:hAnsi="Arial" w:cs="Arial"/>
                <w:sz w:val="20"/>
                <w:szCs w:val="20"/>
              </w:rPr>
            </w:pPr>
            <w:r w:rsidRPr="001A6EE2">
              <w:rPr>
                <w:rFonts w:ascii="Arial" w:hAnsi="Arial" w:cs="Arial"/>
                <w:sz w:val="20"/>
                <w:szCs w:val="20"/>
              </w:rPr>
              <w:t>Doxazosina, Mesilato 4 mg comprimido.</w:t>
            </w:r>
          </w:p>
        </w:tc>
        <w:tc>
          <w:tcPr>
            <w:tcW w:w="1377" w:type="dxa"/>
            <w:shd w:val="clear" w:color="000000" w:fill="FFFFFF"/>
            <w:vAlign w:val="center"/>
            <w:hideMark/>
          </w:tcPr>
          <w:p w:rsidR="001A6EE2" w:rsidRPr="001A6EE2" w:rsidRDefault="001A6EE2" w:rsidP="001A6EE2">
            <w:pPr>
              <w:jc w:val="center"/>
              <w:rPr>
                <w:rFonts w:ascii="Arial" w:hAnsi="Arial" w:cs="Arial"/>
                <w:sz w:val="20"/>
                <w:szCs w:val="20"/>
              </w:rPr>
            </w:pPr>
            <w:r w:rsidRPr="001A6EE2">
              <w:rPr>
                <w:rFonts w:ascii="Arial" w:hAnsi="Arial" w:cs="Arial"/>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120.000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3,1108</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373</w:t>
            </w:r>
            <w:r w:rsidR="00CB4DD9">
              <w:rPr>
                <w:rFonts w:ascii="Arial" w:hAnsi="Arial" w:cs="Arial"/>
                <w:color w:val="000000"/>
                <w:sz w:val="20"/>
                <w:szCs w:val="20"/>
              </w:rPr>
              <w:t>.</w:t>
            </w:r>
            <w:r w:rsidR="001A6EE2" w:rsidRPr="001A6EE2">
              <w:rPr>
                <w:rFonts w:ascii="Arial" w:hAnsi="Arial" w:cs="Arial"/>
                <w:color w:val="000000"/>
                <w:sz w:val="20"/>
                <w:szCs w:val="20"/>
              </w:rPr>
              <w:t>300,00</w:t>
            </w:r>
          </w:p>
        </w:tc>
      </w:tr>
      <w:tr w:rsidR="001A6EE2" w:rsidRPr="001A6EE2" w:rsidTr="00804683">
        <w:trPr>
          <w:trHeight w:val="102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44</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Eritromicina, Estearato 50 mg/ml suspensão oral - frasco com 100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14,7500</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44</w:t>
            </w:r>
            <w:r w:rsidR="00CB4DD9">
              <w:rPr>
                <w:rFonts w:ascii="Arial" w:hAnsi="Arial" w:cs="Arial"/>
                <w:color w:val="000000"/>
                <w:sz w:val="20"/>
                <w:szCs w:val="20"/>
              </w:rPr>
              <w:t>.</w:t>
            </w:r>
            <w:r w:rsidR="001A6EE2" w:rsidRPr="001A6EE2">
              <w:rPr>
                <w:rFonts w:ascii="Arial" w:hAnsi="Arial" w:cs="Arial"/>
                <w:color w:val="000000"/>
                <w:sz w:val="20"/>
                <w:szCs w:val="20"/>
              </w:rPr>
              <w:t>250,00</w:t>
            </w:r>
          </w:p>
        </w:tc>
      </w:tr>
      <w:tr w:rsidR="001A6EE2" w:rsidRPr="001A6EE2" w:rsidTr="00804683">
        <w:trPr>
          <w:trHeight w:val="102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45</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Estrogênios Conjugados 0,625 mg/g creme vaginal - bisnaga com 25 g + aplicador.</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Tubo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5.000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27,0533</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135</w:t>
            </w:r>
            <w:r w:rsidR="00CB4DD9">
              <w:rPr>
                <w:rFonts w:ascii="Arial" w:hAnsi="Arial" w:cs="Arial"/>
                <w:color w:val="000000"/>
                <w:sz w:val="20"/>
                <w:szCs w:val="20"/>
              </w:rPr>
              <w:t>.</w:t>
            </w:r>
            <w:r w:rsidR="001A6EE2" w:rsidRPr="001A6EE2">
              <w:rPr>
                <w:rFonts w:ascii="Arial" w:hAnsi="Arial" w:cs="Arial"/>
                <w:color w:val="000000"/>
                <w:sz w:val="20"/>
                <w:szCs w:val="20"/>
              </w:rPr>
              <w:t>266,66</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46</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Finasterida 5 mg comprimido.</w:t>
            </w:r>
          </w:p>
        </w:tc>
        <w:tc>
          <w:tcPr>
            <w:tcW w:w="1377" w:type="dxa"/>
            <w:shd w:val="clear" w:color="000000" w:fill="FFFFFF"/>
            <w:vAlign w:val="center"/>
            <w:hideMark/>
          </w:tcPr>
          <w:p w:rsidR="001A6EE2" w:rsidRPr="001A6EE2" w:rsidRDefault="001A6EE2" w:rsidP="001A6EE2">
            <w:pPr>
              <w:jc w:val="center"/>
              <w:rPr>
                <w:rFonts w:ascii="Arial" w:hAnsi="Arial" w:cs="Arial"/>
                <w:sz w:val="20"/>
                <w:szCs w:val="20"/>
              </w:rPr>
            </w:pPr>
            <w:r w:rsidRPr="001A6EE2">
              <w:rPr>
                <w:rFonts w:ascii="Arial" w:hAnsi="Arial" w:cs="Arial"/>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120.000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1,9637</w:t>
            </w:r>
          </w:p>
        </w:tc>
        <w:tc>
          <w:tcPr>
            <w:tcW w:w="1588" w:type="dxa"/>
            <w:shd w:val="clear" w:color="000000" w:fill="FFFFFF"/>
            <w:vAlign w:val="center"/>
            <w:hideMark/>
          </w:tcPr>
          <w:p w:rsidR="001A6EE2" w:rsidRPr="001A6EE2" w:rsidRDefault="00804683" w:rsidP="00CB4DD9">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235</w:t>
            </w:r>
            <w:r w:rsidR="00CB4DD9">
              <w:rPr>
                <w:rFonts w:ascii="Arial" w:hAnsi="Arial" w:cs="Arial"/>
                <w:color w:val="000000"/>
                <w:sz w:val="20"/>
                <w:szCs w:val="20"/>
              </w:rPr>
              <w:t>.</w:t>
            </w:r>
            <w:r w:rsidR="001A6EE2" w:rsidRPr="001A6EE2">
              <w:rPr>
                <w:rFonts w:ascii="Arial" w:hAnsi="Arial" w:cs="Arial"/>
                <w:color w:val="000000"/>
                <w:sz w:val="20"/>
                <w:szCs w:val="20"/>
              </w:rPr>
              <w:t>648,00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47</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Flunarizina, Dicloridrato 10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7.500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0,2617</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1.962,50</w:t>
            </w:r>
          </w:p>
        </w:tc>
      </w:tr>
      <w:tr w:rsidR="001A6EE2" w:rsidRPr="001A6EE2" w:rsidTr="00804683">
        <w:trPr>
          <w:trHeight w:val="178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lastRenderedPageBreak/>
              <w:t>48</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Fluocinolona, Acetonido 0,275 mg + Polimixina B, Sulfato 11.000 UI + Neomicina, Sulfato 3,85 mg + Lidocaína, Cloridrato 0,02 g solução otológica.</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6,3533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12.706,66</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49</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Glibenclamida 5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500.000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0,1472</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73.616,66</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50</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 xml:space="preserve">Glicose 50% solução injetável - ampola com 10ml </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Ampola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0,3633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363,33</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51</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Hortelã (Mentha piperita L.) 200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40.000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1,7498</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69</w:t>
            </w:r>
            <w:r w:rsidR="00CB4DD9">
              <w:rPr>
                <w:rFonts w:ascii="Arial" w:hAnsi="Arial" w:cs="Arial"/>
                <w:color w:val="000000"/>
                <w:sz w:val="20"/>
                <w:szCs w:val="20"/>
              </w:rPr>
              <w:t>.990,66</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52</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Ibuprofeno 600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0,8508</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51.050,00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53</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Isossorbida, Mononitrato 40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0,3622</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21.730,00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54</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Levotiroxina Sódica 50</w:t>
            </w:r>
            <w:r w:rsidR="00F70BE3">
              <w:rPr>
                <w:rFonts w:ascii="Arial" w:hAnsi="Arial" w:cs="Arial"/>
                <w:color w:val="000000"/>
                <w:sz w:val="20"/>
                <w:szCs w:val="20"/>
              </w:rPr>
              <w:t xml:space="preserve"> </w:t>
            </w:r>
            <w:r w:rsidRPr="001A6EE2">
              <w:rPr>
                <w:rFonts w:ascii="Arial" w:hAnsi="Arial" w:cs="Arial"/>
                <w:color w:val="000000"/>
                <w:sz w:val="20"/>
                <w:szCs w:val="20"/>
              </w:rPr>
              <w:t>mcg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0,1542</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30.840,00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55</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Loratadina 10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25.000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1,0337</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25.841,66</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56</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Loratadina 5 mg/5ml xarope - Frasco com 100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10,2567</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20.513,33</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57</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Losartana Potássica 50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0,4683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140</w:t>
            </w:r>
            <w:r w:rsidR="00CB4DD9">
              <w:rPr>
                <w:rFonts w:ascii="Arial" w:hAnsi="Arial" w:cs="Arial"/>
                <w:color w:val="000000"/>
                <w:sz w:val="20"/>
                <w:szCs w:val="20"/>
              </w:rPr>
              <w:t>.500,00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58</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Mebendazol 100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9.060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0,2888</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2.616,83</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59</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Melilotus officinalis Lam. 26,7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1.200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1,7972</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2.156,64</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60</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Metoclopramida, Cloridrato 10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0,4027</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8.053,33</w:t>
            </w:r>
          </w:p>
        </w:tc>
      </w:tr>
      <w:tr w:rsidR="001A6EE2" w:rsidRPr="001A6EE2" w:rsidTr="00804683">
        <w:trPr>
          <w:trHeight w:val="102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61</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Metoclopramida, Cloridrato 4 mg/ml solução oral - Frasco com 10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3,0467</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3.046,66</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62</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Metoprolol, Succinato 25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0,9561</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19.122,00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63</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Metoprolol, Succinato 50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25.000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1,8849</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47.121,66</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lastRenderedPageBreak/>
              <w:t>64</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Metotrexato Sódico 2,5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2.400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0,6497</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1.559,28</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65</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Metronidazol 4% suspensão oral - frasco com 120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5,2300</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31.380,00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66</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Miconazol, Nitrato 2% gel oral - bisnaga com 40 g.</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Tubo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20,1633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40.326,66</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67</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Nifedipino 10 mg comprimido revestido (retard).</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 revestido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1.500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0,6507</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976,00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68</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Nifedipino 10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150.000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0,2740</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41.100,00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69</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Nifedipino 20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0,5400</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162.000,00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70</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Nimesulida 100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0,6741</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134</w:t>
            </w:r>
            <w:r w:rsidR="00CB4DD9">
              <w:rPr>
                <w:rFonts w:ascii="Arial" w:hAnsi="Arial" w:cs="Arial"/>
                <w:color w:val="000000"/>
                <w:sz w:val="20"/>
                <w:szCs w:val="20"/>
              </w:rPr>
              <w:t>.</w:t>
            </w:r>
            <w:r w:rsidR="001A6EE2" w:rsidRPr="001A6EE2">
              <w:rPr>
                <w:rFonts w:ascii="Arial" w:hAnsi="Arial" w:cs="Arial"/>
                <w:color w:val="000000"/>
                <w:sz w:val="20"/>
                <w:szCs w:val="20"/>
              </w:rPr>
              <w:t>826,</w:t>
            </w:r>
            <w:r w:rsidR="00CB4DD9">
              <w:rPr>
                <w:rFonts w:ascii="Arial" w:hAnsi="Arial" w:cs="Arial"/>
                <w:color w:val="000000"/>
                <w:sz w:val="20"/>
                <w:szCs w:val="20"/>
              </w:rPr>
              <w:t>66</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71</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Nitrofurantoína 5 mg/ml suspensão oral - frasco com 120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500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19,0533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CB4DD9">
              <w:rPr>
                <w:rFonts w:ascii="Arial" w:hAnsi="Arial" w:cs="Arial"/>
                <w:color w:val="000000"/>
                <w:sz w:val="20"/>
                <w:szCs w:val="20"/>
              </w:rPr>
              <w:t>9.526,66</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72</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Noretisterona 0,35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63.000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0,4512</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28.427,70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73</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Oxcarbazepina 60 mg/ml solução oral - frasco com 100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500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42,1533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21.076,66</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74</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Oxibutinina, Cloridrato 1 mg/ml xarope - frasco com 120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150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14,1767</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2.126,50</w:t>
            </w:r>
          </w:p>
        </w:tc>
      </w:tr>
      <w:tr w:rsidR="001A6EE2" w:rsidRPr="001A6EE2" w:rsidTr="00804683">
        <w:trPr>
          <w:trHeight w:val="127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75</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Passiflora incarnata 100 mg + Crataegus oxyacantha 30 mg + Salix alba 100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1,2502</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7.501,00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76</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Permetrina 1% sabonete - barra com 100 g.</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Sabonete</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10,8500</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2.170,00</w:t>
            </w:r>
          </w:p>
        </w:tc>
      </w:tr>
      <w:tr w:rsidR="001A6EE2" w:rsidRPr="001A6EE2" w:rsidTr="00804683">
        <w:trPr>
          <w:trHeight w:val="127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77</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Piperidolato, Cloridrato 100 mg + Hesperidina Complexo 50 mg + Ácido Ascórbico 50 mg drágea.</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Drágea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12.000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0,4260</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5.112,00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78</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Pirimetamina 25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0,0640</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192,10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lastRenderedPageBreak/>
              <w:t>79</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Plantago ovata 3,40 g de mucilóide / dose pó - pote com 174 g.</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Pote</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500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41,9267</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20</w:t>
            </w:r>
            <w:r w:rsidR="00276936">
              <w:rPr>
                <w:rFonts w:ascii="Arial" w:hAnsi="Arial" w:cs="Arial"/>
                <w:color w:val="000000"/>
                <w:sz w:val="20"/>
                <w:szCs w:val="20"/>
              </w:rPr>
              <w:t>.</w:t>
            </w:r>
            <w:r w:rsidR="001A6EE2" w:rsidRPr="001A6EE2">
              <w:rPr>
                <w:rFonts w:ascii="Arial" w:hAnsi="Arial" w:cs="Arial"/>
                <w:color w:val="000000"/>
                <w:sz w:val="20"/>
                <w:szCs w:val="20"/>
              </w:rPr>
              <w:t>963,3</w:t>
            </w:r>
            <w:r w:rsidR="00276936">
              <w:rPr>
                <w:rFonts w:ascii="Arial" w:hAnsi="Arial" w:cs="Arial"/>
                <w:color w:val="000000"/>
                <w:sz w:val="20"/>
                <w:szCs w:val="20"/>
              </w:rPr>
              <w:t>3</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80</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 xml:space="preserve">Polivitamínico solução oral - Frasco com 20 ml. </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9,7633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97.633,33</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81</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Prednisolona, Fosfato Sódico 3 mg/ml solução oral - Frasco com 60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7.000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9,2133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64.493,33</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82</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Propafenona, Cloridrato 300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9.000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3,6705</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33.034,80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83</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Ranitidina, Cloridrato 150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8.000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0,5133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4.106,66</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84</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Repelente contra insetos loção - frasco com 200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15.000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7,6600</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114.900,00</w:t>
            </w:r>
          </w:p>
        </w:tc>
      </w:tr>
      <w:tr w:rsidR="001A6EE2" w:rsidRPr="001A6EE2" w:rsidTr="00804683">
        <w:trPr>
          <w:trHeight w:val="331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85</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Rutosido 300 mg + Extrato seco de Castanha- da-índia 100 mg + Extrato seco de Miroton (extratos secos estandardizados dos glicosídeos totais de Adonis vernalis, Convallaria majalis, Nerium oleander, Scila marítima var. alba) 150 UC (unidades cobaio) drágea.</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Drágea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1,9552</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5.865,50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86</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Salbutamol, Sulfato 100 mcg/dose aerossol oral - Frasco com 200 doses.</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19,4003</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58.201,00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87</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Salgueiro (Salix alba L.) 400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12.000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0,9871</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11.844,80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88</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Sulfametoxazol 400 mg + Trimetoprima 80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10.000</w:t>
            </w:r>
          </w:p>
        </w:tc>
        <w:tc>
          <w:tcPr>
            <w:tcW w:w="1254"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0,3235</w:t>
            </w:r>
          </w:p>
        </w:tc>
        <w:tc>
          <w:tcPr>
            <w:tcW w:w="1588" w:type="dxa"/>
            <w:shd w:val="clear" w:color="000000" w:fill="FFFFFF"/>
            <w:vAlign w:val="center"/>
            <w:hideMark/>
          </w:tcPr>
          <w:p w:rsidR="001A6EE2" w:rsidRPr="001A6EE2" w:rsidRDefault="00804683"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3.235,00</w:t>
            </w:r>
          </w:p>
        </w:tc>
      </w:tr>
      <w:tr w:rsidR="001A6EE2" w:rsidRPr="001A6EE2" w:rsidTr="00804683">
        <w:trPr>
          <w:trHeight w:val="765"/>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89</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Sulfato Ferroso 25 mg/ml solução oral - frasco com 30 ml.</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Frasco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20.000</w:t>
            </w:r>
          </w:p>
        </w:tc>
        <w:tc>
          <w:tcPr>
            <w:tcW w:w="1254"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2,8170</w:t>
            </w:r>
          </w:p>
        </w:tc>
        <w:tc>
          <w:tcPr>
            <w:tcW w:w="1588"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56.340,00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90</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Tegaserode, Maleato 6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2.400</w:t>
            </w:r>
          </w:p>
        </w:tc>
        <w:tc>
          <w:tcPr>
            <w:tcW w:w="1254"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4,2552</w:t>
            </w:r>
          </w:p>
        </w:tc>
        <w:tc>
          <w:tcPr>
            <w:tcW w:w="1588"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10.212,40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lastRenderedPageBreak/>
              <w:t>91</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Teofilina 200 mg cápsula.</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Cápsula</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600</w:t>
            </w:r>
          </w:p>
        </w:tc>
        <w:tc>
          <w:tcPr>
            <w:tcW w:w="1254"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0,5654</w:t>
            </w:r>
          </w:p>
        </w:tc>
        <w:tc>
          <w:tcPr>
            <w:tcW w:w="1588"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339,26</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92</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Tiabendazol 500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3.000</w:t>
            </w:r>
          </w:p>
        </w:tc>
        <w:tc>
          <w:tcPr>
            <w:tcW w:w="1254"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2,0862</w:t>
            </w:r>
          </w:p>
        </w:tc>
        <w:tc>
          <w:tcPr>
            <w:tcW w:w="1588"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6.258,70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93</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Tiamina, Cloridrato 300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60.000</w:t>
            </w:r>
          </w:p>
        </w:tc>
        <w:tc>
          <w:tcPr>
            <w:tcW w:w="1254"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0,3857</w:t>
            </w:r>
          </w:p>
        </w:tc>
        <w:tc>
          <w:tcPr>
            <w:tcW w:w="1588"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23.144,00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94</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Tioridazina 100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6.000</w:t>
            </w:r>
          </w:p>
        </w:tc>
        <w:tc>
          <w:tcPr>
            <w:tcW w:w="1254"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1,4540</w:t>
            </w:r>
          </w:p>
        </w:tc>
        <w:tc>
          <w:tcPr>
            <w:tcW w:w="1588"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8.724,00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95</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Tramadol, Cloridrato 100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10.000</w:t>
            </w:r>
          </w:p>
        </w:tc>
        <w:tc>
          <w:tcPr>
            <w:tcW w:w="1254"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6,6747</w:t>
            </w:r>
          </w:p>
        </w:tc>
        <w:tc>
          <w:tcPr>
            <w:tcW w:w="1588"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66.746,66</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96</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Tramadol, Cloridrato 50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15.000</w:t>
            </w:r>
          </w:p>
        </w:tc>
        <w:tc>
          <w:tcPr>
            <w:tcW w:w="1254"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0,9910</w:t>
            </w:r>
          </w:p>
        </w:tc>
        <w:tc>
          <w:tcPr>
            <w:tcW w:w="1588"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14.865,00</w:t>
            </w:r>
          </w:p>
        </w:tc>
      </w:tr>
      <w:tr w:rsidR="001A6EE2" w:rsidRPr="001A6EE2" w:rsidTr="00804683">
        <w:trPr>
          <w:trHeight w:val="510"/>
          <w:jc w:val="center"/>
        </w:trPr>
        <w:tc>
          <w:tcPr>
            <w:tcW w:w="524" w:type="dxa"/>
            <w:shd w:val="clear" w:color="000000" w:fill="FFFF00"/>
            <w:vAlign w:val="center"/>
            <w:hideMark/>
          </w:tcPr>
          <w:p w:rsidR="001A6EE2" w:rsidRPr="001A6EE2" w:rsidRDefault="001A6EE2" w:rsidP="001A6EE2">
            <w:pPr>
              <w:jc w:val="center"/>
              <w:rPr>
                <w:rFonts w:ascii="Arial" w:hAnsi="Arial" w:cs="Arial"/>
                <w:b/>
                <w:bCs/>
                <w:color w:val="000000"/>
                <w:sz w:val="20"/>
                <w:szCs w:val="20"/>
              </w:rPr>
            </w:pPr>
            <w:r w:rsidRPr="001A6EE2">
              <w:rPr>
                <w:rFonts w:ascii="Arial" w:hAnsi="Arial" w:cs="Arial"/>
                <w:b/>
                <w:bCs/>
                <w:color w:val="000000"/>
                <w:sz w:val="20"/>
                <w:szCs w:val="20"/>
              </w:rPr>
              <w:t>97</w:t>
            </w:r>
          </w:p>
        </w:tc>
        <w:tc>
          <w:tcPr>
            <w:tcW w:w="2292" w:type="dxa"/>
            <w:shd w:val="clear" w:color="auto" w:fill="auto"/>
            <w:vAlign w:val="center"/>
            <w:hideMark/>
          </w:tcPr>
          <w:p w:rsidR="001A6EE2" w:rsidRPr="001A6EE2" w:rsidRDefault="001A6EE2" w:rsidP="001A6EE2">
            <w:pPr>
              <w:rPr>
                <w:rFonts w:ascii="Arial" w:hAnsi="Arial" w:cs="Arial"/>
                <w:color w:val="000000"/>
                <w:sz w:val="20"/>
                <w:szCs w:val="20"/>
              </w:rPr>
            </w:pPr>
            <w:r w:rsidRPr="001A6EE2">
              <w:rPr>
                <w:rFonts w:ascii="Arial" w:hAnsi="Arial" w:cs="Arial"/>
                <w:color w:val="000000"/>
                <w:sz w:val="20"/>
                <w:szCs w:val="20"/>
              </w:rPr>
              <w:t>Vimpocetina 5 mg comprimido.</w:t>
            </w:r>
          </w:p>
        </w:tc>
        <w:tc>
          <w:tcPr>
            <w:tcW w:w="1377"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Comprimido</w:t>
            </w:r>
          </w:p>
        </w:tc>
        <w:tc>
          <w:tcPr>
            <w:tcW w:w="1298" w:type="dxa"/>
            <w:shd w:val="clear" w:color="000000" w:fill="FFFFFF"/>
            <w:vAlign w:val="center"/>
            <w:hideMark/>
          </w:tcPr>
          <w:p w:rsidR="001A6EE2" w:rsidRPr="001A6EE2" w:rsidRDefault="001A6EE2" w:rsidP="001A6EE2">
            <w:pPr>
              <w:jc w:val="center"/>
              <w:rPr>
                <w:rFonts w:ascii="Arial" w:hAnsi="Arial" w:cs="Arial"/>
                <w:color w:val="000000"/>
                <w:sz w:val="20"/>
                <w:szCs w:val="20"/>
              </w:rPr>
            </w:pPr>
            <w:r w:rsidRPr="001A6EE2">
              <w:rPr>
                <w:rFonts w:ascii="Arial" w:hAnsi="Arial" w:cs="Arial"/>
                <w:color w:val="000000"/>
                <w:sz w:val="20"/>
                <w:szCs w:val="20"/>
              </w:rPr>
              <w:t>4.500</w:t>
            </w:r>
          </w:p>
        </w:tc>
        <w:tc>
          <w:tcPr>
            <w:tcW w:w="1254"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1A6EE2" w:rsidRPr="001A6EE2">
              <w:rPr>
                <w:rFonts w:ascii="Arial" w:hAnsi="Arial" w:cs="Arial"/>
                <w:color w:val="000000"/>
                <w:sz w:val="20"/>
                <w:szCs w:val="20"/>
              </w:rPr>
              <w:t>0,5377</w:t>
            </w:r>
          </w:p>
        </w:tc>
        <w:tc>
          <w:tcPr>
            <w:tcW w:w="1588" w:type="dxa"/>
            <w:shd w:val="clear" w:color="000000" w:fill="FFFFFF"/>
            <w:vAlign w:val="center"/>
            <w:hideMark/>
          </w:tcPr>
          <w:p w:rsidR="001A6EE2" w:rsidRPr="001A6EE2" w:rsidRDefault="007940A9" w:rsidP="001A6EE2">
            <w:pPr>
              <w:jc w:val="center"/>
              <w:rPr>
                <w:rFonts w:ascii="Arial" w:hAnsi="Arial" w:cs="Arial"/>
                <w:color w:val="000000"/>
                <w:sz w:val="20"/>
                <w:szCs w:val="20"/>
              </w:rPr>
            </w:pPr>
            <w:r>
              <w:rPr>
                <w:rFonts w:ascii="Arial" w:hAnsi="Arial" w:cs="Arial"/>
                <w:color w:val="000000"/>
                <w:sz w:val="20"/>
                <w:szCs w:val="20"/>
              </w:rPr>
              <w:t xml:space="preserve">R$ </w:t>
            </w:r>
            <w:r w:rsidR="00276936">
              <w:rPr>
                <w:rFonts w:ascii="Arial" w:hAnsi="Arial" w:cs="Arial"/>
                <w:color w:val="000000"/>
                <w:sz w:val="20"/>
                <w:szCs w:val="20"/>
              </w:rPr>
              <w:t>2.419,50</w:t>
            </w:r>
          </w:p>
        </w:tc>
      </w:tr>
      <w:tr w:rsidR="007205E5" w:rsidRPr="001A6EE2" w:rsidTr="00804683">
        <w:trPr>
          <w:trHeight w:val="510"/>
          <w:jc w:val="center"/>
        </w:trPr>
        <w:tc>
          <w:tcPr>
            <w:tcW w:w="2816" w:type="dxa"/>
            <w:gridSpan w:val="2"/>
            <w:tcBorders>
              <w:left w:val="nil"/>
              <w:bottom w:val="nil"/>
            </w:tcBorders>
            <w:shd w:val="clear" w:color="auto" w:fill="auto"/>
            <w:vAlign w:val="center"/>
            <w:hideMark/>
          </w:tcPr>
          <w:p w:rsidR="007205E5" w:rsidRPr="001A6EE2" w:rsidRDefault="007205E5" w:rsidP="001A6EE2">
            <w:pPr>
              <w:rPr>
                <w:rFonts w:ascii="Arial" w:hAnsi="Arial" w:cs="Arial"/>
                <w:color w:val="000000"/>
                <w:sz w:val="20"/>
                <w:szCs w:val="20"/>
              </w:rPr>
            </w:pPr>
          </w:p>
        </w:tc>
        <w:tc>
          <w:tcPr>
            <w:tcW w:w="2675" w:type="dxa"/>
            <w:gridSpan w:val="2"/>
            <w:shd w:val="clear" w:color="auto" w:fill="FFFF00"/>
            <w:vAlign w:val="center"/>
            <w:hideMark/>
          </w:tcPr>
          <w:p w:rsidR="007205E5" w:rsidRPr="007205E5" w:rsidRDefault="007205E5" w:rsidP="001A6EE2">
            <w:pPr>
              <w:jc w:val="center"/>
              <w:rPr>
                <w:rFonts w:ascii="Arial" w:hAnsi="Arial" w:cs="Arial"/>
                <w:b/>
                <w:color w:val="000000"/>
                <w:sz w:val="20"/>
                <w:szCs w:val="20"/>
              </w:rPr>
            </w:pPr>
            <w:r w:rsidRPr="007205E5">
              <w:rPr>
                <w:rFonts w:ascii="Arial" w:hAnsi="Arial" w:cs="Arial"/>
                <w:b/>
                <w:color w:val="000000"/>
                <w:sz w:val="20"/>
                <w:szCs w:val="20"/>
              </w:rPr>
              <w:t>VALOR TOTAL ESTIMADO</w:t>
            </w:r>
          </w:p>
        </w:tc>
        <w:tc>
          <w:tcPr>
            <w:tcW w:w="2842" w:type="dxa"/>
            <w:gridSpan w:val="2"/>
            <w:shd w:val="clear" w:color="auto" w:fill="FFFF00"/>
            <w:vAlign w:val="center"/>
            <w:hideMark/>
          </w:tcPr>
          <w:p w:rsidR="007205E5" w:rsidRPr="00CF39CB" w:rsidRDefault="00CF39CB" w:rsidP="001A6EE2">
            <w:pPr>
              <w:jc w:val="center"/>
              <w:rPr>
                <w:rFonts w:ascii="Arial" w:hAnsi="Arial" w:cs="Arial"/>
                <w:b/>
                <w:color w:val="000000"/>
                <w:sz w:val="20"/>
                <w:szCs w:val="20"/>
              </w:rPr>
            </w:pPr>
            <w:r w:rsidRPr="00CF39CB">
              <w:rPr>
                <w:rFonts w:ascii="Arial" w:hAnsi="Arial" w:cs="Arial"/>
                <w:b/>
                <w:color w:val="000000"/>
                <w:sz w:val="20"/>
                <w:szCs w:val="20"/>
              </w:rPr>
              <w:t>R$ 3.488.872,44</w:t>
            </w:r>
          </w:p>
        </w:tc>
      </w:tr>
    </w:tbl>
    <w:p w:rsidR="002F055F" w:rsidRDefault="002F055F" w:rsidP="002B54FD">
      <w:pPr>
        <w:spacing w:line="276" w:lineRule="auto"/>
        <w:jc w:val="both"/>
        <w:rPr>
          <w:rFonts w:ascii="Arial" w:hAnsi="Arial" w:cs="Arial"/>
          <w:b/>
          <w:bCs/>
          <w:color w:val="000000"/>
          <w:sz w:val="22"/>
          <w:szCs w:val="22"/>
          <w:u w:val="single"/>
        </w:rPr>
      </w:pPr>
    </w:p>
    <w:p w:rsidR="002F055F" w:rsidRDefault="002F055F" w:rsidP="002B54FD">
      <w:pPr>
        <w:spacing w:line="276" w:lineRule="auto"/>
        <w:jc w:val="both"/>
        <w:rPr>
          <w:rFonts w:ascii="Arial" w:hAnsi="Arial" w:cs="Arial"/>
          <w:b/>
          <w:bCs/>
          <w:color w:val="000000"/>
          <w:sz w:val="22"/>
          <w:szCs w:val="22"/>
          <w:u w:val="single"/>
        </w:rPr>
      </w:pPr>
    </w:p>
    <w:p w:rsidR="002B54FD" w:rsidRPr="00AD5546" w:rsidRDefault="002B54FD" w:rsidP="002B54FD">
      <w:pPr>
        <w:spacing w:line="276" w:lineRule="auto"/>
        <w:jc w:val="both"/>
        <w:rPr>
          <w:rFonts w:ascii="Arial" w:hAnsi="Arial" w:cs="Arial"/>
          <w:color w:val="000000"/>
          <w:sz w:val="22"/>
          <w:szCs w:val="22"/>
          <w:u w:val="single"/>
        </w:rPr>
      </w:pPr>
      <w:r w:rsidRPr="00AD5546">
        <w:rPr>
          <w:rFonts w:ascii="Arial" w:hAnsi="Arial" w:cs="Arial"/>
          <w:b/>
          <w:bCs/>
          <w:color w:val="000000"/>
          <w:sz w:val="22"/>
          <w:szCs w:val="22"/>
          <w:u w:val="single"/>
        </w:rPr>
        <w:t xml:space="preserve">7 - DO CONTEÚDO DO ENVELOPE Nº 02 “HABILITAÇÃO”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7.1 – Envelope nº 02 - "Habilitação" deverá conter os documentos a seguir relacionados os quais dizem respeito a: </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904B87">
      <w:pPr>
        <w:pStyle w:val="PargrafodaLista"/>
        <w:numPr>
          <w:ilvl w:val="2"/>
          <w:numId w:val="6"/>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HABILITAÇÃO JURÍDICA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Registro comercial, no caso de empresa individual; </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Ato constitutivo, estatuto ou contrato social em vigor, devidamente registrado, em se tratando de sociedades comerciais, e, no caso de sociedades por ações, acompanhado de documentos de eleição de seus administradores; </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Inscrição do ato constitutivo, no caso de sociedades civis, acompanhada de prova de diretoria em exercício;</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F055F" w:rsidP="002B54FD">
      <w:pPr>
        <w:spacing w:line="276" w:lineRule="auto"/>
        <w:jc w:val="both"/>
        <w:rPr>
          <w:rFonts w:ascii="Arial" w:hAnsi="Arial" w:cs="Arial"/>
          <w:b/>
          <w:color w:val="000000"/>
          <w:sz w:val="22"/>
          <w:szCs w:val="22"/>
        </w:rPr>
      </w:pPr>
      <w:r>
        <w:rPr>
          <w:rFonts w:ascii="Arial" w:hAnsi="Arial" w:cs="Arial"/>
          <w:b/>
          <w:color w:val="000000"/>
          <w:sz w:val="22"/>
          <w:szCs w:val="22"/>
        </w:rPr>
        <w:lastRenderedPageBreak/>
        <w:t xml:space="preserve">7.1.1.1 - </w:t>
      </w:r>
      <w:r w:rsidR="002B54FD" w:rsidRPr="00AD5546">
        <w:rPr>
          <w:rFonts w:ascii="Arial" w:hAnsi="Arial" w:cs="Arial"/>
          <w:b/>
          <w:color w:val="000000"/>
          <w:sz w:val="22"/>
          <w:szCs w:val="22"/>
        </w:rPr>
        <w:t>Os documentos relacionados nas alíneas “a” a “d” deste subitem 7.1.1. não precisarão constar no Envelope nº 02 - “Habilitação”, se tiverem sido apresentados para o credenciamento neste Pregão.</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904B87">
      <w:pPr>
        <w:pStyle w:val="PargrafodaLista"/>
        <w:numPr>
          <w:ilvl w:val="2"/>
          <w:numId w:val="6"/>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REGULARIDADE FISCAL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8"/>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inscrição no Cadastro Nacional de Pessoas Jurídicas do Ministério da Fazenda (CNPJ);</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F055F" w:rsidRPr="00226AC7" w:rsidRDefault="002B54FD" w:rsidP="002F055F">
      <w:pPr>
        <w:pStyle w:val="PargrafodaLista"/>
        <w:numPr>
          <w:ilvl w:val="0"/>
          <w:numId w:val="8"/>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Regularidade para com a Fazenda Federal: Certidão de Tributos Federais; Certidão Negativa ou Certidão Positiva com efeitos de Negativa quanto a Dívida Ativa da União, dentro do prazo de validade.</w:t>
      </w:r>
    </w:p>
    <w:p w:rsidR="002F055F" w:rsidRPr="002F055F" w:rsidRDefault="002F055F" w:rsidP="002F055F">
      <w:pPr>
        <w:pStyle w:val="PargrafodaLista"/>
        <w:rPr>
          <w:rFonts w:ascii="Arial" w:hAnsi="Arial" w:cs="Arial"/>
          <w:color w:val="000000"/>
          <w:sz w:val="22"/>
          <w:szCs w:val="22"/>
        </w:rPr>
      </w:pPr>
    </w:p>
    <w:p w:rsidR="002B54FD" w:rsidRPr="002F055F" w:rsidRDefault="002F055F" w:rsidP="00904B87">
      <w:pPr>
        <w:pStyle w:val="PargrafodaLista"/>
        <w:numPr>
          <w:ilvl w:val="0"/>
          <w:numId w:val="8"/>
        </w:numPr>
        <w:spacing w:line="276" w:lineRule="auto"/>
        <w:ind w:hanging="294"/>
        <w:jc w:val="both"/>
        <w:rPr>
          <w:rFonts w:ascii="Arial" w:hAnsi="Arial" w:cs="Arial"/>
          <w:color w:val="000000"/>
          <w:sz w:val="22"/>
          <w:szCs w:val="22"/>
        </w:rPr>
      </w:pPr>
      <w:r w:rsidRPr="002F055F">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2B54FD" w:rsidRPr="00AD5546" w:rsidRDefault="002B54FD" w:rsidP="002B54FD">
      <w:pPr>
        <w:rPr>
          <w:rFonts w:ascii="Arial" w:hAnsi="Arial" w:cs="Arial"/>
          <w:color w:val="000000"/>
          <w:sz w:val="22"/>
          <w:szCs w:val="22"/>
        </w:rPr>
      </w:pPr>
    </w:p>
    <w:p w:rsidR="002B54FD" w:rsidRPr="00AD5546" w:rsidRDefault="002B54FD" w:rsidP="00904B87">
      <w:pPr>
        <w:pStyle w:val="PargrafodaLista"/>
        <w:numPr>
          <w:ilvl w:val="0"/>
          <w:numId w:val="8"/>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Prova de Regularidade para com a Fazenda Municipal do domicílio ou sede do licitante – Certidão Negativa ou Certidão Positiva com efeitos de Negativa de Débitos Municipais, dentro do prazo de validade. </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B54FD" w:rsidRPr="00AD5546" w:rsidRDefault="002B54FD" w:rsidP="00904B87">
      <w:pPr>
        <w:pStyle w:val="PargrafodaLista"/>
        <w:numPr>
          <w:ilvl w:val="0"/>
          <w:numId w:val="8"/>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Regularidade relativa a Seguridade Social “CND” – Certidão Negativa ou Certidão Positiva com efeitos de Negativa de Débito –Via Sistema Informativo (INTERNET) da Previdência Social (INSS) – dentro do prazo de validade.</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8"/>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Regularidade relativa ao Fundo de Garantia por Tempo de Serviço, do “CRF” – Certificado de Regularidade do FGTS expedido pela Caixa Econômica Federal, Certidão Negativa ou Certidão Positiva com efeitos de Negativa</w:t>
      </w:r>
      <w:r w:rsidRPr="00AD5546">
        <w:rPr>
          <w:rFonts w:ascii="Arial" w:hAnsi="Arial" w:cs="Arial"/>
          <w:sz w:val="22"/>
          <w:szCs w:val="22"/>
        </w:rPr>
        <w:t xml:space="preserve"> de Débito</w:t>
      </w:r>
      <w:r w:rsidRPr="00AD5546">
        <w:rPr>
          <w:rFonts w:ascii="Arial" w:hAnsi="Arial" w:cs="Arial"/>
          <w:color w:val="000000"/>
          <w:sz w:val="22"/>
          <w:szCs w:val="22"/>
        </w:rPr>
        <w:t xml:space="preserve"> dentro do prazo de validade.</w:t>
      </w:r>
    </w:p>
    <w:p w:rsidR="002B54FD" w:rsidRDefault="002B54FD" w:rsidP="002B54FD">
      <w:pPr>
        <w:pStyle w:val="PargrafodaLista"/>
        <w:rPr>
          <w:rFonts w:ascii="Arial" w:hAnsi="Arial" w:cs="Arial"/>
          <w:color w:val="000000"/>
          <w:sz w:val="22"/>
          <w:szCs w:val="22"/>
        </w:rPr>
      </w:pPr>
    </w:p>
    <w:p w:rsidR="00226AC7" w:rsidRDefault="00226AC7" w:rsidP="002B54FD">
      <w:pPr>
        <w:pStyle w:val="PargrafodaLista"/>
        <w:rPr>
          <w:rFonts w:ascii="Arial" w:hAnsi="Arial" w:cs="Arial"/>
          <w:color w:val="000000"/>
          <w:sz w:val="22"/>
          <w:szCs w:val="22"/>
        </w:rPr>
      </w:pPr>
    </w:p>
    <w:p w:rsidR="00226AC7" w:rsidRDefault="00226AC7" w:rsidP="002B54FD">
      <w:pPr>
        <w:pStyle w:val="PargrafodaLista"/>
        <w:rPr>
          <w:rFonts w:ascii="Arial" w:hAnsi="Arial" w:cs="Arial"/>
          <w:color w:val="000000"/>
          <w:sz w:val="22"/>
          <w:szCs w:val="22"/>
        </w:rPr>
      </w:pPr>
    </w:p>
    <w:p w:rsidR="00226AC7" w:rsidRDefault="00226AC7" w:rsidP="002B54FD">
      <w:pPr>
        <w:pStyle w:val="PargrafodaLista"/>
        <w:rPr>
          <w:rFonts w:ascii="Arial" w:hAnsi="Arial" w:cs="Arial"/>
          <w:color w:val="000000"/>
          <w:sz w:val="22"/>
          <w:szCs w:val="22"/>
        </w:rPr>
      </w:pPr>
    </w:p>
    <w:p w:rsidR="00226AC7" w:rsidRPr="00AD5546" w:rsidRDefault="00226AC7" w:rsidP="002B54FD">
      <w:pPr>
        <w:pStyle w:val="PargrafodaLista"/>
        <w:rPr>
          <w:rFonts w:ascii="Arial" w:hAnsi="Arial" w:cs="Arial"/>
          <w:color w:val="000000"/>
          <w:sz w:val="22"/>
          <w:szCs w:val="22"/>
        </w:rPr>
      </w:pPr>
    </w:p>
    <w:p w:rsidR="002B54FD" w:rsidRPr="00AD5546" w:rsidRDefault="002B54FD" w:rsidP="00904B87">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lastRenderedPageBreak/>
        <w:t xml:space="preserve">Prova de inexistência de débitos inadimplidos perante a Justiça do Trabalho, mediante a apresentação de certidão negativa – </w:t>
      </w:r>
      <w:r w:rsidRPr="00AD5546">
        <w:rPr>
          <w:rFonts w:ascii="Arial" w:hAnsi="Arial" w:cs="Arial"/>
          <w:b/>
          <w:sz w:val="22"/>
          <w:szCs w:val="22"/>
        </w:rPr>
        <w:t>CERTIDÃO NEGATIVA DE DÉBITOS TRABALHISTAS</w:t>
      </w:r>
      <w:r w:rsidRPr="00AD5546">
        <w:rPr>
          <w:rFonts w:ascii="Arial" w:hAnsi="Arial" w:cs="Arial"/>
          <w:sz w:val="22"/>
          <w:szCs w:val="22"/>
        </w:rPr>
        <w:t xml:space="preserve">, OU </w:t>
      </w:r>
      <w:r w:rsidRPr="00AD5546">
        <w:rPr>
          <w:rFonts w:ascii="Arial" w:hAnsi="Arial" w:cs="Arial"/>
          <w:b/>
          <w:sz w:val="22"/>
          <w:szCs w:val="22"/>
        </w:rPr>
        <w:t>CERTIDÃO POSITIVA COM EFEITO DE NEGATIVA DE DÉBITOS TRABALHISTAS</w:t>
      </w:r>
      <w:r w:rsidRPr="00AD5546">
        <w:rPr>
          <w:rFonts w:ascii="Arial" w:hAnsi="Arial" w:cs="Arial"/>
          <w:sz w:val="22"/>
          <w:szCs w:val="22"/>
        </w:rPr>
        <w:t xml:space="preserve"> (</w:t>
      </w:r>
      <w:r w:rsidRPr="00AD5546">
        <w:rPr>
          <w:rFonts w:ascii="Arial" w:hAnsi="Arial" w:cs="Arial"/>
          <w:b/>
          <w:sz w:val="22"/>
          <w:szCs w:val="22"/>
        </w:rPr>
        <w:t>CNDT</w:t>
      </w:r>
      <w:r w:rsidRPr="00AD5546">
        <w:rPr>
          <w:rFonts w:ascii="Arial" w:hAnsi="Arial" w:cs="Arial"/>
          <w:sz w:val="22"/>
          <w:szCs w:val="22"/>
        </w:rPr>
        <w:t xml:space="preserve">) – expedida pelo Tribunal Superior do Trabalho, com validade de no máximo 180 dias após sua expedição.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2"/>
          <w:numId w:val="6"/>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QUALIFICAÇÃO ECONÔMICO-FINANCEIRA </w:t>
      </w: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p>
    <w:p w:rsidR="00D81D51" w:rsidRDefault="002B54FD" w:rsidP="00D81D51">
      <w:pPr>
        <w:pStyle w:val="PargrafodaLista"/>
        <w:widowControl w:val="0"/>
        <w:numPr>
          <w:ilvl w:val="0"/>
          <w:numId w:val="9"/>
        </w:numPr>
        <w:autoSpaceDE w:val="0"/>
        <w:autoSpaceDN w:val="0"/>
        <w:adjustRightInd w:val="0"/>
        <w:spacing w:line="276" w:lineRule="auto"/>
        <w:ind w:hanging="294"/>
        <w:jc w:val="both"/>
        <w:rPr>
          <w:rFonts w:ascii="Arial" w:hAnsi="Arial" w:cs="Arial"/>
          <w:sz w:val="22"/>
          <w:szCs w:val="22"/>
        </w:rPr>
      </w:pPr>
      <w:r w:rsidRPr="00AD5546">
        <w:rPr>
          <w:rFonts w:ascii="Arial" w:hAnsi="Arial" w:cs="Arial"/>
          <w:sz w:val="22"/>
          <w:szCs w:val="22"/>
        </w:rPr>
        <w:t>Certidão negativa de falência ou concordata expedida pelo distribuidor da sede da pessoa jurídica;</w:t>
      </w:r>
    </w:p>
    <w:p w:rsidR="00D81D51" w:rsidRDefault="00D81D51" w:rsidP="00D81D51">
      <w:pPr>
        <w:pStyle w:val="PargrafodaLista"/>
        <w:widowControl w:val="0"/>
        <w:autoSpaceDE w:val="0"/>
        <w:autoSpaceDN w:val="0"/>
        <w:adjustRightInd w:val="0"/>
        <w:spacing w:line="276" w:lineRule="auto"/>
        <w:ind w:left="720"/>
        <w:jc w:val="both"/>
        <w:rPr>
          <w:rFonts w:ascii="Arial" w:hAnsi="Arial" w:cs="Arial"/>
          <w:sz w:val="22"/>
          <w:szCs w:val="22"/>
        </w:rPr>
      </w:pPr>
    </w:p>
    <w:p w:rsidR="00D81D51" w:rsidRDefault="00D81D51" w:rsidP="00D81D51">
      <w:pPr>
        <w:pStyle w:val="PargrafodaLista"/>
        <w:widowControl w:val="0"/>
        <w:numPr>
          <w:ilvl w:val="0"/>
          <w:numId w:val="9"/>
        </w:numPr>
        <w:autoSpaceDE w:val="0"/>
        <w:autoSpaceDN w:val="0"/>
        <w:adjustRightInd w:val="0"/>
        <w:spacing w:line="276" w:lineRule="auto"/>
        <w:ind w:hanging="294"/>
        <w:jc w:val="both"/>
        <w:rPr>
          <w:rFonts w:ascii="Arial" w:hAnsi="Arial" w:cs="Arial"/>
          <w:sz w:val="22"/>
          <w:szCs w:val="22"/>
        </w:rPr>
      </w:pPr>
      <w:r w:rsidRPr="00D81D51">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F67F75" w:rsidRDefault="00F67F75" w:rsidP="00F67F75">
      <w:pPr>
        <w:pStyle w:val="PargrafodaLista"/>
        <w:widowControl w:val="0"/>
        <w:autoSpaceDE w:val="0"/>
        <w:autoSpaceDN w:val="0"/>
        <w:adjustRightInd w:val="0"/>
        <w:spacing w:line="276" w:lineRule="auto"/>
        <w:ind w:left="720"/>
        <w:jc w:val="both"/>
        <w:rPr>
          <w:rFonts w:ascii="Arial" w:hAnsi="Arial" w:cs="Arial"/>
          <w:sz w:val="22"/>
          <w:szCs w:val="22"/>
        </w:rPr>
      </w:pPr>
    </w:p>
    <w:p w:rsidR="00D81D51" w:rsidRPr="00D81D51" w:rsidRDefault="00F67F75" w:rsidP="00F67F75">
      <w:pPr>
        <w:pStyle w:val="PargrafodaLista"/>
        <w:widowControl w:val="0"/>
        <w:autoSpaceDE w:val="0"/>
        <w:autoSpaceDN w:val="0"/>
        <w:adjustRightInd w:val="0"/>
        <w:spacing w:line="276" w:lineRule="auto"/>
        <w:ind w:left="0"/>
        <w:jc w:val="both"/>
        <w:rPr>
          <w:rFonts w:ascii="Arial" w:hAnsi="Arial" w:cs="Arial"/>
          <w:sz w:val="22"/>
          <w:szCs w:val="22"/>
        </w:rPr>
      </w:pPr>
      <w:r>
        <w:rPr>
          <w:rFonts w:ascii="Arial" w:hAnsi="Arial" w:cs="Arial"/>
          <w:sz w:val="22"/>
          <w:szCs w:val="22"/>
        </w:rPr>
        <w:t xml:space="preserve">b.1) </w:t>
      </w:r>
      <w:r w:rsidR="00D81D51" w:rsidRPr="00D81D51">
        <w:rPr>
          <w:rFonts w:ascii="Arial" w:hAnsi="Arial" w:cs="Arial"/>
          <w:sz w:val="22"/>
          <w:szCs w:val="22"/>
        </w:rPr>
        <w:t xml:space="preserve">Será considerada em boa situação financeira a licitante que demonstrar possuir resultado igual ou superior a cada um dos índices abaixo conforme segue: </w:t>
      </w:r>
    </w:p>
    <w:p w:rsidR="00D81D51" w:rsidRDefault="00D81D51" w:rsidP="00D81D51">
      <w:pPr>
        <w:jc w:val="both"/>
        <w:rPr>
          <w:rFonts w:ascii="Arial" w:hAnsi="Arial" w:cs="Arial"/>
          <w:sz w:val="22"/>
          <w:szCs w:val="22"/>
        </w:rPr>
      </w:pPr>
    </w:p>
    <w:p w:rsidR="00D81D51" w:rsidRDefault="00F67F75" w:rsidP="00D81D51">
      <w:pPr>
        <w:ind w:left="720"/>
        <w:jc w:val="both"/>
        <w:rPr>
          <w:rFonts w:ascii="Arial" w:hAnsi="Arial" w:cs="Arial"/>
          <w:b/>
          <w:bCs/>
          <w:sz w:val="22"/>
          <w:szCs w:val="22"/>
        </w:rPr>
      </w:pPr>
      <w:r>
        <w:rPr>
          <w:rFonts w:ascii="Arial" w:hAnsi="Arial" w:cs="Arial"/>
          <w:b/>
          <w:bCs/>
          <w:sz w:val="22"/>
          <w:szCs w:val="22"/>
        </w:rPr>
        <w:t>b</w:t>
      </w:r>
      <w:r w:rsidR="00D81D51">
        <w:rPr>
          <w:rFonts w:ascii="Arial" w:hAnsi="Arial" w:cs="Arial"/>
          <w:b/>
          <w:bCs/>
          <w:sz w:val="22"/>
          <w:szCs w:val="22"/>
        </w:rPr>
        <w:t>.1</w:t>
      </w:r>
      <w:r>
        <w:rPr>
          <w:rFonts w:ascii="Arial" w:hAnsi="Arial" w:cs="Arial"/>
          <w:b/>
          <w:bCs/>
          <w:sz w:val="22"/>
          <w:szCs w:val="22"/>
        </w:rPr>
        <w:t>.1)</w:t>
      </w:r>
      <w:r w:rsidR="00D81D51">
        <w:rPr>
          <w:rFonts w:ascii="Arial" w:hAnsi="Arial" w:cs="Arial"/>
          <w:b/>
          <w:bCs/>
          <w:sz w:val="22"/>
          <w:szCs w:val="22"/>
        </w:rPr>
        <w:t xml:space="preserve"> - Índice de Liquidez Geral (LG)</w:t>
      </w:r>
    </w:p>
    <w:p w:rsidR="00D81D51" w:rsidRDefault="00D81D51" w:rsidP="00D81D51">
      <w:pPr>
        <w:jc w:val="both"/>
        <w:rPr>
          <w:rFonts w:ascii="Arial" w:hAnsi="Arial" w:cs="Arial"/>
          <w:b/>
          <w:bCs/>
          <w:sz w:val="22"/>
          <w:szCs w:val="22"/>
        </w:rPr>
      </w:pPr>
    </w:p>
    <w:p w:rsidR="00D81D51" w:rsidRDefault="00D81D51" w:rsidP="00D81D51">
      <w:pPr>
        <w:ind w:left="720"/>
        <w:jc w:val="both"/>
        <w:rPr>
          <w:rFonts w:ascii="Arial" w:hAnsi="Arial" w:cs="Arial"/>
          <w:sz w:val="22"/>
          <w:szCs w:val="22"/>
        </w:rPr>
      </w:pPr>
      <w:r>
        <w:rPr>
          <w:rFonts w:ascii="Arial" w:hAnsi="Arial" w:cs="Arial"/>
          <w:sz w:val="22"/>
          <w:szCs w:val="22"/>
        </w:rPr>
        <w:t>Para o Índice de Liquidez Geral, a empresa deverá demonstrar índice igual ou superior a 1,00;</w:t>
      </w:r>
    </w:p>
    <w:p w:rsidR="00D81D51" w:rsidRDefault="00D81D51" w:rsidP="00D81D51">
      <w:pPr>
        <w:jc w:val="both"/>
        <w:rPr>
          <w:rFonts w:ascii="Arial" w:hAnsi="Arial" w:cs="Arial"/>
          <w:sz w:val="22"/>
          <w:szCs w:val="22"/>
        </w:rPr>
      </w:pPr>
    </w:p>
    <w:p w:rsidR="00D81D51" w:rsidRDefault="00D81D51" w:rsidP="00D81D51">
      <w:pPr>
        <w:ind w:left="1440" w:hanging="360"/>
        <w:jc w:val="both"/>
        <w:rPr>
          <w:rFonts w:ascii="Arial" w:hAnsi="Arial" w:cs="Arial"/>
          <w:sz w:val="22"/>
          <w:szCs w:val="22"/>
        </w:rPr>
      </w:pPr>
      <w:r>
        <w:rPr>
          <w:rFonts w:ascii="Arial" w:hAnsi="Arial" w:cs="Arial"/>
          <w:sz w:val="22"/>
          <w:szCs w:val="22"/>
        </w:rPr>
        <w:t>a.    Ativo Circulante + Realizável à Longo Prazo</w:t>
      </w:r>
    </w:p>
    <w:p w:rsidR="00D81D51" w:rsidRDefault="00D81D51" w:rsidP="00D81D51">
      <w:pPr>
        <w:ind w:left="720"/>
        <w:jc w:val="both"/>
        <w:rPr>
          <w:rFonts w:ascii="Arial" w:hAnsi="Arial" w:cs="Arial"/>
          <w:sz w:val="22"/>
          <w:szCs w:val="22"/>
        </w:rPr>
      </w:pPr>
      <w:r>
        <w:rPr>
          <w:rFonts w:ascii="Arial" w:hAnsi="Arial" w:cs="Arial"/>
          <w:sz w:val="22"/>
          <w:szCs w:val="22"/>
        </w:rPr>
        <w:t>LG =   ------------------------------------------------------------</w:t>
      </w:r>
    </w:p>
    <w:p w:rsidR="00D81D51" w:rsidRDefault="00D81D51" w:rsidP="00D81D51">
      <w:pPr>
        <w:ind w:left="1440" w:hanging="360"/>
        <w:jc w:val="both"/>
        <w:rPr>
          <w:rFonts w:ascii="Arial" w:hAnsi="Arial" w:cs="Arial"/>
          <w:sz w:val="22"/>
          <w:szCs w:val="22"/>
        </w:rPr>
      </w:pPr>
      <w:r>
        <w:rPr>
          <w:rFonts w:ascii="Arial" w:hAnsi="Arial" w:cs="Arial"/>
          <w:sz w:val="22"/>
          <w:szCs w:val="22"/>
        </w:rPr>
        <w:t>b.    Passivo Circulante + Exigível à Longo Prazo</w:t>
      </w:r>
    </w:p>
    <w:p w:rsidR="00D81D51" w:rsidRDefault="00D81D51" w:rsidP="00D81D51">
      <w:pPr>
        <w:jc w:val="both"/>
        <w:rPr>
          <w:rFonts w:ascii="Arial" w:hAnsi="Arial" w:cs="Arial"/>
          <w:sz w:val="22"/>
          <w:szCs w:val="22"/>
        </w:rPr>
      </w:pPr>
    </w:p>
    <w:p w:rsidR="00D81D51" w:rsidRDefault="00D81D51" w:rsidP="00D81D51">
      <w:pPr>
        <w:ind w:left="720"/>
        <w:jc w:val="both"/>
        <w:rPr>
          <w:rFonts w:ascii="Arial" w:hAnsi="Arial" w:cs="Arial"/>
          <w:b/>
          <w:bCs/>
          <w:sz w:val="22"/>
          <w:szCs w:val="22"/>
        </w:rPr>
      </w:pPr>
    </w:p>
    <w:p w:rsidR="00D81D51" w:rsidRDefault="00F67F75" w:rsidP="00D81D51">
      <w:pPr>
        <w:ind w:left="720"/>
        <w:jc w:val="both"/>
        <w:rPr>
          <w:rFonts w:ascii="Arial" w:hAnsi="Arial" w:cs="Arial"/>
          <w:b/>
          <w:bCs/>
          <w:sz w:val="22"/>
          <w:szCs w:val="22"/>
        </w:rPr>
      </w:pPr>
      <w:r>
        <w:rPr>
          <w:rFonts w:ascii="Arial" w:hAnsi="Arial" w:cs="Arial"/>
          <w:b/>
          <w:bCs/>
          <w:sz w:val="22"/>
          <w:szCs w:val="22"/>
        </w:rPr>
        <w:t>b</w:t>
      </w:r>
      <w:r w:rsidR="00D81D51">
        <w:rPr>
          <w:rFonts w:ascii="Arial" w:hAnsi="Arial" w:cs="Arial"/>
          <w:b/>
          <w:bCs/>
          <w:sz w:val="22"/>
          <w:szCs w:val="22"/>
        </w:rPr>
        <w:t>.</w:t>
      </w:r>
      <w:r>
        <w:rPr>
          <w:rFonts w:ascii="Arial" w:hAnsi="Arial" w:cs="Arial"/>
          <w:b/>
          <w:bCs/>
          <w:sz w:val="22"/>
          <w:szCs w:val="22"/>
        </w:rPr>
        <w:t>1.</w:t>
      </w:r>
      <w:r w:rsidR="00D81D51">
        <w:rPr>
          <w:rFonts w:ascii="Arial" w:hAnsi="Arial" w:cs="Arial"/>
          <w:b/>
          <w:bCs/>
          <w:sz w:val="22"/>
          <w:szCs w:val="22"/>
        </w:rPr>
        <w:t>2 - Índice de Solvência Geral (SG)</w:t>
      </w:r>
    </w:p>
    <w:p w:rsidR="00D81D51" w:rsidRDefault="00D81D51" w:rsidP="00D81D51">
      <w:pPr>
        <w:jc w:val="both"/>
        <w:rPr>
          <w:rFonts w:ascii="Arial" w:hAnsi="Arial" w:cs="Arial"/>
          <w:sz w:val="22"/>
          <w:szCs w:val="22"/>
        </w:rPr>
      </w:pPr>
    </w:p>
    <w:p w:rsidR="00D81D51" w:rsidRDefault="00D81D51" w:rsidP="00D81D51">
      <w:pPr>
        <w:ind w:left="720"/>
        <w:jc w:val="both"/>
        <w:rPr>
          <w:rFonts w:ascii="Arial" w:hAnsi="Arial" w:cs="Arial"/>
          <w:sz w:val="22"/>
          <w:szCs w:val="22"/>
        </w:rPr>
      </w:pPr>
      <w:r>
        <w:rPr>
          <w:rFonts w:ascii="Arial" w:hAnsi="Arial" w:cs="Arial"/>
          <w:sz w:val="22"/>
          <w:szCs w:val="22"/>
        </w:rPr>
        <w:t>Para o Índice de Solvência Geral, a empresa deverá demonstrar índice igual ou superior a 1,00;</w:t>
      </w:r>
    </w:p>
    <w:p w:rsidR="00D81D51" w:rsidRDefault="00D81D51" w:rsidP="00D81D51">
      <w:pPr>
        <w:jc w:val="both"/>
        <w:rPr>
          <w:rFonts w:ascii="Arial" w:hAnsi="Arial" w:cs="Arial"/>
          <w:sz w:val="22"/>
          <w:szCs w:val="22"/>
        </w:rPr>
      </w:pPr>
    </w:p>
    <w:p w:rsidR="00D81D51" w:rsidRDefault="00D81D51" w:rsidP="00D81D51">
      <w:pPr>
        <w:ind w:left="2136" w:firstLine="696"/>
        <w:jc w:val="both"/>
        <w:rPr>
          <w:rFonts w:ascii="Arial" w:hAnsi="Arial" w:cs="Arial"/>
          <w:sz w:val="22"/>
          <w:szCs w:val="22"/>
        </w:rPr>
      </w:pPr>
      <w:r>
        <w:rPr>
          <w:rFonts w:ascii="Arial" w:hAnsi="Arial" w:cs="Arial"/>
          <w:sz w:val="22"/>
          <w:szCs w:val="22"/>
        </w:rPr>
        <w:t>Ativo Total</w:t>
      </w:r>
    </w:p>
    <w:p w:rsidR="00D81D51" w:rsidRDefault="00D81D51" w:rsidP="00D81D51">
      <w:pPr>
        <w:ind w:left="720"/>
        <w:jc w:val="both"/>
        <w:rPr>
          <w:rFonts w:ascii="Arial" w:hAnsi="Arial" w:cs="Arial"/>
          <w:sz w:val="22"/>
          <w:szCs w:val="22"/>
        </w:rPr>
      </w:pPr>
      <w:r>
        <w:rPr>
          <w:rFonts w:ascii="Arial" w:hAnsi="Arial" w:cs="Arial"/>
          <w:sz w:val="22"/>
          <w:szCs w:val="22"/>
        </w:rPr>
        <w:t>SG =   ---------------------------------------------------------</w:t>
      </w:r>
    </w:p>
    <w:p w:rsidR="00D81D51" w:rsidRDefault="00D81D51" w:rsidP="00D81D51">
      <w:pPr>
        <w:ind w:left="720" w:firstLine="696"/>
        <w:jc w:val="both"/>
        <w:rPr>
          <w:rFonts w:ascii="Arial" w:hAnsi="Arial" w:cs="Arial"/>
          <w:sz w:val="22"/>
          <w:szCs w:val="22"/>
        </w:rPr>
      </w:pPr>
      <w:r>
        <w:rPr>
          <w:rFonts w:ascii="Arial" w:hAnsi="Arial" w:cs="Arial"/>
          <w:sz w:val="22"/>
          <w:szCs w:val="22"/>
        </w:rPr>
        <w:t>Passivo Circulante + Exigível à Longo Prazo</w:t>
      </w:r>
    </w:p>
    <w:p w:rsidR="00D81D51" w:rsidRDefault="00D81D51" w:rsidP="00D81D51">
      <w:pPr>
        <w:ind w:left="720"/>
        <w:jc w:val="both"/>
        <w:rPr>
          <w:rFonts w:ascii="Arial" w:hAnsi="Arial" w:cs="Arial"/>
          <w:b/>
          <w:bCs/>
          <w:sz w:val="22"/>
          <w:szCs w:val="22"/>
        </w:rPr>
      </w:pPr>
    </w:p>
    <w:p w:rsidR="00226AC7" w:rsidRDefault="00226AC7" w:rsidP="00D81D51">
      <w:pPr>
        <w:ind w:left="720"/>
        <w:jc w:val="both"/>
        <w:rPr>
          <w:rFonts w:ascii="Arial" w:hAnsi="Arial" w:cs="Arial"/>
          <w:b/>
          <w:bCs/>
          <w:sz w:val="22"/>
          <w:szCs w:val="22"/>
        </w:rPr>
      </w:pPr>
    </w:p>
    <w:p w:rsidR="00D81D51" w:rsidRDefault="00F67F75" w:rsidP="00D81D51">
      <w:pPr>
        <w:ind w:left="720"/>
        <w:jc w:val="both"/>
        <w:rPr>
          <w:rFonts w:ascii="Arial" w:hAnsi="Arial" w:cs="Arial"/>
          <w:b/>
          <w:bCs/>
          <w:sz w:val="22"/>
          <w:szCs w:val="22"/>
        </w:rPr>
      </w:pPr>
      <w:r>
        <w:rPr>
          <w:rFonts w:ascii="Arial" w:hAnsi="Arial" w:cs="Arial"/>
          <w:b/>
          <w:bCs/>
          <w:sz w:val="22"/>
          <w:szCs w:val="22"/>
        </w:rPr>
        <w:lastRenderedPageBreak/>
        <w:t>b</w:t>
      </w:r>
      <w:r w:rsidR="00D81D51">
        <w:rPr>
          <w:rFonts w:ascii="Arial" w:hAnsi="Arial" w:cs="Arial"/>
          <w:b/>
          <w:bCs/>
          <w:sz w:val="22"/>
          <w:szCs w:val="22"/>
        </w:rPr>
        <w:t>.</w:t>
      </w:r>
      <w:r>
        <w:rPr>
          <w:rFonts w:ascii="Arial" w:hAnsi="Arial" w:cs="Arial"/>
          <w:b/>
          <w:bCs/>
          <w:sz w:val="22"/>
          <w:szCs w:val="22"/>
        </w:rPr>
        <w:t>1.</w:t>
      </w:r>
      <w:r w:rsidR="00D81D51">
        <w:rPr>
          <w:rFonts w:ascii="Arial" w:hAnsi="Arial" w:cs="Arial"/>
          <w:b/>
          <w:bCs/>
          <w:sz w:val="22"/>
          <w:szCs w:val="22"/>
        </w:rPr>
        <w:t>3 - Índice de Liquidez Corrente (LC)</w:t>
      </w:r>
    </w:p>
    <w:p w:rsidR="00D81D51" w:rsidRDefault="00D81D51" w:rsidP="00D81D51">
      <w:pPr>
        <w:jc w:val="both"/>
        <w:rPr>
          <w:rFonts w:ascii="Arial" w:hAnsi="Arial" w:cs="Arial"/>
          <w:b/>
          <w:bCs/>
          <w:sz w:val="22"/>
          <w:szCs w:val="22"/>
        </w:rPr>
      </w:pPr>
    </w:p>
    <w:p w:rsidR="00D81D51" w:rsidRDefault="00D81D51" w:rsidP="00D81D51">
      <w:pPr>
        <w:ind w:left="720"/>
        <w:jc w:val="both"/>
        <w:rPr>
          <w:rFonts w:ascii="Arial" w:hAnsi="Arial" w:cs="Arial"/>
          <w:sz w:val="22"/>
          <w:szCs w:val="22"/>
        </w:rPr>
      </w:pPr>
      <w:r>
        <w:rPr>
          <w:rFonts w:ascii="Arial" w:hAnsi="Arial" w:cs="Arial"/>
          <w:sz w:val="22"/>
          <w:szCs w:val="22"/>
        </w:rPr>
        <w:t>Para o Índice de Liquidez Corrente, a empresa deverá demonstrar índice igual ou superior a 1,00;</w:t>
      </w:r>
    </w:p>
    <w:p w:rsidR="00D81D51" w:rsidRDefault="00D81D51" w:rsidP="00D81D51">
      <w:pPr>
        <w:jc w:val="both"/>
        <w:rPr>
          <w:rFonts w:ascii="Arial" w:hAnsi="Arial" w:cs="Arial"/>
          <w:sz w:val="22"/>
          <w:szCs w:val="22"/>
        </w:rPr>
      </w:pPr>
    </w:p>
    <w:p w:rsidR="00D81D51" w:rsidRDefault="00D81D51" w:rsidP="00D81D51">
      <w:pPr>
        <w:ind w:left="1440"/>
        <w:jc w:val="both"/>
        <w:rPr>
          <w:rFonts w:ascii="Arial" w:hAnsi="Arial" w:cs="Arial"/>
          <w:sz w:val="22"/>
          <w:szCs w:val="22"/>
        </w:rPr>
      </w:pPr>
      <w:r>
        <w:rPr>
          <w:rFonts w:ascii="Arial" w:hAnsi="Arial" w:cs="Arial"/>
          <w:sz w:val="22"/>
          <w:szCs w:val="22"/>
        </w:rPr>
        <w:t>Ativo Circulante</w:t>
      </w:r>
    </w:p>
    <w:p w:rsidR="00D81D51" w:rsidRDefault="00D81D51" w:rsidP="00D81D51">
      <w:pPr>
        <w:ind w:left="720"/>
        <w:jc w:val="both"/>
        <w:rPr>
          <w:rFonts w:ascii="Arial" w:hAnsi="Arial" w:cs="Arial"/>
          <w:sz w:val="22"/>
          <w:szCs w:val="22"/>
        </w:rPr>
      </w:pPr>
      <w:r>
        <w:rPr>
          <w:rFonts w:ascii="Arial" w:hAnsi="Arial" w:cs="Arial"/>
          <w:sz w:val="22"/>
          <w:szCs w:val="22"/>
        </w:rPr>
        <w:t>LC = ---------------------------------------------------------</w:t>
      </w:r>
    </w:p>
    <w:p w:rsidR="00D81D51" w:rsidRDefault="00D81D51" w:rsidP="00D81D51">
      <w:pPr>
        <w:ind w:left="1440"/>
        <w:jc w:val="both"/>
        <w:rPr>
          <w:rFonts w:ascii="Arial" w:hAnsi="Arial" w:cs="Arial"/>
          <w:sz w:val="22"/>
          <w:szCs w:val="22"/>
        </w:rPr>
      </w:pPr>
      <w:r>
        <w:rPr>
          <w:rFonts w:ascii="Arial" w:hAnsi="Arial" w:cs="Arial"/>
          <w:sz w:val="22"/>
          <w:szCs w:val="22"/>
        </w:rPr>
        <w:t>Passivo Circulante</w:t>
      </w:r>
    </w:p>
    <w:p w:rsidR="00D81D51" w:rsidRDefault="00D81D51" w:rsidP="00D81D51">
      <w:pPr>
        <w:jc w:val="both"/>
        <w:rPr>
          <w:rFonts w:ascii="Arial" w:hAnsi="Arial" w:cs="Arial"/>
          <w:sz w:val="22"/>
          <w:szCs w:val="22"/>
        </w:rPr>
      </w:pPr>
    </w:p>
    <w:p w:rsidR="00885EE4" w:rsidRDefault="00885EE4" w:rsidP="00885EE4">
      <w:pPr>
        <w:jc w:val="both"/>
        <w:rPr>
          <w:rFonts w:ascii="Arial" w:hAnsi="Arial" w:cs="Arial"/>
        </w:rPr>
      </w:pPr>
      <w:r w:rsidRPr="00885EE4">
        <w:rPr>
          <w:rFonts w:ascii="Arial" w:hAnsi="Arial" w:cs="Arial"/>
        </w:rPr>
        <w:t>b.2)</w:t>
      </w:r>
      <w:r>
        <w:rPr>
          <w:rFonts w:ascii="Arial" w:hAnsi="Arial" w:cs="Arial"/>
          <w:b/>
          <w:bCs/>
          <w:sz w:val="22"/>
          <w:szCs w:val="22"/>
        </w:rPr>
        <w:t xml:space="preserve"> </w:t>
      </w:r>
      <w:r w:rsidRPr="00B75401">
        <w:rPr>
          <w:rFonts w:ascii="Arial" w:hAnsi="Arial" w:cs="Arial"/>
        </w:rPr>
        <w:t xml:space="preserve">Caso algum índice do </w:t>
      </w:r>
      <w:r w:rsidRPr="00885EE4">
        <w:rPr>
          <w:rFonts w:ascii="Arial" w:hAnsi="Arial" w:cs="Arial"/>
        </w:rPr>
        <w:t>item 7.1.3 alínea “b.1” do edital</w:t>
      </w:r>
      <w:r w:rsidRPr="00B75401">
        <w:rPr>
          <w:rFonts w:ascii="Arial" w:hAnsi="Arial" w:cs="Arial"/>
        </w:rPr>
        <w:t xml:space="preserve"> seja menor que 1,0 (um vírgula zero), a licitante deverá comprovar um patrimônio líquido mínimo de 10% do valor estimado da contratação (item 1.2), (para empresas que cotarem todos os </w:t>
      </w:r>
      <w:r>
        <w:rPr>
          <w:rFonts w:ascii="Arial" w:hAnsi="Arial" w:cs="Arial"/>
        </w:rPr>
        <w:t>itens</w:t>
      </w:r>
      <w:r w:rsidRPr="00B75401">
        <w:rPr>
          <w:rFonts w:ascii="Arial" w:hAnsi="Arial" w:cs="Arial"/>
        </w:rPr>
        <w:t>), conforme artigo 31, parágrafo 3º, da Lei 8.666/93 e suas alterações.</w:t>
      </w:r>
    </w:p>
    <w:p w:rsidR="00885EE4" w:rsidRDefault="00885EE4" w:rsidP="00885EE4">
      <w:pPr>
        <w:jc w:val="both"/>
        <w:rPr>
          <w:rFonts w:ascii="Arial" w:hAnsi="Arial" w:cs="Arial"/>
        </w:rPr>
      </w:pPr>
    </w:p>
    <w:p w:rsidR="00885EE4" w:rsidRDefault="00885EE4" w:rsidP="00885EE4">
      <w:pPr>
        <w:jc w:val="both"/>
        <w:rPr>
          <w:rFonts w:ascii="Arial" w:hAnsi="Arial" w:cs="Arial"/>
        </w:rPr>
      </w:pPr>
      <w:r>
        <w:rPr>
          <w:rFonts w:ascii="Arial" w:hAnsi="Arial" w:cs="Arial"/>
        </w:rPr>
        <w:t xml:space="preserve">b.3) </w:t>
      </w:r>
      <w:r w:rsidRPr="00B75401">
        <w:rPr>
          <w:rFonts w:ascii="Arial" w:hAnsi="Arial" w:cs="Arial"/>
        </w:rPr>
        <w:t>Considerando que a li</w:t>
      </w:r>
      <w:r>
        <w:rPr>
          <w:rFonts w:ascii="Arial" w:hAnsi="Arial" w:cs="Arial"/>
        </w:rPr>
        <w:t>citação será processada por item</w:t>
      </w:r>
      <w:r w:rsidRPr="00B75401">
        <w:rPr>
          <w:rFonts w:ascii="Arial" w:hAnsi="Arial" w:cs="Arial"/>
        </w:rPr>
        <w:t xml:space="preserve">, a licitante poderá comprovar patrimônio líquido mínimo de 10%, do valor correspondente ao de sua proposta, quando não atingir o índice de 1,0 para o </w:t>
      </w:r>
      <w:r w:rsidR="008D566C">
        <w:rPr>
          <w:rFonts w:ascii="Arial" w:hAnsi="Arial" w:cs="Arial"/>
        </w:rPr>
        <w:t>item</w:t>
      </w:r>
      <w:r w:rsidRPr="00B75401">
        <w:rPr>
          <w:rFonts w:ascii="Arial" w:hAnsi="Arial" w:cs="Arial"/>
        </w:rPr>
        <w:t xml:space="preserve"> escolhido.</w:t>
      </w: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b/>
          <w:bCs/>
          <w:sz w:val="22"/>
          <w:szCs w:val="22"/>
        </w:rPr>
        <w:t>7.1.4 – QUALIFICAÇÃO TÉCNICA</w:t>
      </w:r>
    </w:p>
    <w:p w:rsidR="002B54FD" w:rsidRPr="00AD5546" w:rsidRDefault="002B54FD" w:rsidP="002B54FD">
      <w:pPr>
        <w:pStyle w:val="Recuodecorpodetexto3"/>
        <w:spacing w:line="276" w:lineRule="auto"/>
        <w:rPr>
          <w:rFonts w:ascii="Arial" w:hAnsi="Arial" w:cs="Arial"/>
          <w:color w:val="auto"/>
        </w:rPr>
      </w:pPr>
    </w:p>
    <w:p w:rsidR="002B54FD" w:rsidRPr="00AD5546" w:rsidRDefault="002B54FD" w:rsidP="00904B87">
      <w:pPr>
        <w:pStyle w:val="Recuodecorpodetexto3"/>
        <w:numPr>
          <w:ilvl w:val="0"/>
          <w:numId w:val="10"/>
        </w:numPr>
        <w:tabs>
          <w:tab w:val="clear" w:pos="576"/>
        </w:tabs>
        <w:spacing w:line="276" w:lineRule="auto"/>
        <w:ind w:hanging="294"/>
        <w:rPr>
          <w:rFonts w:ascii="Arial" w:hAnsi="Arial" w:cs="Arial"/>
          <w:color w:val="auto"/>
        </w:rPr>
      </w:pPr>
      <w:r w:rsidRPr="00AD5546">
        <w:rPr>
          <w:rFonts w:ascii="Arial" w:hAnsi="Arial" w:cs="Arial"/>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de mercadorias semelhantes às licitadas.</w:t>
      </w:r>
    </w:p>
    <w:p w:rsidR="002B54FD" w:rsidRPr="00AD5546" w:rsidRDefault="002B54FD" w:rsidP="002B54FD">
      <w:pPr>
        <w:pStyle w:val="Recuodecorpodetexto3"/>
        <w:spacing w:line="276" w:lineRule="auto"/>
        <w:rPr>
          <w:rFonts w:ascii="Arial" w:hAnsi="Arial" w:cs="Arial"/>
          <w:color w:val="FF0000"/>
        </w:rPr>
      </w:pPr>
    </w:p>
    <w:p w:rsidR="002B54FD" w:rsidRPr="00AD5546" w:rsidRDefault="002B54FD" w:rsidP="002B54FD">
      <w:pPr>
        <w:pStyle w:val="Recuodecorpodetexto3"/>
        <w:spacing w:line="276" w:lineRule="auto"/>
        <w:rPr>
          <w:rFonts w:ascii="Arial" w:hAnsi="Arial" w:cs="Arial"/>
          <w:b/>
          <w:bCs/>
        </w:rPr>
      </w:pPr>
      <w:r w:rsidRPr="00AD5546">
        <w:rPr>
          <w:rFonts w:ascii="Arial" w:hAnsi="Arial" w:cs="Arial"/>
          <w:b/>
          <w:bCs/>
        </w:rPr>
        <w:t>7.1.5 – OUTRAS COMPROVAÇÕES</w:t>
      </w:r>
    </w:p>
    <w:p w:rsidR="002B54FD" w:rsidRPr="00AD5546" w:rsidRDefault="002B54FD" w:rsidP="002B54FD">
      <w:pPr>
        <w:pStyle w:val="Recuodecorpodetexto3"/>
        <w:spacing w:line="276" w:lineRule="auto"/>
        <w:rPr>
          <w:rFonts w:ascii="Arial" w:hAnsi="Arial" w:cs="Arial"/>
        </w:rPr>
      </w:pPr>
    </w:p>
    <w:p w:rsidR="002B54FD" w:rsidRPr="009E66D9" w:rsidRDefault="002B54FD" w:rsidP="00904B87">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Declaração da licitante, elaborada em papel timbrado e subscrita por seu representante legal, de que </w:t>
      </w:r>
      <w:r w:rsidRPr="00AD5546">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AD5546">
        <w:rPr>
          <w:rFonts w:ascii="Arial" w:hAnsi="Arial" w:cs="Arial"/>
          <w:color w:val="000000"/>
          <w:sz w:val="22"/>
          <w:szCs w:val="22"/>
        </w:rPr>
        <w:t xml:space="preserve">, conforme modelo do </w:t>
      </w:r>
      <w:r w:rsidRPr="009E66D9">
        <w:rPr>
          <w:rFonts w:ascii="Arial" w:hAnsi="Arial" w:cs="Arial"/>
          <w:b/>
          <w:sz w:val="22"/>
          <w:szCs w:val="22"/>
        </w:rPr>
        <w:t>ANEXO</w:t>
      </w:r>
      <w:r w:rsidRPr="009E66D9">
        <w:rPr>
          <w:rFonts w:ascii="Arial" w:hAnsi="Arial" w:cs="Arial"/>
          <w:sz w:val="22"/>
          <w:szCs w:val="22"/>
        </w:rPr>
        <w:t xml:space="preserve"> </w:t>
      </w:r>
      <w:r w:rsidR="009E66D9" w:rsidRPr="009E66D9">
        <w:rPr>
          <w:rFonts w:ascii="Arial" w:hAnsi="Arial" w:cs="Arial"/>
          <w:b/>
          <w:sz w:val="22"/>
          <w:szCs w:val="22"/>
        </w:rPr>
        <w:t>I</w:t>
      </w:r>
      <w:r w:rsidRPr="009E66D9">
        <w:rPr>
          <w:rFonts w:ascii="Arial" w:hAnsi="Arial" w:cs="Arial"/>
          <w:b/>
          <w:sz w:val="22"/>
          <w:szCs w:val="22"/>
        </w:rPr>
        <w:t>V</w:t>
      </w:r>
      <w:r w:rsidRPr="009E66D9">
        <w:rPr>
          <w:rFonts w:ascii="Arial" w:hAnsi="Arial" w:cs="Arial"/>
          <w:color w:val="000000"/>
          <w:sz w:val="22"/>
          <w:szCs w:val="22"/>
        </w:rPr>
        <w:t>;</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B54FD" w:rsidRPr="00847E89" w:rsidRDefault="002B54FD" w:rsidP="002B54FD">
      <w:pPr>
        <w:pStyle w:val="PargrafodaLista"/>
        <w:numPr>
          <w:ilvl w:val="0"/>
          <w:numId w:val="11"/>
        </w:numPr>
        <w:spacing w:line="276" w:lineRule="auto"/>
        <w:ind w:hanging="294"/>
        <w:jc w:val="both"/>
        <w:rPr>
          <w:rFonts w:ascii="Arial" w:hAnsi="Arial" w:cs="Arial"/>
          <w:sz w:val="22"/>
          <w:szCs w:val="22"/>
        </w:rPr>
      </w:pPr>
      <w:r w:rsidRPr="00AD5546">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conforme modelo do </w:t>
      </w:r>
      <w:r w:rsidRPr="009E66D9">
        <w:rPr>
          <w:rFonts w:ascii="Arial" w:hAnsi="Arial" w:cs="Arial"/>
          <w:b/>
          <w:sz w:val="22"/>
          <w:szCs w:val="22"/>
        </w:rPr>
        <w:t>ANEXO V</w:t>
      </w:r>
      <w:r w:rsidR="009E66D9">
        <w:rPr>
          <w:rFonts w:ascii="Arial" w:hAnsi="Arial" w:cs="Arial"/>
          <w:b/>
          <w:color w:val="000000"/>
          <w:sz w:val="22"/>
          <w:szCs w:val="22"/>
        </w:rPr>
        <w:t>;</w:t>
      </w:r>
    </w:p>
    <w:p w:rsidR="002B54FD" w:rsidRPr="009E66D9" w:rsidRDefault="002B54FD" w:rsidP="00904B87">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sz w:val="22"/>
          <w:szCs w:val="22"/>
        </w:rPr>
        <w:lastRenderedPageBreak/>
        <w:t xml:space="preserve">Declaração de conhecimento das informações e que aceita todas as condições do Edital, para cumprimento das obrigações do objeto da licitação, conforme modelo do </w:t>
      </w:r>
      <w:r w:rsidRPr="009E66D9">
        <w:rPr>
          <w:rFonts w:ascii="Arial" w:hAnsi="Arial" w:cs="Arial"/>
          <w:b/>
          <w:sz w:val="22"/>
          <w:szCs w:val="22"/>
        </w:rPr>
        <w:t xml:space="preserve">ANEXO </w:t>
      </w:r>
      <w:r w:rsidR="009E66D9" w:rsidRPr="009E66D9">
        <w:rPr>
          <w:rFonts w:ascii="Arial" w:hAnsi="Arial" w:cs="Arial"/>
          <w:b/>
          <w:sz w:val="22"/>
          <w:szCs w:val="22"/>
        </w:rPr>
        <w:t>VIII</w:t>
      </w:r>
      <w:r w:rsidRPr="009E66D9">
        <w:rPr>
          <w:rFonts w:ascii="Arial" w:hAnsi="Arial" w:cs="Arial"/>
          <w:sz w:val="22"/>
          <w:szCs w:val="22"/>
        </w:rPr>
        <w:t>.</w:t>
      </w:r>
    </w:p>
    <w:p w:rsidR="002F055F" w:rsidRPr="00AD5546" w:rsidRDefault="002F055F" w:rsidP="002B54FD">
      <w:pPr>
        <w:rPr>
          <w:rFonts w:ascii="Arial" w:hAnsi="Arial" w:cs="Arial"/>
          <w:color w:val="000000"/>
          <w:sz w:val="22"/>
          <w:szCs w:val="22"/>
        </w:rPr>
      </w:pPr>
    </w:p>
    <w:p w:rsidR="002B54FD" w:rsidRPr="009E66D9" w:rsidRDefault="002B54FD" w:rsidP="00904B87">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Indicação do responsável ou responsáveis que assinarão a Ata de Registro de Preços e Termo de Ciência e Notificação, com a qualificação completa e cargo que ocupa ou ocupam na empresa, nº do CPF e, se procurador o instrumento de mandato, conforme modelo </w:t>
      </w:r>
      <w:r w:rsidRPr="009E66D9">
        <w:rPr>
          <w:rFonts w:ascii="Arial" w:hAnsi="Arial" w:cs="Arial"/>
          <w:color w:val="000000"/>
          <w:sz w:val="22"/>
          <w:szCs w:val="22"/>
        </w:rPr>
        <w:t xml:space="preserve">do </w:t>
      </w:r>
      <w:r w:rsidR="009E66D9" w:rsidRPr="009E66D9">
        <w:rPr>
          <w:rFonts w:ascii="Arial" w:hAnsi="Arial" w:cs="Arial"/>
          <w:b/>
          <w:color w:val="000000"/>
          <w:sz w:val="22"/>
          <w:szCs w:val="22"/>
        </w:rPr>
        <w:t>ANEXO V</w:t>
      </w:r>
      <w:r w:rsidRPr="009E66D9">
        <w:rPr>
          <w:rFonts w:ascii="Arial" w:hAnsi="Arial" w:cs="Arial"/>
          <w:b/>
          <w:color w:val="000000"/>
          <w:sz w:val="22"/>
          <w:szCs w:val="22"/>
        </w:rPr>
        <w:t>II</w:t>
      </w:r>
      <w:r w:rsidRPr="009E66D9">
        <w:rPr>
          <w:rFonts w:ascii="Arial" w:hAnsi="Arial" w:cs="Arial"/>
          <w:color w:val="000000"/>
          <w:sz w:val="22"/>
          <w:szCs w:val="22"/>
        </w:rPr>
        <w:t xml:space="preserve">. </w:t>
      </w:r>
    </w:p>
    <w:p w:rsidR="002B54FD" w:rsidRPr="00AD5546" w:rsidRDefault="002B54FD" w:rsidP="002B54FD">
      <w:pPr>
        <w:spacing w:line="276" w:lineRule="auto"/>
        <w:jc w:val="both"/>
        <w:rPr>
          <w:rFonts w:ascii="Arial" w:hAnsi="Arial" w:cs="Arial"/>
          <w:color w:val="000000"/>
          <w:sz w:val="22"/>
          <w:szCs w:val="22"/>
        </w:rPr>
      </w:pPr>
    </w:p>
    <w:p w:rsidR="002B54FD" w:rsidRPr="004B63EF" w:rsidRDefault="002B54FD" w:rsidP="002B54FD">
      <w:pPr>
        <w:spacing w:line="276" w:lineRule="auto"/>
        <w:jc w:val="both"/>
        <w:rPr>
          <w:rFonts w:ascii="Arial" w:hAnsi="Arial" w:cs="Arial"/>
          <w:color w:val="000000"/>
          <w:sz w:val="22"/>
          <w:szCs w:val="22"/>
        </w:rPr>
      </w:pPr>
      <w:r w:rsidRPr="004B63EF">
        <w:rPr>
          <w:rFonts w:ascii="Arial" w:hAnsi="Arial" w:cs="Arial"/>
          <w:b/>
          <w:bCs/>
          <w:color w:val="000000"/>
          <w:sz w:val="22"/>
          <w:szCs w:val="22"/>
        </w:rPr>
        <w:t xml:space="preserve">7.2 - DISPOSIÇÕES GERAIS DA HABILITAÇÃO </w:t>
      </w:r>
    </w:p>
    <w:p w:rsidR="002B54FD" w:rsidRPr="004B63EF"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4B63EF">
        <w:rPr>
          <w:rFonts w:ascii="Arial" w:hAnsi="Arial" w:cs="Arial"/>
          <w:color w:val="000000"/>
          <w:sz w:val="22"/>
          <w:szCs w:val="22"/>
        </w:rPr>
        <w:t>7.2.1 - Na hipótese de não constar prazo de validade nas certidões</w:t>
      </w:r>
      <w:r w:rsidRPr="00AD5546">
        <w:rPr>
          <w:rFonts w:ascii="Arial" w:hAnsi="Arial" w:cs="Arial"/>
          <w:color w:val="000000"/>
          <w:sz w:val="22"/>
          <w:szCs w:val="22"/>
        </w:rPr>
        <w:t xml:space="preserve"> apresentadas, a Administração aceitará como válidas as expedidas até 90 (noventa) dias imediatamente anteriores à data de apresentação das propostas.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7.2.2 – Os documentos deverão se possível, ser apresentados ordenadamente, numerados sequencialmente por subitem da habilitação, de modo a facilitar sua análise.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8 - DO PROCEDIMENTO E DO JULGAMENTO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8.1 – Na data, horário e local indicados no preâmbulo, será aberta a sessão de processamento do Pregão, iniciando-se com o credenciamento dos interessados em participar do certame, com duração mínima de 30 (trinta) minutos. </w:t>
      </w:r>
    </w:p>
    <w:p w:rsidR="002B54FD" w:rsidRPr="00AD5546" w:rsidRDefault="002B54FD" w:rsidP="002B54FD">
      <w:pPr>
        <w:spacing w:line="276" w:lineRule="auto"/>
        <w:jc w:val="both"/>
        <w:rPr>
          <w:rFonts w:ascii="Arial" w:hAnsi="Arial" w:cs="Arial"/>
          <w:color w:val="000000"/>
          <w:sz w:val="22"/>
          <w:szCs w:val="22"/>
        </w:rPr>
      </w:pPr>
    </w:p>
    <w:p w:rsidR="002B54FD" w:rsidRDefault="002B54FD" w:rsidP="002B54FD">
      <w:pPr>
        <w:spacing w:line="276" w:lineRule="auto"/>
        <w:jc w:val="both"/>
        <w:rPr>
          <w:rFonts w:ascii="Arial" w:hAnsi="Arial" w:cs="Arial"/>
          <w:b/>
          <w:sz w:val="22"/>
          <w:szCs w:val="22"/>
        </w:rPr>
      </w:pPr>
      <w:r w:rsidRPr="00AD5546">
        <w:rPr>
          <w:rFonts w:ascii="Arial" w:hAnsi="Arial" w:cs="Arial"/>
          <w:color w:val="000000"/>
          <w:sz w:val="22"/>
          <w:szCs w:val="22"/>
        </w:rPr>
        <w:t xml:space="preserve">8.1.1 </w:t>
      </w:r>
      <w:r w:rsidRPr="00AD5546">
        <w:rPr>
          <w:rFonts w:ascii="Arial" w:hAnsi="Arial" w:cs="Arial"/>
          <w:b/>
          <w:bCs/>
          <w:color w:val="000000"/>
          <w:sz w:val="22"/>
          <w:szCs w:val="22"/>
        </w:rPr>
        <w:t xml:space="preserve">- </w:t>
      </w:r>
      <w:r w:rsidRPr="00AD5546">
        <w:rPr>
          <w:rFonts w:ascii="Arial" w:hAnsi="Arial" w:cs="Arial"/>
          <w:color w:val="000000"/>
          <w:sz w:val="22"/>
          <w:szCs w:val="22"/>
        </w:rPr>
        <w:t>Iniciada a abertura do primeiro envelope proposta, estará encerrado o credenciamento</w:t>
      </w:r>
      <w:r w:rsidRPr="00AD5546">
        <w:rPr>
          <w:rFonts w:ascii="Arial" w:hAnsi="Arial" w:cs="Arial"/>
          <w:b/>
          <w:sz w:val="22"/>
          <w:szCs w:val="22"/>
        </w:rPr>
        <w:t>.</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8.1.2 - A análise das propostas pelo Pregoeiro visará ao atendimento das condições estabelecidas neste Edital e seus ANEXOS, sendo desclassificadas as propostas: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Cujo objeto não atenda as especificações, prazos e condições fixados no Edital;</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Que apresentem preço baseado exclusivamente em proposta das demais licitantes. </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lastRenderedPageBreak/>
        <w:t>Apresentarem Irregularidades ou vícios que dificultem ou impossibilitem o seu entendimento;</w:t>
      </w:r>
    </w:p>
    <w:p w:rsidR="002B54FD" w:rsidRPr="00AD5546" w:rsidRDefault="002B54FD" w:rsidP="002B54FD">
      <w:pPr>
        <w:pStyle w:val="PargrafodaLista"/>
        <w:rPr>
          <w:rFonts w:ascii="Arial" w:hAnsi="Arial" w:cs="Arial"/>
          <w:color w:val="000000"/>
          <w:sz w:val="22"/>
          <w:szCs w:val="22"/>
        </w:rPr>
      </w:pPr>
    </w:p>
    <w:p w:rsidR="002B54FD"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Não atenderem às disposições do Edital ou Consignarem vantagens ou condições nele não previstas;</w:t>
      </w:r>
    </w:p>
    <w:p w:rsidR="00847E89" w:rsidRPr="00A57D69" w:rsidRDefault="00847E89" w:rsidP="00847E89">
      <w:pPr>
        <w:pStyle w:val="PargrafodaLista"/>
        <w:spacing w:line="276" w:lineRule="auto"/>
        <w:ind w:left="720"/>
        <w:jc w:val="both"/>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Forem manifestamente inexequíveis;</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Cuja proposta não atenda à especificação do Edital.</w:t>
      </w:r>
    </w:p>
    <w:p w:rsidR="002B54FD" w:rsidRPr="00AD5546" w:rsidRDefault="002B54FD" w:rsidP="002B54FD">
      <w:pPr>
        <w:spacing w:line="276" w:lineRule="auto"/>
        <w:jc w:val="both"/>
        <w:rPr>
          <w:rFonts w:ascii="Arial" w:hAnsi="Arial" w:cs="Arial"/>
          <w:sz w:val="22"/>
          <w:szCs w:val="22"/>
        </w:rPr>
      </w:pPr>
    </w:p>
    <w:p w:rsidR="002B54FD" w:rsidRPr="00B21DAC" w:rsidRDefault="002B54FD" w:rsidP="002B54FD">
      <w:pPr>
        <w:spacing w:line="276" w:lineRule="auto"/>
        <w:jc w:val="both"/>
        <w:rPr>
          <w:rFonts w:ascii="Arial" w:hAnsi="Arial" w:cs="Arial"/>
          <w:sz w:val="22"/>
          <w:szCs w:val="22"/>
        </w:rPr>
      </w:pPr>
      <w:r w:rsidRPr="00B21DAC">
        <w:rPr>
          <w:rFonts w:ascii="Arial" w:hAnsi="Arial" w:cs="Arial"/>
          <w:sz w:val="22"/>
          <w:szCs w:val="22"/>
        </w:rPr>
        <w:t xml:space="preserve">8.2 - </w:t>
      </w:r>
      <w:r w:rsidRPr="00B21DAC">
        <w:rPr>
          <w:rFonts w:ascii="Arial" w:hAnsi="Arial" w:cs="Arial"/>
          <w:b/>
          <w:sz w:val="22"/>
          <w:szCs w:val="22"/>
          <w:u w:val="single"/>
        </w:rPr>
        <w:t>Uma Equipe Técnica avaliará os documentos constantes na Proposta de Preços (ANVISA) de acordo com as especificações exigidas no Edital e emitirá um laudo com o resultado da avaliação</w:t>
      </w:r>
      <w:r w:rsidRPr="00B21DAC">
        <w:rPr>
          <w:rFonts w:ascii="Arial" w:hAnsi="Arial" w:cs="Arial"/>
          <w:sz w:val="22"/>
          <w:szCs w:val="22"/>
        </w:rPr>
        <w:t>.</w:t>
      </w:r>
    </w:p>
    <w:p w:rsidR="002B54FD" w:rsidRPr="00B21DAC"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u w:val="single"/>
        </w:rPr>
      </w:pPr>
      <w:r w:rsidRPr="00B21DAC">
        <w:rPr>
          <w:rFonts w:ascii="Arial" w:hAnsi="Arial" w:cs="Arial"/>
          <w:sz w:val="22"/>
          <w:szCs w:val="22"/>
        </w:rPr>
        <w:t>8.2.1</w:t>
      </w:r>
      <w:r w:rsidR="00A57D69">
        <w:rPr>
          <w:rFonts w:ascii="Arial" w:hAnsi="Arial" w:cs="Arial"/>
          <w:sz w:val="22"/>
          <w:szCs w:val="22"/>
        </w:rPr>
        <w:t xml:space="preserve"> - </w:t>
      </w:r>
      <w:r w:rsidRPr="00B21DAC">
        <w:rPr>
          <w:rFonts w:ascii="Arial" w:hAnsi="Arial" w:cs="Arial"/>
          <w:b/>
          <w:sz w:val="22"/>
          <w:szCs w:val="22"/>
          <w:u w:val="single"/>
        </w:rPr>
        <w:t>Havendo reprovação em algum documento da ANVISA, a desclassificação se dará apenas com relação ao respectivo item, resguardando o direito da empresa participar com relação aos demais itens</w:t>
      </w:r>
      <w:r w:rsidRPr="00B21DAC">
        <w:rPr>
          <w:rFonts w:ascii="Arial" w:hAnsi="Arial" w:cs="Arial"/>
          <w:sz w:val="22"/>
          <w:szCs w:val="22"/>
          <w:u w:val="single"/>
        </w:rPr>
        <w:t>.</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Pr>
          <w:rFonts w:ascii="Arial" w:hAnsi="Arial" w:cs="Arial"/>
          <w:color w:val="000000"/>
          <w:sz w:val="22"/>
          <w:szCs w:val="22"/>
        </w:rPr>
        <w:t xml:space="preserve">8.3 - </w:t>
      </w:r>
      <w:r w:rsidRPr="00AD5546">
        <w:rPr>
          <w:rFonts w:ascii="Arial" w:hAnsi="Arial" w:cs="Arial"/>
          <w:color w:val="000000"/>
          <w:sz w:val="22"/>
          <w:szCs w:val="22"/>
        </w:rPr>
        <w:t>No tocante aos preços, as propostas serão verificadas quanto à exatidão das operações aritméticas que conduzirão ao valor total orçado, procedendo-se às correções no caso de eventuais erros, tomando-se como corretos os preços unitários.</w:t>
      </w:r>
    </w:p>
    <w:p w:rsidR="002B54FD" w:rsidRPr="00AD5546" w:rsidRDefault="002B54FD" w:rsidP="002B54FD">
      <w:pPr>
        <w:spacing w:line="276" w:lineRule="auto"/>
        <w:jc w:val="both"/>
        <w:rPr>
          <w:rFonts w:ascii="Arial" w:hAnsi="Arial" w:cs="Arial"/>
          <w:color w:val="000000"/>
          <w:sz w:val="22"/>
          <w:szCs w:val="22"/>
        </w:rPr>
      </w:pPr>
    </w:p>
    <w:p w:rsidR="002B54FD"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8.3.1 - As propostas classificadas serão selecionadas para a etapa de lances, com observância dos seguintes critérios: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1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Seleção da proposta de menor preço e as demais com preços até 10% (dez por cento) superiores àquela; </w:t>
      </w:r>
    </w:p>
    <w:p w:rsidR="002B54FD" w:rsidRPr="00D10DDF" w:rsidRDefault="002B54FD" w:rsidP="002B54FD">
      <w:pPr>
        <w:spacing w:line="276" w:lineRule="auto"/>
        <w:jc w:val="both"/>
        <w:rPr>
          <w:rFonts w:ascii="Arial" w:hAnsi="Arial" w:cs="Arial"/>
          <w:color w:val="000000"/>
          <w:sz w:val="22"/>
          <w:szCs w:val="22"/>
        </w:rPr>
      </w:pPr>
    </w:p>
    <w:p w:rsidR="002B54FD" w:rsidRPr="00D10DDF" w:rsidRDefault="002B54FD" w:rsidP="00904B87">
      <w:pPr>
        <w:pStyle w:val="PargrafodaLista"/>
        <w:numPr>
          <w:ilvl w:val="0"/>
          <w:numId w:val="1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w:t>
      </w:r>
    </w:p>
    <w:p w:rsidR="002B54FD" w:rsidRPr="00351133" w:rsidRDefault="002B54FD" w:rsidP="002B54FD">
      <w:pPr>
        <w:spacing w:line="276" w:lineRule="auto"/>
        <w:jc w:val="both"/>
        <w:rPr>
          <w:rFonts w:ascii="Arial" w:hAnsi="Arial" w:cs="Arial"/>
          <w:color w:val="000000"/>
          <w:sz w:val="22"/>
          <w:szCs w:val="22"/>
        </w:rPr>
      </w:pPr>
    </w:p>
    <w:p w:rsidR="002B54FD" w:rsidRPr="00AD5546" w:rsidRDefault="002B54FD" w:rsidP="002B54FD">
      <w:pPr>
        <w:pStyle w:val="WW-Corpodetexto2"/>
        <w:spacing w:line="276" w:lineRule="auto"/>
        <w:rPr>
          <w:rFonts w:ascii="Arial" w:hAnsi="Arial" w:cs="Arial"/>
          <w:sz w:val="22"/>
          <w:szCs w:val="22"/>
        </w:rPr>
      </w:pPr>
      <w:r w:rsidRPr="00AD5546">
        <w:rPr>
          <w:rFonts w:ascii="Arial" w:hAnsi="Arial" w:cs="Arial"/>
          <w:color w:val="000000"/>
          <w:sz w:val="22"/>
          <w:szCs w:val="22"/>
        </w:rPr>
        <w:t xml:space="preserve">8.3.2 - Para efeito de seleção será considerado </w:t>
      </w:r>
      <w:r w:rsidRPr="00AD5546">
        <w:rPr>
          <w:rFonts w:ascii="Arial" w:hAnsi="Arial" w:cs="Arial"/>
          <w:sz w:val="22"/>
          <w:szCs w:val="22"/>
        </w:rPr>
        <w:t xml:space="preserve">o </w:t>
      </w:r>
      <w:r w:rsidRPr="00AD5546">
        <w:rPr>
          <w:rFonts w:ascii="Arial" w:hAnsi="Arial" w:cs="Arial"/>
          <w:b/>
          <w:sz w:val="22"/>
          <w:szCs w:val="22"/>
        </w:rPr>
        <w:t>PREÇO UNITÁRIO POR ITEM</w:t>
      </w:r>
      <w:r w:rsidRPr="00AD5546">
        <w:rPr>
          <w:rFonts w:ascii="Arial" w:hAnsi="Arial" w:cs="Arial"/>
          <w:sz w:val="22"/>
          <w:szCs w:val="22"/>
        </w:rPr>
        <w:t>.</w:t>
      </w:r>
    </w:p>
    <w:p w:rsidR="002B54FD" w:rsidRDefault="002B54FD" w:rsidP="002B54FD">
      <w:pPr>
        <w:pStyle w:val="WW-Corpodetexto2"/>
        <w:spacing w:line="276" w:lineRule="auto"/>
        <w:rPr>
          <w:rFonts w:ascii="Arial" w:hAnsi="Arial" w:cs="Arial"/>
          <w:color w:val="000000"/>
          <w:sz w:val="22"/>
          <w:szCs w:val="22"/>
        </w:rPr>
      </w:pPr>
    </w:p>
    <w:p w:rsidR="00847E89" w:rsidRDefault="00847E89" w:rsidP="002B54FD">
      <w:pPr>
        <w:pStyle w:val="WW-Corpodetexto2"/>
        <w:spacing w:line="276" w:lineRule="auto"/>
        <w:rPr>
          <w:rFonts w:ascii="Arial" w:hAnsi="Arial" w:cs="Arial"/>
          <w:color w:val="000000"/>
          <w:sz w:val="22"/>
          <w:szCs w:val="22"/>
        </w:rPr>
      </w:pPr>
    </w:p>
    <w:p w:rsidR="00847E89" w:rsidRPr="00AD5546" w:rsidRDefault="00847E89" w:rsidP="002B54FD">
      <w:pPr>
        <w:pStyle w:val="WW-Corpodetexto2"/>
        <w:spacing w:line="276" w:lineRule="auto"/>
        <w:rPr>
          <w:rFonts w:ascii="Arial" w:hAnsi="Arial" w:cs="Arial"/>
          <w:color w:val="000000"/>
          <w:sz w:val="22"/>
          <w:szCs w:val="22"/>
        </w:rPr>
      </w:pPr>
    </w:p>
    <w:p w:rsidR="002B54FD" w:rsidRPr="00AD5546" w:rsidRDefault="002B54FD" w:rsidP="002B54FD">
      <w:pPr>
        <w:pStyle w:val="WW-Corpodetexto3"/>
        <w:spacing w:line="276" w:lineRule="auto"/>
        <w:rPr>
          <w:rFonts w:ascii="Arial" w:hAnsi="Arial" w:cs="Arial"/>
          <w:bCs/>
          <w:iCs/>
          <w:color w:val="000000"/>
          <w:sz w:val="22"/>
          <w:szCs w:val="22"/>
        </w:rPr>
      </w:pPr>
      <w:r w:rsidRPr="00AD5546">
        <w:rPr>
          <w:rFonts w:ascii="Arial" w:hAnsi="Arial" w:cs="Arial"/>
          <w:bCs/>
          <w:iCs/>
          <w:color w:val="000000"/>
          <w:sz w:val="22"/>
          <w:szCs w:val="22"/>
        </w:rPr>
        <w:lastRenderedPageBreak/>
        <w:t>8.4 -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8.4.1 - A licitante sorteada em primeiro lugar poderá escolher a posição na ordenação de lances em relação aos demais empatados, e assim sucessivamente até a definição completa da ordem de lances.</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color w:val="000000"/>
          <w:sz w:val="22"/>
          <w:szCs w:val="22"/>
        </w:rPr>
      </w:pPr>
      <w:r w:rsidRPr="00AD5546">
        <w:rPr>
          <w:rFonts w:ascii="Arial" w:hAnsi="Arial" w:cs="Arial"/>
          <w:color w:val="000000"/>
          <w:sz w:val="22"/>
          <w:szCs w:val="22"/>
        </w:rPr>
        <w:t xml:space="preserve">8.5 – Os lances deverão ser formulados em valores </w:t>
      </w:r>
      <w:r w:rsidRPr="00AD5546">
        <w:rPr>
          <w:rFonts w:ascii="Arial" w:hAnsi="Arial" w:cs="Arial"/>
          <w:sz w:val="22"/>
          <w:szCs w:val="22"/>
        </w:rPr>
        <w:t>unitários,</w:t>
      </w:r>
      <w:r w:rsidRPr="00AD5546">
        <w:rPr>
          <w:rFonts w:ascii="Arial" w:hAnsi="Arial" w:cs="Arial"/>
          <w:color w:val="000000"/>
          <w:sz w:val="22"/>
          <w:szCs w:val="22"/>
        </w:rPr>
        <w:t xml:space="preserve"> distintos e decrescentes, inferiores à proposta de menor preço, observada a redução mínima entre os lances de acordo com a tabela abaixo, aplicável inclusive em relação ao primeiro. A aplicação do valor de redução mínima entre os lances incidirá sobre o </w:t>
      </w:r>
      <w:r w:rsidRPr="00AD5546">
        <w:rPr>
          <w:rFonts w:ascii="Arial" w:hAnsi="Arial" w:cs="Arial"/>
          <w:b/>
          <w:bCs/>
          <w:color w:val="000000"/>
          <w:sz w:val="22"/>
          <w:szCs w:val="22"/>
        </w:rPr>
        <w:t>preço unitário do item.</w:t>
      </w:r>
    </w:p>
    <w:p w:rsidR="002B54FD" w:rsidRPr="00AD5546" w:rsidRDefault="002B54FD" w:rsidP="002B54FD">
      <w:pPr>
        <w:spacing w:line="276" w:lineRule="auto"/>
        <w:jc w:val="both"/>
        <w:rPr>
          <w:rFonts w:ascii="Arial" w:hAnsi="Arial" w:cs="Arial"/>
          <w:sz w:val="22"/>
          <w:szCs w:val="22"/>
        </w:rPr>
      </w:pPr>
    </w:p>
    <w:tbl>
      <w:tblPr>
        <w:tblStyle w:val="Tabelacomgrade"/>
        <w:tblW w:w="0" w:type="auto"/>
        <w:jc w:val="center"/>
        <w:tblLook w:val="04A0"/>
      </w:tblPr>
      <w:tblGrid>
        <w:gridCol w:w="1809"/>
        <w:gridCol w:w="2127"/>
      </w:tblGrid>
      <w:tr w:rsidR="002B54FD" w:rsidRPr="00613876" w:rsidTr="002B54FD">
        <w:trPr>
          <w:jc w:val="center"/>
        </w:trPr>
        <w:tc>
          <w:tcPr>
            <w:tcW w:w="1809" w:type="dxa"/>
            <w:shd w:val="clear" w:color="auto" w:fill="FFFF00"/>
            <w:vAlign w:val="center"/>
          </w:tcPr>
          <w:p w:rsidR="002B54FD" w:rsidRPr="00613876" w:rsidRDefault="002B54FD" w:rsidP="002B54FD">
            <w:pPr>
              <w:spacing w:line="276" w:lineRule="auto"/>
              <w:jc w:val="center"/>
              <w:rPr>
                <w:rFonts w:ascii="Arial" w:hAnsi="Arial" w:cs="Arial"/>
                <w:b/>
                <w:sz w:val="20"/>
                <w:szCs w:val="20"/>
              </w:rPr>
            </w:pPr>
            <w:r w:rsidRPr="00613876">
              <w:rPr>
                <w:rFonts w:ascii="Arial" w:hAnsi="Arial" w:cs="Arial"/>
                <w:b/>
                <w:sz w:val="20"/>
                <w:szCs w:val="20"/>
              </w:rPr>
              <w:t>ITEM</w:t>
            </w:r>
          </w:p>
        </w:tc>
        <w:tc>
          <w:tcPr>
            <w:tcW w:w="2127" w:type="dxa"/>
            <w:shd w:val="clear" w:color="auto" w:fill="FFFF00"/>
            <w:vAlign w:val="center"/>
          </w:tcPr>
          <w:p w:rsidR="002B54FD" w:rsidRPr="00613876" w:rsidRDefault="002B54FD" w:rsidP="002B54FD">
            <w:pPr>
              <w:spacing w:line="276" w:lineRule="auto"/>
              <w:jc w:val="center"/>
              <w:rPr>
                <w:rFonts w:ascii="Arial" w:hAnsi="Arial" w:cs="Arial"/>
                <w:b/>
                <w:sz w:val="20"/>
                <w:szCs w:val="20"/>
              </w:rPr>
            </w:pPr>
            <w:r w:rsidRPr="00613876">
              <w:rPr>
                <w:rFonts w:ascii="Arial" w:hAnsi="Arial" w:cs="Arial"/>
                <w:b/>
                <w:sz w:val="20"/>
                <w:szCs w:val="20"/>
              </w:rPr>
              <w:t>REDUÇÃO</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1</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0,0015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2</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0,0144</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3</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0,0277</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4</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0,0807</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5</w:t>
            </w:r>
          </w:p>
        </w:tc>
        <w:tc>
          <w:tcPr>
            <w:tcW w:w="2127" w:type="dxa"/>
            <w:shd w:val="clear" w:color="auto" w:fill="EEECE1" w:themeFill="background2"/>
            <w:vAlign w:val="center"/>
          </w:tcPr>
          <w:p w:rsidR="001A6EE2" w:rsidRPr="001A6EE2" w:rsidRDefault="007940A9" w:rsidP="00276936">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0,0986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6</w:t>
            </w:r>
          </w:p>
        </w:tc>
        <w:tc>
          <w:tcPr>
            <w:tcW w:w="2127" w:type="dxa"/>
            <w:shd w:val="clear" w:color="auto" w:fill="EEECE1" w:themeFill="background2"/>
            <w:vAlign w:val="center"/>
          </w:tcPr>
          <w:p w:rsidR="001A6EE2" w:rsidRPr="001A6EE2" w:rsidRDefault="007940A9" w:rsidP="00276936">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0,3819</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7</w:t>
            </w:r>
          </w:p>
        </w:tc>
        <w:tc>
          <w:tcPr>
            <w:tcW w:w="2127" w:type="dxa"/>
            <w:shd w:val="clear" w:color="auto" w:fill="EEECE1" w:themeFill="background2"/>
            <w:vAlign w:val="center"/>
          </w:tcPr>
          <w:p w:rsidR="001A6EE2" w:rsidRPr="001A6EE2" w:rsidRDefault="007940A9" w:rsidP="00276936">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0,0229</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8</w:t>
            </w:r>
          </w:p>
        </w:tc>
        <w:tc>
          <w:tcPr>
            <w:tcW w:w="2127" w:type="dxa"/>
            <w:shd w:val="clear" w:color="auto" w:fill="EEECE1" w:themeFill="background2"/>
            <w:vAlign w:val="center"/>
          </w:tcPr>
          <w:p w:rsidR="001A6EE2" w:rsidRPr="001A6EE2" w:rsidRDefault="007940A9" w:rsidP="00276936">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0,0058</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9</w:t>
            </w:r>
          </w:p>
        </w:tc>
        <w:tc>
          <w:tcPr>
            <w:tcW w:w="2127" w:type="dxa"/>
            <w:shd w:val="clear" w:color="auto" w:fill="EEECE1" w:themeFill="background2"/>
            <w:vAlign w:val="center"/>
          </w:tcPr>
          <w:p w:rsidR="001A6EE2" w:rsidRPr="001A6EE2" w:rsidRDefault="007940A9" w:rsidP="00276936">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0,0033</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10</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0,0090</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11</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0,1514</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12</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0,0243</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13</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0,2516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14</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0,0564</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15</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0,0333</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16</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0,2922</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17</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0,3208</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18</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0,0071</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19</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0,0092</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20</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0,2447</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21</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0,0079</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22</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0,0336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23</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0,1882</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24</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0,0022</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25</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0,0024</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26</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0,0044</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lastRenderedPageBreak/>
              <w:t>27</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0,0027</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28</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0,3305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29</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0,2158</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30</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0,1665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31</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0,0075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32</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0,0471</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33</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0,0741</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34</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0,0888</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35</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0,0027</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36</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0,0183</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37</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0,0129</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38</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0,0092</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39</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0,0120</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40</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0,0240</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41</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0,2049</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42</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0,0059</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43</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0,0311</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44</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0,1475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45</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0,2705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46</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0,0196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47</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0,0026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48</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0,0635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49</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0,0014</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50</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0,0036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51</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0,0174</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52</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0,0085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53</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0,0036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54</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0,0015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55</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0,0103</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56</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0,1025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57</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0,0046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58</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0,0028</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59</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0,0179</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60</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0,0040</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61</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0,0304</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62</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0,0095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63</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0,0188</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64</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0,0064</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65</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0,0523</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66</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0,2016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67</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0,0065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68</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0,0027</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lastRenderedPageBreak/>
              <w:t>69</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0,0054</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70</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0,0067</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71</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0,1905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72</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0,0045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73</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0,4215</w:t>
            </w:r>
          </w:p>
        </w:tc>
      </w:tr>
      <w:tr w:rsidR="001A6EE2" w:rsidRPr="00613876" w:rsidTr="001A6EE2">
        <w:trPr>
          <w:jc w:val="center"/>
        </w:trPr>
        <w:tc>
          <w:tcPr>
            <w:tcW w:w="1809" w:type="dxa"/>
            <w:shd w:val="clear" w:color="auto" w:fill="EEECE1" w:themeFill="background2"/>
            <w:vAlign w:val="bottom"/>
          </w:tcPr>
          <w:p w:rsidR="001A6EE2" w:rsidRPr="00613876" w:rsidRDefault="001A6EE2" w:rsidP="002B54FD">
            <w:pPr>
              <w:jc w:val="center"/>
              <w:rPr>
                <w:rFonts w:ascii="Arial" w:hAnsi="Arial" w:cs="Arial"/>
                <w:color w:val="000000"/>
                <w:sz w:val="20"/>
                <w:szCs w:val="20"/>
              </w:rPr>
            </w:pPr>
            <w:r w:rsidRPr="00613876">
              <w:rPr>
                <w:rFonts w:ascii="Arial" w:hAnsi="Arial" w:cs="Arial"/>
                <w:color w:val="000000"/>
                <w:sz w:val="20"/>
                <w:szCs w:val="20"/>
              </w:rPr>
              <w:t>74</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0,1417</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75</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0,0125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76</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0,1085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77</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0,0042</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78</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0,0006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79</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0,4192</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80</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0,0976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81</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0,0921</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82</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0,0367</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83</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0,0051</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84</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0,0766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85</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0,0195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86</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0,1940</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87</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0,0098</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88</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0,0032</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89</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0,0281</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90</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0,0425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91</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0,0056</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92</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0,0208</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sidRPr="00613876">
              <w:rPr>
                <w:rFonts w:ascii="Arial" w:hAnsi="Arial" w:cs="Arial"/>
                <w:sz w:val="20"/>
                <w:szCs w:val="20"/>
              </w:rPr>
              <w:t>93</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0,0038</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Pr>
                <w:rFonts w:ascii="Arial" w:hAnsi="Arial" w:cs="Arial"/>
                <w:sz w:val="20"/>
                <w:szCs w:val="20"/>
              </w:rPr>
              <w:t>94</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0,0145</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Pr>
                <w:rFonts w:ascii="Arial" w:hAnsi="Arial" w:cs="Arial"/>
                <w:sz w:val="20"/>
                <w:szCs w:val="20"/>
              </w:rPr>
              <w:t>95</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0,0667</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Pr>
                <w:rFonts w:ascii="Arial" w:hAnsi="Arial" w:cs="Arial"/>
                <w:sz w:val="20"/>
                <w:szCs w:val="20"/>
              </w:rPr>
              <w:t>96</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0,0099</w:t>
            </w:r>
          </w:p>
        </w:tc>
      </w:tr>
      <w:tr w:rsidR="001A6EE2" w:rsidRPr="00613876" w:rsidTr="001A6EE2">
        <w:trPr>
          <w:jc w:val="center"/>
        </w:trPr>
        <w:tc>
          <w:tcPr>
            <w:tcW w:w="1809" w:type="dxa"/>
            <w:shd w:val="clear" w:color="auto" w:fill="EEECE1" w:themeFill="background2"/>
            <w:vAlign w:val="center"/>
          </w:tcPr>
          <w:p w:rsidR="001A6EE2" w:rsidRPr="00613876" w:rsidRDefault="001A6EE2" w:rsidP="002B54FD">
            <w:pPr>
              <w:jc w:val="center"/>
              <w:rPr>
                <w:rFonts w:ascii="Arial" w:hAnsi="Arial" w:cs="Arial"/>
                <w:sz w:val="20"/>
                <w:szCs w:val="20"/>
              </w:rPr>
            </w:pPr>
            <w:r>
              <w:rPr>
                <w:rFonts w:ascii="Arial" w:hAnsi="Arial" w:cs="Arial"/>
                <w:sz w:val="20"/>
                <w:szCs w:val="20"/>
              </w:rPr>
              <w:t>97</w:t>
            </w:r>
          </w:p>
        </w:tc>
        <w:tc>
          <w:tcPr>
            <w:tcW w:w="2127" w:type="dxa"/>
            <w:shd w:val="clear" w:color="auto" w:fill="EEECE1" w:themeFill="background2"/>
            <w:vAlign w:val="center"/>
          </w:tcPr>
          <w:p w:rsidR="001A6EE2" w:rsidRPr="001A6EE2" w:rsidRDefault="007940A9" w:rsidP="001A6EE2">
            <w:pPr>
              <w:jc w:val="center"/>
              <w:rPr>
                <w:rFonts w:ascii="Arial" w:hAnsi="Arial" w:cs="Arial"/>
                <w:color w:val="000000"/>
              </w:rPr>
            </w:pPr>
            <w:r>
              <w:rPr>
                <w:rFonts w:ascii="Arial" w:hAnsi="Arial" w:cs="Arial"/>
                <w:color w:val="000000"/>
              </w:rPr>
              <w:t xml:space="preserve">R$ </w:t>
            </w:r>
            <w:r w:rsidR="001A6EE2" w:rsidRPr="001A6EE2">
              <w:rPr>
                <w:rFonts w:ascii="Arial" w:hAnsi="Arial" w:cs="Arial"/>
                <w:color w:val="000000"/>
              </w:rPr>
              <w:t>0,0053</w:t>
            </w:r>
          </w:p>
        </w:tc>
      </w:tr>
    </w:tbl>
    <w:p w:rsidR="002B54FD"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8.5.1 - Os licitantes poderão fazer consultas </w:t>
      </w:r>
      <w:r>
        <w:rPr>
          <w:rFonts w:ascii="Arial" w:hAnsi="Arial" w:cs="Arial"/>
          <w:sz w:val="22"/>
          <w:szCs w:val="22"/>
        </w:rPr>
        <w:t>à empresa, no tempo máximo de 02</w:t>
      </w:r>
      <w:r w:rsidRPr="00AD5546">
        <w:rPr>
          <w:rFonts w:ascii="Arial" w:hAnsi="Arial" w:cs="Arial"/>
          <w:sz w:val="22"/>
          <w:szCs w:val="22"/>
        </w:rPr>
        <w:t xml:space="preserve"> (</w:t>
      </w:r>
      <w:r>
        <w:rPr>
          <w:rFonts w:ascii="Arial" w:hAnsi="Arial" w:cs="Arial"/>
          <w:sz w:val="22"/>
          <w:szCs w:val="22"/>
        </w:rPr>
        <w:t>dois</w:t>
      </w:r>
      <w:r w:rsidRPr="00AD5546">
        <w:rPr>
          <w:rFonts w:ascii="Arial" w:hAnsi="Arial" w:cs="Arial"/>
          <w:sz w:val="22"/>
          <w:szCs w:val="22"/>
        </w:rPr>
        <w:t>) minutos, a partir da autorização do Pregoeiro.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8.6 - A etapa de lances será considerada encerrada quando todos os participantes dessa etapa declinarem da formulação de lances.</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8.7 - 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2B54FD" w:rsidRPr="00AD5546" w:rsidRDefault="00A57D69" w:rsidP="002B54FD">
      <w:pPr>
        <w:pStyle w:val="WW-Corpodetexto2"/>
        <w:spacing w:line="276" w:lineRule="auto"/>
        <w:jc w:val="both"/>
        <w:rPr>
          <w:rFonts w:ascii="Arial" w:hAnsi="Arial" w:cs="Arial"/>
          <w:sz w:val="22"/>
          <w:szCs w:val="22"/>
        </w:rPr>
      </w:pPr>
      <w:r>
        <w:rPr>
          <w:rFonts w:ascii="Arial" w:hAnsi="Arial" w:cs="Arial"/>
          <w:sz w:val="22"/>
          <w:szCs w:val="22"/>
        </w:rPr>
        <w:lastRenderedPageBreak/>
        <w:t xml:space="preserve">8.7.1 </w:t>
      </w:r>
      <w:r w:rsidR="002B54FD" w:rsidRPr="00AD5546">
        <w:rPr>
          <w:rFonts w:ascii="Arial" w:hAnsi="Arial" w:cs="Arial"/>
          <w:sz w:val="22"/>
          <w:szCs w:val="22"/>
        </w:rPr>
        <w:t>- O Pregoeiro convocará a microempresa ou empresa de pequeno porte, detentora da proposta de menor valor, dentre aqueles cujos sejam iguais ou superiores até 5% (cinco por cento) ao valor da proposta melhor classificada, para que apresente preço inferior ao da melhor classificada, no prazo de 5 (cinco) minutos, sob pena de preclusão do direito de preferência.</w:t>
      </w:r>
    </w:p>
    <w:p w:rsidR="002B54FD" w:rsidRPr="00AD5546" w:rsidRDefault="002B54FD" w:rsidP="002B54FD">
      <w:pPr>
        <w:pStyle w:val="WW-Corpodetexto2"/>
        <w:spacing w:line="276" w:lineRule="auto"/>
        <w:jc w:val="both"/>
        <w:rPr>
          <w:rFonts w:ascii="Arial" w:hAnsi="Arial" w:cs="Arial"/>
          <w:sz w:val="22"/>
          <w:szCs w:val="22"/>
        </w:rPr>
      </w:pPr>
    </w:p>
    <w:p w:rsidR="002B54FD" w:rsidRDefault="00A57D69" w:rsidP="002B54FD">
      <w:pPr>
        <w:pStyle w:val="WW-Corpodetexto2"/>
        <w:spacing w:line="276" w:lineRule="auto"/>
        <w:jc w:val="both"/>
        <w:rPr>
          <w:rFonts w:ascii="Arial" w:hAnsi="Arial" w:cs="Arial"/>
          <w:sz w:val="22"/>
          <w:szCs w:val="22"/>
        </w:rPr>
      </w:pPr>
      <w:r>
        <w:rPr>
          <w:rFonts w:ascii="Arial" w:hAnsi="Arial" w:cs="Arial"/>
          <w:sz w:val="22"/>
          <w:szCs w:val="22"/>
        </w:rPr>
        <w:t xml:space="preserve">8.7.1.1 </w:t>
      </w:r>
      <w:r w:rsidR="002B54FD" w:rsidRPr="00AD5546">
        <w:rPr>
          <w:rFonts w:ascii="Arial" w:hAnsi="Arial" w:cs="Arial"/>
          <w:sz w:val="22"/>
          <w:szCs w:val="22"/>
        </w:rPr>
        <w:t>- A convocação será feita mediante sorteio, no caso de haver propostas empatadas, nas condições do subitem 8.7.1.</w:t>
      </w:r>
    </w:p>
    <w:p w:rsidR="00171870" w:rsidRPr="00AD5546" w:rsidRDefault="00171870" w:rsidP="002B54FD">
      <w:pPr>
        <w:pStyle w:val="WW-Corpodetexto2"/>
        <w:spacing w:line="276" w:lineRule="auto"/>
        <w:jc w:val="both"/>
        <w:rPr>
          <w:rFonts w:ascii="Arial" w:hAnsi="Arial" w:cs="Arial"/>
          <w:sz w:val="22"/>
          <w:szCs w:val="22"/>
        </w:rPr>
      </w:pPr>
    </w:p>
    <w:p w:rsidR="002B54FD" w:rsidRPr="00AD5546" w:rsidRDefault="00A57D69" w:rsidP="002B54FD">
      <w:pPr>
        <w:pStyle w:val="WW-Corpodetexto2"/>
        <w:spacing w:line="276" w:lineRule="auto"/>
        <w:jc w:val="both"/>
        <w:rPr>
          <w:rFonts w:ascii="Arial" w:hAnsi="Arial" w:cs="Arial"/>
          <w:sz w:val="22"/>
          <w:szCs w:val="22"/>
        </w:rPr>
      </w:pPr>
      <w:r>
        <w:rPr>
          <w:rFonts w:ascii="Arial" w:hAnsi="Arial" w:cs="Arial"/>
          <w:sz w:val="22"/>
          <w:szCs w:val="22"/>
        </w:rPr>
        <w:t xml:space="preserve">8.8 </w:t>
      </w:r>
      <w:r w:rsidR="002B54FD" w:rsidRPr="00AD5546">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2B54FD" w:rsidRPr="00AD5546" w:rsidRDefault="002B54FD" w:rsidP="002B54FD">
      <w:pPr>
        <w:pStyle w:val="WW-Corpodetexto2"/>
        <w:spacing w:line="276" w:lineRule="auto"/>
        <w:jc w:val="both"/>
        <w:rPr>
          <w:rFonts w:ascii="Arial" w:hAnsi="Arial" w:cs="Arial"/>
          <w:sz w:val="22"/>
          <w:szCs w:val="22"/>
        </w:rPr>
      </w:pPr>
    </w:p>
    <w:p w:rsidR="002B54FD" w:rsidRPr="00AD5546" w:rsidRDefault="00A57D69" w:rsidP="002B54FD">
      <w:pPr>
        <w:pStyle w:val="WW-Corpodetexto2"/>
        <w:spacing w:line="276" w:lineRule="auto"/>
        <w:jc w:val="both"/>
        <w:rPr>
          <w:rFonts w:ascii="Arial" w:hAnsi="Arial" w:cs="Arial"/>
          <w:sz w:val="22"/>
          <w:szCs w:val="22"/>
        </w:rPr>
      </w:pPr>
      <w:r>
        <w:rPr>
          <w:rFonts w:ascii="Arial" w:hAnsi="Arial" w:cs="Arial"/>
          <w:sz w:val="22"/>
          <w:szCs w:val="22"/>
        </w:rPr>
        <w:t xml:space="preserve">8.9 </w:t>
      </w:r>
      <w:r w:rsidR="002B54FD" w:rsidRPr="00AD5546">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2B54FD" w:rsidRPr="00AD5546" w:rsidRDefault="002B54FD" w:rsidP="002B54FD">
      <w:pPr>
        <w:pStyle w:val="WW-Corpodetexto2"/>
        <w:spacing w:line="276" w:lineRule="auto"/>
        <w:rPr>
          <w:rFonts w:ascii="Arial" w:hAnsi="Arial" w:cs="Arial"/>
          <w:sz w:val="22"/>
          <w:szCs w:val="22"/>
        </w:rPr>
      </w:pPr>
    </w:p>
    <w:p w:rsidR="002B54FD" w:rsidRPr="00AD5546"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8.11 - Após a negociação, se houver, o Pregoeiro examinará a aceitabilidade do menor preço, decidindo motivadamente a respeito. </w:t>
      </w:r>
    </w:p>
    <w:p w:rsidR="002B54FD"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8.12 - Considerada aceitável a oferta de menor preço, será aberto o Envelope nº 02 - Habilitação, contendo os documentos de habilitação de seu autor.</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2B54FD" w:rsidRPr="00AD5546" w:rsidRDefault="002B54FD" w:rsidP="002B54FD">
      <w:pPr>
        <w:spacing w:line="276" w:lineRule="auto"/>
        <w:jc w:val="both"/>
        <w:rPr>
          <w:rFonts w:ascii="Arial" w:hAnsi="Arial" w:cs="Arial"/>
          <w:sz w:val="22"/>
          <w:szCs w:val="22"/>
        </w:rPr>
      </w:pPr>
    </w:p>
    <w:p w:rsidR="002B54FD" w:rsidRPr="0014159C" w:rsidRDefault="002B54FD" w:rsidP="002B54FD">
      <w:pPr>
        <w:pStyle w:val="PargrafodaLista"/>
        <w:numPr>
          <w:ilvl w:val="0"/>
          <w:numId w:val="14"/>
        </w:numPr>
        <w:spacing w:line="276" w:lineRule="auto"/>
        <w:ind w:hanging="294"/>
        <w:jc w:val="both"/>
        <w:rPr>
          <w:rFonts w:ascii="Arial" w:hAnsi="Arial" w:cs="Arial"/>
          <w:sz w:val="22"/>
          <w:szCs w:val="22"/>
        </w:rPr>
      </w:pPr>
      <w:r w:rsidRPr="00AD5546">
        <w:rPr>
          <w:rFonts w:ascii="Arial" w:hAnsi="Arial" w:cs="Arial"/>
          <w:sz w:val="22"/>
          <w:szCs w:val="22"/>
        </w:rPr>
        <w:t xml:space="preserve">Substituição e apresentação de documentos, ou </w:t>
      </w:r>
    </w:p>
    <w:p w:rsidR="002B54FD" w:rsidRPr="00AD5546" w:rsidRDefault="002B54FD" w:rsidP="00904B87">
      <w:pPr>
        <w:pStyle w:val="PargrafodaLista"/>
        <w:numPr>
          <w:ilvl w:val="0"/>
          <w:numId w:val="14"/>
        </w:numPr>
        <w:spacing w:line="276" w:lineRule="auto"/>
        <w:ind w:hanging="294"/>
        <w:jc w:val="both"/>
        <w:rPr>
          <w:rFonts w:ascii="Arial" w:hAnsi="Arial" w:cs="Arial"/>
          <w:sz w:val="22"/>
          <w:szCs w:val="22"/>
        </w:rPr>
      </w:pPr>
      <w:r w:rsidRPr="00AD5546">
        <w:rPr>
          <w:rFonts w:ascii="Arial" w:hAnsi="Arial" w:cs="Arial"/>
          <w:sz w:val="22"/>
          <w:szCs w:val="22"/>
        </w:rPr>
        <w:lastRenderedPageBreak/>
        <w:t xml:space="preserve">Verificação efetuada por meio eletrônico hábil de informações.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226AC7" w:rsidRPr="00AD5546" w:rsidRDefault="00226AC7"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8.13.2 - </w:t>
      </w:r>
      <w:r w:rsidRPr="00AD5546">
        <w:rPr>
          <w:rFonts w:ascii="Arial" w:hAnsi="Arial" w:cs="Arial"/>
          <w:b/>
          <w:sz w:val="22"/>
          <w:szCs w:val="22"/>
          <w:u w:val="single"/>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AD5546">
        <w:rPr>
          <w:rFonts w:ascii="Arial" w:hAnsi="Arial" w:cs="Arial"/>
          <w:sz w:val="22"/>
          <w:szCs w:val="22"/>
        </w:rPr>
        <w:t xml:space="preserve">. </w:t>
      </w:r>
    </w:p>
    <w:p w:rsidR="00A57D69" w:rsidRDefault="00A57D69"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8.14 – Para habilitação de microempresa ou empresa de pequeno porte, não será exigida comprovação de regularidade fiscal, mas será obrigatória a apresentação dos documentos indicados no subitem 7.1.2, alíneas “a” a “g”, do item 7 deste Edital, ainda que os mesmos veiculem restrições impeditivas à referida comprovação.</w:t>
      </w:r>
    </w:p>
    <w:p w:rsidR="002B54FD" w:rsidRPr="00AD5546" w:rsidRDefault="002B54FD" w:rsidP="002B54FD">
      <w:pPr>
        <w:spacing w:line="276" w:lineRule="auto"/>
        <w:jc w:val="both"/>
        <w:rPr>
          <w:rFonts w:ascii="Arial" w:hAnsi="Arial" w:cs="Arial"/>
          <w:sz w:val="22"/>
          <w:szCs w:val="22"/>
        </w:rPr>
      </w:pPr>
    </w:p>
    <w:p w:rsidR="002B54FD" w:rsidRPr="00AD5546" w:rsidRDefault="00A57D69" w:rsidP="002B54FD">
      <w:pPr>
        <w:spacing w:line="276" w:lineRule="auto"/>
        <w:jc w:val="both"/>
        <w:rPr>
          <w:rFonts w:ascii="Arial" w:hAnsi="Arial" w:cs="Arial"/>
          <w:sz w:val="22"/>
          <w:szCs w:val="22"/>
        </w:rPr>
      </w:pPr>
      <w:r>
        <w:rPr>
          <w:rFonts w:ascii="Arial" w:hAnsi="Arial" w:cs="Arial"/>
          <w:sz w:val="22"/>
          <w:szCs w:val="22"/>
        </w:rPr>
        <w:t xml:space="preserve">8.14.1 </w:t>
      </w:r>
      <w:r w:rsidR="002B54FD" w:rsidRPr="00AD5546">
        <w:rPr>
          <w:rFonts w:ascii="Arial" w:hAnsi="Arial" w:cs="Arial"/>
          <w:sz w:val="22"/>
          <w:szCs w:val="22"/>
        </w:rPr>
        <w:t>- Para efeito de assinatura do contrato, a licitante habilitada nas condições do subitem 7.1.2 do item 7 deverá comprovar regularidade fiscal, sob pena de decadência do direito à contratação, sem prejuízo da aplicação das sanções cabíveis.</w:t>
      </w:r>
    </w:p>
    <w:p w:rsidR="002B54FD" w:rsidRPr="00AD5546" w:rsidRDefault="002B54FD" w:rsidP="002B54FD">
      <w:pPr>
        <w:spacing w:line="276" w:lineRule="auto"/>
        <w:jc w:val="both"/>
        <w:rPr>
          <w:rFonts w:ascii="Arial" w:hAnsi="Arial" w:cs="Arial"/>
          <w:sz w:val="22"/>
          <w:szCs w:val="22"/>
        </w:rPr>
      </w:pPr>
    </w:p>
    <w:p w:rsidR="002B54FD" w:rsidRPr="00AD5546" w:rsidRDefault="00A57D69" w:rsidP="002B54FD">
      <w:pPr>
        <w:spacing w:line="276" w:lineRule="auto"/>
        <w:jc w:val="both"/>
        <w:rPr>
          <w:rFonts w:ascii="Arial" w:hAnsi="Arial" w:cs="Arial"/>
          <w:sz w:val="22"/>
          <w:szCs w:val="22"/>
        </w:rPr>
      </w:pPr>
      <w:r>
        <w:rPr>
          <w:rFonts w:ascii="Arial" w:hAnsi="Arial" w:cs="Arial"/>
          <w:sz w:val="22"/>
          <w:szCs w:val="22"/>
        </w:rPr>
        <w:t xml:space="preserve">8.14.2 </w:t>
      </w:r>
      <w:r w:rsidR="002B54FD" w:rsidRPr="00AD5546">
        <w:rPr>
          <w:rFonts w:ascii="Arial" w:hAnsi="Arial" w:cs="Arial"/>
          <w:sz w:val="22"/>
          <w:szCs w:val="22"/>
        </w:rPr>
        <w:t>- A comprovação de que trata o subitem 7.1.2 deste item 7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2B54FD" w:rsidRPr="00AD5546" w:rsidRDefault="002B54FD" w:rsidP="002B54FD">
      <w:pPr>
        <w:pStyle w:val="Corpodetexto"/>
        <w:spacing w:line="276" w:lineRule="auto"/>
        <w:rPr>
          <w:rFonts w:ascii="Arial" w:hAnsi="Arial" w:cs="Arial"/>
          <w:bCs/>
          <w:szCs w:val="22"/>
        </w:rPr>
      </w:pPr>
    </w:p>
    <w:p w:rsidR="002B54FD"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 xml:space="preserve">8.16 - O Pregoeiro, na fase de julgamento, poderá promover quaisquer </w:t>
      </w:r>
      <w:r w:rsidRPr="00AD5546">
        <w:rPr>
          <w:rFonts w:ascii="Arial" w:hAnsi="Arial" w:cs="Arial"/>
          <w:b/>
          <w:bCs/>
          <w:sz w:val="22"/>
          <w:szCs w:val="22"/>
        </w:rPr>
        <w:t>diligências</w:t>
      </w:r>
      <w:r w:rsidRPr="00AD5546">
        <w:rPr>
          <w:rFonts w:ascii="Arial" w:hAnsi="Arial" w:cs="Arial"/>
          <w:sz w:val="22"/>
          <w:szCs w:val="22"/>
        </w:rPr>
        <w:t xml:space="preserve"> julgadas necessárias à análise das propostas, da documentação, e declarações apresentadas, devendo os licitantes atender às solicitações no prazo por ele estipulado, contado do recebimento da convocação.</w:t>
      </w:r>
    </w:p>
    <w:p w:rsidR="002B54FD" w:rsidRPr="00AD5546" w:rsidRDefault="002B54FD" w:rsidP="002B54FD">
      <w:pPr>
        <w:pStyle w:val="WW-Corpodetexto2"/>
        <w:spacing w:line="276" w:lineRule="auto"/>
        <w:jc w:val="both"/>
        <w:rPr>
          <w:rFonts w:ascii="Arial" w:hAnsi="Arial" w:cs="Arial"/>
          <w:sz w:val="22"/>
          <w:szCs w:val="22"/>
        </w:rPr>
      </w:pPr>
    </w:p>
    <w:p w:rsidR="002B54FD" w:rsidRPr="00AD5546"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lastRenderedPageBreak/>
        <w:t>8.17 -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8.18 - Constatado o atendimento dos requisitos de habilitação previstos neste Edital, a licitante será habilitada e declarada vencedora do certame.</w:t>
      </w:r>
    </w:p>
    <w:p w:rsidR="00A57D69" w:rsidRDefault="00A57D69" w:rsidP="002B54FD">
      <w:pPr>
        <w:pStyle w:val="WW-Corpodetexto2"/>
        <w:spacing w:line="276" w:lineRule="auto"/>
        <w:jc w:val="both"/>
        <w:rPr>
          <w:rFonts w:ascii="Arial" w:hAnsi="Arial" w:cs="Arial"/>
          <w:sz w:val="22"/>
          <w:szCs w:val="22"/>
        </w:rPr>
      </w:pPr>
    </w:p>
    <w:p w:rsidR="00226AC7" w:rsidRPr="00AD5546" w:rsidRDefault="00226AC7" w:rsidP="002B54FD">
      <w:pPr>
        <w:pStyle w:val="WW-Corpodetexto2"/>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9 – DA IMPUGNAÇÃO DO ATO CONVOCATÓRIO</w:t>
      </w:r>
    </w:p>
    <w:p w:rsidR="002B54FD" w:rsidRPr="00AD5546" w:rsidRDefault="002B54FD" w:rsidP="002B54FD">
      <w:pPr>
        <w:spacing w:line="276" w:lineRule="auto"/>
        <w:jc w:val="both"/>
        <w:rPr>
          <w:rFonts w:ascii="Arial" w:hAnsi="Arial" w:cs="Arial"/>
          <w:bCs/>
          <w:sz w:val="22"/>
          <w:szCs w:val="22"/>
        </w:rPr>
      </w:pPr>
    </w:p>
    <w:p w:rsidR="002B54FD" w:rsidRPr="00AD5546" w:rsidRDefault="002B54FD" w:rsidP="002B54FD">
      <w:pPr>
        <w:spacing w:line="276" w:lineRule="auto"/>
        <w:jc w:val="both"/>
        <w:rPr>
          <w:rFonts w:ascii="Arial" w:hAnsi="Arial" w:cs="Arial"/>
          <w:bCs/>
          <w:sz w:val="22"/>
          <w:szCs w:val="22"/>
        </w:rPr>
      </w:pPr>
      <w:r w:rsidRPr="00AD5546">
        <w:rPr>
          <w:rFonts w:ascii="Arial" w:hAnsi="Arial" w:cs="Arial"/>
          <w:bCs/>
          <w:sz w:val="22"/>
          <w:szCs w:val="22"/>
        </w:rPr>
        <w:t xml:space="preserve">9.1 – </w:t>
      </w:r>
      <w:r w:rsidRPr="00AD5546">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AD5546">
        <w:rPr>
          <w:rFonts w:ascii="Arial" w:hAnsi="Arial" w:cs="Arial"/>
          <w:bCs/>
          <w:sz w:val="22"/>
          <w:szCs w:val="22"/>
        </w:rPr>
        <w:t>.</w:t>
      </w:r>
    </w:p>
    <w:p w:rsidR="002B54FD" w:rsidRPr="00AD5546" w:rsidRDefault="002B54FD" w:rsidP="002B54FD">
      <w:pPr>
        <w:spacing w:line="276" w:lineRule="auto"/>
        <w:jc w:val="both"/>
        <w:rPr>
          <w:rFonts w:ascii="Arial" w:hAnsi="Arial" w:cs="Arial"/>
          <w:bCs/>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bCs/>
          <w:sz w:val="22"/>
          <w:szCs w:val="22"/>
        </w:rPr>
        <w:t xml:space="preserve">9.1.1 – </w:t>
      </w:r>
      <w:r w:rsidRPr="00AD5546">
        <w:rPr>
          <w:rFonts w:ascii="Arial" w:hAnsi="Arial" w:cs="Arial"/>
          <w:b/>
          <w:sz w:val="22"/>
          <w:szCs w:val="22"/>
          <w:u w:val="single"/>
        </w:rPr>
        <w:t>A petição será dirigida à autoridade subscritora do Edital, que decidirá no prazo de até 01 (um) dia útil anterior à data fixada para recebimento das propostas</w:t>
      </w:r>
      <w:r w:rsidRPr="00AD5546">
        <w:rPr>
          <w:rFonts w:ascii="Arial" w:hAnsi="Arial" w:cs="Arial"/>
          <w:sz w:val="22"/>
          <w:szCs w:val="22"/>
        </w:rPr>
        <w:t>.</w:t>
      </w:r>
    </w:p>
    <w:p w:rsidR="002B54FD" w:rsidRPr="008A4D2B"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bCs/>
          <w:sz w:val="22"/>
          <w:szCs w:val="22"/>
        </w:rPr>
      </w:pPr>
      <w:r w:rsidRPr="00AD5546">
        <w:rPr>
          <w:rFonts w:ascii="Arial" w:hAnsi="Arial" w:cs="Arial"/>
          <w:bCs/>
          <w:sz w:val="22"/>
          <w:szCs w:val="22"/>
        </w:rPr>
        <w:t xml:space="preserve">9.1.2 – </w:t>
      </w:r>
      <w:r w:rsidRPr="00A57D69">
        <w:rPr>
          <w:rFonts w:ascii="Arial" w:hAnsi="Arial" w:cs="Arial"/>
          <w:b/>
          <w:bCs/>
          <w:sz w:val="22"/>
          <w:szCs w:val="22"/>
          <w:u w:val="single"/>
        </w:rPr>
        <w:t>Acolhida a petição contra o ato convocatório, serão efetuadas as alterações necessárias e será, oportunamente, designada nova data para a realização do certame</w:t>
      </w:r>
      <w:r w:rsidRPr="00AD5546">
        <w:rPr>
          <w:rFonts w:ascii="Arial" w:hAnsi="Arial" w:cs="Arial"/>
          <w:bCs/>
          <w:sz w:val="22"/>
          <w:szCs w:val="22"/>
        </w:rPr>
        <w:t>.</w:t>
      </w:r>
    </w:p>
    <w:p w:rsidR="002B54FD" w:rsidRDefault="002B54FD" w:rsidP="002B54FD">
      <w:pPr>
        <w:spacing w:line="276" w:lineRule="auto"/>
        <w:jc w:val="both"/>
        <w:rPr>
          <w:rFonts w:ascii="Arial" w:hAnsi="Arial" w:cs="Arial"/>
          <w:bCs/>
          <w:sz w:val="22"/>
          <w:szCs w:val="22"/>
        </w:rPr>
      </w:pPr>
    </w:p>
    <w:p w:rsidR="00A57D69" w:rsidRPr="00AD5546" w:rsidRDefault="00A57D69" w:rsidP="002B54FD">
      <w:pPr>
        <w:spacing w:line="276" w:lineRule="auto"/>
        <w:jc w:val="both"/>
        <w:rPr>
          <w:rFonts w:ascii="Arial" w:hAnsi="Arial" w:cs="Arial"/>
          <w:bCs/>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10 - DO RECURSO, DA ADJUDICAÇÃO E DA HOMOLOGAÇÃO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10.1 - </w:t>
      </w:r>
      <w:r w:rsidRPr="00AD5546">
        <w:rPr>
          <w:rFonts w:ascii="Arial" w:hAnsi="Arial" w:cs="Arial"/>
          <w:b/>
          <w:sz w:val="22"/>
          <w:szCs w:val="22"/>
          <w:u w:val="single"/>
        </w:rPr>
        <w:t>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r w:rsidRPr="00AD5546">
        <w:rPr>
          <w:rFonts w:ascii="Arial" w:hAnsi="Arial" w:cs="Arial"/>
          <w:sz w:val="22"/>
          <w:szCs w:val="22"/>
        </w:rPr>
        <w:t xml:space="preserve">. </w:t>
      </w:r>
    </w:p>
    <w:p w:rsidR="006A76B3" w:rsidRPr="00AD5546" w:rsidRDefault="006A76B3"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10.2 - </w:t>
      </w:r>
      <w:r w:rsidRPr="00AD5546">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006A76B3">
        <w:rPr>
          <w:rFonts w:ascii="Arial" w:hAnsi="Arial" w:cs="Arial"/>
          <w:sz w:val="22"/>
          <w:szCs w:val="22"/>
        </w:rPr>
        <w:t>.</w:t>
      </w: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lastRenderedPageBreak/>
        <w:t xml:space="preserve">10.3 - </w:t>
      </w:r>
      <w:r w:rsidRPr="00AD5546">
        <w:rPr>
          <w:rFonts w:ascii="Arial" w:hAnsi="Arial" w:cs="Arial"/>
          <w:b/>
          <w:sz w:val="22"/>
          <w:szCs w:val="22"/>
          <w:u w:val="single"/>
        </w:rPr>
        <w:t>Interposto o recurso, o Pregoeiro poderá reconsiderar a sua decisão ou encaminhá-lo devidamente informado à autoridade competente</w:t>
      </w:r>
      <w:r w:rsidRPr="00AD5546">
        <w:rPr>
          <w:rFonts w:ascii="Arial" w:hAnsi="Arial" w:cs="Arial"/>
          <w:sz w:val="22"/>
          <w:szCs w:val="22"/>
        </w:rPr>
        <w:t>.</w:t>
      </w:r>
    </w:p>
    <w:p w:rsidR="002B54FD"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10.4 - </w:t>
      </w:r>
      <w:r w:rsidRPr="00AD5546">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AD5546">
        <w:rPr>
          <w:rFonts w:ascii="Arial" w:hAnsi="Arial" w:cs="Arial"/>
          <w:sz w:val="22"/>
          <w:szCs w:val="22"/>
        </w:rPr>
        <w:t xml:space="preserve">. </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10.5 - </w:t>
      </w:r>
      <w:r w:rsidRPr="00AD5546">
        <w:rPr>
          <w:rFonts w:ascii="Arial" w:hAnsi="Arial" w:cs="Arial"/>
          <w:b/>
          <w:sz w:val="22"/>
          <w:szCs w:val="22"/>
          <w:u w:val="single"/>
        </w:rPr>
        <w:t>O recurso terá efeito suspensivo e o seu acolhimento importará na invalidação dos atos insuscetíveis de aproveitamento</w:t>
      </w:r>
      <w:r w:rsidRPr="00AD5546">
        <w:rPr>
          <w:rFonts w:ascii="Arial" w:hAnsi="Arial" w:cs="Arial"/>
          <w:sz w:val="22"/>
          <w:szCs w:val="22"/>
        </w:rPr>
        <w:t>.</w:t>
      </w:r>
    </w:p>
    <w:p w:rsidR="00131C2E" w:rsidRPr="00AD5546" w:rsidRDefault="00131C2E" w:rsidP="002B54FD">
      <w:pPr>
        <w:spacing w:line="276" w:lineRule="auto"/>
        <w:jc w:val="both"/>
        <w:rPr>
          <w:rFonts w:ascii="Arial" w:hAnsi="Arial" w:cs="Arial"/>
          <w:sz w:val="22"/>
          <w:szCs w:val="22"/>
        </w:rPr>
      </w:pPr>
    </w:p>
    <w:p w:rsidR="002B54FD" w:rsidRPr="00AD5546" w:rsidRDefault="002B54FD" w:rsidP="002B54FD">
      <w:pPr>
        <w:pStyle w:val="WW-Corpodetexto2"/>
        <w:spacing w:line="276" w:lineRule="auto"/>
        <w:rPr>
          <w:rFonts w:ascii="Arial" w:hAnsi="Arial" w:cs="Arial"/>
          <w:b/>
          <w:sz w:val="22"/>
          <w:szCs w:val="22"/>
        </w:rPr>
      </w:pPr>
      <w:r w:rsidRPr="00AD5546">
        <w:rPr>
          <w:rFonts w:ascii="Arial" w:hAnsi="Arial" w:cs="Arial"/>
          <w:sz w:val="22"/>
          <w:szCs w:val="22"/>
        </w:rPr>
        <w:t xml:space="preserve">10.6 – A adjudicação será feita considerando-se o </w:t>
      </w:r>
      <w:r w:rsidRPr="00AD5546">
        <w:rPr>
          <w:rFonts w:ascii="Arial" w:hAnsi="Arial" w:cs="Arial"/>
          <w:b/>
          <w:sz w:val="22"/>
          <w:szCs w:val="22"/>
        </w:rPr>
        <w:t>menor preço por item.</w:t>
      </w:r>
    </w:p>
    <w:p w:rsidR="002B54FD" w:rsidRPr="00AD5546" w:rsidRDefault="002B54FD" w:rsidP="002B54FD">
      <w:pPr>
        <w:pStyle w:val="WW-Corpodetexto2"/>
        <w:spacing w:line="276" w:lineRule="auto"/>
        <w:jc w:val="both"/>
        <w:rPr>
          <w:rFonts w:ascii="Arial" w:hAnsi="Arial" w:cs="Arial"/>
          <w:sz w:val="22"/>
          <w:szCs w:val="22"/>
        </w:rPr>
      </w:pPr>
    </w:p>
    <w:p w:rsidR="002B54FD" w:rsidRPr="00AD5546"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10.7 – A petição poderá ser feita na própria sessão de recebimento, e, se oral, será reduzida a termo em ata.</w:t>
      </w:r>
    </w:p>
    <w:p w:rsidR="002B54FD" w:rsidRPr="00AD5546" w:rsidRDefault="002B54FD" w:rsidP="002B54FD">
      <w:pPr>
        <w:pStyle w:val="WW-Corpodetexto2"/>
        <w:spacing w:line="276" w:lineRule="auto"/>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10.8 – </w:t>
      </w:r>
      <w:r w:rsidRPr="00AD5546">
        <w:rPr>
          <w:rFonts w:ascii="Arial" w:hAnsi="Arial" w:cs="Arial"/>
          <w:b/>
          <w:sz w:val="22"/>
          <w:szCs w:val="22"/>
        </w:rPr>
        <w:t>Os autos do processo permanecerão com vista franqueada aos interessa</w:t>
      </w:r>
      <w:r w:rsidR="00A57D69">
        <w:rPr>
          <w:rFonts w:ascii="Arial" w:hAnsi="Arial" w:cs="Arial"/>
          <w:b/>
          <w:sz w:val="22"/>
          <w:szCs w:val="22"/>
        </w:rPr>
        <w:t xml:space="preserve">dos na Seção Técnica de Compras, Material </w:t>
      </w:r>
      <w:r w:rsidRPr="00AD5546">
        <w:rPr>
          <w:rFonts w:ascii="Arial" w:hAnsi="Arial" w:cs="Arial"/>
          <w:b/>
          <w:sz w:val="22"/>
          <w:szCs w:val="22"/>
        </w:rPr>
        <w:t>e Licitação da Secretaria Municipal de Administração – Prefeitura Municipal de Registro, nos dias úteis no horário de 08:00 ás 11:00 e das 14:00 às 16:30 horas. Não serão reconhecidos os recursos interpostos, após vencimento dos respectivos prazos legais</w:t>
      </w:r>
      <w:r w:rsidRPr="00AD5546">
        <w:rPr>
          <w:rFonts w:ascii="Arial" w:hAnsi="Arial" w:cs="Arial"/>
          <w:sz w:val="22"/>
          <w:szCs w:val="22"/>
        </w:rPr>
        <w:t>.</w:t>
      </w:r>
    </w:p>
    <w:p w:rsidR="002B54FD"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11 - DA CONTRATAÇÃO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11.1 - Homologado o resultado da licitação, a Prefeitura Municipal de Registro, respeitada a ordem de classificação e a quantidade de fornecedores a serem registrados, convocará os interessados para a assinatura da </w:t>
      </w:r>
      <w:r w:rsidRPr="00AD5546">
        <w:rPr>
          <w:rFonts w:ascii="Arial" w:hAnsi="Arial" w:cs="Arial"/>
          <w:b/>
          <w:sz w:val="22"/>
          <w:szCs w:val="22"/>
        </w:rPr>
        <w:t xml:space="preserve">ATA DE REGISTRO DE PREÇOS </w:t>
      </w:r>
      <w:r w:rsidRPr="00AD5546">
        <w:rPr>
          <w:rFonts w:ascii="Arial" w:hAnsi="Arial" w:cs="Arial"/>
          <w:sz w:val="22"/>
          <w:szCs w:val="22"/>
        </w:rPr>
        <w:t>e</w:t>
      </w:r>
      <w:r w:rsidRPr="00AD5546">
        <w:rPr>
          <w:rFonts w:ascii="Arial" w:hAnsi="Arial" w:cs="Arial"/>
          <w:b/>
          <w:sz w:val="22"/>
          <w:szCs w:val="22"/>
        </w:rPr>
        <w:t xml:space="preserve"> TERMO DE CIÊNCIA E NOTIFICAÇÃO</w:t>
      </w:r>
      <w:r w:rsidRPr="00AD5546">
        <w:rPr>
          <w:rFonts w:ascii="Arial" w:hAnsi="Arial" w:cs="Arial"/>
          <w:sz w:val="22"/>
          <w:szCs w:val="22"/>
        </w:rPr>
        <w:t>, que terá efeito de compromisso de fornecimento nas condições estabelecidas.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11.2 - A contratação com os fornecedores registrados será formalizada por intermédio da emissão da nota de empenho, conforme permite o Artigo 11 do Decreto nº 3.931 de 19.09.01.</w:t>
      </w:r>
    </w:p>
    <w:p w:rsidR="002B54FD" w:rsidRDefault="002B54FD" w:rsidP="002B54FD">
      <w:pPr>
        <w:spacing w:line="276" w:lineRule="auto"/>
        <w:jc w:val="both"/>
        <w:rPr>
          <w:rFonts w:ascii="Arial" w:hAnsi="Arial" w:cs="Arial"/>
          <w:sz w:val="22"/>
          <w:szCs w:val="22"/>
          <w:shd w:val="clear" w:color="auto" w:fill="FFFF00"/>
        </w:rPr>
      </w:pPr>
    </w:p>
    <w:p w:rsidR="00847E89" w:rsidRDefault="00847E89" w:rsidP="002B54FD">
      <w:pPr>
        <w:spacing w:line="276" w:lineRule="auto"/>
        <w:jc w:val="both"/>
        <w:rPr>
          <w:rFonts w:ascii="Arial" w:hAnsi="Arial" w:cs="Arial"/>
          <w:sz w:val="22"/>
          <w:szCs w:val="22"/>
          <w:shd w:val="clear" w:color="auto" w:fill="FFFF00"/>
        </w:rPr>
      </w:pPr>
    </w:p>
    <w:p w:rsidR="00847E89" w:rsidRDefault="00847E89" w:rsidP="002B54FD">
      <w:pPr>
        <w:spacing w:line="276" w:lineRule="auto"/>
        <w:jc w:val="both"/>
        <w:rPr>
          <w:rFonts w:ascii="Arial" w:hAnsi="Arial" w:cs="Arial"/>
          <w:sz w:val="22"/>
          <w:szCs w:val="22"/>
          <w:shd w:val="clear" w:color="auto" w:fill="FFFF00"/>
        </w:rPr>
      </w:pPr>
    </w:p>
    <w:p w:rsidR="00847E89" w:rsidRDefault="00847E89" w:rsidP="002B54FD">
      <w:pPr>
        <w:spacing w:line="276" w:lineRule="auto"/>
        <w:jc w:val="both"/>
        <w:rPr>
          <w:rFonts w:ascii="Arial" w:hAnsi="Arial" w:cs="Arial"/>
          <w:sz w:val="22"/>
          <w:szCs w:val="22"/>
          <w:shd w:val="clear" w:color="auto" w:fill="FFFF00"/>
        </w:rPr>
      </w:pPr>
    </w:p>
    <w:p w:rsidR="00847E89" w:rsidRPr="00AD5546" w:rsidRDefault="00847E89" w:rsidP="002B54FD">
      <w:pPr>
        <w:spacing w:line="276" w:lineRule="auto"/>
        <w:jc w:val="both"/>
        <w:rPr>
          <w:rFonts w:ascii="Arial" w:hAnsi="Arial" w:cs="Arial"/>
          <w:sz w:val="22"/>
          <w:szCs w:val="22"/>
          <w:shd w:val="clear" w:color="auto" w:fill="FFFF00"/>
        </w:rPr>
      </w:pPr>
    </w:p>
    <w:p w:rsidR="002B54FD" w:rsidRPr="00AD5546" w:rsidRDefault="002B54FD" w:rsidP="002B54FD">
      <w:pPr>
        <w:spacing w:line="276" w:lineRule="auto"/>
        <w:jc w:val="both"/>
        <w:rPr>
          <w:rFonts w:ascii="Arial" w:hAnsi="Arial" w:cs="Arial"/>
          <w:b/>
          <w:sz w:val="22"/>
          <w:szCs w:val="22"/>
        </w:rPr>
      </w:pPr>
      <w:r w:rsidRPr="00AD5546">
        <w:rPr>
          <w:rFonts w:ascii="Arial" w:hAnsi="Arial" w:cs="Arial"/>
          <w:sz w:val="22"/>
          <w:szCs w:val="22"/>
        </w:rPr>
        <w:lastRenderedPageBreak/>
        <w:t xml:space="preserve">11.3 - A adjudicatária deverá, no prazo de </w:t>
      </w:r>
      <w:r w:rsidRPr="00AD5546">
        <w:rPr>
          <w:rFonts w:ascii="Arial" w:hAnsi="Arial" w:cs="Arial"/>
          <w:b/>
          <w:bCs/>
          <w:sz w:val="22"/>
          <w:szCs w:val="22"/>
        </w:rPr>
        <w:t xml:space="preserve">05 (cinco) dias </w:t>
      </w:r>
      <w:r w:rsidRPr="00AD5546">
        <w:rPr>
          <w:rFonts w:ascii="Arial" w:hAnsi="Arial" w:cs="Arial"/>
          <w:sz w:val="22"/>
          <w:szCs w:val="22"/>
        </w:rPr>
        <w:t xml:space="preserve">corridos contados da data da convocação, comparecer à Seção Técnica de Compras e Licitação – Secretaria Municipal de Administração, à Rua José Antônio de Campos, 250 – Centro – CEP 11.900-000 – Registro/SP, para assinar a </w:t>
      </w:r>
      <w:r w:rsidRPr="00AD5546">
        <w:rPr>
          <w:rFonts w:ascii="Arial" w:hAnsi="Arial" w:cs="Arial"/>
          <w:b/>
          <w:sz w:val="22"/>
          <w:szCs w:val="22"/>
        </w:rPr>
        <w:t xml:space="preserve">ATA DE REGISTRO DE PREÇOS </w:t>
      </w:r>
      <w:r w:rsidRPr="00AD5546">
        <w:rPr>
          <w:rFonts w:ascii="Arial" w:hAnsi="Arial" w:cs="Arial"/>
          <w:sz w:val="22"/>
          <w:szCs w:val="22"/>
        </w:rPr>
        <w:t xml:space="preserve">e </w:t>
      </w:r>
      <w:r w:rsidRPr="00AD5546">
        <w:rPr>
          <w:rFonts w:ascii="Arial" w:hAnsi="Arial" w:cs="Arial"/>
          <w:b/>
          <w:sz w:val="22"/>
          <w:szCs w:val="22"/>
        </w:rPr>
        <w:t>TERMO DE CIÊNCIA E NOTIFICAÇÃO.</w:t>
      </w:r>
    </w:p>
    <w:p w:rsidR="00226AC7" w:rsidRDefault="00226AC7" w:rsidP="002B54FD">
      <w:pPr>
        <w:spacing w:line="276" w:lineRule="auto"/>
        <w:jc w:val="both"/>
        <w:rPr>
          <w:rFonts w:ascii="Arial" w:hAnsi="Arial" w:cs="Arial"/>
          <w:sz w:val="22"/>
          <w:szCs w:val="22"/>
        </w:rPr>
      </w:pPr>
    </w:p>
    <w:p w:rsidR="00A77F8E" w:rsidRPr="00F67F75" w:rsidRDefault="002B54FD" w:rsidP="00A77F8E">
      <w:pPr>
        <w:spacing w:line="276" w:lineRule="auto"/>
        <w:jc w:val="both"/>
        <w:rPr>
          <w:rFonts w:ascii="Arial" w:hAnsi="Arial" w:cs="Arial"/>
          <w:b/>
          <w:sz w:val="22"/>
          <w:szCs w:val="22"/>
          <w:u w:val="single"/>
        </w:rPr>
      </w:pPr>
      <w:r w:rsidRPr="00F67F75">
        <w:rPr>
          <w:rFonts w:ascii="Arial" w:hAnsi="Arial" w:cs="Arial"/>
          <w:sz w:val="22"/>
          <w:szCs w:val="22"/>
        </w:rPr>
        <w:t xml:space="preserve">11.3.1 - </w:t>
      </w:r>
      <w:r w:rsidRPr="00F67F75">
        <w:rPr>
          <w:rFonts w:ascii="Arial" w:hAnsi="Arial" w:cs="Arial"/>
          <w:b/>
          <w:sz w:val="22"/>
          <w:szCs w:val="22"/>
          <w:u w:val="single"/>
        </w:rPr>
        <w:t>No ato da assinatura da Ata de Registro de Preços a adjudicatária deverá apresentar os seguintes documentos:</w:t>
      </w:r>
    </w:p>
    <w:p w:rsidR="00A77F8E" w:rsidRPr="00F67F75" w:rsidRDefault="00A77F8E" w:rsidP="00A77F8E">
      <w:pPr>
        <w:spacing w:line="276" w:lineRule="auto"/>
        <w:jc w:val="both"/>
        <w:rPr>
          <w:rFonts w:ascii="Arial" w:hAnsi="Arial" w:cs="Arial"/>
          <w:b/>
          <w:sz w:val="22"/>
          <w:szCs w:val="22"/>
          <w:u w:val="single"/>
        </w:rPr>
      </w:pPr>
    </w:p>
    <w:p w:rsidR="00A77F8E" w:rsidRPr="00F67F75" w:rsidRDefault="00A77F8E" w:rsidP="00904B87">
      <w:pPr>
        <w:pStyle w:val="PargrafodaLista"/>
        <w:numPr>
          <w:ilvl w:val="0"/>
          <w:numId w:val="25"/>
        </w:numPr>
        <w:spacing w:line="276" w:lineRule="auto"/>
        <w:jc w:val="both"/>
        <w:rPr>
          <w:rFonts w:ascii="Arial" w:hAnsi="Arial" w:cs="Arial"/>
          <w:b/>
          <w:sz w:val="22"/>
          <w:szCs w:val="22"/>
          <w:u w:val="single"/>
        </w:rPr>
      </w:pPr>
      <w:r w:rsidRPr="00F67F75">
        <w:rPr>
          <w:rFonts w:ascii="Arial" w:hAnsi="Arial" w:cs="Arial"/>
          <w:b/>
          <w:sz w:val="22"/>
          <w:szCs w:val="22"/>
        </w:rPr>
        <w:t>“Certificado de Boas Práticas de Fabricação”</w:t>
      </w:r>
      <w:r w:rsidRPr="00F67F75">
        <w:rPr>
          <w:rFonts w:ascii="Arial" w:hAnsi="Arial" w:cs="Arial"/>
          <w:sz w:val="22"/>
          <w:szCs w:val="22"/>
        </w:rPr>
        <w:t xml:space="preserve"> em original ou cópia autenticada, dentro do prazo de validade; </w:t>
      </w:r>
    </w:p>
    <w:p w:rsidR="00A77F8E" w:rsidRPr="00F67F75" w:rsidRDefault="00A77F8E" w:rsidP="00A77F8E">
      <w:pPr>
        <w:pStyle w:val="PargrafodaLista"/>
        <w:spacing w:line="276" w:lineRule="auto"/>
        <w:ind w:left="720"/>
        <w:jc w:val="both"/>
        <w:rPr>
          <w:rFonts w:ascii="Arial" w:hAnsi="Arial" w:cs="Arial"/>
          <w:b/>
          <w:sz w:val="22"/>
          <w:szCs w:val="22"/>
          <w:u w:val="single"/>
        </w:rPr>
      </w:pPr>
    </w:p>
    <w:p w:rsidR="002B54FD" w:rsidRPr="00F67F75" w:rsidRDefault="002B54FD" w:rsidP="00904B87">
      <w:pPr>
        <w:pStyle w:val="PargrafodaLista"/>
        <w:numPr>
          <w:ilvl w:val="0"/>
          <w:numId w:val="25"/>
        </w:numPr>
        <w:spacing w:line="276" w:lineRule="auto"/>
        <w:jc w:val="both"/>
        <w:rPr>
          <w:rFonts w:ascii="Arial" w:hAnsi="Arial" w:cs="Arial"/>
          <w:b/>
          <w:sz w:val="22"/>
          <w:szCs w:val="22"/>
          <w:u w:val="single"/>
        </w:rPr>
      </w:pPr>
      <w:r w:rsidRPr="00F67F75">
        <w:rPr>
          <w:rFonts w:ascii="Arial" w:hAnsi="Arial" w:cs="Arial"/>
          <w:sz w:val="22"/>
          <w:szCs w:val="22"/>
        </w:rPr>
        <w:t>Certificado de Regularidade/Responsabilidade Técnica do Profissional Farmacêutico, junto ao Conselho Regional ou Federal de Farmácia, dentro do prazo de validade;</w:t>
      </w:r>
    </w:p>
    <w:p w:rsidR="002B54FD" w:rsidRPr="00F67F75" w:rsidRDefault="002B54FD" w:rsidP="002B54FD">
      <w:pPr>
        <w:pStyle w:val="PargrafodaLista"/>
        <w:spacing w:line="276" w:lineRule="auto"/>
        <w:ind w:left="720"/>
        <w:jc w:val="both"/>
        <w:rPr>
          <w:rFonts w:ascii="Arial" w:hAnsi="Arial" w:cs="Arial"/>
          <w:sz w:val="22"/>
          <w:szCs w:val="22"/>
        </w:rPr>
      </w:pPr>
    </w:p>
    <w:p w:rsidR="002B54FD" w:rsidRPr="00F67F75" w:rsidRDefault="002B54FD" w:rsidP="00904B87">
      <w:pPr>
        <w:pStyle w:val="PargrafodaLista"/>
        <w:numPr>
          <w:ilvl w:val="0"/>
          <w:numId w:val="23"/>
        </w:numPr>
        <w:spacing w:line="276" w:lineRule="auto"/>
        <w:ind w:hanging="294"/>
        <w:jc w:val="both"/>
        <w:rPr>
          <w:rFonts w:ascii="Arial" w:hAnsi="Arial" w:cs="Arial"/>
          <w:sz w:val="22"/>
          <w:szCs w:val="22"/>
        </w:rPr>
      </w:pPr>
      <w:r w:rsidRPr="00F67F75">
        <w:rPr>
          <w:rFonts w:ascii="Arial" w:hAnsi="Arial" w:cs="Arial"/>
          <w:sz w:val="22"/>
          <w:szCs w:val="22"/>
        </w:rPr>
        <w:t>Autorização, Certificado, Licença ou Alvará de Funcionamento da Autoridade Sanitária responsável (Municipal, Estadual ou Federal) da sede da empresa, dentro do prazo de validade.</w:t>
      </w:r>
    </w:p>
    <w:p w:rsidR="002B54FD" w:rsidRPr="00AD5546" w:rsidRDefault="002B54FD" w:rsidP="002B54FD">
      <w:pPr>
        <w:pStyle w:val="PargrafodaLista"/>
        <w:rPr>
          <w:rFonts w:ascii="Arial" w:hAnsi="Arial" w:cs="Arial"/>
          <w:sz w:val="22"/>
          <w:szCs w:val="22"/>
        </w:rPr>
      </w:pPr>
    </w:p>
    <w:p w:rsidR="002B54FD" w:rsidRPr="00AD5546" w:rsidRDefault="002B54FD" w:rsidP="002B54FD">
      <w:pPr>
        <w:spacing w:line="276" w:lineRule="auto"/>
        <w:jc w:val="both"/>
        <w:rPr>
          <w:rFonts w:ascii="Arial" w:hAnsi="Arial" w:cs="Arial"/>
          <w:b/>
          <w:sz w:val="22"/>
          <w:szCs w:val="22"/>
        </w:rPr>
      </w:pPr>
      <w:r w:rsidRPr="00AD5546">
        <w:rPr>
          <w:rFonts w:ascii="Arial" w:hAnsi="Arial" w:cs="Arial"/>
          <w:sz w:val="22"/>
          <w:szCs w:val="22"/>
        </w:rPr>
        <w:t xml:space="preserve">11.3.1.2 - </w:t>
      </w:r>
      <w:r w:rsidRPr="00AD5546">
        <w:rPr>
          <w:rFonts w:ascii="Arial" w:hAnsi="Arial" w:cs="Arial"/>
          <w:b/>
          <w:sz w:val="22"/>
          <w:szCs w:val="22"/>
        </w:rPr>
        <w:t>O descumprimento do subitem 11.3.1, desde que não comprovada a isenção na fase de julgamento das Propostas, obrigará esta Prefeitura a não assinar a Ata de Registro de Preços, ficando a adjudicatária sujeita à aplicação das penalidades previstas no item 19.</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11.4 – O não cumprimento do disposto no item 11.3 acima, onde a Adjudicatária se recuse a assinar a </w:t>
      </w:r>
      <w:r w:rsidRPr="00AD5546">
        <w:rPr>
          <w:rFonts w:ascii="Arial" w:hAnsi="Arial" w:cs="Arial"/>
          <w:b/>
          <w:sz w:val="22"/>
          <w:szCs w:val="22"/>
        </w:rPr>
        <w:t>ATA DE REGISTRO DE PREÇOS e/ou TERMO DE CIÊNCIA E NOTIFICAÇÃO</w:t>
      </w:r>
      <w:r w:rsidRPr="00AD5546">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no item 19 deste Edital.</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11.5 - A </w:t>
      </w:r>
      <w:r w:rsidRPr="00AD5546">
        <w:rPr>
          <w:rFonts w:ascii="Arial" w:hAnsi="Arial" w:cs="Arial"/>
          <w:b/>
          <w:sz w:val="22"/>
          <w:szCs w:val="22"/>
        </w:rPr>
        <w:t>ATA DE REGISTRO DE PREÇOS</w:t>
      </w:r>
      <w:r w:rsidRPr="00AD5546">
        <w:rPr>
          <w:rFonts w:ascii="Arial" w:hAnsi="Arial" w:cs="Arial"/>
          <w:sz w:val="22"/>
          <w:szCs w:val="22"/>
        </w:rPr>
        <w:t xml:space="preserve"> poderá sofrer alterações, obedecidas as disposições contidas no Art. 65 da Lei nº 8.666/93.</w:t>
      </w:r>
    </w:p>
    <w:p w:rsidR="002B54FD" w:rsidRPr="00AD5546" w:rsidRDefault="002B54FD" w:rsidP="002B54FD">
      <w:pPr>
        <w:spacing w:line="276" w:lineRule="auto"/>
        <w:jc w:val="both"/>
        <w:rPr>
          <w:rFonts w:ascii="Arial" w:hAnsi="Arial" w:cs="Arial"/>
          <w:sz w:val="22"/>
          <w:szCs w:val="22"/>
        </w:rPr>
      </w:pPr>
    </w:p>
    <w:p w:rsidR="002B54FD" w:rsidRPr="00AD5546" w:rsidRDefault="00847E89" w:rsidP="002B54FD">
      <w:pPr>
        <w:spacing w:line="276" w:lineRule="auto"/>
        <w:jc w:val="both"/>
        <w:rPr>
          <w:rFonts w:ascii="Arial" w:hAnsi="Arial" w:cs="Arial"/>
          <w:sz w:val="22"/>
          <w:szCs w:val="22"/>
        </w:rPr>
      </w:pPr>
      <w:r>
        <w:rPr>
          <w:rFonts w:ascii="Arial" w:hAnsi="Arial" w:cs="Arial"/>
          <w:sz w:val="22"/>
          <w:szCs w:val="22"/>
        </w:rPr>
        <w:t xml:space="preserve">11.5.1 - </w:t>
      </w:r>
      <w:r w:rsidR="002B54FD" w:rsidRPr="00AD5546">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lastRenderedPageBreak/>
        <w:t>11.5.2 - Quando o preço inicialmente registrado, por motivo superveniente, tornar-se superior ao preço praticado no mercado, a PREFEITURA MUNICIPAL DE REGISTRO deverá:</w:t>
      </w:r>
    </w:p>
    <w:p w:rsidR="002B54FD" w:rsidRPr="00AD5546" w:rsidRDefault="002B54FD" w:rsidP="002B54FD">
      <w:pPr>
        <w:spacing w:line="276" w:lineRule="auto"/>
        <w:jc w:val="both"/>
        <w:rPr>
          <w:rFonts w:ascii="Arial" w:hAnsi="Arial" w:cs="Arial"/>
          <w:sz w:val="22"/>
          <w:szCs w:val="22"/>
        </w:rPr>
      </w:pPr>
    </w:p>
    <w:p w:rsidR="002B54FD" w:rsidRDefault="002B54FD" w:rsidP="002B54FD">
      <w:pPr>
        <w:pStyle w:val="PargrafodaLista"/>
        <w:numPr>
          <w:ilvl w:val="0"/>
          <w:numId w:val="15"/>
        </w:numPr>
        <w:spacing w:line="276" w:lineRule="auto"/>
        <w:ind w:hanging="294"/>
        <w:jc w:val="both"/>
        <w:rPr>
          <w:rFonts w:ascii="Arial" w:hAnsi="Arial" w:cs="Arial"/>
          <w:sz w:val="22"/>
          <w:szCs w:val="22"/>
        </w:rPr>
      </w:pPr>
      <w:r w:rsidRPr="00AD5546">
        <w:rPr>
          <w:rFonts w:ascii="Arial" w:hAnsi="Arial" w:cs="Arial"/>
          <w:sz w:val="22"/>
          <w:szCs w:val="22"/>
        </w:rPr>
        <w:t>Convocar o fornecedor visando a negociação para redução de preços e sua adequação ao praticado no mercado;</w:t>
      </w:r>
    </w:p>
    <w:p w:rsidR="00847E89" w:rsidRPr="00F67F75" w:rsidRDefault="00847E89" w:rsidP="00847E89">
      <w:pPr>
        <w:pStyle w:val="PargrafodaLista"/>
        <w:spacing w:line="276" w:lineRule="auto"/>
        <w:ind w:left="720"/>
        <w:jc w:val="both"/>
        <w:rPr>
          <w:rFonts w:ascii="Arial" w:hAnsi="Arial" w:cs="Arial"/>
          <w:sz w:val="22"/>
          <w:szCs w:val="22"/>
        </w:rPr>
      </w:pPr>
    </w:p>
    <w:p w:rsidR="002B54FD" w:rsidRPr="00AD5546" w:rsidRDefault="002B54FD" w:rsidP="00904B87">
      <w:pPr>
        <w:pStyle w:val="PargrafodaLista"/>
        <w:numPr>
          <w:ilvl w:val="0"/>
          <w:numId w:val="15"/>
        </w:numPr>
        <w:spacing w:line="276" w:lineRule="auto"/>
        <w:ind w:hanging="294"/>
        <w:jc w:val="both"/>
        <w:rPr>
          <w:rFonts w:ascii="Arial" w:hAnsi="Arial" w:cs="Arial"/>
          <w:sz w:val="22"/>
          <w:szCs w:val="22"/>
        </w:rPr>
      </w:pPr>
      <w:r w:rsidRPr="00AD5546">
        <w:rPr>
          <w:rFonts w:ascii="Arial" w:hAnsi="Arial" w:cs="Arial"/>
          <w:sz w:val="22"/>
          <w:szCs w:val="22"/>
        </w:rPr>
        <w:t xml:space="preserve">Frustrada a negociação, o fornecedor será liberado do compromisso assumido; e </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5"/>
        </w:numPr>
        <w:spacing w:line="276" w:lineRule="auto"/>
        <w:ind w:hanging="294"/>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11.5.3 - Quando o preço de mercado tornar-se superior aos preços registrados e o fornecedor, mediante requerimento devidamente comprovado, não puder cumprir o compromisso, a PREFEITURA MUNICIPAL DE REGISTRO poderá:</w:t>
      </w:r>
    </w:p>
    <w:p w:rsidR="002B54FD" w:rsidRPr="00AD5546" w:rsidRDefault="002B54FD" w:rsidP="002B54FD">
      <w:pPr>
        <w:spacing w:line="276" w:lineRule="auto"/>
        <w:jc w:val="both"/>
        <w:rPr>
          <w:rFonts w:ascii="Arial" w:hAnsi="Arial" w:cs="Arial"/>
          <w:sz w:val="22"/>
          <w:szCs w:val="22"/>
        </w:rPr>
      </w:pPr>
    </w:p>
    <w:p w:rsidR="002B54FD" w:rsidRPr="00AD5546" w:rsidRDefault="002B54FD" w:rsidP="00904B87">
      <w:pPr>
        <w:pStyle w:val="PargrafodaLista"/>
        <w:numPr>
          <w:ilvl w:val="0"/>
          <w:numId w:val="16"/>
        </w:numPr>
        <w:spacing w:line="276" w:lineRule="auto"/>
        <w:ind w:hanging="294"/>
        <w:jc w:val="both"/>
        <w:rPr>
          <w:rFonts w:ascii="Arial" w:hAnsi="Arial" w:cs="Arial"/>
          <w:sz w:val="22"/>
          <w:szCs w:val="22"/>
        </w:rPr>
      </w:pPr>
      <w:r w:rsidRPr="00AD5546">
        <w:rPr>
          <w:rFonts w:ascii="Arial" w:hAnsi="Arial" w:cs="Arial"/>
          <w:sz w:val="22"/>
          <w:szCs w:val="22"/>
        </w:rPr>
        <w:t>Acatar pedido de reajuste dos preços, mediante aprovação do requerimento devidamente acompanhado das devidas comprovações;</w:t>
      </w:r>
    </w:p>
    <w:p w:rsidR="002B54FD" w:rsidRPr="00AD5546" w:rsidRDefault="002B54FD" w:rsidP="002B54FD">
      <w:pPr>
        <w:pStyle w:val="PargrafodaLista"/>
        <w:spacing w:line="276" w:lineRule="auto"/>
        <w:ind w:left="720"/>
        <w:jc w:val="both"/>
        <w:rPr>
          <w:rFonts w:ascii="Arial" w:hAnsi="Arial" w:cs="Arial"/>
          <w:sz w:val="22"/>
          <w:szCs w:val="22"/>
        </w:rPr>
      </w:pPr>
    </w:p>
    <w:p w:rsidR="002B54FD" w:rsidRPr="00806A9E" w:rsidRDefault="002B54FD" w:rsidP="00904B87">
      <w:pPr>
        <w:pStyle w:val="PargrafodaLista"/>
        <w:numPr>
          <w:ilvl w:val="0"/>
          <w:numId w:val="16"/>
        </w:numPr>
        <w:spacing w:line="276" w:lineRule="auto"/>
        <w:ind w:hanging="294"/>
        <w:jc w:val="both"/>
        <w:rPr>
          <w:rFonts w:ascii="Arial" w:hAnsi="Arial" w:cs="Arial"/>
          <w:sz w:val="22"/>
          <w:szCs w:val="22"/>
        </w:rPr>
      </w:pPr>
      <w:r w:rsidRPr="00AD5546">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6"/>
        </w:numPr>
        <w:spacing w:line="276" w:lineRule="auto"/>
        <w:ind w:hanging="294"/>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2B54FD" w:rsidRPr="00AD5546" w:rsidRDefault="002B54FD" w:rsidP="002B54FD">
      <w:pPr>
        <w:spacing w:line="276" w:lineRule="auto"/>
        <w:jc w:val="both"/>
        <w:rPr>
          <w:rFonts w:ascii="Arial" w:hAnsi="Arial" w:cs="Arial"/>
          <w:sz w:val="22"/>
          <w:szCs w:val="22"/>
        </w:rPr>
      </w:pPr>
    </w:p>
    <w:p w:rsidR="002B54FD" w:rsidRPr="00D05AD7"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11.5.4 - Não havendo êxito nas negociações, a PREFEITURA MUNICIPAL DE REGISTRO deverá proceder à revogação da </w:t>
      </w:r>
      <w:r w:rsidRPr="00AD5546">
        <w:rPr>
          <w:rFonts w:ascii="Arial" w:hAnsi="Arial" w:cs="Arial"/>
          <w:b/>
          <w:sz w:val="22"/>
          <w:szCs w:val="22"/>
        </w:rPr>
        <w:t>ATA DE REGISTRO DE PREÇOS</w:t>
      </w:r>
      <w:r w:rsidRPr="00AD5546">
        <w:rPr>
          <w:rFonts w:ascii="Arial" w:hAnsi="Arial" w:cs="Arial"/>
          <w:sz w:val="22"/>
          <w:szCs w:val="22"/>
        </w:rPr>
        <w:t>, adotando as medidas cabíveis para obtenção da contratação mais vantajosa.</w:t>
      </w:r>
    </w:p>
    <w:p w:rsidR="002B54FD" w:rsidRDefault="002B54FD" w:rsidP="002B54FD">
      <w:pPr>
        <w:spacing w:line="276" w:lineRule="auto"/>
        <w:jc w:val="both"/>
        <w:rPr>
          <w:rFonts w:ascii="Arial" w:hAnsi="Arial" w:cs="Arial"/>
          <w:b/>
          <w:bCs/>
          <w:sz w:val="22"/>
          <w:szCs w:val="22"/>
          <w:u w:val="single"/>
        </w:rPr>
      </w:pPr>
    </w:p>
    <w:p w:rsidR="00847E89" w:rsidRDefault="00847E89" w:rsidP="002B54FD">
      <w:pPr>
        <w:spacing w:line="276" w:lineRule="auto"/>
        <w:jc w:val="both"/>
        <w:rPr>
          <w:rFonts w:ascii="Arial" w:hAnsi="Arial" w:cs="Arial"/>
          <w:b/>
          <w:bCs/>
          <w:sz w:val="22"/>
          <w:szCs w:val="22"/>
          <w:u w:val="single"/>
        </w:rPr>
      </w:pPr>
    </w:p>
    <w:p w:rsidR="0014159C" w:rsidRDefault="0014159C" w:rsidP="002B54FD">
      <w:pPr>
        <w:spacing w:line="276" w:lineRule="auto"/>
        <w:jc w:val="both"/>
        <w:rPr>
          <w:rFonts w:ascii="Arial" w:hAnsi="Arial" w:cs="Arial"/>
          <w:b/>
          <w:bCs/>
          <w:sz w:val="22"/>
          <w:szCs w:val="22"/>
          <w:u w:val="single"/>
        </w:rPr>
      </w:pPr>
    </w:p>
    <w:p w:rsidR="0014159C" w:rsidRDefault="0014159C" w:rsidP="002B54FD">
      <w:pPr>
        <w:spacing w:line="276" w:lineRule="auto"/>
        <w:jc w:val="both"/>
        <w:rPr>
          <w:rFonts w:ascii="Arial" w:hAnsi="Arial" w:cs="Arial"/>
          <w:b/>
          <w:bCs/>
          <w:sz w:val="22"/>
          <w:szCs w:val="22"/>
          <w:u w:val="single"/>
        </w:rPr>
      </w:pPr>
    </w:p>
    <w:p w:rsidR="0014159C" w:rsidRDefault="0014159C" w:rsidP="002B54FD">
      <w:pPr>
        <w:spacing w:line="276" w:lineRule="auto"/>
        <w:jc w:val="both"/>
        <w:rPr>
          <w:rFonts w:ascii="Arial" w:hAnsi="Arial" w:cs="Arial"/>
          <w:b/>
          <w:bCs/>
          <w:sz w:val="22"/>
          <w:szCs w:val="22"/>
          <w:u w:val="single"/>
        </w:rPr>
      </w:pPr>
    </w:p>
    <w:p w:rsidR="0014159C" w:rsidRDefault="0014159C" w:rsidP="002B54FD">
      <w:pPr>
        <w:spacing w:line="276" w:lineRule="auto"/>
        <w:jc w:val="both"/>
        <w:rPr>
          <w:rFonts w:ascii="Arial" w:hAnsi="Arial" w:cs="Arial"/>
          <w:b/>
          <w:bCs/>
          <w:sz w:val="22"/>
          <w:szCs w:val="22"/>
          <w:u w:val="single"/>
        </w:rPr>
      </w:pPr>
    </w:p>
    <w:p w:rsidR="0014159C" w:rsidRDefault="0014159C" w:rsidP="002B54FD">
      <w:pPr>
        <w:spacing w:line="276" w:lineRule="auto"/>
        <w:jc w:val="both"/>
        <w:rPr>
          <w:rFonts w:ascii="Arial" w:hAnsi="Arial" w:cs="Arial"/>
          <w:b/>
          <w:bCs/>
          <w:sz w:val="22"/>
          <w:szCs w:val="22"/>
          <w:u w:val="single"/>
        </w:rPr>
      </w:pPr>
    </w:p>
    <w:p w:rsidR="0014159C" w:rsidRDefault="0014159C" w:rsidP="002B54FD">
      <w:pPr>
        <w:spacing w:line="276" w:lineRule="auto"/>
        <w:jc w:val="both"/>
        <w:rPr>
          <w:rFonts w:ascii="Arial" w:hAnsi="Arial" w:cs="Arial"/>
          <w:b/>
          <w:bCs/>
          <w:sz w:val="22"/>
          <w:szCs w:val="22"/>
          <w:u w:val="single"/>
        </w:rPr>
      </w:pPr>
    </w:p>
    <w:p w:rsidR="0014159C" w:rsidRDefault="0014159C" w:rsidP="002B54FD">
      <w:pPr>
        <w:spacing w:line="276" w:lineRule="auto"/>
        <w:jc w:val="both"/>
        <w:rPr>
          <w:rFonts w:ascii="Arial" w:hAnsi="Arial" w:cs="Arial"/>
          <w:b/>
          <w:bCs/>
          <w:sz w:val="22"/>
          <w:szCs w:val="22"/>
          <w:u w:val="single"/>
        </w:rPr>
      </w:pPr>
    </w:p>
    <w:p w:rsidR="0014159C" w:rsidRDefault="0014159C" w:rsidP="002B54FD">
      <w:pPr>
        <w:spacing w:line="276" w:lineRule="auto"/>
        <w:jc w:val="both"/>
        <w:rPr>
          <w:rFonts w:ascii="Arial" w:hAnsi="Arial" w:cs="Arial"/>
          <w:b/>
          <w:bCs/>
          <w:sz w:val="22"/>
          <w:szCs w:val="22"/>
          <w:u w:val="single"/>
        </w:rPr>
      </w:pPr>
    </w:p>
    <w:p w:rsidR="0014159C" w:rsidRDefault="0014159C" w:rsidP="002B54FD">
      <w:pPr>
        <w:spacing w:line="276" w:lineRule="auto"/>
        <w:jc w:val="both"/>
        <w:rPr>
          <w:rFonts w:ascii="Arial" w:hAnsi="Arial" w:cs="Arial"/>
          <w:b/>
          <w:bCs/>
          <w:sz w:val="22"/>
          <w:szCs w:val="22"/>
          <w:u w:val="single"/>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12 – DA VIGÊNCIA</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12.1 - O Registro de Preços terá validade de 12 (Doze) meses. A vigência da Ata de Registro de Preços ficará condicionada à data da sua assinatura e à validade do presente Registro de Preços, durante o qual o </w:t>
      </w:r>
      <w:r w:rsidRPr="00AD5546">
        <w:rPr>
          <w:rFonts w:ascii="Arial" w:hAnsi="Arial" w:cs="Arial"/>
          <w:b/>
          <w:sz w:val="22"/>
          <w:szCs w:val="22"/>
        </w:rPr>
        <w:t>ÓRGÃO GERENCIADOR</w:t>
      </w:r>
      <w:r w:rsidRPr="00AD5546">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AD5546">
        <w:rPr>
          <w:rFonts w:ascii="Arial" w:hAnsi="Arial" w:cs="Arial"/>
          <w:b/>
          <w:sz w:val="22"/>
          <w:szCs w:val="22"/>
        </w:rPr>
        <w:t>DETENTOR DA ATA</w:t>
      </w:r>
      <w:r w:rsidRPr="00AD5546">
        <w:rPr>
          <w:rFonts w:ascii="Arial" w:hAnsi="Arial" w:cs="Arial"/>
          <w:sz w:val="22"/>
          <w:szCs w:val="22"/>
        </w:rPr>
        <w:t>, neste caso, o contraditório e a ampla defesa.</w:t>
      </w:r>
    </w:p>
    <w:p w:rsidR="00A77F8E" w:rsidRDefault="00A77F8E" w:rsidP="002B54FD">
      <w:pPr>
        <w:spacing w:line="276" w:lineRule="auto"/>
        <w:jc w:val="both"/>
        <w:rPr>
          <w:rFonts w:ascii="Arial" w:hAnsi="Arial" w:cs="Arial"/>
          <w:b/>
          <w:bCs/>
          <w:sz w:val="22"/>
          <w:szCs w:val="22"/>
        </w:rPr>
      </w:pPr>
    </w:p>
    <w:p w:rsidR="003A26CF" w:rsidRDefault="003A26CF" w:rsidP="002B54FD">
      <w:pPr>
        <w:spacing w:line="276" w:lineRule="auto"/>
        <w:jc w:val="both"/>
        <w:rPr>
          <w:rFonts w:ascii="Arial" w:hAnsi="Arial" w:cs="Arial"/>
          <w:b/>
          <w:bCs/>
          <w:sz w:val="22"/>
          <w:szCs w:val="22"/>
          <w:u w:val="single"/>
        </w:rPr>
      </w:pPr>
    </w:p>
    <w:p w:rsidR="002B54FD" w:rsidRPr="003A26CF" w:rsidRDefault="002B54FD" w:rsidP="002B54FD">
      <w:pPr>
        <w:spacing w:line="276" w:lineRule="auto"/>
        <w:jc w:val="both"/>
        <w:rPr>
          <w:rFonts w:ascii="Arial" w:hAnsi="Arial" w:cs="Arial"/>
          <w:b/>
          <w:bCs/>
          <w:sz w:val="22"/>
          <w:szCs w:val="22"/>
          <w:u w:val="single"/>
        </w:rPr>
      </w:pPr>
      <w:r w:rsidRPr="003A26CF">
        <w:rPr>
          <w:rFonts w:ascii="Arial" w:hAnsi="Arial" w:cs="Arial"/>
          <w:b/>
          <w:bCs/>
          <w:sz w:val="22"/>
          <w:szCs w:val="22"/>
          <w:u w:val="single"/>
        </w:rPr>
        <w:t xml:space="preserve">13 - DOS PRAZOS, DAS CONDIÇÕES E DO LOCAL DE ENTREGA DO OBJETO DA LICITAÇÃO </w:t>
      </w:r>
    </w:p>
    <w:p w:rsidR="002B54FD" w:rsidRPr="003A26CF" w:rsidRDefault="002B54FD" w:rsidP="002B54FD">
      <w:pPr>
        <w:pStyle w:val="Corpodetexto"/>
        <w:spacing w:line="276" w:lineRule="auto"/>
        <w:rPr>
          <w:rFonts w:ascii="Arial" w:hAnsi="Arial" w:cs="Arial"/>
          <w:bCs/>
          <w:szCs w:val="22"/>
        </w:rPr>
      </w:pPr>
    </w:p>
    <w:p w:rsidR="002B54FD" w:rsidRPr="003A26CF" w:rsidRDefault="002B54FD" w:rsidP="002B54FD">
      <w:pPr>
        <w:pStyle w:val="Corpodetexto"/>
        <w:spacing w:line="276" w:lineRule="auto"/>
        <w:rPr>
          <w:rFonts w:ascii="Arial" w:hAnsi="Arial" w:cs="Arial"/>
          <w:szCs w:val="22"/>
        </w:rPr>
      </w:pPr>
      <w:r w:rsidRPr="003A26CF">
        <w:rPr>
          <w:rFonts w:ascii="Arial" w:hAnsi="Arial" w:cs="Arial"/>
          <w:bCs/>
          <w:szCs w:val="22"/>
        </w:rPr>
        <w:t xml:space="preserve">13.1 – A </w:t>
      </w:r>
      <w:r w:rsidRPr="003A26CF">
        <w:rPr>
          <w:rFonts w:ascii="Arial" w:hAnsi="Arial" w:cs="Arial"/>
          <w:szCs w:val="22"/>
        </w:rPr>
        <w:t xml:space="preserve">forma de entrega dos medicamentos cujos preços serão registrados pelo presente procedimento, deverão ser solicitados mediante apresentação de empenho expedido pela Prefeitura Municipal de Registro ou assinatura da </w:t>
      </w:r>
      <w:r w:rsidRPr="003A26CF">
        <w:rPr>
          <w:rFonts w:ascii="Arial" w:hAnsi="Arial" w:cs="Arial"/>
          <w:b/>
          <w:szCs w:val="22"/>
        </w:rPr>
        <w:t>ATA DE REGISTRO DE PREÇOS</w:t>
      </w:r>
      <w:r w:rsidRPr="003A26CF">
        <w:rPr>
          <w:rFonts w:ascii="Arial" w:hAnsi="Arial" w:cs="Arial"/>
          <w:szCs w:val="22"/>
        </w:rPr>
        <w:t>.</w:t>
      </w:r>
    </w:p>
    <w:p w:rsidR="002B54FD" w:rsidRPr="003A26CF" w:rsidRDefault="002B54FD"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color w:val="000000"/>
          <w:sz w:val="22"/>
          <w:szCs w:val="22"/>
        </w:rPr>
      </w:pPr>
      <w:r w:rsidRPr="003A26CF">
        <w:rPr>
          <w:rFonts w:ascii="Arial" w:hAnsi="Arial" w:cs="Arial"/>
          <w:sz w:val="22"/>
          <w:szCs w:val="22"/>
        </w:rPr>
        <w:t xml:space="preserve">13.2 - </w:t>
      </w:r>
      <w:r w:rsidRPr="003A26CF">
        <w:rPr>
          <w:rFonts w:ascii="Arial" w:hAnsi="Arial" w:cs="Arial"/>
          <w:b/>
          <w:sz w:val="22"/>
          <w:szCs w:val="22"/>
          <w:u w:val="single"/>
        </w:rPr>
        <w:t>Os medicamentos deverão ser entregues no local indicado pela municipalidade, no prazo de até 05 (cinco) dias úteis, contados do recebimento da nota de empenho emitida pela Prefeitura Municipal de Registro</w:t>
      </w:r>
      <w:r w:rsidRPr="003A26CF">
        <w:rPr>
          <w:rFonts w:ascii="Arial" w:hAnsi="Arial" w:cs="Arial"/>
          <w:color w:val="000000"/>
          <w:sz w:val="22"/>
          <w:szCs w:val="22"/>
        </w:rPr>
        <w:t>.</w:t>
      </w:r>
    </w:p>
    <w:p w:rsidR="002B54FD" w:rsidRPr="003A26CF" w:rsidRDefault="002B54FD"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sz w:val="22"/>
          <w:szCs w:val="22"/>
        </w:rPr>
      </w:pPr>
      <w:r w:rsidRPr="003A26CF">
        <w:rPr>
          <w:rFonts w:ascii="Arial" w:hAnsi="Arial" w:cs="Arial"/>
          <w:sz w:val="22"/>
          <w:szCs w:val="22"/>
        </w:rPr>
        <w:t>13.2.1 - O prazo de entrega poderá ser prorrogado por igual período, desde que seja solicitado pela parte, durante o seu transcurso, devidamente justificado o motivo e aceito pela Administração.</w:t>
      </w:r>
    </w:p>
    <w:p w:rsidR="002B54FD" w:rsidRPr="003A26CF" w:rsidRDefault="002B54FD"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color w:val="000000"/>
          <w:sz w:val="22"/>
          <w:szCs w:val="22"/>
        </w:rPr>
      </w:pPr>
      <w:r w:rsidRPr="003A26CF">
        <w:rPr>
          <w:rFonts w:ascii="Arial" w:hAnsi="Arial" w:cs="Arial"/>
          <w:sz w:val="22"/>
          <w:szCs w:val="22"/>
        </w:rPr>
        <w:t xml:space="preserve">13.3 - </w:t>
      </w:r>
      <w:r w:rsidRPr="003A26CF">
        <w:rPr>
          <w:rFonts w:ascii="Arial" w:hAnsi="Arial" w:cs="Arial"/>
          <w:b/>
          <w:sz w:val="22"/>
          <w:szCs w:val="22"/>
          <w:u w:val="single"/>
        </w:rPr>
        <w:t>Os medicamentos deverão ser entregues e descarregados por funcionários da empresa Contratada, na Rua Sinfrônio Costa, nº 686 – Centro - Registro/SP, no horário das 8:00 às 11:00 e das 13:30 às 16:30 horas</w:t>
      </w:r>
      <w:r w:rsidRPr="003A26CF">
        <w:rPr>
          <w:rFonts w:ascii="Arial" w:hAnsi="Arial" w:cs="Arial"/>
          <w:b/>
          <w:color w:val="000000"/>
          <w:sz w:val="22"/>
          <w:szCs w:val="22"/>
          <w:u w:val="single"/>
        </w:rPr>
        <w:t>, correndo por conta do adjudicatário as despesas decorrentes de embalagem, frete, carga e descarga, seguros, mão de obra, etc</w:t>
      </w:r>
      <w:r w:rsidRPr="003A26CF">
        <w:rPr>
          <w:rFonts w:ascii="Arial" w:hAnsi="Arial" w:cs="Arial"/>
          <w:color w:val="000000"/>
          <w:sz w:val="22"/>
          <w:szCs w:val="22"/>
        </w:rPr>
        <w:t xml:space="preserve">. </w:t>
      </w:r>
    </w:p>
    <w:p w:rsidR="002B54FD" w:rsidRPr="00D27108" w:rsidRDefault="002B54FD" w:rsidP="002B54FD">
      <w:pPr>
        <w:spacing w:line="276" w:lineRule="auto"/>
        <w:jc w:val="both"/>
        <w:rPr>
          <w:rFonts w:ascii="Arial" w:hAnsi="Arial" w:cs="Arial"/>
          <w:b/>
          <w:bCs/>
          <w:sz w:val="22"/>
          <w:szCs w:val="22"/>
          <w:highlight w:val="green"/>
        </w:rPr>
      </w:pPr>
    </w:p>
    <w:p w:rsidR="002B54FD" w:rsidRPr="003A26CF" w:rsidRDefault="002B54FD" w:rsidP="002B54FD">
      <w:pPr>
        <w:spacing w:line="276" w:lineRule="auto"/>
        <w:jc w:val="both"/>
        <w:rPr>
          <w:rFonts w:ascii="Arial" w:hAnsi="Arial" w:cs="Arial"/>
          <w:sz w:val="22"/>
          <w:szCs w:val="22"/>
        </w:rPr>
      </w:pPr>
      <w:r w:rsidRPr="003A26CF">
        <w:rPr>
          <w:rFonts w:ascii="Arial" w:hAnsi="Arial" w:cs="Arial"/>
          <w:sz w:val="22"/>
          <w:szCs w:val="22"/>
        </w:rPr>
        <w:t xml:space="preserve">13.5 - A CONTRATADA obriga-se a fornecer os produtos de acordo com as especificações constantes </w:t>
      </w:r>
      <w:r w:rsidR="00A77F8E" w:rsidRPr="003A26CF">
        <w:rPr>
          <w:rFonts w:ascii="Arial" w:hAnsi="Arial" w:cs="Arial"/>
          <w:sz w:val="22"/>
          <w:szCs w:val="22"/>
        </w:rPr>
        <w:t>neste edital.</w:t>
      </w:r>
    </w:p>
    <w:p w:rsidR="0034745B" w:rsidRPr="003A26CF" w:rsidRDefault="0034745B" w:rsidP="002B54FD">
      <w:pPr>
        <w:spacing w:line="276" w:lineRule="auto"/>
        <w:jc w:val="both"/>
        <w:rPr>
          <w:rFonts w:ascii="Arial" w:hAnsi="Arial" w:cs="Arial"/>
          <w:sz w:val="22"/>
          <w:szCs w:val="22"/>
        </w:rPr>
      </w:pPr>
    </w:p>
    <w:p w:rsidR="0034745B" w:rsidRPr="00FC18A2" w:rsidRDefault="0034745B" w:rsidP="002B54FD">
      <w:pPr>
        <w:spacing w:line="276" w:lineRule="auto"/>
        <w:jc w:val="both"/>
        <w:rPr>
          <w:rFonts w:ascii="Arial" w:hAnsi="Arial" w:cs="Arial"/>
          <w:b/>
          <w:sz w:val="22"/>
          <w:szCs w:val="22"/>
          <w:u w:val="single"/>
        </w:rPr>
      </w:pPr>
      <w:r w:rsidRPr="003A26CF">
        <w:rPr>
          <w:rFonts w:ascii="Arial" w:hAnsi="Arial" w:cs="Arial"/>
          <w:b/>
          <w:sz w:val="22"/>
          <w:szCs w:val="22"/>
          <w:u w:val="single"/>
        </w:rPr>
        <w:lastRenderedPageBreak/>
        <w:t>13.6 – Será negociada com a empresa vencedora, a forma de apresentação dos medicamentos.</w:t>
      </w:r>
    </w:p>
    <w:p w:rsidR="002B54FD" w:rsidRDefault="002B54FD" w:rsidP="002B54FD">
      <w:pPr>
        <w:spacing w:line="276" w:lineRule="auto"/>
        <w:jc w:val="both"/>
        <w:rPr>
          <w:rFonts w:ascii="Arial" w:hAnsi="Arial" w:cs="Arial"/>
          <w:sz w:val="22"/>
          <w:szCs w:val="22"/>
        </w:rPr>
      </w:pPr>
    </w:p>
    <w:p w:rsidR="00226AC7" w:rsidRPr="00AD5546" w:rsidRDefault="00226AC7"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b/>
          <w:bCs/>
          <w:sz w:val="22"/>
          <w:szCs w:val="22"/>
          <w:u w:val="single"/>
        </w:rPr>
      </w:pPr>
      <w:r w:rsidRPr="003A26CF">
        <w:rPr>
          <w:rFonts w:ascii="Arial" w:hAnsi="Arial" w:cs="Arial"/>
          <w:b/>
          <w:bCs/>
          <w:sz w:val="22"/>
          <w:szCs w:val="22"/>
          <w:u w:val="single"/>
        </w:rPr>
        <w:t xml:space="preserve">14 - DAS CONDIÇÕES DE RECEBIMENTO DO OBJETO </w:t>
      </w:r>
    </w:p>
    <w:p w:rsidR="002B54FD" w:rsidRPr="003A26CF" w:rsidRDefault="002B54FD"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sz w:val="22"/>
          <w:szCs w:val="22"/>
        </w:rPr>
      </w:pPr>
      <w:r w:rsidRPr="003A26CF">
        <w:rPr>
          <w:rFonts w:ascii="Arial" w:hAnsi="Arial" w:cs="Arial"/>
          <w:sz w:val="22"/>
          <w:szCs w:val="22"/>
        </w:rPr>
        <w:t xml:space="preserve">14.1 - </w:t>
      </w:r>
      <w:r w:rsidRPr="003A26CF">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o subitem 13.3 deste Edital, acompanhada da respectiva nota fiscal/fatura</w:t>
      </w:r>
      <w:r w:rsidRPr="003A26CF">
        <w:rPr>
          <w:rFonts w:ascii="Arial" w:hAnsi="Arial" w:cs="Arial"/>
          <w:sz w:val="22"/>
          <w:szCs w:val="22"/>
        </w:rPr>
        <w:t xml:space="preserve">. </w:t>
      </w:r>
    </w:p>
    <w:p w:rsidR="002B54FD" w:rsidRPr="003A26CF" w:rsidRDefault="002B54FD"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sz w:val="22"/>
          <w:szCs w:val="22"/>
        </w:rPr>
      </w:pPr>
      <w:r w:rsidRPr="003A26CF">
        <w:rPr>
          <w:rFonts w:ascii="Arial" w:hAnsi="Arial" w:cs="Arial"/>
          <w:sz w:val="22"/>
          <w:szCs w:val="22"/>
        </w:rPr>
        <w:t xml:space="preserve">14.2 – </w:t>
      </w:r>
      <w:r w:rsidRPr="003A26CF">
        <w:rPr>
          <w:rFonts w:ascii="Arial" w:hAnsi="Arial" w:cs="Arial"/>
          <w:b/>
          <w:sz w:val="22"/>
          <w:szCs w:val="22"/>
          <w:u w:val="single"/>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Pr="003A26CF">
        <w:rPr>
          <w:rFonts w:ascii="Arial" w:hAnsi="Arial" w:cs="Arial"/>
          <w:sz w:val="22"/>
          <w:szCs w:val="22"/>
        </w:rPr>
        <w:t>.</w:t>
      </w:r>
    </w:p>
    <w:p w:rsidR="0034745B" w:rsidRPr="003A26CF" w:rsidRDefault="0034745B"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sz w:val="22"/>
          <w:szCs w:val="22"/>
        </w:rPr>
      </w:pPr>
      <w:r w:rsidRPr="003A26CF">
        <w:rPr>
          <w:rFonts w:ascii="Arial" w:hAnsi="Arial" w:cs="Arial"/>
          <w:sz w:val="22"/>
          <w:szCs w:val="22"/>
        </w:rPr>
        <w:t>14.2.1 - Tratando-se de empresa distribuidora ou importadora deverá apresentar o referido laudo analítico-laboratorial, expedido pelo laboratório produtor.</w:t>
      </w:r>
    </w:p>
    <w:p w:rsidR="002B54FD" w:rsidRPr="003A26CF"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3A26CF">
        <w:rPr>
          <w:rFonts w:ascii="Arial" w:hAnsi="Arial" w:cs="Arial"/>
          <w:sz w:val="22"/>
          <w:szCs w:val="22"/>
        </w:rPr>
        <w:t xml:space="preserve">14.3 – Os medicamentos deverão em cumprimento à legislação sanitária, conter em suas embalagens, de forma visível, os seguintes dizeres: </w:t>
      </w:r>
      <w:r w:rsidRPr="003A26CF">
        <w:rPr>
          <w:rFonts w:ascii="Arial" w:hAnsi="Arial" w:cs="Arial"/>
          <w:b/>
          <w:bCs/>
          <w:sz w:val="22"/>
          <w:szCs w:val="22"/>
        </w:rPr>
        <w:t>“PRODUTO DESTINADO ÀS ENTIDADES PÚBLICAS. PROIBIDA A VENDA NO COMÉRCIO”</w:t>
      </w:r>
      <w:r w:rsidRPr="003A26CF">
        <w:rPr>
          <w:rFonts w:ascii="Arial" w:hAnsi="Arial" w:cs="Arial"/>
          <w:sz w:val="22"/>
          <w:szCs w:val="22"/>
        </w:rPr>
        <w:t>, bem como estar acompanhados de bula e referências ao número do item.</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14.4 - Constatadas irregularidades no objeto contratual, o </w:t>
      </w:r>
      <w:r w:rsidRPr="00AD5546">
        <w:rPr>
          <w:rFonts w:ascii="Arial" w:hAnsi="Arial" w:cs="Arial"/>
          <w:b/>
          <w:sz w:val="22"/>
          <w:szCs w:val="22"/>
        </w:rPr>
        <w:t>ÓRGÃO GERENCIADOR</w:t>
      </w:r>
      <w:r w:rsidRPr="00AD5546">
        <w:rPr>
          <w:rFonts w:ascii="Arial" w:hAnsi="Arial" w:cs="Arial"/>
          <w:sz w:val="22"/>
          <w:szCs w:val="22"/>
        </w:rPr>
        <w:t xml:space="preserve"> poderá:</w:t>
      </w:r>
    </w:p>
    <w:p w:rsidR="002B54FD" w:rsidRPr="00AD5546" w:rsidRDefault="002B54FD" w:rsidP="002B54FD">
      <w:pPr>
        <w:spacing w:line="276" w:lineRule="auto"/>
        <w:jc w:val="both"/>
        <w:rPr>
          <w:rFonts w:ascii="Arial" w:hAnsi="Arial" w:cs="Arial"/>
          <w:sz w:val="22"/>
          <w:szCs w:val="22"/>
        </w:rPr>
      </w:pPr>
    </w:p>
    <w:p w:rsidR="002B54FD" w:rsidRPr="00AD5546" w:rsidRDefault="002B54FD" w:rsidP="00904B87">
      <w:pPr>
        <w:pStyle w:val="WW-Corpodetexto2"/>
        <w:numPr>
          <w:ilvl w:val="0"/>
          <w:numId w:val="17"/>
        </w:numPr>
        <w:spacing w:line="276" w:lineRule="auto"/>
        <w:ind w:hanging="294"/>
        <w:jc w:val="both"/>
        <w:rPr>
          <w:rFonts w:ascii="Arial" w:hAnsi="Arial" w:cs="Arial"/>
          <w:sz w:val="22"/>
          <w:szCs w:val="22"/>
        </w:rPr>
      </w:pPr>
      <w:r w:rsidRPr="00AD5546">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2B54FD" w:rsidRPr="00AD5546" w:rsidRDefault="002B54FD" w:rsidP="002B54FD">
      <w:pPr>
        <w:pStyle w:val="WW-Corpodetexto2"/>
        <w:spacing w:line="276" w:lineRule="auto"/>
        <w:rPr>
          <w:rFonts w:ascii="Arial" w:hAnsi="Arial" w:cs="Arial"/>
          <w:sz w:val="22"/>
          <w:szCs w:val="22"/>
        </w:rPr>
      </w:pPr>
    </w:p>
    <w:p w:rsidR="002B54FD" w:rsidRDefault="002B54FD" w:rsidP="00904B87">
      <w:pPr>
        <w:pStyle w:val="WW-Corpodetexto2"/>
        <w:numPr>
          <w:ilvl w:val="0"/>
          <w:numId w:val="17"/>
        </w:numPr>
        <w:spacing w:line="276" w:lineRule="auto"/>
        <w:ind w:hanging="294"/>
        <w:jc w:val="both"/>
        <w:rPr>
          <w:rFonts w:ascii="Arial" w:hAnsi="Arial" w:cs="Arial"/>
          <w:sz w:val="22"/>
          <w:szCs w:val="22"/>
        </w:rPr>
      </w:pPr>
      <w:r w:rsidRPr="00AD5546">
        <w:rPr>
          <w:rFonts w:ascii="Arial" w:hAnsi="Arial" w:cs="Arial"/>
          <w:sz w:val="22"/>
          <w:szCs w:val="22"/>
        </w:rPr>
        <w:t xml:space="preserve">Na hipótese de substituição,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2B54FD" w:rsidRPr="00AD5546" w:rsidRDefault="002B54FD" w:rsidP="002B54FD">
      <w:pPr>
        <w:pStyle w:val="WW-Corpodetexto2"/>
        <w:spacing w:line="276" w:lineRule="auto"/>
        <w:ind w:left="720"/>
        <w:jc w:val="both"/>
        <w:rPr>
          <w:rFonts w:ascii="Arial" w:hAnsi="Arial" w:cs="Arial"/>
          <w:sz w:val="22"/>
          <w:szCs w:val="22"/>
        </w:rPr>
      </w:pPr>
    </w:p>
    <w:p w:rsidR="002B54FD" w:rsidRPr="00AD5546" w:rsidRDefault="002B54FD" w:rsidP="00904B87">
      <w:pPr>
        <w:pStyle w:val="WW-Corpodetexto2"/>
        <w:numPr>
          <w:ilvl w:val="0"/>
          <w:numId w:val="17"/>
        </w:numPr>
        <w:spacing w:line="276" w:lineRule="auto"/>
        <w:ind w:hanging="294"/>
        <w:jc w:val="both"/>
        <w:rPr>
          <w:rFonts w:ascii="Arial" w:hAnsi="Arial" w:cs="Arial"/>
          <w:sz w:val="22"/>
          <w:szCs w:val="22"/>
        </w:rPr>
      </w:pPr>
      <w:r w:rsidRPr="00AD5546">
        <w:rPr>
          <w:rFonts w:ascii="Arial" w:hAnsi="Arial" w:cs="Arial"/>
          <w:sz w:val="22"/>
          <w:szCs w:val="22"/>
        </w:rPr>
        <w:lastRenderedPageBreak/>
        <w:t>Se disser respeito à diferença de quantidade ou de partes, determinar sua complementação ou rescindir a contratação, sem prejuízo das penalidades cabíveis;</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WW-Corpodetexto2"/>
        <w:numPr>
          <w:ilvl w:val="0"/>
          <w:numId w:val="17"/>
        </w:numPr>
        <w:spacing w:line="276" w:lineRule="auto"/>
        <w:ind w:hanging="294"/>
        <w:jc w:val="both"/>
        <w:rPr>
          <w:rFonts w:ascii="Arial" w:hAnsi="Arial" w:cs="Arial"/>
          <w:sz w:val="22"/>
          <w:szCs w:val="22"/>
        </w:rPr>
      </w:pPr>
      <w:r w:rsidRPr="00AD5546">
        <w:rPr>
          <w:rFonts w:ascii="Arial" w:hAnsi="Arial" w:cs="Arial"/>
          <w:sz w:val="22"/>
          <w:szCs w:val="22"/>
        </w:rPr>
        <w:t xml:space="preserve">Na hipótese de complementação,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do </w:t>
      </w:r>
      <w:r w:rsidRPr="00AD5546">
        <w:rPr>
          <w:rFonts w:ascii="Arial" w:hAnsi="Arial" w:cs="Arial"/>
          <w:b/>
          <w:sz w:val="22"/>
          <w:szCs w:val="22"/>
        </w:rPr>
        <w:t>ÓRGÃO GERENCIADOR</w:t>
      </w:r>
      <w:r w:rsidRPr="00AD5546">
        <w:rPr>
          <w:rFonts w:ascii="Arial" w:hAnsi="Arial" w:cs="Arial"/>
          <w:sz w:val="22"/>
          <w:szCs w:val="22"/>
        </w:rPr>
        <w:t>, no prazo máximo de 02 (dois) dias, contados da notificação por escrito, mantido o preço inicialmente contratado.</w:t>
      </w:r>
    </w:p>
    <w:p w:rsidR="003A26CF" w:rsidRDefault="003A26CF" w:rsidP="002B54FD">
      <w:pPr>
        <w:spacing w:line="276" w:lineRule="auto"/>
        <w:jc w:val="both"/>
        <w:rPr>
          <w:rFonts w:ascii="Arial" w:hAnsi="Arial" w:cs="Arial"/>
          <w:b/>
          <w:bCs/>
          <w:sz w:val="22"/>
          <w:szCs w:val="22"/>
          <w:u w:val="single"/>
        </w:rPr>
      </w:pPr>
    </w:p>
    <w:p w:rsidR="003A26CF" w:rsidRDefault="003A26CF" w:rsidP="002B54FD">
      <w:pPr>
        <w:spacing w:line="276" w:lineRule="auto"/>
        <w:jc w:val="both"/>
        <w:rPr>
          <w:rFonts w:ascii="Arial" w:hAnsi="Arial" w:cs="Arial"/>
          <w:b/>
          <w:bCs/>
          <w:sz w:val="22"/>
          <w:szCs w:val="22"/>
          <w:u w:val="single"/>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15 - DA GARANTIA DO MATERIAL</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15.1 - </w:t>
      </w:r>
      <w:r w:rsidRPr="00AD5546">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AD5546">
        <w:rPr>
          <w:rFonts w:ascii="Arial" w:hAnsi="Arial" w:cs="Arial"/>
          <w:sz w:val="22"/>
          <w:szCs w:val="22"/>
        </w:rPr>
        <w:t>.</w:t>
      </w:r>
    </w:p>
    <w:p w:rsidR="002B54FD" w:rsidRPr="00AD5546" w:rsidRDefault="002B54FD" w:rsidP="002B54FD">
      <w:pPr>
        <w:spacing w:line="276" w:lineRule="auto"/>
        <w:ind w:right="-135"/>
        <w:jc w:val="both"/>
        <w:rPr>
          <w:rFonts w:ascii="Arial" w:hAnsi="Arial" w:cs="Arial"/>
          <w:sz w:val="22"/>
          <w:szCs w:val="22"/>
        </w:rPr>
      </w:pPr>
    </w:p>
    <w:p w:rsidR="00D27108" w:rsidRDefault="00D27108" w:rsidP="002B54FD">
      <w:pPr>
        <w:spacing w:line="276" w:lineRule="auto"/>
        <w:jc w:val="both"/>
        <w:rPr>
          <w:rFonts w:ascii="Arial" w:hAnsi="Arial" w:cs="Arial"/>
          <w:b/>
          <w:bCs/>
          <w:sz w:val="22"/>
          <w:szCs w:val="22"/>
          <w:u w:val="single"/>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16 - DA FORMA DE PAGAMENTO </w:t>
      </w:r>
    </w:p>
    <w:p w:rsidR="002B54FD" w:rsidRPr="00AD5546" w:rsidRDefault="002B54FD" w:rsidP="002B54FD">
      <w:pPr>
        <w:spacing w:line="276" w:lineRule="auto"/>
        <w:jc w:val="both"/>
        <w:rPr>
          <w:rFonts w:ascii="Arial" w:hAnsi="Arial" w:cs="Arial"/>
          <w:sz w:val="22"/>
          <w:szCs w:val="22"/>
        </w:rPr>
      </w:pPr>
    </w:p>
    <w:p w:rsidR="009409CE" w:rsidRPr="00EE382B" w:rsidRDefault="009409CE" w:rsidP="009409CE">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16</w:t>
      </w:r>
      <w:r w:rsidRPr="00EE382B">
        <w:rPr>
          <w:rFonts w:ascii="Arial" w:hAnsi="Arial" w:cs="Arial"/>
          <w:sz w:val="22"/>
          <w:szCs w:val="22"/>
        </w:rPr>
        <w:t>.1 – A Nota Fiscal/Fatura emitida pela Contratada, deverá ser entregue juntamente com os produtos, no Almoxarifado do CEO – Centro de Especialidades Odontológicas, sito à Av. Clara Gianotti de Souza, n°345 – Centro – Registro/SP</w:t>
      </w:r>
      <w:r w:rsidRPr="00EE382B">
        <w:rPr>
          <w:rFonts w:ascii="Arial" w:hAnsi="Arial" w:cs="Arial"/>
          <w:sz w:val="22"/>
          <w:szCs w:val="22"/>
          <w:u w:val="single"/>
        </w:rPr>
        <w:t>.</w:t>
      </w:r>
      <w:r w:rsidRPr="00EE382B">
        <w:rPr>
          <w:rFonts w:ascii="Arial" w:hAnsi="Arial" w:cs="Arial"/>
          <w:b/>
          <w:sz w:val="22"/>
          <w:szCs w:val="22"/>
          <w:u w:val="single"/>
        </w:rPr>
        <w:t xml:space="preserve"> O documento fiscal deverá ser do estabelecimento que apresentou a proposta vencedora da licitação.</w:t>
      </w:r>
    </w:p>
    <w:p w:rsidR="009409CE" w:rsidRDefault="009409CE" w:rsidP="009409CE">
      <w:pPr>
        <w:spacing w:line="276" w:lineRule="auto"/>
        <w:jc w:val="both"/>
        <w:rPr>
          <w:rFonts w:ascii="Arial" w:hAnsi="Arial" w:cs="Arial"/>
          <w:sz w:val="22"/>
          <w:szCs w:val="22"/>
        </w:rPr>
      </w:pPr>
    </w:p>
    <w:p w:rsidR="009409CE" w:rsidRPr="008A0C5A" w:rsidRDefault="009409CE" w:rsidP="009409CE">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9409CE" w:rsidRPr="008A0C5A" w:rsidRDefault="009409CE" w:rsidP="009409CE">
      <w:pPr>
        <w:spacing w:line="276" w:lineRule="auto"/>
        <w:jc w:val="both"/>
        <w:rPr>
          <w:rFonts w:ascii="Arial" w:hAnsi="Arial" w:cs="Arial"/>
          <w:sz w:val="22"/>
          <w:szCs w:val="22"/>
        </w:rPr>
      </w:pPr>
    </w:p>
    <w:p w:rsidR="009409CE" w:rsidRDefault="009409CE" w:rsidP="009409CE">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Pr="009E66D9">
        <w:rPr>
          <w:rFonts w:ascii="Arial" w:hAnsi="Arial" w:cs="Arial"/>
          <w:b/>
          <w:sz w:val="22"/>
          <w:szCs w:val="22"/>
          <w:u w:val="single"/>
        </w:rPr>
        <w:t>AN</w:t>
      </w:r>
      <w:r w:rsidR="009E66D9">
        <w:rPr>
          <w:rFonts w:ascii="Arial" w:hAnsi="Arial" w:cs="Arial"/>
          <w:b/>
          <w:sz w:val="22"/>
          <w:szCs w:val="22"/>
          <w:u w:val="single"/>
        </w:rPr>
        <w:t xml:space="preserve">EXO </w:t>
      </w:r>
      <w:r w:rsidR="0014294F">
        <w:rPr>
          <w:rFonts w:ascii="Arial" w:hAnsi="Arial" w:cs="Arial"/>
          <w:b/>
          <w:sz w:val="22"/>
          <w:szCs w:val="22"/>
          <w:u w:val="single"/>
        </w:rPr>
        <w:t>XV</w:t>
      </w:r>
      <w:r w:rsidRPr="009E66D9">
        <w:rPr>
          <w:rFonts w:ascii="Arial" w:hAnsi="Arial" w:cs="Arial"/>
          <w:b/>
          <w:sz w:val="22"/>
          <w:szCs w:val="22"/>
          <w:u w:val="single"/>
        </w:rPr>
        <w:t>.</w:t>
      </w:r>
      <w:r>
        <w:rPr>
          <w:rFonts w:ascii="Arial" w:hAnsi="Arial" w:cs="Arial"/>
          <w:b/>
          <w:sz w:val="22"/>
          <w:szCs w:val="22"/>
        </w:rPr>
        <w:t xml:space="preserve"> </w:t>
      </w:r>
    </w:p>
    <w:p w:rsidR="009409CE" w:rsidRDefault="009409CE" w:rsidP="009409CE">
      <w:pPr>
        <w:widowControl w:val="0"/>
        <w:autoSpaceDE w:val="0"/>
        <w:autoSpaceDN w:val="0"/>
        <w:adjustRightInd w:val="0"/>
        <w:spacing w:line="276" w:lineRule="auto"/>
        <w:jc w:val="both"/>
        <w:rPr>
          <w:rFonts w:ascii="Arial" w:hAnsi="Arial" w:cs="Arial"/>
          <w:sz w:val="22"/>
          <w:szCs w:val="22"/>
        </w:rPr>
      </w:pPr>
    </w:p>
    <w:p w:rsidR="009409CE" w:rsidRPr="008A0C5A" w:rsidRDefault="009409CE" w:rsidP="009409CE">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226AC7" w:rsidRDefault="00226AC7" w:rsidP="009409CE">
      <w:pPr>
        <w:widowControl w:val="0"/>
        <w:autoSpaceDE w:val="0"/>
        <w:autoSpaceDN w:val="0"/>
        <w:adjustRightInd w:val="0"/>
        <w:spacing w:line="276" w:lineRule="auto"/>
        <w:jc w:val="both"/>
        <w:rPr>
          <w:rFonts w:ascii="Arial" w:hAnsi="Arial" w:cs="Arial"/>
          <w:sz w:val="22"/>
          <w:szCs w:val="22"/>
        </w:rPr>
      </w:pPr>
    </w:p>
    <w:p w:rsidR="00847E89" w:rsidRPr="00EE382B" w:rsidRDefault="00847E89" w:rsidP="009409CE">
      <w:pPr>
        <w:widowControl w:val="0"/>
        <w:autoSpaceDE w:val="0"/>
        <w:autoSpaceDN w:val="0"/>
        <w:adjustRightInd w:val="0"/>
        <w:spacing w:line="276" w:lineRule="auto"/>
        <w:jc w:val="both"/>
        <w:rPr>
          <w:rFonts w:ascii="Arial" w:hAnsi="Arial" w:cs="Arial"/>
          <w:sz w:val="22"/>
          <w:szCs w:val="22"/>
        </w:rPr>
      </w:pP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p>
    <w:p w:rsidR="009409CE" w:rsidRDefault="009409CE" w:rsidP="009409CE">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34745B" w:rsidRDefault="0034745B" w:rsidP="002B54FD">
      <w:pPr>
        <w:widowControl w:val="0"/>
        <w:autoSpaceDE w:val="0"/>
        <w:autoSpaceDN w:val="0"/>
        <w:adjustRightInd w:val="0"/>
        <w:spacing w:line="276" w:lineRule="auto"/>
        <w:jc w:val="both"/>
        <w:rPr>
          <w:rFonts w:ascii="Arial" w:hAnsi="Arial" w:cs="Arial"/>
          <w:b/>
          <w:bCs/>
          <w:sz w:val="22"/>
          <w:szCs w:val="22"/>
          <w:u w:val="single"/>
        </w:rPr>
      </w:pPr>
    </w:p>
    <w:p w:rsidR="00131C2E" w:rsidRDefault="00131C2E" w:rsidP="002B54FD">
      <w:pPr>
        <w:widowControl w:val="0"/>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17 - DO REAJUSTE</w:t>
      </w:r>
    </w:p>
    <w:p w:rsidR="002B54FD" w:rsidRPr="00AD5546" w:rsidRDefault="002B54FD" w:rsidP="002B54FD">
      <w:pPr>
        <w:spacing w:line="276" w:lineRule="auto"/>
        <w:jc w:val="both"/>
        <w:rPr>
          <w:rFonts w:ascii="Arial" w:hAnsi="Arial" w:cs="Arial"/>
          <w:sz w:val="22"/>
          <w:szCs w:val="22"/>
        </w:rPr>
      </w:pPr>
    </w:p>
    <w:p w:rsidR="002B54FD" w:rsidRDefault="002B54FD" w:rsidP="002B54F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17.1 – </w:t>
      </w:r>
      <w:r w:rsidRPr="00AD5546">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AD5546">
        <w:rPr>
          <w:rFonts w:ascii="Arial" w:hAnsi="Arial" w:cs="Arial"/>
          <w:sz w:val="22"/>
          <w:szCs w:val="22"/>
        </w:rPr>
        <w:t>.</w:t>
      </w:r>
    </w:p>
    <w:p w:rsidR="009409CE" w:rsidRDefault="009409CE" w:rsidP="002B54FD">
      <w:pPr>
        <w:autoSpaceDE w:val="0"/>
        <w:autoSpaceDN w:val="0"/>
        <w:adjustRightInd w:val="0"/>
        <w:spacing w:line="276" w:lineRule="auto"/>
        <w:jc w:val="both"/>
        <w:rPr>
          <w:rFonts w:ascii="Arial" w:hAnsi="Arial" w:cs="Arial"/>
          <w:sz w:val="22"/>
          <w:szCs w:val="22"/>
        </w:rPr>
      </w:pPr>
    </w:p>
    <w:p w:rsidR="002B54FD" w:rsidRPr="00AD5546" w:rsidRDefault="002B54FD" w:rsidP="002B54F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17.1.1 - Mesmo comprovada à ocorrência de situação prevista na alínea “d” do inciso II do art. 65 da Lei n.º 8.666/93, o </w:t>
      </w:r>
      <w:r w:rsidRPr="00AD5546">
        <w:rPr>
          <w:rFonts w:ascii="Arial" w:hAnsi="Arial" w:cs="Arial"/>
          <w:b/>
          <w:sz w:val="22"/>
          <w:szCs w:val="22"/>
        </w:rPr>
        <w:t>ÓRGÃO GERENCIADOR</w:t>
      </w:r>
      <w:r w:rsidRPr="00AD5546">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AD5546">
        <w:rPr>
          <w:rFonts w:ascii="Arial" w:hAnsi="Arial" w:cs="Arial"/>
          <w:b/>
          <w:sz w:val="22"/>
          <w:szCs w:val="22"/>
        </w:rPr>
        <w:t xml:space="preserve"> ÓRGÃO GERENCIADOR,</w:t>
      </w:r>
      <w:r w:rsidRPr="00AD5546">
        <w:rPr>
          <w:rFonts w:ascii="Arial" w:hAnsi="Arial" w:cs="Arial"/>
          <w:sz w:val="22"/>
          <w:szCs w:val="22"/>
        </w:rPr>
        <w:t xml:space="preserve"> os </w:t>
      </w:r>
      <w:r w:rsidRPr="00AD5546">
        <w:rPr>
          <w:rFonts w:ascii="Arial" w:hAnsi="Arial" w:cs="Arial"/>
          <w:b/>
          <w:bCs/>
          <w:sz w:val="22"/>
          <w:szCs w:val="22"/>
        </w:rPr>
        <w:t>FORNECEDOR(</w:t>
      </w:r>
      <w:r w:rsidRPr="00AD5546">
        <w:rPr>
          <w:rFonts w:ascii="Arial" w:hAnsi="Arial" w:cs="Arial"/>
          <w:sz w:val="22"/>
          <w:szCs w:val="22"/>
        </w:rPr>
        <w:t>es</w:t>
      </w:r>
      <w:r w:rsidRPr="00AD5546">
        <w:rPr>
          <w:rFonts w:ascii="Arial" w:hAnsi="Arial" w:cs="Arial"/>
          <w:b/>
          <w:sz w:val="22"/>
          <w:szCs w:val="22"/>
        </w:rPr>
        <w:t>)</w:t>
      </w:r>
      <w:r w:rsidRPr="00AD5546">
        <w:rPr>
          <w:rFonts w:ascii="Arial" w:hAnsi="Arial" w:cs="Arial"/>
          <w:sz w:val="22"/>
          <w:szCs w:val="22"/>
        </w:rPr>
        <w:t xml:space="preserve"> registrados serão convocados para alteração, por aditamento, do preço da Ata.</w:t>
      </w:r>
    </w:p>
    <w:p w:rsidR="002B54FD"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18 - DOS DIREITOS E DAS OBRIGAÇÕES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18.1 – Dos direitos: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Constituem direitos do </w:t>
      </w:r>
      <w:r w:rsidRPr="00AD5546">
        <w:rPr>
          <w:rFonts w:ascii="Arial" w:hAnsi="Arial" w:cs="Arial"/>
          <w:b/>
          <w:sz w:val="22"/>
          <w:szCs w:val="22"/>
        </w:rPr>
        <w:t>ÓRGÃO GERENCIADOR</w:t>
      </w:r>
      <w:r w:rsidRPr="00AD5546">
        <w:rPr>
          <w:rFonts w:ascii="Arial" w:hAnsi="Arial" w:cs="Arial"/>
          <w:sz w:val="22"/>
          <w:szCs w:val="22"/>
        </w:rPr>
        <w:t xml:space="preserve"> receber o objeto nas condições avençadas e do </w:t>
      </w:r>
      <w:r w:rsidRPr="00AD5546">
        <w:rPr>
          <w:rFonts w:ascii="Arial" w:hAnsi="Arial" w:cs="Arial"/>
          <w:b/>
          <w:sz w:val="22"/>
          <w:szCs w:val="22"/>
        </w:rPr>
        <w:t>DETENTOR DA ATA</w:t>
      </w:r>
      <w:r w:rsidRPr="00AD5546">
        <w:rPr>
          <w:rFonts w:ascii="Arial" w:hAnsi="Arial" w:cs="Arial"/>
          <w:sz w:val="22"/>
          <w:szCs w:val="22"/>
        </w:rPr>
        <w:t xml:space="preserve"> perceber o valor ajustado na forma e no prazo convencionados.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18.1.2. – Das Obrigações: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18.1.2.1. Constituem obrigações do </w:t>
      </w:r>
      <w:r w:rsidRPr="00AD5546">
        <w:rPr>
          <w:rFonts w:ascii="Arial" w:hAnsi="Arial" w:cs="Arial"/>
          <w:b/>
          <w:sz w:val="22"/>
          <w:szCs w:val="22"/>
        </w:rPr>
        <w:t>ÓRGÃO GERENCIADOR</w:t>
      </w:r>
      <w:r w:rsidRPr="00AD5546">
        <w:rPr>
          <w:rFonts w:ascii="Arial" w:hAnsi="Arial" w:cs="Arial"/>
          <w:sz w:val="22"/>
          <w:szCs w:val="22"/>
        </w:rPr>
        <w:t>:</w:t>
      </w:r>
    </w:p>
    <w:p w:rsidR="002B54FD" w:rsidRPr="00AD5546" w:rsidRDefault="002B54FD" w:rsidP="002B54FD">
      <w:pPr>
        <w:spacing w:line="276" w:lineRule="auto"/>
        <w:jc w:val="both"/>
        <w:rPr>
          <w:rFonts w:ascii="Arial" w:hAnsi="Arial" w:cs="Arial"/>
          <w:sz w:val="22"/>
          <w:szCs w:val="22"/>
        </w:rPr>
      </w:pPr>
    </w:p>
    <w:p w:rsidR="002B54FD" w:rsidRPr="00AD5546" w:rsidRDefault="002B54FD" w:rsidP="00904B87">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Efetuar o pagamento ajustado; e</w:t>
      </w:r>
    </w:p>
    <w:p w:rsidR="002B54FD" w:rsidRPr="00AD5546" w:rsidRDefault="002B54FD" w:rsidP="002B54FD">
      <w:pPr>
        <w:pStyle w:val="PargrafodaLista"/>
        <w:spacing w:line="276" w:lineRule="auto"/>
        <w:ind w:left="720"/>
        <w:jc w:val="both"/>
        <w:rPr>
          <w:rFonts w:ascii="Arial" w:hAnsi="Arial" w:cs="Arial"/>
          <w:sz w:val="22"/>
          <w:szCs w:val="22"/>
        </w:rPr>
      </w:pPr>
    </w:p>
    <w:p w:rsidR="002B54FD" w:rsidRPr="00AD5546" w:rsidRDefault="002B54FD" w:rsidP="00904B87">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lastRenderedPageBreak/>
        <w:t xml:space="preserve">Dar ao </w:t>
      </w:r>
      <w:r w:rsidRPr="00AD5546">
        <w:rPr>
          <w:rFonts w:ascii="Arial" w:hAnsi="Arial" w:cs="Arial"/>
          <w:b/>
          <w:sz w:val="22"/>
          <w:szCs w:val="22"/>
        </w:rPr>
        <w:t>DETENTOR DA ATA</w:t>
      </w:r>
      <w:r w:rsidRPr="00AD5546">
        <w:rPr>
          <w:rFonts w:ascii="Arial" w:hAnsi="Arial" w:cs="Arial"/>
          <w:sz w:val="22"/>
          <w:szCs w:val="22"/>
        </w:rPr>
        <w:t xml:space="preserve"> as condições necessárias à regular execução do contrato.</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 xml:space="preserve">Prestar ao </w:t>
      </w:r>
      <w:r w:rsidRPr="00AD5546">
        <w:rPr>
          <w:rFonts w:ascii="Arial" w:hAnsi="Arial" w:cs="Arial"/>
          <w:b/>
          <w:sz w:val="22"/>
          <w:szCs w:val="22"/>
        </w:rPr>
        <w:t>DETENTOR DA ATA</w:t>
      </w:r>
      <w:r w:rsidRPr="00AD5546">
        <w:rPr>
          <w:rFonts w:ascii="Arial" w:hAnsi="Arial" w:cs="Arial"/>
          <w:sz w:val="22"/>
          <w:szCs w:val="22"/>
        </w:rPr>
        <w:t xml:space="preserve"> todos os esclarecimentos necessários para o fornecimento;</w:t>
      </w:r>
    </w:p>
    <w:p w:rsidR="002B54FD" w:rsidRPr="00AD5546" w:rsidRDefault="002B54FD" w:rsidP="002B54FD">
      <w:pPr>
        <w:pStyle w:val="PargrafodaLista"/>
        <w:rPr>
          <w:rFonts w:ascii="Arial" w:hAnsi="Arial" w:cs="Arial"/>
          <w:color w:val="FF0000"/>
          <w:sz w:val="22"/>
          <w:szCs w:val="22"/>
        </w:rPr>
      </w:pPr>
    </w:p>
    <w:p w:rsidR="00226AC7" w:rsidRDefault="002B54FD" w:rsidP="00226AC7">
      <w:pPr>
        <w:pStyle w:val="PargrafodaLista"/>
        <w:numPr>
          <w:ilvl w:val="0"/>
          <w:numId w:val="18"/>
        </w:numPr>
        <w:spacing w:line="276" w:lineRule="auto"/>
        <w:ind w:hanging="294"/>
        <w:jc w:val="both"/>
        <w:rPr>
          <w:rFonts w:ascii="Arial" w:hAnsi="Arial" w:cs="Arial"/>
          <w:sz w:val="22"/>
          <w:szCs w:val="22"/>
        </w:rPr>
      </w:pPr>
      <w:r w:rsidRPr="003A26CF">
        <w:rPr>
          <w:rFonts w:ascii="Arial" w:hAnsi="Arial" w:cs="Arial"/>
          <w:sz w:val="22"/>
          <w:szCs w:val="22"/>
        </w:rPr>
        <w:t>Fica facultativo a Prefeitura Municipal de Registro solicitar comprovação de que a empresa cumpre a Resolução</w:t>
      </w:r>
      <w:r w:rsidR="00FC18A2" w:rsidRPr="003A26CF">
        <w:rPr>
          <w:rFonts w:ascii="Arial" w:hAnsi="Arial" w:cs="Arial"/>
          <w:sz w:val="22"/>
          <w:szCs w:val="22"/>
        </w:rPr>
        <w:t xml:space="preserve"> CMED</w:t>
      </w:r>
      <w:r w:rsidRPr="003A26CF">
        <w:rPr>
          <w:rFonts w:ascii="Arial" w:hAnsi="Arial" w:cs="Arial"/>
          <w:sz w:val="22"/>
          <w:szCs w:val="22"/>
        </w:rPr>
        <w:t xml:space="preserve"> n° 3 de 02 de Março de 2011 e o Comunicado n° 5 de 5 de Setembro de 2013, (Art. 1°, § 1° e § 2°- item V).</w:t>
      </w:r>
    </w:p>
    <w:p w:rsidR="00847E89" w:rsidRPr="003A26CF" w:rsidRDefault="00847E89" w:rsidP="00847E89">
      <w:pPr>
        <w:pStyle w:val="PargrafodaLista"/>
        <w:spacing w:line="276" w:lineRule="auto"/>
        <w:ind w:left="720"/>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18.2.2 - Constituem obrigações do </w:t>
      </w:r>
      <w:r w:rsidRPr="00AD5546">
        <w:rPr>
          <w:rFonts w:ascii="Arial" w:hAnsi="Arial" w:cs="Arial"/>
          <w:b/>
          <w:sz w:val="22"/>
          <w:szCs w:val="22"/>
        </w:rPr>
        <w:t>DETENTOR DA ATA</w:t>
      </w:r>
      <w:r w:rsidRPr="00AD5546">
        <w:rPr>
          <w:rFonts w:ascii="Arial" w:hAnsi="Arial" w:cs="Arial"/>
          <w:sz w:val="22"/>
          <w:szCs w:val="22"/>
        </w:rPr>
        <w:t>:</w:t>
      </w:r>
    </w:p>
    <w:p w:rsidR="002B54FD" w:rsidRPr="00AD5546" w:rsidRDefault="002B54FD" w:rsidP="002B54FD">
      <w:pPr>
        <w:spacing w:line="276" w:lineRule="auto"/>
        <w:jc w:val="both"/>
        <w:rPr>
          <w:rFonts w:ascii="Arial" w:hAnsi="Arial" w:cs="Arial"/>
          <w:sz w:val="22"/>
          <w:szCs w:val="22"/>
        </w:rPr>
      </w:pPr>
    </w:p>
    <w:p w:rsidR="002B54FD" w:rsidRDefault="002B54FD" w:rsidP="00904B87">
      <w:pPr>
        <w:pStyle w:val="PargrafodaLista"/>
        <w:numPr>
          <w:ilvl w:val="0"/>
          <w:numId w:val="19"/>
        </w:numPr>
        <w:spacing w:line="276" w:lineRule="auto"/>
        <w:jc w:val="both"/>
        <w:rPr>
          <w:rFonts w:ascii="Arial" w:hAnsi="Arial" w:cs="Arial"/>
          <w:sz w:val="22"/>
          <w:szCs w:val="22"/>
        </w:rPr>
      </w:pPr>
      <w:r w:rsidRPr="00AD5546">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205E5" w:rsidRPr="002C1746" w:rsidRDefault="007205E5" w:rsidP="007205E5">
      <w:pPr>
        <w:pStyle w:val="PargrafodaLista"/>
        <w:spacing w:line="276" w:lineRule="auto"/>
        <w:ind w:left="720"/>
        <w:jc w:val="both"/>
        <w:rPr>
          <w:rFonts w:ascii="Arial" w:hAnsi="Arial" w:cs="Arial"/>
          <w:sz w:val="22"/>
          <w:szCs w:val="22"/>
        </w:rPr>
      </w:pPr>
    </w:p>
    <w:p w:rsidR="002B54FD" w:rsidRPr="00AD5546" w:rsidRDefault="002B54FD" w:rsidP="00904B87">
      <w:pPr>
        <w:pStyle w:val="PargrafodaLista"/>
        <w:numPr>
          <w:ilvl w:val="0"/>
          <w:numId w:val="19"/>
        </w:numPr>
        <w:spacing w:line="276" w:lineRule="auto"/>
        <w:jc w:val="both"/>
        <w:rPr>
          <w:rFonts w:ascii="Arial" w:hAnsi="Arial" w:cs="Arial"/>
          <w:sz w:val="22"/>
          <w:szCs w:val="22"/>
        </w:rPr>
      </w:pPr>
      <w:r w:rsidRPr="00AD5546">
        <w:rPr>
          <w:rFonts w:ascii="Arial" w:hAnsi="Arial" w:cs="Arial"/>
          <w:sz w:val="22"/>
          <w:szCs w:val="22"/>
        </w:rPr>
        <w:t>Prestar garantia a partir do termo de aceite dos itens, durante o qual correrão por sua conta as despesas de qualquer natureza;</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9"/>
        </w:numPr>
        <w:spacing w:line="276" w:lineRule="auto"/>
        <w:jc w:val="both"/>
        <w:rPr>
          <w:rFonts w:ascii="Arial" w:hAnsi="Arial" w:cs="Arial"/>
          <w:sz w:val="22"/>
          <w:szCs w:val="22"/>
        </w:rPr>
      </w:pPr>
      <w:r w:rsidRPr="00AD5546">
        <w:rPr>
          <w:rFonts w:ascii="Arial" w:hAnsi="Arial" w:cs="Arial"/>
          <w:sz w:val="22"/>
          <w:szCs w:val="22"/>
        </w:rPr>
        <w:t>Prover o adequado transporte do objeto da presente licitação;</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9"/>
        </w:numPr>
        <w:spacing w:line="276" w:lineRule="auto"/>
        <w:jc w:val="both"/>
        <w:rPr>
          <w:rFonts w:ascii="Arial" w:hAnsi="Arial" w:cs="Arial"/>
          <w:sz w:val="22"/>
          <w:szCs w:val="22"/>
        </w:rPr>
      </w:pPr>
      <w:r w:rsidRPr="00AD5546">
        <w:rPr>
          <w:rFonts w:ascii="Arial" w:hAnsi="Arial" w:cs="Arial"/>
          <w:sz w:val="22"/>
          <w:szCs w:val="22"/>
        </w:rPr>
        <w:t>Manter durante toda a execução do contrato, em compatibilidade com as obrigações por ele assumidas, todas as condições de habilitação e qualificação exigidas na licitação;</w:t>
      </w:r>
    </w:p>
    <w:p w:rsidR="002B54FD" w:rsidRPr="00AD5546" w:rsidRDefault="002B54FD" w:rsidP="002B54FD">
      <w:pPr>
        <w:pStyle w:val="PargrafodaLista"/>
        <w:rPr>
          <w:rFonts w:ascii="Arial" w:hAnsi="Arial" w:cs="Arial"/>
          <w:sz w:val="22"/>
          <w:szCs w:val="22"/>
        </w:rPr>
      </w:pPr>
    </w:p>
    <w:p w:rsidR="002B54FD" w:rsidRDefault="002B54FD" w:rsidP="00904B87">
      <w:pPr>
        <w:pStyle w:val="PargrafodaLista"/>
        <w:numPr>
          <w:ilvl w:val="0"/>
          <w:numId w:val="19"/>
        </w:numPr>
        <w:spacing w:line="276" w:lineRule="auto"/>
        <w:jc w:val="both"/>
        <w:rPr>
          <w:rFonts w:ascii="Arial" w:hAnsi="Arial" w:cs="Arial"/>
          <w:sz w:val="22"/>
          <w:szCs w:val="22"/>
        </w:rPr>
      </w:pPr>
      <w:r w:rsidRPr="00AD5546">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B54FD" w:rsidRPr="00A863CD" w:rsidRDefault="002B54FD" w:rsidP="002B54FD">
      <w:pPr>
        <w:pStyle w:val="PargrafodaLista"/>
        <w:spacing w:line="276" w:lineRule="auto"/>
        <w:ind w:left="720"/>
        <w:jc w:val="both"/>
        <w:rPr>
          <w:rFonts w:ascii="Arial" w:hAnsi="Arial" w:cs="Arial"/>
          <w:sz w:val="22"/>
          <w:szCs w:val="22"/>
        </w:rPr>
      </w:pPr>
    </w:p>
    <w:p w:rsidR="002B54FD" w:rsidRPr="00AD5546" w:rsidRDefault="002B54FD" w:rsidP="00904B87">
      <w:pPr>
        <w:pStyle w:val="PargrafodaLista"/>
        <w:numPr>
          <w:ilvl w:val="0"/>
          <w:numId w:val="19"/>
        </w:numPr>
        <w:spacing w:line="276" w:lineRule="auto"/>
        <w:jc w:val="both"/>
        <w:rPr>
          <w:rFonts w:ascii="Arial" w:hAnsi="Arial" w:cs="Arial"/>
          <w:sz w:val="22"/>
          <w:szCs w:val="22"/>
        </w:rPr>
      </w:pPr>
      <w:r w:rsidRPr="00AD5546">
        <w:rPr>
          <w:rFonts w:ascii="Arial" w:hAnsi="Arial" w:cs="Arial"/>
          <w:sz w:val="22"/>
          <w:szCs w:val="22"/>
        </w:rPr>
        <w:t>Assumir inteira responsabilidade pelas obrigações fiscais decorrentes da execução do presente contrato.</w:t>
      </w:r>
    </w:p>
    <w:p w:rsidR="002B54FD" w:rsidRPr="00AD5546" w:rsidRDefault="002B54FD" w:rsidP="002B54FD">
      <w:pPr>
        <w:pStyle w:val="PargrafodaLista"/>
        <w:spacing w:line="276" w:lineRule="auto"/>
        <w:ind w:left="720"/>
        <w:jc w:val="both"/>
        <w:rPr>
          <w:rFonts w:ascii="Arial" w:hAnsi="Arial" w:cs="Arial"/>
          <w:sz w:val="22"/>
          <w:szCs w:val="22"/>
        </w:rPr>
      </w:pPr>
    </w:p>
    <w:p w:rsidR="002B54FD" w:rsidRPr="00AD5546" w:rsidRDefault="002B54FD" w:rsidP="00904B87">
      <w:pPr>
        <w:pStyle w:val="PargrafodaLista"/>
        <w:numPr>
          <w:ilvl w:val="0"/>
          <w:numId w:val="19"/>
        </w:numPr>
        <w:spacing w:line="276" w:lineRule="auto"/>
        <w:jc w:val="both"/>
        <w:rPr>
          <w:rFonts w:ascii="Arial" w:hAnsi="Arial" w:cs="Arial"/>
          <w:sz w:val="22"/>
          <w:szCs w:val="22"/>
        </w:rPr>
      </w:pPr>
      <w:r w:rsidRPr="00AD5546">
        <w:rPr>
          <w:rFonts w:ascii="Arial" w:hAnsi="Arial" w:cs="Arial"/>
          <w:sz w:val="22"/>
          <w:szCs w:val="22"/>
        </w:rPr>
        <w:t xml:space="preserve">Comunicar ao </w:t>
      </w:r>
      <w:r w:rsidRPr="00AD5546">
        <w:rPr>
          <w:rFonts w:ascii="Arial" w:hAnsi="Arial" w:cs="Arial"/>
          <w:b/>
          <w:sz w:val="22"/>
          <w:szCs w:val="22"/>
        </w:rPr>
        <w:t>ÓRGÃO GERENCIADOR</w:t>
      </w:r>
      <w:r w:rsidRPr="00AD5546">
        <w:rPr>
          <w:rFonts w:ascii="Arial" w:hAnsi="Arial" w:cs="Arial"/>
          <w:sz w:val="22"/>
          <w:szCs w:val="22"/>
        </w:rPr>
        <w:t xml:space="preserve"> no prazo de 48 (quarenta e oito) horas qualquer ocorrência anormal, que impeça o fornecimento;</w:t>
      </w:r>
    </w:p>
    <w:p w:rsidR="002B54FD" w:rsidRPr="00AD5546" w:rsidRDefault="002B54FD" w:rsidP="002B54FD">
      <w:pPr>
        <w:pStyle w:val="PargrafodaLista"/>
        <w:rPr>
          <w:rFonts w:ascii="Arial" w:hAnsi="Arial" w:cs="Arial"/>
          <w:sz w:val="22"/>
          <w:szCs w:val="22"/>
        </w:rPr>
      </w:pPr>
    </w:p>
    <w:p w:rsidR="00131C2E" w:rsidRPr="00847E89" w:rsidRDefault="002B54FD" w:rsidP="00131C2E">
      <w:pPr>
        <w:pStyle w:val="PargrafodaLista"/>
        <w:numPr>
          <w:ilvl w:val="0"/>
          <w:numId w:val="19"/>
        </w:numPr>
        <w:spacing w:line="276" w:lineRule="auto"/>
        <w:jc w:val="both"/>
        <w:rPr>
          <w:rFonts w:ascii="Arial" w:hAnsi="Arial" w:cs="Arial"/>
          <w:sz w:val="22"/>
          <w:szCs w:val="22"/>
        </w:rPr>
      </w:pPr>
      <w:r w:rsidRPr="00AD5546">
        <w:rPr>
          <w:rFonts w:ascii="Arial" w:hAnsi="Arial" w:cs="Arial"/>
          <w:sz w:val="22"/>
          <w:szCs w:val="22"/>
        </w:rPr>
        <w:t xml:space="preserve">Cumprir todas as orientações do </w:t>
      </w:r>
      <w:r w:rsidRPr="00AD5546">
        <w:rPr>
          <w:rFonts w:ascii="Arial" w:hAnsi="Arial" w:cs="Arial"/>
          <w:b/>
          <w:sz w:val="22"/>
          <w:szCs w:val="22"/>
        </w:rPr>
        <w:t>ÓRGÃO GERENCIADOR</w:t>
      </w:r>
      <w:r w:rsidRPr="00AD5546">
        <w:rPr>
          <w:rFonts w:ascii="Arial" w:hAnsi="Arial" w:cs="Arial"/>
          <w:sz w:val="22"/>
          <w:szCs w:val="22"/>
        </w:rPr>
        <w:t xml:space="preserve"> para o fiel cumprimento do objeto licitado;</w:t>
      </w:r>
    </w:p>
    <w:p w:rsidR="002B54FD" w:rsidRDefault="002B54FD" w:rsidP="00904B87">
      <w:pPr>
        <w:pStyle w:val="PargrafodaLista"/>
        <w:numPr>
          <w:ilvl w:val="0"/>
          <w:numId w:val="19"/>
        </w:numPr>
        <w:spacing w:line="276" w:lineRule="auto"/>
        <w:jc w:val="both"/>
        <w:rPr>
          <w:rFonts w:ascii="Arial" w:hAnsi="Arial" w:cs="Arial"/>
          <w:sz w:val="22"/>
          <w:szCs w:val="22"/>
        </w:rPr>
      </w:pPr>
      <w:r w:rsidRPr="00AD5546">
        <w:rPr>
          <w:rFonts w:ascii="Arial" w:hAnsi="Arial" w:cs="Arial"/>
          <w:sz w:val="22"/>
          <w:szCs w:val="22"/>
        </w:rPr>
        <w:lastRenderedPageBreak/>
        <w:t>Não transferir, total ou parcialmente, o objeto deste contrato para terceiros;</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9"/>
        </w:numPr>
        <w:spacing w:line="276" w:lineRule="auto"/>
        <w:jc w:val="both"/>
        <w:rPr>
          <w:rFonts w:ascii="Arial" w:hAnsi="Arial" w:cs="Arial"/>
          <w:sz w:val="22"/>
          <w:szCs w:val="22"/>
        </w:rPr>
      </w:pPr>
      <w:r w:rsidRPr="00AD5546">
        <w:rPr>
          <w:rFonts w:ascii="Arial" w:hAnsi="Arial" w:cs="Arial"/>
          <w:sz w:val="22"/>
          <w:szCs w:val="22"/>
        </w:rPr>
        <w:t xml:space="preserve">Sujeitar-se a mais ampla e irrestrita fiscalização por parte do </w:t>
      </w:r>
      <w:r w:rsidRPr="00AD5546">
        <w:rPr>
          <w:rFonts w:ascii="Arial" w:hAnsi="Arial" w:cs="Arial"/>
          <w:b/>
          <w:sz w:val="22"/>
          <w:szCs w:val="22"/>
        </w:rPr>
        <w:t>ÓRGÃO GERENCIADOR</w:t>
      </w:r>
      <w:r w:rsidRPr="00AD5546">
        <w:rPr>
          <w:rFonts w:ascii="Arial" w:hAnsi="Arial" w:cs="Arial"/>
          <w:sz w:val="22"/>
          <w:szCs w:val="22"/>
        </w:rPr>
        <w:t>, prestando todos os esclarecimentos solicitados e atendendo às reclamações, caso ocorram;</w:t>
      </w:r>
    </w:p>
    <w:p w:rsidR="002B54FD" w:rsidRPr="00806A9E" w:rsidRDefault="002B54FD" w:rsidP="002B54FD">
      <w:pPr>
        <w:rPr>
          <w:rFonts w:ascii="Arial" w:hAnsi="Arial" w:cs="Arial"/>
          <w:sz w:val="22"/>
          <w:szCs w:val="22"/>
        </w:rPr>
      </w:pPr>
    </w:p>
    <w:p w:rsidR="002B54FD" w:rsidRPr="00131C2E" w:rsidRDefault="002B54FD" w:rsidP="002B54FD">
      <w:pPr>
        <w:pStyle w:val="PargrafodaLista"/>
        <w:numPr>
          <w:ilvl w:val="0"/>
          <w:numId w:val="19"/>
        </w:numPr>
        <w:spacing w:line="276" w:lineRule="auto"/>
        <w:jc w:val="both"/>
        <w:rPr>
          <w:rFonts w:ascii="Arial" w:hAnsi="Arial" w:cs="Arial"/>
          <w:sz w:val="22"/>
          <w:szCs w:val="22"/>
        </w:rPr>
      </w:pPr>
      <w:r w:rsidRPr="00AD5546">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B54FD" w:rsidRPr="00BA6D85" w:rsidRDefault="002B54FD" w:rsidP="00904B87">
      <w:pPr>
        <w:pStyle w:val="PargrafodaLista"/>
        <w:numPr>
          <w:ilvl w:val="0"/>
          <w:numId w:val="19"/>
        </w:numPr>
        <w:spacing w:line="276" w:lineRule="auto"/>
        <w:jc w:val="both"/>
        <w:rPr>
          <w:rFonts w:ascii="Arial" w:hAnsi="Arial" w:cs="Arial"/>
          <w:sz w:val="22"/>
          <w:szCs w:val="22"/>
        </w:rPr>
      </w:pPr>
      <w:r w:rsidRPr="00BA6D85">
        <w:rPr>
          <w:rFonts w:ascii="Arial" w:hAnsi="Arial" w:cs="Arial"/>
          <w:sz w:val="22"/>
          <w:szCs w:val="22"/>
        </w:rPr>
        <w:t>Entregar os medicamentos com no mínimo 18 (dezoito) meses de validade, contados a partir da entrega do produto no almoxarifado;</w:t>
      </w:r>
    </w:p>
    <w:p w:rsidR="002C1746" w:rsidRPr="003A26CF" w:rsidRDefault="002C1746" w:rsidP="002B54FD">
      <w:pPr>
        <w:pStyle w:val="PargrafodaLista"/>
        <w:rPr>
          <w:rFonts w:ascii="Arial" w:hAnsi="Arial" w:cs="Arial"/>
          <w:sz w:val="22"/>
          <w:szCs w:val="22"/>
        </w:rPr>
      </w:pPr>
    </w:p>
    <w:p w:rsidR="002B54FD" w:rsidRPr="003A26CF" w:rsidRDefault="002B54FD" w:rsidP="00904B87">
      <w:pPr>
        <w:pStyle w:val="PargrafodaLista"/>
        <w:numPr>
          <w:ilvl w:val="0"/>
          <w:numId w:val="19"/>
        </w:numPr>
        <w:spacing w:line="276" w:lineRule="auto"/>
        <w:jc w:val="both"/>
        <w:rPr>
          <w:rFonts w:ascii="Arial" w:hAnsi="Arial" w:cs="Arial"/>
          <w:sz w:val="22"/>
          <w:szCs w:val="22"/>
        </w:rPr>
      </w:pPr>
      <w:r w:rsidRPr="003A26CF">
        <w:rPr>
          <w:rFonts w:ascii="Arial" w:hAnsi="Arial" w:cs="Arial"/>
          <w:sz w:val="22"/>
          <w:szCs w:val="22"/>
        </w:rPr>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2B54FD" w:rsidRPr="003A26CF" w:rsidRDefault="002B54FD" w:rsidP="002B54FD">
      <w:pPr>
        <w:spacing w:line="276" w:lineRule="auto"/>
        <w:jc w:val="both"/>
        <w:rPr>
          <w:rFonts w:ascii="Arial" w:hAnsi="Arial" w:cs="Arial"/>
          <w:sz w:val="22"/>
          <w:szCs w:val="22"/>
        </w:rPr>
      </w:pPr>
    </w:p>
    <w:p w:rsidR="002B54FD" w:rsidRPr="003A26CF" w:rsidRDefault="002B54FD" w:rsidP="00904B87">
      <w:pPr>
        <w:pStyle w:val="PargrafodaLista"/>
        <w:numPr>
          <w:ilvl w:val="0"/>
          <w:numId w:val="19"/>
        </w:numPr>
        <w:spacing w:line="276" w:lineRule="auto"/>
        <w:jc w:val="both"/>
        <w:rPr>
          <w:rFonts w:ascii="Arial" w:hAnsi="Arial" w:cs="Arial"/>
          <w:sz w:val="22"/>
          <w:szCs w:val="22"/>
        </w:rPr>
      </w:pPr>
      <w:r w:rsidRPr="003A26CF">
        <w:rPr>
          <w:rFonts w:ascii="Arial" w:hAnsi="Arial" w:cs="Arial"/>
          <w:sz w:val="22"/>
          <w:szCs w:val="22"/>
        </w:rPr>
        <w:t xml:space="preserve">Os medicamentos deverão em cumprimento à legislação sanitária, conter em suas embalagens, de forma visível, os seguintes dizeres: </w:t>
      </w:r>
      <w:r w:rsidRPr="003A26CF">
        <w:rPr>
          <w:rFonts w:ascii="Arial" w:hAnsi="Arial" w:cs="Arial"/>
          <w:b/>
          <w:bCs/>
          <w:sz w:val="22"/>
          <w:szCs w:val="22"/>
        </w:rPr>
        <w:t>“PRODUTO DESTINADO ÀS ENTIDADES PÚBLICAS. PROIBIDA A VENDA NO COMÉRCIO”</w:t>
      </w:r>
      <w:r w:rsidRPr="003A26CF">
        <w:rPr>
          <w:rFonts w:ascii="Arial" w:hAnsi="Arial" w:cs="Arial"/>
          <w:sz w:val="22"/>
          <w:szCs w:val="22"/>
        </w:rPr>
        <w:t>, bem como estar acompanhados de bula e referências ao número do item.</w:t>
      </w:r>
    </w:p>
    <w:p w:rsidR="0034745B" w:rsidRPr="003A26CF" w:rsidRDefault="0034745B" w:rsidP="0034745B">
      <w:pPr>
        <w:pStyle w:val="PargrafodaLista"/>
        <w:rPr>
          <w:rFonts w:ascii="Arial" w:hAnsi="Arial" w:cs="Arial"/>
          <w:sz w:val="22"/>
          <w:szCs w:val="22"/>
        </w:rPr>
      </w:pPr>
    </w:p>
    <w:p w:rsidR="0034745B" w:rsidRPr="003A26CF" w:rsidRDefault="0034745B" w:rsidP="00904B87">
      <w:pPr>
        <w:pStyle w:val="PargrafodaLista"/>
        <w:numPr>
          <w:ilvl w:val="0"/>
          <w:numId w:val="19"/>
        </w:numPr>
        <w:spacing w:line="276" w:lineRule="auto"/>
        <w:jc w:val="both"/>
        <w:rPr>
          <w:rFonts w:ascii="Arial" w:hAnsi="Arial" w:cs="Arial"/>
          <w:b/>
          <w:sz w:val="22"/>
          <w:szCs w:val="22"/>
          <w:u w:val="single"/>
        </w:rPr>
      </w:pPr>
      <w:r w:rsidRPr="003A26CF">
        <w:rPr>
          <w:rFonts w:ascii="Arial" w:hAnsi="Arial" w:cs="Arial"/>
          <w:b/>
          <w:sz w:val="22"/>
          <w:szCs w:val="22"/>
          <w:u w:val="single"/>
        </w:rPr>
        <w:t>Entregar os medicamentos de acordo com a forma de apresentação negociada pela Equipe Técnica, conforme disposto no item 13 subitem 13.6.</w:t>
      </w:r>
    </w:p>
    <w:p w:rsidR="002B54FD" w:rsidRDefault="002B54FD" w:rsidP="002B54FD">
      <w:pPr>
        <w:widowControl w:val="0"/>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19 - SANÇÕES ADMINISTRATIVAS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19.1.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lastRenderedPageBreak/>
        <w:t>19.1.1 - Advertência, por escrito, sempre que ocorrer pequenas irregularidades, para as quais haja concorrido;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19.1.2. Multas sobre o valor total da nota de empenho: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904B87">
      <w:pPr>
        <w:pStyle w:val="PargrafodaLista"/>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De 5% pelo descumprimento das normas estabelecidas no presente processo ou normas estabelecidas por legislação pertinente;</w:t>
      </w:r>
    </w:p>
    <w:p w:rsidR="002B54FD" w:rsidRPr="00AD5546" w:rsidRDefault="002B54FD" w:rsidP="002B54FD">
      <w:pPr>
        <w:pStyle w:val="PargrafodaLista"/>
        <w:spacing w:line="276" w:lineRule="auto"/>
        <w:ind w:left="720"/>
        <w:jc w:val="both"/>
        <w:rPr>
          <w:rFonts w:ascii="Arial" w:hAnsi="Arial" w:cs="Arial"/>
          <w:sz w:val="22"/>
          <w:szCs w:val="22"/>
        </w:rPr>
      </w:pPr>
    </w:p>
    <w:p w:rsidR="002B54FD" w:rsidRPr="00AD5546" w:rsidRDefault="002B54FD" w:rsidP="00904B87">
      <w:pPr>
        <w:pStyle w:val="PargrafodaLista"/>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De 1% caso ocorra qualquer irregularidades durante o fornecimento:</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De 1% por dia de atraso que exceder o prazo fixado para o fornecimento.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19.1.2.1 - A multa dobrará a cada caso de reincidência, não podendo ultrapassar a 30% do valor atualizado do contrato, sem prejuízo da cobrança de perdas e danos que venham a ser causados ao interesse público e da possibilidade da rescisão contratual.</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19.1.3 -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C1746" w:rsidRPr="00AD5546" w:rsidRDefault="002C1746" w:rsidP="002B54FD">
      <w:pPr>
        <w:spacing w:line="276" w:lineRule="auto"/>
        <w:jc w:val="both"/>
        <w:rPr>
          <w:rFonts w:ascii="Arial" w:hAnsi="Arial" w:cs="Arial"/>
          <w:sz w:val="22"/>
          <w:szCs w:val="22"/>
        </w:rPr>
      </w:pPr>
    </w:p>
    <w:p w:rsidR="002C1746" w:rsidRDefault="002C1746" w:rsidP="002C1746">
      <w:pPr>
        <w:jc w:val="both"/>
        <w:rPr>
          <w:rFonts w:ascii="Arial" w:hAnsi="Arial" w:cs="Arial"/>
          <w:b/>
          <w:sz w:val="22"/>
          <w:szCs w:val="22"/>
        </w:rPr>
      </w:pPr>
      <w:r>
        <w:rPr>
          <w:rFonts w:ascii="Arial" w:hAnsi="Arial" w:cs="Arial"/>
          <w:sz w:val="22"/>
          <w:szCs w:val="22"/>
        </w:rPr>
        <w:t>19.1.4</w:t>
      </w:r>
      <w:r w:rsidRPr="00E9233E">
        <w:rPr>
          <w:rFonts w:ascii="Arial" w:hAnsi="Arial" w:cs="Arial"/>
          <w:sz w:val="22"/>
          <w:szCs w:val="22"/>
        </w:rPr>
        <w:t xml:space="preserve"> - </w:t>
      </w:r>
      <w:r w:rsidRPr="002C1746">
        <w:rPr>
          <w:rFonts w:ascii="Arial" w:hAnsi="Arial" w:cs="Arial"/>
          <w:b/>
          <w:sz w:val="22"/>
          <w:szCs w:val="22"/>
          <w:u w:val="single"/>
        </w:rPr>
        <w:t>A adjudicatária que, devidamente convocada a assinar a Ata de Registro de Preços e Termo de Ciência e Notificação, deixar de comparecer para assinatura, ficará sujeita à aplicação de multa equivalente à 20% (vinte por cento) do valor adjudicado à ela, cujo vencimento se dará em até 20 (vinte) dias, a contar da notificação pela Prefeitura.</w:t>
      </w:r>
    </w:p>
    <w:p w:rsidR="002B54FD" w:rsidRPr="00AD5546" w:rsidRDefault="002B54FD" w:rsidP="002B54FD">
      <w:pPr>
        <w:spacing w:line="276" w:lineRule="auto"/>
        <w:jc w:val="both"/>
        <w:rPr>
          <w:rFonts w:ascii="Arial" w:hAnsi="Arial" w:cs="Arial"/>
          <w:sz w:val="22"/>
          <w:szCs w:val="22"/>
        </w:rPr>
      </w:pPr>
    </w:p>
    <w:p w:rsidR="002B54FD" w:rsidRPr="002C1746" w:rsidRDefault="002B54FD" w:rsidP="002B54FD">
      <w:pPr>
        <w:spacing w:line="276" w:lineRule="auto"/>
        <w:jc w:val="both"/>
        <w:rPr>
          <w:rFonts w:ascii="Arial" w:hAnsi="Arial" w:cs="Arial"/>
          <w:b/>
          <w:sz w:val="22"/>
          <w:szCs w:val="22"/>
          <w:u w:val="single"/>
        </w:rPr>
      </w:pPr>
      <w:r w:rsidRPr="00AD5546">
        <w:rPr>
          <w:rFonts w:ascii="Arial" w:hAnsi="Arial" w:cs="Arial"/>
          <w:sz w:val="22"/>
          <w:szCs w:val="22"/>
        </w:rPr>
        <w:t>19</w:t>
      </w:r>
      <w:r w:rsidR="002C1746">
        <w:rPr>
          <w:rFonts w:ascii="Arial" w:hAnsi="Arial" w:cs="Arial"/>
          <w:sz w:val="22"/>
          <w:szCs w:val="22"/>
        </w:rPr>
        <w:t>.1.5</w:t>
      </w:r>
      <w:r w:rsidRPr="00AD5546">
        <w:rPr>
          <w:rFonts w:ascii="Arial" w:hAnsi="Arial" w:cs="Arial"/>
          <w:sz w:val="22"/>
          <w:szCs w:val="22"/>
        </w:rPr>
        <w:t xml:space="preserve"> - </w:t>
      </w:r>
      <w:r w:rsidRPr="002C1746">
        <w:rPr>
          <w:rFonts w:ascii="Arial" w:hAnsi="Arial" w:cs="Arial"/>
          <w:b/>
          <w:sz w:val="22"/>
          <w:szCs w:val="22"/>
          <w:u w:val="single"/>
        </w:rPr>
        <w:t>A adjudicatária que, devidamente convocada a assinar a Ata de Registro de Preços e o Termo de Ciência e Notificação, deixar de atender ou apresentar os documentos exigidos no subitem 11.3.1 e/ou 11.3.1.2, ou apresentá-lo de forma defeituosa, ficará sujeita à aplicação de multa equivalente à 20% (vinte por cento) do valor adjudicado à ela, cujo vencimento se dará em até 20 (vinte) dias, a contar da notificação pela Prefeitura.</w:t>
      </w:r>
    </w:p>
    <w:p w:rsidR="002B54FD" w:rsidRPr="002C1746" w:rsidRDefault="002B54FD" w:rsidP="002B54FD">
      <w:pPr>
        <w:spacing w:line="276" w:lineRule="auto"/>
        <w:jc w:val="both"/>
        <w:rPr>
          <w:rFonts w:ascii="Arial" w:hAnsi="Arial" w:cs="Arial"/>
          <w:sz w:val="22"/>
          <w:szCs w:val="22"/>
          <w:u w:val="single"/>
        </w:rPr>
      </w:pPr>
    </w:p>
    <w:p w:rsidR="002B54FD" w:rsidRDefault="002C1746" w:rsidP="002B54FD">
      <w:pPr>
        <w:spacing w:line="276" w:lineRule="auto"/>
        <w:jc w:val="both"/>
        <w:rPr>
          <w:rFonts w:ascii="Arial" w:hAnsi="Arial" w:cs="Arial"/>
          <w:b/>
          <w:sz w:val="22"/>
          <w:szCs w:val="22"/>
          <w:u w:val="single"/>
        </w:rPr>
      </w:pPr>
      <w:r>
        <w:rPr>
          <w:rFonts w:ascii="Arial" w:hAnsi="Arial" w:cs="Arial"/>
          <w:sz w:val="22"/>
          <w:szCs w:val="22"/>
          <w:u w:val="single"/>
        </w:rPr>
        <w:t>19.1.5</w:t>
      </w:r>
      <w:r w:rsidR="002B54FD" w:rsidRPr="002C1746">
        <w:rPr>
          <w:rFonts w:ascii="Arial" w:hAnsi="Arial" w:cs="Arial"/>
          <w:sz w:val="22"/>
          <w:szCs w:val="22"/>
          <w:u w:val="single"/>
        </w:rPr>
        <w:t xml:space="preserve">.2 - </w:t>
      </w:r>
      <w:r w:rsidR="002B54FD" w:rsidRPr="002C1746">
        <w:rPr>
          <w:rFonts w:ascii="Arial" w:hAnsi="Arial" w:cs="Arial"/>
          <w:b/>
          <w:sz w:val="22"/>
          <w:szCs w:val="22"/>
          <w:u w:val="single"/>
        </w:rPr>
        <w:t>O não pagamento da mu</w:t>
      </w:r>
      <w:r>
        <w:rPr>
          <w:rFonts w:ascii="Arial" w:hAnsi="Arial" w:cs="Arial"/>
          <w:b/>
          <w:sz w:val="22"/>
          <w:szCs w:val="22"/>
          <w:u w:val="single"/>
        </w:rPr>
        <w:t>lta mencionada no subitem 19.1.5</w:t>
      </w:r>
      <w:r w:rsidR="002B54FD" w:rsidRPr="002C1746">
        <w:rPr>
          <w:rFonts w:ascii="Arial" w:hAnsi="Arial" w:cs="Arial"/>
          <w:b/>
          <w:sz w:val="22"/>
          <w:szCs w:val="22"/>
          <w:u w:val="single"/>
        </w:rPr>
        <w:t>. ensejará à inscrição da empresa na Dívida Ativa do município, sendo esta cobrada posteriormente de forma extrajudicial. Não havendo êxito, a multa será cobrada judicialmente.</w:t>
      </w:r>
    </w:p>
    <w:p w:rsidR="002B54FD" w:rsidRPr="00AD5546" w:rsidRDefault="002C1746" w:rsidP="002B54FD">
      <w:pPr>
        <w:spacing w:line="276" w:lineRule="auto"/>
        <w:jc w:val="both"/>
        <w:rPr>
          <w:rFonts w:ascii="Arial" w:hAnsi="Arial" w:cs="Arial"/>
          <w:sz w:val="22"/>
          <w:szCs w:val="22"/>
        </w:rPr>
      </w:pPr>
      <w:r>
        <w:rPr>
          <w:rFonts w:ascii="Arial" w:hAnsi="Arial" w:cs="Arial"/>
          <w:sz w:val="22"/>
          <w:szCs w:val="22"/>
        </w:rPr>
        <w:lastRenderedPageBreak/>
        <w:t>19.1.6</w:t>
      </w:r>
      <w:r w:rsidR="002B54FD" w:rsidRPr="00AD5546">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19.1.7 - Nenhuma sanção será aplicada sem o devido processo administrativo, que prevê defesa prévia do interessado e recurso nos prazos definidos em lei, sendo-lhe facultado vista ao processo, desde que requerido previamente e motivando tal pedido.</w:t>
      </w:r>
    </w:p>
    <w:p w:rsidR="00847E89" w:rsidRDefault="00847E89" w:rsidP="002B54FD">
      <w:pPr>
        <w:spacing w:line="276" w:lineRule="auto"/>
        <w:jc w:val="both"/>
        <w:rPr>
          <w:rFonts w:ascii="Arial" w:hAnsi="Arial" w:cs="Arial"/>
          <w:sz w:val="22"/>
          <w:szCs w:val="22"/>
        </w:rPr>
      </w:pPr>
    </w:p>
    <w:p w:rsidR="00847E89" w:rsidRDefault="00847E89" w:rsidP="002B54FD">
      <w:pPr>
        <w:spacing w:line="276" w:lineRule="auto"/>
        <w:jc w:val="both"/>
        <w:rPr>
          <w:rFonts w:ascii="Arial" w:hAnsi="Arial" w:cs="Arial"/>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20 - DO CANCELAMENTO DA ATA DE REGISTRO DE PREÇOS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20.1 - O </w:t>
      </w:r>
      <w:r w:rsidRPr="00AD5546">
        <w:rPr>
          <w:rFonts w:ascii="Arial" w:hAnsi="Arial" w:cs="Arial"/>
          <w:b/>
          <w:sz w:val="22"/>
          <w:szCs w:val="22"/>
        </w:rPr>
        <w:t>DETENTOR DA ATA</w:t>
      </w:r>
      <w:r w:rsidRPr="00AD5546">
        <w:rPr>
          <w:rFonts w:ascii="Arial" w:hAnsi="Arial" w:cs="Arial"/>
          <w:sz w:val="22"/>
          <w:szCs w:val="22"/>
        </w:rPr>
        <w:t xml:space="preserve"> terá seu registro cancelado quando: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904B87">
      <w:pPr>
        <w:pStyle w:val="PargrafodaLista"/>
        <w:numPr>
          <w:ilvl w:val="0"/>
          <w:numId w:val="21"/>
        </w:numPr>
        <w:spacing w:line="276" w:lineRule="auto"/>
        <w:ind w:hanging="294"/>
        <w:jc w:val="both"/>
        <w:rPr>
          <w:rFonts w:ascii="Arial" w:hAnsi="Arial" w:cs="Arial"/>
          <w:sz w:val="22"/>
          <w:szCs w:val="22"/>
        </w:rPr>
      </w:pPr>
      <w:r w:rsidRPr="00AD5546">
        <w:rPr>
          <w:rFonts w:ascii="Arial" w:hAnsi="Arial" w:cs="Arial"/>
          <w:sz w:val="22"/>
          <w:szCs w:val="22"/>
        </w:rPr>
        <w:t>Descumprir as condições da Ata de Registro de Preços;</w:t>
      </w:r>
    </w:p>
    <w:p w:rsidR="002B54FD" w:rsidRPr="00AD5546" w:rsidRDefault="002B54FD" w:rsidP="002B54FD">
      <w:pPr>
        <w:pStyle w:val="PargrafodaLista"/>
        <w:spacing w:line="276" w:lineRule="auto"/>
        <w:ind w:left="720"/>
        <w:jc w:val="both"/>
        <w:rPr>
          <w:rFonts w:ascii="Arial" w:hAnsi="Arial" w:cs="Arial"/>
          <w:sz w:val="22"/>
          <w:szCs w:val="22"/>
        </w:rPr>
      </w:pPr>
    </w:p>
    <w:p w:rsidR="002B54FD" w:rsidRPr="00AD5546" w:rsidRDefault="002B54FD" w:rsidP="00904B87">
      <w:pPr>
        <w:pStyle w:val="PargrafodaLista"/>
        <w:numPr>
          <w:ilvl w:val="0"/>
          <w:numId w:val="21"/>
        </w:numPr>
        <w:spacing w:line="276" w:lineRule="auto"/>
        <w:ind w:hanging="294"/>
        <w:jc w:val="both"/>
        <w:rPr>
          <w:rFonts w:ascii="Arial" w:hAnsi="Arial" w:cs="Arial"/>
          <w:sz w:val="22"/>
          <w:szCs w:val="22"/>
        </w:rPr>
      </w:pPr>
      <w:r w:rsidRPr="00AD5546">
        <w:rPr>
          <w:rFonts w:ascii="Arial" w:hAnsi="Arial" w:cs="Arial"/>
          <w:sz w:val="22"/>
          <w:szCs w:val="22"/>
        </w:rPr>
        <w:t>Não aceitar reduzir o seu preço registrado, na hipótese de este se tornar superior àqueles praticados no mercado;</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21"/>
        </w:numPr>
        <w:spacing w:line="276" w:lineRule="auto"/>
        <w:ind w:hanging="294"/>
        <w:jc w:val="both"/>
        <w:rPr>
          <w:rFonts w:ascii="Arial" w:hAnsi="Arial" w:cs="Arial"/>
          <w:sz w:val="22"/>
          <w:szCs w:val="22"/>
        </w:rPr>
      </w:pPr>
      <w:r w:rsidRPr="00AD5546">
        <w:rPr>
          <w:rFonts w:ascii="Arial" w:hAnsi="Arial" w:cs="Arial"/>
          <w:sz w:val="22"/>
          <w:szCs w:val="22"/>
        </w:rPr>
        <w:t>Tiver presentes razões de interesse público.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20.2 - O cancelamento de registro, nas hipóteses previstas, assegurados o contraditório e a ampla defesa, será formalizado por despacho da autoridade competente do órgão gerenciador.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20.3 - O </w:t>
      </w:r>
      <w:r w:rsidRPr="00AD5546">
        <w:rPr>
          <w:rFonts w:ascii="Arial" w:hAnsi="Arial" w:cs="Arial"/>
          <w:b/>
          <w:sz w:val="22"/>
          <w:szCs w:val="22"/>
        </w:rPr>
        <w:t>DETENTOR DA ATA</w:t>
      </w:r>
      <w:r w:rsidRPr="00AD5546">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20.4 - A </w:t>
      </w:r>
      <w:r w:rsidRPr="00AD5546">
        <w:rPr>
          <w:rFonts w:ascii="Arial" w:hAnsi="Arial" w:cs="Arial"/>
          <w:b/>
          <w:sz w:val="22"/>
          <w:szCs w:val="22"/>
        </w:rPr>
        <w:t>ATA DE REGISTRO DE PREÇOS</w:t>
      </w:r>
      <w:r w:rsidRPr="00AD5546">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904B87">
      <w:pPr>
        <w:pStyle w:val="PargrafodaLista"/>
        <w:numPr>
          <w:ilvl w:val="0"/>
          <w:numId w:val="22"/>
        </w:numPr>
        <w:spacing w:line="276" w:lineRule="auto"/>
        <w:ind w:hanging="294"/>
        <w:jc w:val="both"/>
        <w:rPr>
          <w:rFonts w:ascii="Arial" w:hAnsi="Arial" w:cs="Arial"/>
          <w:sz w:val="22"/>
          <w:szCs w:val="22"/>
        </w:rPr>
      </w:pPr>
      <w:r w:rsidRPr="00AD5546">
        <w:rPr>
          <w:rFonts w:ascii="Arial" w:hAnsi="Arial" w:cs="Arial"/>
          <w:sz w:val="22"/>
          <w:szCs w:val="22"/>
        </w:rPr>
        <w:t>Inexecução parcial ou total do contrato;</w:t>
      </w:r>
    </w:p>
    <w:p w:rsidR="002B54FD" w:rsidRPr="00AD5546" w:rsidRDefault="002B54FD" w:rsidP="002B54FD">
      <w:pPr>
        <w:pStyle w:val="PargrafodaLista"/>
        <w:spacing w:line="276" w:lineRule="auto"/>
        <w:ind w:left="720"/>
        <w:jc w:val="both"/>
        <w:rPr>
          <w:rFonts w:ascii="Arial" w:hAnsi="Arial" w:cs="Arial"/>
          <w:sz w:val="22"/>
          <w:szCs w:val="22"/>
        </w:rPr>
      </w:pPr>
    </w:p>
    <w:p w:rsidR="002B54FD" w:rsidRPr="00C107BA" w:rsidRDefault="002B54FD" w:rsidP="00904B87">
      <w:pPr>
        <w:pStyle w:val="PargrafodaLista"/>
        <w:numPr>
          <w:ilvl w:val="0"/>
          <w:numId w:val="22"/>
        </w:numPr>
        <w:spacing w:line="276" w:lineRule="auto"/>
        <w:ind w:hanging="294"/>
        <w:jc w:val="both"/>
        <w:rPr>
          <w:rFonts w:ascii="Arial" w:hAnsi="Arial" w:cs="Arial"/>
          <w:sz w:val="22"/>
          <w:szCs w:val="22"/>
        </w:rPr>
      </w:pPr>
      <w:r w:rsidRPr="00AD5546">
        <w:rPr>
          <w:rFonts w:ascii="Arial" w:hAnsi="Arial" w:cs="Arial"/>
          <w:sz w:val="22"/>
          <w:szCs w:val="22"/>
        </w:rPr>
        <w:lastRenderedPageBreak/>
        <w:t>Decretação de falência, pedido de concordata, liquidação judicial ou extrajudicial ou suspensão pelas autoridades competentes das atividades da Contratada;</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22"/>
        </w:numPr>
        <w:spacing w:line="276" w:lineRule="auto"/>
        <w:ind w:hanging="294"/>
        <w:jc w:val="both"/>
        <w:rPr>
          <w:rFonts w:ascii="Arial" w:hAnsi="Arial" w:cs="Arial"/>
          <w:sz w:val="22"/>
          <w:szCs w:val="22"/>
        </w:rPr>
      </w:pPr>
      <w:r w:rsidRPr="00AD5546">
        <w:rPr>
          <w:rFonts w:ascii="Arial" w:hAnsi="Arial" w:cs="Arial"/>
          <w:sz w:val="22"/>
          <w:szCs w:val="22"/>
        </w:rPr>
        <w:t>Inobservância de dispositivos legais;</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22"/>
        </w:numPr>
        <w:spacing w:line="276" w:lineRule="auto"/>
        <w:ind w:hanging="294"/>
        <w:jc w:val="both"/>
        <w:rPr>
          <w:rFonts w:ascii="Arial" w:hAnsi="Arial" w:cs="Arial"/>
          <w:sz w:val="22"/>
          <w:szCs w:val="22"/>
        </w:rPr>
      </w:pPr>
      <w:r w:rsidRPr="00AD5546">
        <w:rPr>
          <w:rFonts w:ascii="Arial" w:hAnsi="Arial" w:cs="Arial"/>
          <w:sz w:val="22"/>
          <w:szCs w:val="22"/>
        </w:rPr>
        <w:t>Dissolução de empresa Contratada;</w:t>
      </w:r>
    </w:p>
    <w:p w:rsidR="002B54FD" w:rsidRPr="00AD5546" w:rsidRDefault="002B54FD" w:rsidP="002B54FD">
      <w:pPr>
        <w:rPr>
          <w:rFonts w:ascii="Arial" w:hAnsi="Arial" w:cs="Arial"/>
          <w:sz w:val="22"/>
          <w:szCs w:val="22"/>
        </w:rPr>
      </w:pPr>
    </w:p>
    <w:p w:rsidR="002B54FD" w:rsidRDefault="002B54FD" w:rsidP="00904B87">
      <w:pPr>
        <w:pStyle w:val="PargrafodaLista"/>
        <w:numPr>
          <w:ilvl w:val="0"/>
          <w:numId w:val="22"/>
        </w:numPr>
        <w:spacing w:line="276" w:lineRule="auto"/>
        <w:ind w:hanging="294"/>
        <w:jc w:val="both"/>
        <w:rPr>
          <w:rFonts w:ascii="Arial" w:hAnsi="Arial" w:cs="Arial"/>
          <w:sz w:val="22"/>
          <w:szCs w:val="22"/>
        </w:rPr>
      </w:pPr>
      <w:r w:rsidRPr="00AD5546">
        <w:rPr>
          <w:rFonts w:ascii="Arial" w:hAnsi="Arial" w:cs="Arial"/>
          <w:sz w:val="22"/>
          <w:szCs w:val="22"/>
        </w:rPr>
        <w:t>Nos demais casos previstos no artigo 78 da Lei Federal nº 8.666/93.</w:t>
      </w:r>
    </w:p>
    <w:p w:rsidR="002B54FD" w:rsidRPr="00AD5546" w:rsidRDefault="002B54FD" w:rsidP="002B54FD">
      <w:pPr>
        <w:spacing w:line="276" w:lineRule="auto"/>
        <w:jc w:val="both"/>
        <w:rPr>
          <w:rFonts w:ascii="Arial" w:hAnsi="Arial" w:cs="Arial"/>
          <w:sz w:val="22"/>
          <w:szCs w:val="22"/>
        </w:rPr>
      </w:pPr>
    </w:p>
    <w:p w:rsidR="007205E5" w:rsidRDefault="002B54FD" w:rsidP="002B54FD">
      <w:pPr>
        <w:spacing w:line="276" w:lineRule="auto"/>
        <w:jc w:val="both"/>
        <w:rPr>
          <w:rFonts w:ascii="Arial" w:hAnsi="Arial" w:cs="Arial"/>
          <w:sz w:val="22"/>
          <w:szCs w:val="22"/>
        </w:rPr>
      </w:pPr>
      <w:r w:rsidRPr="00AD5546">
        <w:rPr>
          <w:rFonts w:ascii="Arial" w:hAnsi="Arial" w:cs="Arial"/>
          <w:sz w:val="22"/>
          <w:szCs w:val="22"/>
        </w:rPr>
        <w:t>20.5 - Nos casos de rescisão pelos incisos a) e/ou c) deste item 20.4, a parte inadimplente será responsável pelo ressarcimento, a outra, dos eventuais prejuízos decorrentes da rescisão.</w:t>
      </w: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20.6. Por ato unilateral do </w:t>
      </w:r>
      <w:r w:rsidRPr="00AD5546">
        <w:rPr>
          <w:rFonts w:ascii="Arial" w:hAnsi="Arial" w:cs="Arial"/>
          <w:b/>
          <w:sz w:val="22"/>
          <w:szCs w:val="22"/>
        </w:rPr>
        <w:t>ÓRGÃO GERENCIADOR</w:t>
      </w:r>
      <w:r w:rsidRPr="00AD5546">
        <w:rPr>
          <w:rFonts w:ascii="Arial" w:hAnsi="Arial" w:cs="Arial"/>
          <w:sz w:val="22"/>
          <w:szCs w:val="22"/>
        </w:rPr>
        <w:t>, quando ocorrer: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O não cumprimento ou cumprimento irregular das cláusulas da Ata de Registro de Preços, especificações técnicas, projetos ou prazos, tal como:</w:t>
      </w:r>
    </w:p>
    <w:p w:rsidR="002B54FD" w:rsidRPr="00AD5546" w:rsidRDefault="002B54FD" w:rsidP="002B54FD">
      <w:pPr>
        <w:spacing w:line="276" w:lineRule="auto"/>
        <w:ind w:left="720"/>
        <w:jc w:val="both"/>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Descumprimento do disposto no inciso V do artigo 27 da Lei Federal nº 8.666/93 sem prejuízo das sanções penais cabíveis;</w:t>
      </w:r>
    </w:p>
    <w:p w:rsidR="002B54FD" w:rsidRPr="00AD5546" w:rsidRDefault="002B54FD" w:rsidP="002B54FD">
      <w:pPr>
        <w:pStyle w:val="PargrafodaLista"/>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 xml:space="preserve">Lentidão do seu cumprimento, levando o </w:t>
      </w:r>
      <w:r w:rsidRPr="00AD5546">
        <w:rPr>
          <w:rFonts w:ascii="Arial" w:hAnsi="Arial" w:cs="Arial"/>
          <w:b/>
          <w:sz w:val="22"/>
          <w:szCs w:val="22"/>
        </w:rPr>
        <w:t>ÓRGÃO GERENCIADOR</w:t>
      </w:r>
      <w:r w:rsidRPr="00AD5546">
        <w:rPr>
          <w:rFonts w:ascii="Arial" w:hAnsi="Arial" w:cs="Arial"/>
          <w:sz w:val="22"/>
          <w:szCs w:val="22"/>
        </w:rPr>
        <w:t xml:space="preserve"> a comprovar a impossibilidade da conclusão do fornecimento, nos prazos estipulados;</w:t>
      </w:r>
    </w:p>
    <w:p w:rsidR="002B54FD" w:rsidRPr="00AD5546" w:rsidRDefault="002B54FD" w:rsidP="002B54FD">
      <w:pPr>
        <w:pStyle w:val="PargrafodaLista"/>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Atraso injustificado no fornecimento;</w:t>
      </w:r>
    </w:p>
    <w:p w:rsidR="002B54FD" w:rsidRPr="00AD5546" w:rsidRDefault="002B54FD" w:rsidP="002B54FD">
      <w:pPr>
        <w:pStyle w:val="PargrafodaLista"/>
        <w:rPr>
          <w:rFonts w:ascii="Arial" w:hAnsi="Arial" w:cs="Arial"/>
          <w:sz w:val="22"/>
          <w:szCs w:val="22"/>
        </w:rPr>
      </w:pPr>
    </w:p>
    <w:p w:rsidR="002B54FD"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 xml:space="preserve">Paralisação do fornecimento, sem justa causa e prévia comunicação ao </w:t>
      </w:r>
      <w:r w:rsidRPr="00AD5546">
        <w:rPr>
          <w:rFonts w:ascii="Arial" w:hAnsi="Arial" w:cs="Arial"/>
          <w:b/>
          <w:sz w:val="22"/>
          <w:szCs w:val="22"/>
        </w:rPr>
        <w:t>ÓRGÃO GERENCIADOR</w:t>
      </w:r>
      <w:r w:rsidRPr="00AD5546">
        <w:rPr>
          <w:rFonts w:ascii="Arial" w:hAnsi="Arial" w:cs="Arial"/>
          <w:sz w:val="22"/>
          <w:szCs w:val="22"/>
        </w:rPr>
        <w:t>;</w:t>
      </w:r>
    </w:p>
    <w:p w:rsidR="002B54FD" w:rsidRPr="00D05AD7" w:rsidRDefault="002B54FD" w:rsidP="002B54FD">
      <w:pPr>
        <w:spacing w:line="276" w:lineRule="auto"/>
        <w:ind w:left="720"/>
        <w:jc w:val="both"/>
        <w:rPr>
          <w:rFonts w:ascii="Arial" w:hAnsi="Arial" w:cs="Arial"/>
          <w:sz w:val="22"/>
          <w:szCs w:val="22"/>
        </w:rPr>
      </w:pPr>
    </w:p>
    <w:p w:rsidR="002B54FD" w:rsidRPr="00AD5546" w:rsidRDefault="002B54FD" w:rsidP="00904B87">
      <w:pPr>
        <w:numPr>
          <w:ilvl w:val="0"/>
          <w:numId w:val="2"/>
        </w:numPr>
        <w:spacing w:line="276" w:lineRule="auto"/>
        <w:jc w:val="both"/>
        <w:rPr>
          <w:rFonts w:ascii="Arial" w:hAnsi="Arial" w:cs="Arial"/>
          <w:sz w:val="22"/>
          <w:szCs w:val="22"/>
        </w:rPr>
      </w:pPr>
      <w:r w:rsidRPr="00AD5546">
        <w:rPr>
          <w:rFonts w:ascii="Arial" w:hAnsi="Arial" w:cs="Arial"/>
          <w:sz w:val="22"/>
          <w:szCs w:val="22"/>
        </w:rPr>
        <w:t xml:space="preserve">Subcontratação total ou parcial do objeto do contrato, ou associação do </w:t>
      </w:r>
      <w:r w:rsidRPr="00AD5546">
        <w:rPr>
          <w:rFonts w:ascii="Arial" w:hAnsi="Arial" w:cs="Arial"/>
          <w:b/>
          <w:sz w:val="22"/>
          <w:szCs w:val="22"/>
        </w:rPr>
        <w:t>DETENTOR DA ATA</w:t>
      </w:r>
      <w:r w:rsidRPr="00AD5546">
        <w:rPr>
          <w:rFonts w:ascii="Arial" w:hAnsi="Arial" w:cs="Arial"/>
          <w:sz w:val="22"/>
          <w:szCs w:val="22"/>
        </w:rPr>
        <w:t xml:space="preserve"> com outrem, cessão ou transferência, total ou parcial, bem como a fusão, cisão ou incorporação, sem expressa anuência do </w:t>
      </w:r>
      <w:r w:rsidRPr="00AD5546">
        <w:rPr>
          <w:rFonts w:ascii="Arial" w:hAnsi="Arial" w:cs="Arial"/>
          <w:b/>
          <w:sz w:val="22"/>
          <w:szCs w:val="22"/>
        </w:rPr>
        <w:t>ÓRGÃO GERENCIADOR</w:t>
      </w:r>
      <w:r w:rsidRPr="00AD5546">
        <w:rPr>
          <w:rFonts w:ascii="Arial" w:hAnsi="Arial" w:cs="Arial"/>
          <w:sz w:val="22"/>
          <w:szCs w:val="22"/>
        </w:rPr>
        <w:t>;</w:t>
      </w:r>
    </w:p>
    <w:p w:rsidR="002B54FD" w:rsidRDefault="002B54FD" w:rsidP="002B54FD">
      <w:pPr>
        <w:spacing w:line="276" w:lineRule="auto"/>
        <w:jc w:val="both"/>
        <w:rPr>
          <w:rFonts w:ascii="Arial" w:hAnsi="Arial" w:cs="Arial"/>
          <w:sz w:val="22"/>
          <w:szCs w:val="22"/>
        </w:rPr>
      </w:pPr>
    </w:p>
    <w:p w:rsidR="007205E5" w:rsidRDefault="007205E5" w:rsidP="002B54FD">
      <w:pPr>
        <w:spacing w:line="276" w:lineRule="auto"/>
        <w:jc w:val="both"/>
        <w:rPr>
          <w:rFonts w:ascii="Arial" w:hAnsi="Arial" w:cs="Arial"/>
          <w:b/>
          <w:bCs/>
          <w:sz w:val="22"/>
          <w:szCs w:val="22"/>
          <w:u w:val="single"/>
        </w:rPr>
      </w:pPr>
    </w:p>
    <w:p w:rsidR="00847E89" w:rsidRDefault="00847E89" w:rsidP="002B54FD">
      <w:pPr>
        <w:spacing w:line="276" w:lineRule="auto"/>
        <w:jc w:val="both"/>
        <w:rPr>
          <w:rFonts w:ascii="Arial" w:hAnsi="Arial" w:cs="Arial"/>
          <w:b/>
          <w:bCs/>
          <w:sz w:val="22"/>
          <w:szCs w:val="22"/>
          <w:u w:val="single"/>
        </w:rPr>
      </w:pPr>
    </w:p>
    <w:p w:rsidR="00847E89" w:rsidRDefault="00847E89" w:rsidP="002B54FD">
      <w:pPr>
        <w:spacing w:line="276" w:lineRule="auto"/>
        <w:jc w:val="both"/>
        <w:rPr>
          <w:rFonts w:ascii="Arial" w:hAnsi="Arial" w:cs="Arial"/>
          <w:b/>
          <w:bCs/>
          <w:sz w:val="22"/>
          <w:szCs w:val="22"/>
          <w:u w:val="single"/>
        </w:rPr>
      </w:pPr>
    </w:p>
    <w:p w:rsidR="00847E89" w:rsidRDefault="00847E89" w:rsidP="002B54FD">
      <w:pPr>
        <w:spacing w:line="276" w:lineRule="auto"/>
        <w:jc w:val="both"/>
        <w:rPr>
          <w:rFonts w:ascii="Arial" w:hAnsi="Arial" w:cs="Arial"/>
          <w:b/>
          <w:bCs/>
          <w:sz w:val="22"/>
          <w:szCs w:val="22"/>
          <w:u w:val="single"/>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 xml:space="preserve">21 - DAS DISPOSIÇÕES FINAIS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21.1 - As normas disciplinadoras desta licitação serão interpretadas em favor da ampliação da disputa, respeitada a igualdade de oportunidade entre as licitantes e desde que não comprometam o interesse público, a finalidade e a segurança da contratação.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21.2 - Das sessões públicas de processamento do Pregão serão lavradas atas circunstanciadas, a serem assinadas pelo Pregoeiro e pelos licitantes presentes.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21.2.1 - As recusas ou as impossibilidades de assinaturas devem ser registradas expressamente na própria ata. </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21.3 - Todos os documentos de habilitação cujos envelopes forem abertos na sessão e às propostas serão rubricados pelo Pregoeiro e pelos licitantes presentes que desejarem.</w:t>
      </w:r>
    </w:p>
    <w:p w:rsidR="00847E89" w:rsidRDefault="00847E89"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21.3.1 - Os envelopes contendo os documentos de habilitação das demais licitantes ficarão à disposição para retirada na Seção Técnica de Compras e Licitação da Secretaria Municipal de Administração – Rua José Antônio de Campos nº 250 – Centro – Registro/SP, durante 30 (trinta) dias após publicação da homologação. Os envelopes não retirados neste prazo serão inutilizados.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Style w:val="Hyperlink"/>
          <w:rFonts w:ascii="Arial" w:hAnsi="Arial" w:cs="Arial"/>
          <w:sz w:val="22"/>
          <w:szCs w:val="22"/>
        </w:rPr>
      </w:pPr>
      <w:r w:rsidRPr="00AD5546">
        <w:rPr>
          <w:rFonts w:ascii="Arial" w:hAnsi="Arial" w:cs="Arial"/>
          <w:sz w:val="22"/>
          <w:szCs w:val="22"/>
        </w:rPr>
        <w:t xml:space="preserve">21.4 - O resultado do presente certame será divulgado no Diário Oficial do Estado e no endereço eletrônico: </w:t>
      </w:r>
      <w:r w:rsidRPr="00AD5546">
        <w:rPr>
          <w:rStyle w:val="Hyperlink"/>
          <w:rFonts w:ascii="Arial" w:hAnsi="Arial" w:cs="Arial"/>
          <w:sz w:val="22"/>
          <w:szCs w:val="22"/>
        </w:rPr>
        <w:t>www.registro.sp.gov.br.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21.5 - Os demais atos pertinentes a esta licitação, passíveis de divulgação, serão publicados no Diário Oficial do Estado.</w:t>
      </w:r>
    </w:p>
    <w:p w:rsidR="002B54FD" w:rsidRPr="00AD5546" w:rsidRDefault="002B54FD" w:rsidP="002B54FD">
      <w:pPr>
        <w:spacing w:line="276" w:lineRule="auto"/>
        <w:jc w:val="both"/>
        <w:rPr>
          <w:rFonts w:ascii="Arial" w:hAnsi="Arial" w:cs="Arial"/>
          <w:sz w:val="22"/>
          <w:szCs w:val="22"/>
        </w:rPr>
      </w:pPr>
    </w:p>
    <w:p w:rsidR="002B54FD" w:rsidRPr="00D10DDF" w:rsidRDefault="002B54FD" w:rsidP="002B54FD">
      <w:pPr>
        <w:spacing w:line="276" w:lineRule="auto"/>
        <w:jc w:val="both"/>
        <w:rPr>
          <w:rStyle w:val="Hyperlink"/>
          <w:rFonts w:ascii="Arial" w:hAnsi="Arial" w:cs="Arial"/>
          <w:sz w:val="22"/>
          <w:szCs w:val="22"/>
        </w:rPr>
      </w:pPr>
      <w:r w:rsidRPr="00AD5546">
        <w:rPr>
          <w:rFonts w:ascii="Arial" w:hAnsi="Arial" w:cs="Arial"/>
          <w:sz w:val="22"/>
          <w:szCs w:val="22"/>
        </w:rPr>
        <w:t xml:space="preserve">21.6 - </w:t>
      </w:r>
      <w:r w:rsidRPr="00AD5546">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D.O.E. e disponibilizados no site: </w:t>
      </w:r>
      <w:r w:rsidRPr="00D10DDF">
        <w:rPr>
          <w:rStyle w:val="Hyperlink"/>
          <w:rFonts w:ascii="Arial" w:hAnsi="Arial" w:cs="Arial"/>
          <w:sz w:val="22"/>
          <w:szCs w:val="22"/>
        </w:rPr>
        <w:t>www.registro.sp.gov.br.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21.7 - Os casos omissos do presente Pregão serão solucionados pelo Pregoeiro. </w:t>
      </w:r>
    </w:p>
    <w:p w:rsidR="007205E5" w:rsidRDefault="007205E5" w:rsidP="002B54FD">
      <w:pPr>
        <w:spacing w:line="276" w:lineRule="auto"/>
        <w:jc w:val="both"/>
        <w:rPr>
          <w:rFonts w:ascii="Arial" w:hAnsi="Arial" w:cs="Arial"/>
          <w:sz w:val="22"/>
          <w:szCs w:val="22"/>
        </w:rPr>
      </w:pPr>
    </w:p>
    <w:p w:rsidR="00847E89" w:rsidRDefault="00847E89" w:rsidP="002B54FD">
      <w:pPr>
        <w:spacing w:line="276" w:lineRule="auto"/>
        <w:jc w:val="both"/>
        <w:rPr>
          <w:rFonts w:ascii="Arial" w:hAnsi="Arial" w:cs="Arial"/>
          <w:sz w:val="22"/>
          <w:szCs w:val="22"/>
        </w:rPr>
      </w:pPr>
    </w:p>
    <w:p w:rsidR="00847E89" w:rsidRPr="00AD5546" w:rsidRDefault="00847E89"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lastRenderedPageBreak/>
        <w:t xml:space="preserve">21.8 - Integram o presente Edital: </w:t>
      </w:r>
    </w:p>
    <w:p w:rsidR="002B54FD" w:rsidRDefault="002B54FD" w:rsidP="002B54FD">
      <w:pPr>
        <w:jc w:val="both"/>
        <w:rPr>
          <w:rFonts w:ascii="Arial" w:hAnsi="Arial" w:cs="Arial"/>
          <w:b/>
          <w:bCs/>
          <w:sz w:val="18"/>
          <w:szCs w:val="18"/>
        </w:rPr>
      </w:pPr>
    </w:p>
    <w:p w:rsidR="002B54FD" w:rsidRPr="007205E5" w:rsidRDefault="002B54FD" w:rsidP="002B54FD">
      <w:pPr>
        <w:jc w:val="both"/>
        <w:rPr>
          <w:rFonts w:ascii="Arial" w:hAnsi="Arial" w:cs="Arial"/>
          <w:b/>
          <w:bCs/>
          <w:sz w:val="22"/>
          <w:szCs w:val="22"/>
        </w:rPr>
      </w:pPr>
      <w:r w:rsidRPr="007205E5">
        <w:rPr>
          <w:rFonts w:ascii="Arial" w:hAnsi="Arial" w:cs="Arial"/>
          <w:b/>
          <w:bCs/>
          <w:sz w:val="22"/>
          <w:szCs w:val="22"/>
        </w:rPr>
        <w:t>ANEXO I –</w:t>
      </w:r>
      <w:r w:rsidR="004E74A1" w:rsidRPr="007205E5">
        <w:rPr>
          <w:rFonts w:ascii="Arial" w:hAnsi="Arial" w:cs="Arial"/>
          <w:b/>
          <w:bCs/>
          <w:sz w:val="22"/>
          <w:szCs w:val="22"/>
        </w:rPr>
        <w:t xml:space="preserve"> MINUTA DA ATA DE REGISTRO DE PREÇOS</w:t>
      </w:r>
      <w:r w:rsidRPr="007205E5">
        <w:rPr>
          <w:rFonts w:ascii="Arial" w:hAnsi="Arial" w:cs="Arial"/>
          <w:b/>
          <w:bCs/>
          <w:sz w:val="22"/>
          <w:szCs w:val="22"/>
        </w:rPr>
        <w:t>;</w:t>
      </w:r>
    </w:p>
    <w:p w:rsidR="002B54FD" w:rsidRPr="007205E5" w:rsidRDefault="002B54FD" w:rsidP="002B54FD">
      <w:pPr>
        <w:jc w:val="both"/>
        <w:rPr>
          <w:rFonts w:ascii="Arial" w:hAnsi="Arial" w:cs="Arial"/>
          <w:b/>
          <w:bCs/>
          <w:sz w:val="22"/>
          <w:szCs w:val="22"/>
        </w:rPr>
      </w:pPr>
    </w:p>
    <w:p w:rsidR="002B54FD" w:rsidRPr="007205E5" w:rsidRDefault="002B54FD" w:rsidP="002B54FD">
      <w:pPr>
        <w:jc w:val="both"/>
        <w:rPr>
          <w:rFonts w:ascii="Arial" w:hAnsi="Arial" w:cs="Arial"/>
          <w:b/>
          <w:bCs/>
          <w:sz w:val="22"/>
          <w:szCs w:val="22"/>
        </w:rPr>
      </w:pPr>
      <w:r w:rsidRPr="007205E5">
        <w:rPr>
          <w:rFonts w:ascii="Arial" w:hAnsi="Arial" w:cs="Arial"/>
          <w:b/>
          <w:bCs/>
          <w:sz w:val="22"/>
          <w:szCs w:val="22"/>
        </w:rPr>
        <w:t>ANEXO II –</w:t>
      </w:r>
      <w:r w:rsidR="004E74A1" w:rsidRPr="007205E5">
        <w:rPr>
          <w:rFonts w:ascii="Arial" w:hAnsi="Arial" w:cs="Arial"/>
          <w:b/>
          <w:bCs/>
          <w:sz w:val="22"/>
          <w:szCs w:val="22"/>
        </w:rPr>
        <w:t xml:space="preserve"> MODELO DE CREDENCIAMENTO</w:t>
      </w:r>
      <w:r w:rsidRPr="007205E5">
        <w:rPr>
          <w:rFonts w:ascii="Arial" w:hAnsi="Arial" w:cs="Arial"/>
          <w:b/>
          <w:bCs/>
          <w:sz w:val="22"/>
          <w:szCs w:val="22"/>
        </w:rPr>
        <w:t>;</w:t>
      </w:r>
    </w:p>
    <w:p w:rsidR="002B54FD" w:rsidRPr="007205E5" w:rsidRDefault="002B54FD" w:rsidP="002B54FD">
      <w:pPr>
        <w:jc w:val="both"/>
        <w:rPr>
          <w:rFonts w:ascii="Arial" w:hAnsi="Arial" w:cs="Arial"/>
          <w:b/>
          <w:bCs/>
          <w:sz w:val="22"/>
          <w:szCs w:val="22"/>
        </w:rPr>
      </w:pPr>
    </w:p>
    <w:p w:rsidR="002B54FD" w:rsidRPr="007205E5" w:rsidRDefault="002B54FD" w:rsidP="002B54FD">
      <w:pPr>
        <w:jc w:val="both"/>
        <w:rPr>
          <w:rFonts w:ascii="Arial" w:hAnsi="Arial" w:cs="Arial"/>
          <w:b/>
          <w:bCs/>
          <w:sz w:val="22"/>
          <w:szCs w:val="22"/>
        </w:rPr>
      </w:pPr>
      <w:r w:rsidRPr="007205E5">
        <w:rPr>
          <w:rFonts w:ascii="Arial" w:hAnsi="Arial" w:cs="Arial"/>
          <w:b/>
          <w:bCs/>
          <w:sz w:val="22"/>
          <w:szCs w:val="22"/>
        </w:rPr>
        <w:t>ANEXO III –</w:t>
      </w:r>
      <w:r w:rsidR="004E74A1" w:rsidRPr="007205E5">
        <w:rPr>
          <w:rFonts w:ascii="Arial" w:hAnsi="Arial" w:cs="Arial"/>
          <w:b/>
          <w:bCs/>
          <w:sz w:val="22"/>
          <w:szCs w:val="22"/>
        </w:rPr>
        <w:t xml:space="preserve"> MODELO DE DECLARAÇÃO DE PLENO ATENDIMENTO</w:t>
      </w:r>
      <w:r w:rsidRPr="007205E5">
        <w:rPr>
          <w:rFonts w:ascii="Arial" w:hAnsi="Arial" w:cs="Arial"/>
          <w:b/>
          <w:bCs/>
          <w:sz w:val="22"/>
          <w:szCs w:val="22"/>
        </w:rPr>
        <w:t>;</w:t>
      </w:r>
    </w:p>
    <w:p w:rsidR="002B54FD" w:rsidRPr="007205E5" w:rsidRDefault="002B54FD" w:rsidP="002B54FD">
      <w:pPr>
        <w:jc w:val="both"/>
        <w:rPr>
          <w:rFonts w:ascii="Arial" w:hAnsi="Arial" w:cs="Arial"/>
          <w:b/>
          <w:bCs/>
          <w:sz w:val="22"/>
          <w:szCs w:val="22"/>
        </w:rPr>
      </w:pPr>
    </w:p>
    <w:p w:rsidR="002B54FD" w:rsidRPr="007205E5" w:rsidRDefault="002B54FD" w:rsidP="002B54FD">
      <w:pPr>
        <w:jc w:val="both"/>
        <w:rPr>
          <w:rFonts w:ascii="Arial" w:hAnsi="Arial" w:cs="Arial"/>
          <w:b/>
          <w:bCs/>
          <w:sz w:val="22"/>
          <w:szCs w:val="22"/>
        </w:rPr>
      </w:pPr>
      <w:r w:rsidRPr="007205E5">
        <w:rPr>
          <w:rFonts w:ascii="Arial" w:hAnsi="Arial" w:cs="Arial"/>
          <w:b/>
          <w:bCs/>
          <w:sz w:val="22"/>
          <w:szCs w:val="22"/>
        </w:rPr>
        <w:t xml:space="preserve">ANEXO IV </w:t>
      </w:r>
      <w:r w:rsidR="008E652B" w:rsidRPr="007205E5">
        <w:rPr>
          <w:rFonts w:ascii="Arial" w:hAnsi="Arial" w:cs="Arial"/>
          <w:b/>
          <w:bCs/>
          <w:sz w:val="22"/>
          <w:szCs w:val="22"/>
        </w:rPr>
        <w:t>–</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DO MINISTÉRIO DO TRABALHO</w:t>
      </w:r>
      <w:r w:rsidRPr="007205E5">
        <w:rPr>
          <w:rFonts w:ascii="Arial" w:hAnsi="Arial" w:cs="Arial"/>
          <w:b/>
          <w:bCs/>
          <w:sz w:val="22"/>
          <w:szCs w:val="22"/>
        </w:rPr>
        <w:t xml:space="preserve">; </w:t>
      </w:r>
    </w:p>
    <w:p w:rsidR="002B54FD" w:rsidRPr="007205E5" w:rsidRDefault="002B54FD" w:rsidP="002B54FD">
      <w:pPr>
        <w:jc w:val="both"/>
        <w:rPr>
          <w:rFonts w:ascii="Arial" w:hAnsi="Arial" w:cs="Arial"/>
          <w:b/>
          <w:bCs/>
          <w:sz w:val="22"/>
          <w:szCs w:val="22"/>
        </w:rPr>
      </w:pPr>
    </w:p>
    <w:p w:rsidR="002B54FD" w:rsidRPr="007205E5" w:rsidRDefault="002B54FD" w:rsidP="002B54FD">
      <w:pPr>
        <w:jc w:val="both"/>
        <w:rPr>
          <w:rFonts w:ascii="Arial" w:hAnsi="Arial" w:cs="Arial"/>
          <w:b/>
          <w:bCs/>
          <w:sz w:val="22"/>
          <w:szCs w:val="22"/>
        </w:rPr>
      </w:pPr>
      <w:r w:rsidRPr="007205E5">
        <w:rPr>
          <w:rFonts w:ascii="Arial" w:hAnsi="Arial" w:cs="Arial"/>
          <w:b/>
          <w:bCs/>
          <w:sz w:val="22"/>
          <w:szCs w:val="22"/>
        </w:rPr>
        <w:t xml:space="preserve">ANEXO V </w:t>
      </w:r>
      <w:r w:rsidR="008E652B" w:rsidRPr="007205E5">
        <w:rPr>
          <w:rFonts w:ascii="Arial" w:hAnsi="Arial" w:cs="Arial"/>
          <w:b/>
          <w:bCs/>
          <w:sz w:val="22"/>
          <w:szCs w:val="22"/>
        </w:rPr>
        <w:t>–</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DE INEXISTÊNCIA DE FATO IMPEDITIVO</w:t>
      </w:r>
      <w:r w:rsidRPr="007205E5">
        <w:rPr>
          <w:rFonts w:ascii="Arial" w:hAnsi="Arial" w:cs="Arial"/>
          <w:b/>
          <w:bCs/>
          <w:sz w:val="22"/>
          <w:szCs w:val="22"/>
        </w:rPr>
        <w:t xml:space="preserve">; </w:t>
      </w:r>
    </w:p>
    <w:p w:rsidR="002B54FD" w:rsidRPr="007205E5" w:rsidRDefault="002B54FD" w:rsidP="002B54FD">
      <w:pPr>
        <w:jc w:val="both"/>
        <w:rPr>
          <w:rFonts w:ascii="Arial" w:hAnsi="Arial" w:cs="Arial"/>
          <w:b/>
          <w:bCs/>
          <w:sz w:val="22"/>
          <w:szCs w:val="22"/>
        </w:rPr>
      </w:pPr>
    </w:p>
    <w:p w:rsidR="002B54FD" w:rsidRPr="007205E5" w:rsidRDefault="002B54FD" w:rsidP="002B54FD">
      <w:pPr>
        <w:jc w:val="both"/>
        <w:rPr>
          <w:rFonts w:ascii="Arial" w:hAnsi="Arial" w:cs="Arial"/>
          <w:b/>
          <w:bCs/>
          <w:sz w:val="22"/>
          <w:szCs w:val="22"/>
        </w:rPr>
      </w:pPr>
      <w:r w:rsidRPr="007205E5">
        <w:rPr>
          <w:rFonts w:ascii="Arial" w:hAnsi="Arial" w:cs="Arial"/>
          <w:b/>
          <w:bCs/>
          <w:sz w:val="22"/>
          <w:szCs w:val="22"/>
        </w:rPr>
        <w:t>ANEXO VI –</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DE MICROEMPRESA OU EMPRESA DE PEQUENO PORTE</w:t>
      </w:r>
      <w:r w:rsidRPr="007205E5">
        <w:rPr>
          <w:rFonts w:ascii="Arial" w:hAnsi="Arial" w:cs="Arial"/>
          <w:b/>
          <w:bCs/>
          <w:sz w:val="22"/>
          <w:szCs w:val="22"/>
        </w:rPr>
        <w:t>;</w:t>
      </w:r>
    </w:p>
    <w:p w:rsidR="002B54FD" w:rsidRPr="007205E5" w:rsidRDefault="002B54FD" w:rsidP="002B54FD">
      <w:pPr>
        <w:jc w:val="both"/>
        <w:rPr>
          <w:rFonts w:ascii="Arial" w:hAnsi="Arial" w:cs="Arial"/>
          <w:b/>
          <w:bCs/>
          <w:sz w:val="22"/>
          <w:szCs w:val="22"/>
        </w:rPr>
      </w:pPr>
    </w:p>
    <w:p w:rsidR="002B54FD" w:rsidRPr="007205E5" w:rsidRDefault="002B54FD" w:rsidP="002B54FD">
      <w:pPr>
        <w:jc w:val="both"/>
        <w:rPr>
          <w:rFonts w:ascii="Arial" w:hAnsi="Arial" w:cs="Arial"/>
          <w:b/>
          <w:bCs/>
          <w:sz w:val="22"/>
          <w:szCs w:val="22"/>
        </w:rPr>
      </w:pPr>
      <w:r w:rsidRPr="007205E5">
        <w:rPr>
          <w:rFonts w:ascii="Arial" w:hAnsi="Arial" w:cs="Arial"/>
          <w:b/>
          <w:bCs/>
          <w:sz w:val="22"/>
          <w:szCs w:val="22"/>
        </w:rPr>
        <w:t>ANEXO VII –</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DE RESPONSÁVEL PARA ASSINATURA DA ATA DE REGISTRO DE PREÇOS E TERMO DE CIÊNCIA E NOTIFICAÇÃO</w:t>
      </w:r>
      <w:r w:rsidRPr="007205E5">
        <w:rPr>
          <w:rFonts w:ascii="Arial" w:hAnsi="Arial" w:cs="Arial"/>
          <w:b/>
          <w:bCs/>
          <w:sz w:val="22"/>
          <w:szCs w:val="22"/>
        </w:rPr>
        <w:t>;</w:t>
      </w:r>
    </w:p>
    <w:p w:rsidR="002B54FD" w:rsidRPr="007205E5" w:rsidRDefault="002B54FD" w:rsidP="002B54FD">
      <w:pPr>
        <w:jc w:val="both"/>
        <w:rPr>
          <w:rFonts w:ascii="Arial" w:hAnsi="Arial" w:cs="Arial"/>
          <w:b/>
          <w:bCs/>
          <w:sz w:val="22"/>
          <w:szCs w:val="22"/>
        </w:rPr>
      </w:pPr>
    </w:p>
    <w:p w:rsidR="002B54FD" w:rsidRPr="007205E5" w:rsidRDefault="002B54FD" w:rsidP="002B54FD">
      <w:pPr>
        <w:jc w:val="both"/>
        <w:rPr>
          <w:rFonts w:ascii="Arial" w:hAnsi="Arial" w:cs="Arial"/>
          <w:b/>
          <w:bCs/>
          <w:sz w:val="22"/>
          <w:szCs w:val="22"/>
        </w:rPr>
      </w:pPr>
      <w:r w:rsidRPr="007205E5">
        <w:rPr>
          <w:rFonts w:ascii="Arial" w:hAnsi="Arial" w:cs="Arial"/>
          <w:b/>
          <w:sz w:val="22"/>
          <w:szCs w:val="22"/>
        </w:rPr>
        <w:t xml:space="preserve">ANEXO VIII </w:t>
      </w:r>
      <w:r w:rsidR="008E652B" w:rsidRPr="007205E5">
        <w:rPr>
          <w:rFonts w:ascii="Arial" w:hAnsi="Arial" w:cs="Arial"/>
          <w:b/>
          <w:sz w:val="22"/>
          <w:szCs w:val="22"/>
        </w:rPr>
        <w:t>–</w:t>
      </w:r>
      <w:r w:rsidRPr="007205E5">
        <w:rPr>
          <w:rFonts w:ascii="Arial" w:hAnsi="Arial" w:cs="Arial"/>
          <w:b/>
          <w:sz w:val="22"/>
          <w:szCs w:val="22"/>
        </w:rPr>
        <w:t xml:space="preserve"> </w:t>
      </w:r>
      <w:r w:rsidR="008E652B" w:rsidRPr="007205E5">
        <w:rPr>
          <w:rFonts w:ascii="Arial" w:hAnsi="Arial" w:cs="Arial"/>
          <w:b/>
          <w:sz w:val="22"/>
          <w:szCs w:val="22"/>
        </w:rPr>
        <w:t xml:space="preserve">MODELO DE </w:t>
      </w:r>
      <w:r w:rsidR="008E652B" w:rsidRPr="007205E5">
        <w:rPr>
          <w:rFonts w:ascii="Arial" w:hAnsi="Arial" w:cs="Arial"/>
          <w:b/>
          <w:bCs/>
          <w:sz w:val="22"/>
          <w:szCs w:val="22"/>
        </w:rPr>
        <w:t>DECLARAÇÃO DE ACEITAÇÃO DAS CONDIÇÕES DO EDITAL</w:t>
      </w:r>
      <w:r w:rsidR="00BA6D85" w:rsidRPr="007205E5">
        <w:rPr>
          <w:rFonts w:ascii="Arial" w:hAnsi="Arial" w:cs="Arial"/>
          <w:b/>
          <w:bCs/>
          <w:sz w:val="22"/>
          <w:szCs w:val="22"/>
        </w:rPr>
        <w:t>;</w:t>
      </w:r>
    </w:p>
    <w:p w:rsidR="002B54FD" w:rsidRPr="007205E5" w:rsidRDefault="002B54FD" w:rsidP="002B54FD">
      <w:pPr>
        <w:jc w:val="both"/>
        <w:rPr>
          <w:rFonts w:ascii="Arial" w:hAnsi="Arial" w:cs="Arial"/>
          <w:b/>
          <w:bCs/>
          <w:sz w:val="22"/>
          <w:szCs w:val="22"/>
        </w:rPr>
      </w:pPr>
      <w:r w:rsidRPr="007205E5">
        <w:rPr>
          <w:rFonts w:ascii="Arial" w:hAnsi="Arial" w:cs="Arial"/>
          <w:b/>
          <w:bCs/>
          <w:sz w:val="22"/>
          <w:szCs w:val="22"/>
        </w:rPr>
        <w:t xml:space="preserve">ANEXO IX </w:t>
      </w:r>
      <w:r w:rsidR="008E652B" w:rsidRPr="007205E5">
        <w:rPr>
          <w:rFonts w:ascii="Arial" w:hAnsi="Arial" w:cs="Arial"/>
          <w:b/>
          <w:bCs/>
          <w:sz w:val="22"/>
          <w:szCs w:val="22"/>
        </w:rPr>
        <w:t>– DECLARAÇÃO DE DADOS DA EMPRESA</w:t>
      </w:r>
      <w:r w:rsidRPr="007205E5">
        <w:rPr>
          <w:rFonts w:ascii="Arial" w:hAnsi="Arial" w:cs="Arial"/>
          <w:b/>
          <w:bCs/>
          <w:sz w:val="22"/>
          <w:szCs w:val="22"/>
        </w:rPr>
        <w:t>;</w:t>
      </w:r>
    </w:p>
    <w:p w:rsidR="002B54FD" w:rsidRPr="007205E5" w:rsidRDefault="002B54FD" w:rsidP="002B54FD">
      <w:pPr>
        <w:jc w:val="both"/>
        <w:rPr>
          <w:rFonts w:ascii="Arial" w:hAnsi="Arial" w:cs="Arial"/>
          <w:b/>
          <w:bCs/>
          <w:sz w:val="22"/>
          <w:szCs w:val="22"/>
        </w:rPr>
      </w:pPr>
    </w:p>
    <w:p w:rsidR="002B54FD" w:rsidRDefault="008E652B" w:rsidP="002B54FD">
      <w:pPr>
        <w:jc w:val="both"/>
        <w:rPr>
          <w:rFonts w:ascii="Arial" w:hAnsi="Arial" w:cs="Arial"/>
          <w:b/>
          <w:bCs/>
          <w:sz w:val="22"/>
          <w:szCs w:val="22"/>
        </w:rPr>
      </w:pPr>
      <w:r w:rsidRPr="007205E5">
        <w:rPr>
          <w:rFonts w:ascii="Arial" w:hAnsi="Arial" w:cs="Arial"/>
          <w:b/>
          <w:bCs/>
          <w:sz w:val="22"/>
          <w:szCs w:val="22"/>
        </w:rPr>
        <w:t>ANEXO X – MODELO DE DECLARAÇÃO DE PRAZO DE VALIDADE DOS PRODUTOS E CONTROLE DE QUALIDADE</w:t>
      </w:r>
      <w:r w:rsidR="00ED3EA0" w:rsidRPr="007205E5">
        <w:rPr>
          <w:rFonts w:ascii="Arial" w:hAnsi="Arial" w:cs="Arial"/>
          <w:b/>
          <w:bCs/>
          <w:sz w:val="22"/>
          <w:szCs w:val="22"/>
        </w:rPr>
        <w:t xml:space="preserve"> DOS MEDICAMENTOS</w:t>
      </w:r>
      <w:r w:rsidRPr="007205E5">
        <w:rPr>
          <w:rFonts w:ascii="Arial" w:hAnsi="Arial" w:cs="Arial"/>
          <w:b/>
          <w:bCs/>
          <w:sz w:val="22"/>
          <w:szCs w:val="22"/>
        </w:rPr>
        <w:t>;</w:t>
      </w:r>
    </w:p>
    <w:p w:rsidR="003A26CF" w:rsidRPr="007205E5" w:rsidRDefault="003A26CF" w:rsidP="002B54FD">
      <w:pPr>
        <w:jc w:val="both"/>
        <w:rPr>
          <w:rFonts w:ascii="Arial" w:hAnsi="Arial" w:cs="Arial"/>
          <w:b/>
          <w:bCs/>
          <w:sz w:val="22"/>
          <w:szCs w:val="22"/>
        </w:rPr>
      </w:pPr>
    </w:p>
    <w:p w:rsidR="008E652B" w:rsidRPr="007205E5" w:rsidRDefault="008E652B" w:rsidP="002B54FD">
      <w:pPr>
        <w:jc w:val="both"/>
        <w:rPr>
          <w:rFonts w:ascii="Arial" w:hAnsi="Arial" w:cs="Arial"/>
          <w:b/>
          <w:bCs/>
          <w:sz w:val="22"/>
          <w:szCs w:val="22"/>
        </w:rPr>
      </w:pPr>
      <w:r w:rsidRPr="007205E5">
        <w:rPr>
          <w:rFonts w:ascii="Arial" w:hAnsi="Arial" w:cs="Arial"/>
          <w:b/>
          <w:bCs/>
          <w:sz w:val="22"/>
          <w:szCs w:val="22"/>
        </w:rPr>
        <w:t xml:space="preserve">ANEXO XI – MODELO DE DECLARAÇÃO DE APRESENTAÇÃO DO </w:t>
      </w:r>
      <w:r w:rsidR="004C0296" w:rsidRPr="007205E5">
        <w:rPr>
          <w:rFonts w:ascii="Arial" w:hAnsi="Arial" w:cs="Arial"/>
          <w:b/>
          <w:bCs/>
          <w:sz w:val="22"/>
          <w:szCs w:val="22"/>
        </w:rPr>
        <w:t>“</w:t>
      </w:r>
      <w:r w:rsidRPr="007205E5">
        <w:rPr>
          <w:rFonts w:ascii="Arial" w:hAnsi="Arial" w:cs="Arial"/>
          <w:b/>
          <w:bCs/>
          <w:sz w:val="22"/>
          <w:szCs w:val="22"/>
        </w:rPr>
        <w:t>CERTIFICADO DE BOAS PRÁTICAS DE FABRICAÇÃO”;</w:t>
      </w:r>
    </w:p>
    <w:p w:rsidR="008E652B" w:rsidRPr="007205E5" w:rsidRDefault="008E652B" w:rsidP="002B54FD">
      <w:pPr>
        <w:jc w:val="both"/>
        <w:rPr>
          <w:rFonts w:ascii="Arial" w:hAnsi="Arial" w:cs="Arial"/>
          <w:b/>
          <w:bCs/>
          <w:sz w:val="22"/>
          <w:szCs w:val="22"/>
        </w:rPr>
      </w:pPr>
    </w:p>
    <w:p w:rsidR="008E652B" w:rsidRPr="007205E5" w:rsidRDefault="0014294F" w:rsidP="002B54FD">
      <w:pPr>
        <w:jc w:val="both"/>
        <w:rPr>
          <w:rFonts w:ascii="Arial" w:hAnsi="Arial" w:cs="Arial"/>
          <w:b/>
          <w:bCs/>
          <w:sz w:val="22"/>
          <w:szCs w:val="22"/>
        </w:rPr>
      </w:pPr>
      <w:r>
        <w:rPr>
          <w:rFonts w:ascii="Arial" w:hAnsi="Arial" w:cs="Arial"/>
          <w:b/>
          <w:bCs/>
          <w:sz w:val="22"/>
          <w:szCs w:val="22"/>
        </w:rPr>
        <w:t>ANEXO XII</w:t>
      </w:r>
      <w:r w:rsidR="008E652B" w:rsidRPr="007205E5">
        <w:rPr>
          <w:rFonts w:ascii="Arial" w:hAnsi="Arial" w:cs="Arial"/>
          <w:b/>
          <w:bCs/>
          <w:sz w:val="22"/>
          <w:szCs w:val="22"/>
        </w:rPr>
        <w:t xml:space="preserve"> – MODELO DE DE</w:t>
      </w:r>
      <w:r w:rsidR="004C0296" w:rsidRPr="007205E5">
        <w:rPr>
          <w:rFonts w:ascii="Arial" w:hAnsi="Arial" w:cs="Arial"/>
          <w:b/>
          <w:bCs/>
          <w:sz w:val="22"/>
          <w:szCs w:val="22"/>
        </w:rPr>
        <w:t>CLARAÇÃO DE APRESENTAÇÃO DO CERTIFICADO DO PROFISSIONAL FARMACEUTICO</w:t>
      </w:r>
      <w:r w:rsidR="008E652B" w:rsidRPr="007205E5">
        <w:rPr>
          <w:rFonts w:ascii="Arial" w:hAnsi="Arial" w:cs="Arial"/>
          <w:b/>
          <w:bCs/>
          <w:sz w:val="22"/>
          <w:szCs w:val="22"/>
        </w:rPr>
        <w:t xml:space="preserve"> E ALVARÁ</w:t>
      </w:r>
      <w:r w:rsidR="004C0296" w:rsidRPr="007205E5">
        <w:rPr>
          <w:rFonts w:ascii="Arial" w:hAnsi="Arial" w:cs="Arial"/>
          <w:b/>
          <w:bCs/>
          <w:sz w:val="22"/>
          <w:szCs w:val="22"/>
        </w:rPr>
        <w:t xml:space="preserve"> DE FUNCIONAMENTO</w:t>
      </w:r>
      <w:r w:rsidR="008E652B" w:rsidRPr="007205E5">
        <w:rPr>
          <w:rFonts w:ascii="Arial" w:hAnsi="Arial" w:cs="Arial"/>
          <w:b/>
          <w:bCs/>
          <w:sz w:val="22"/>
          <w:szCs w:val="22"/>
        </w:rPr>
        <w:t>.</w:t>
      </w:r>
    </w:p>
    <w:p w:rsidR="008E652B" w:rsidRPr="007205E5" w:rsidRDefault="008E652B" w:rsidP="002B54FD">
      <w:pPr>
        <w:jc w:val="both"/>
        <w:rPr>
          <w:rFonts w:ascii="Arial" w:hAnsi="Arial" w:cs="Arial"/>
          <w:b/>
          <w:bCs/>
          <w:sz w:val="22"/>
          <w:szCs w:val="22"/>
        </w:rPr>
      </w:pPr>
    </w:p>
    <w:p w:rsidR="002B54FD" w:rsidRPr="007205E5" w:rsidRDefault="002B54FD" w:rsidP="002B54FD">
      <w:pPr>
        <w:jc w:val="both"/>
        <w:rPr>
          <w:rFonts w:ascii="Arial" w:hAnsi="Arial" w:cs="Arial"/>
          <w:b/>
          <w:bCs/>
          <w:sz w:val="22"/>
          <w:szCs w:val="22"/>
        </w:rPr>
      </w:pPr>
      <w:r w:rsidRPr="007205E5">
        <w:rPr>
          <w:rFonts w:ascii="Arial" w:hAnsi="Arial" w:cs="Arial"/>
          <w:b/>
          <w:bCs/>
          <w:sz w:val="22"/>
          <w:szCs w:val="22"/>
        </w:rPr>
        <w:t>ANEXO X</w:t>
      </w:r>
      <w:r w:rsidR="0014294F">
        <w:rPr>
          <w:rFonts w:ascii="Arial" w:hAnsi="Arial" w:cs="Arial"/>
          <w:b/>
          <w:bCs/>
          <w:sz w:val="22"/>
          <w:szCs w:val="22"/>
        </w:rPr>
        <w:t>III</w:t>
      </w:r>
      <w:r w:rsidRPr="007205E5">
        <w:rPr>
          <w:rFonts w:ascii="Arial" w:hAnsi="Arial" w:cs="Arial"/>
          <w:b/>
          <w:bCs/>
          <w:sz w:val="22"/>
          <w:szCs w:val="22"/>
        </w:rPr>
        <w:t xml:space="preserve"> – </w:t>
      </w:r>
      <w:r w:rsidR="00701958" w:rsidRPr="007205E5">
        <w:rPr>
          <w:rFonts w:ascii="Arial" w:hAnsi="Arial" w:cs="Arial"/>
          <w:b/>
          <w:bCs/>
          <w:sz w:val="22"/>
          <w:szCs w:val="22"/>
        </w:rPr>
        <w:t>MODELO DE DECLARAÇÃO DE QUE CUMPREM A RESOLUÇÃO CMED (APLICAÇÃO CAP);</w:t>
      </w:r>
    </w:p>
    <w:p w:rsidR="00701958" w:rsidRPr="007205E5" w:rsidRDefault="00701958" w:rsidP="002B54FD">
      <w:pPr>
        <w:jc w:val="both"/>
        <w:rPr>
          <w:rFonts w:ascii="Arial" w:hAnsi="Arial" w:cs="Arial"/>
          <w:b/>
          <w:bCs/>
          <w:sz w:val="22"/>
          <w:szCs w:val="22"/>
        </w:rPr>
      </w:pPr>
    </w:p>
    <w:p w:rsidR="002B54FD" w:rsidRPr="007205E5" w:rsidRDefault="008E652B" w:rsidP="002B54FD">
      <w:pPr>
        <w:jc w:val="both"/>
        <w:rPr>
          <w:rFonts w:ascii="Arial" w:hAnsi="Arial" w:cs="Arial"/>
          <w:b/>
          <w:bCs/>
          <w:sz w:val="22"/>
          <w:szCs w:val="22"/>
        </w:rPr>
      </w:pPr>
      <w:r w:rsidRPr="007205E5">
        <w:rPr>
          <w:rFonts w:ascii="Arial" w:hAnsi="Arial" w:cs="Arial"/>
          <w:b/>
          <w:bCs/>
          <w:sz w:val="22"/>
          <w:szCs w:val="22"/>
        </w:rPr>
        <w:t>ANEXO X</w:t>
      </w:r>
      <w:r w:rsidR="0014294F">
        <w:rPr>
          <w:rFonts w:ascii="Arial" w:hAnsi="Arial" w:cs="Arial"/>
          <w:b/>
          <w:bCs/>
          <w:sz w:val="22"/>
          <w:szCs w:val="22"/>
        </w:rPr>
        <w:t>I</w:t>
      </w:r>
      <w:r w:rsidRPr="007205E5">
        <w:rPr>
          <w:rFonts w:ascii="Arial" w:hAnsi="Arial" w:cs="Arial"/>
          <w:b/>
          <w:bCs/>
          <w:sz w:val="22"/>
          <w:szCs w:val="22"/>
        </w:rPr>
        <w:t>V</w:t>
      </w:r>
      <w:r w:rsidR="002B54FD" w:rsidRPr="007205E5">
        <w:rPr>
          <w:rFonts w:ascii="Arial" w:hAnsi="Arial" w:cs="Arial"/>
          <w:b/>
          <w:bCs/>
          <w:sz w:val="22"/>
          <w:szCs w:val="22"/>
        </w:rPr>
        <w:t xml:space="preserve"> – </w:t>
      </w:r>
      <w:r w:rsidR="00701958" w:rsidRPr="007205E5">
        <w:rPr>
          <w:rFonts w:ascii="Arial" w:hAnsi="Arial" w:cs="Arial"/>
          <w:b/>
          <w:bCs/>
          <w:sz w:val="22"/>
          <w:szCs w:val="22"/>
        </w:rPr>
        <w:t>MODELO DE DECLARAÇÃO DE CUMPRIMENTO A RESOLUÇÃO CMED</w:t>
      </w:r>
      <w:r w:rsidR="002B54FD" w:rsidRPr="007205E5">
        <w:rPr>
          <w:rFonts w:ascii="Arial" w:hAnsi="Arial" w:cs="Arial"/>
          <w:b/>
          <w:bCs/>
          <w:sz w:val="22"/>
          <w:szCs w:val="22"/>
        </w:rPr>
        <w:t>;</w:t>
      </w:r>
    </w:p>
    <w:p w:rsidR="007205E5" w:rsidRDefault="007205E5" w:rsidP="002B54FD">
      <w:pPr>
        <w:jc w:val="both"/>
        <w:rPr>
          <w:rFonts w:ascii="Arial" w:hAnsi="Arial" w:cs="Arial"/>
          <w:b/>
          <w:bCs/>
          <w:sz w:val="22"/>
          <w:szCs w:val="22"/>
        </w:rPr>
      </w:pPr>
    </w:p>
    <w:p w:rsidR="00847E89" w:rsidRDefault="00847E89" w:rsidP="002B54FD">
      <w:pPr>
        <w:jc w:val="both"/>
        <w:rPr>
          <w:rFonts w:ascii="Arial" w:hAnsi="Arial" w:cs="Arial"/>
          <w:b/>
          <w:bCs/>
          <w:sz w:val="22"/>
          <w:szCs w:val="22"/>
        </w:rPr>
      </w:pPr>
    </w:p>
    <w:p w:rsidR="00847E89" w:rsidRDefault="00847E89" w:rsidP="002B54FD">
      <w:pPr>
        <w:jc w:val="both"/>
        <w:rPr>
          <w:rFonts w:ascii="Arial" w:hAnsi="Arial" w:cs="Arial"/>
          <w:b/>
          <w:bCs/>
          <w:sz w:val="22"/>
          <w:szCs w:val="22"/>
        </w:rPr>
      </w:pPr>
    </w:p>
    <w:p w:rsidR="00847E89" w:rsidRDefault="00847E89" w:rsidP="002B54FD">
      <w:pPr>
        <w:jc w:val="both"/>
        <w:rPr>
          <w:rFonts w:ascii="Arial" w:hAnsi="Arial" w:cs="Arial"/>
          <w:b/>
          <w:bCs/>
          <w:sz w:val="22"/>
          <w:szCs w:val="22"/>
        </w:rPr>
      </w:pPr>
    </w:p>
    <w:p w:rsidR="00847E89" w:rsidRPr="007205E5" w:rsidRDefault="00847E89" w:rsidP="002B54FD">
      <w:pPr>
        <w:jc w:val="both"/>
        <w:rPr>
          <w:rFonts w:ascii="Arial" w:hAnsi="Arial" w:cs="Arial"/>
          <w:b/>
          <w:bCs/>
          <w:sz w:val="22"/>
          <w:szCs w:val="22"/>
        </w:rPr>
      </w:pPr>
    </w:p>
    <w:p w:rsidR="008E652B" w:rsidRPr="007205E5" w:rsidRDefault="0014294F" w:rsidP="002B54FD">
      <w:pPr>
        <w:jc w:val="both"/>
        <w:rPr>
          <w:rFonts w:ascii="Arial" w:hAnsi="Arial" w:cs="Arial"/>
          <w:b/>
          <w:bCs/>
          <w:sz w:val="22"/>
          <w:szCs w:val="22"/>
        </w:rPr>
      </w:pPr>
      <w:r>
        <w:rPr>
          <w:rFonts w:ascii="Arial" w:hAnsi="Arial" w:cs="Arial"/>
          <w:b/>
          <w:bCs/>
          <w:sz w:val="22"/>
          <w:szCs w:val="22"/>
        </w:rPr>
        <w:lastRenderedPageBreak/>
        <w:t>ANEXO XV</w:t>
      </w:r>
      <w:r w:rsidR="008E652B" w:rsidRPr="007205E5">
        <w:rPr>
          <w:rFonts w:ascii="Arial" w:hAnsi="Arial" w:cs="Arial"/>
          <w:b/>
          <w:bCs/>
          <w:sz w:val="22"/>
          <w:szCs w:val="22"/>
        </w:rPr>
        <w:t xml:space="preserve"> – </w:t>
      </w:r>
      <w:r w:rsidR="004C0296" w:rsidRPr="007205E5">
        <w:rPr>
          <w:rFonts w:ascii="Arial" w:hAnsi="Arial" w:cs="Arial"/>
          <w:b/>
          <w:bCs/>
          <w:sz w:val="22"/>
          <w:szCs w:val="22"/>
        </w:rPr>
        <w:t>DECRETO Nº 1.888 DE 09 DE ABRIL DE 2014;</w:t>
      </w:r>
    </w:p>
    <w:p w:rsidR="008E652B" w:rsidRPr="007205E5" w:rsidRDefault="008E652B" w:rsidP="002B54FD">
      <w:pPr>
        <w:jc w:val="both"/>
        <w:rPr>
          <w:rFonts w:ascii="Arial" w:hAnsi="Arial" w:cs="Arial"/>
          <w:b/>
          <w:bCs/>
          <w:sz w:val="22"/>
          <w:szCs w:val="22"/>
        </w:rPr>
      </w:pPr>
    </w:p>
    <w:p w:rsidR="008E652B" w:rsidRPr="007205E5" w:rsidRDefault="0014294F" w:rsidP="002B54FD">
      <w:pPr>
        <w:jc w:val="both"/>
        <w:rPr>
          <w:rFonts w:ascii="Arial" w:hAnsi="Arial" w:cs="Arial"/>
          <w:b/>
          <w:bCs/>
          <w:sz w:val="22"/>
          <w:szCs w:val="22"/>
        </w:rPr>
      </w:pPr>
      <w:r>
        <w:rPr>
          <w:rFonts w:ascii="Arial" w:hAnsi="Arial" w:cs="Arial"/>
          <w:b/>
          <w:bCs/>
          <w:sz w:val="22"/>
          <w:szCs w:val="22"/>
        </w:rPr>
        <w:t>ANEXO XVI</w:t>
      </w:r>
      <w:r w:rsidR="008E652B" w:rsidRPr="007205E5">
        <w:rPr>
          <w:rFonts w:ascii="Arial" w:hAnsi="Arial" w:cs="Arial"/>
          <w:b/>
          <w:bCs/>
          <w:sz w:val="22"/>
          <w:szCs w:val="22"/>
        </w:rPr>
        <w:t xml:space="preserve"> - </w:t>
      </w:r>
      <w:r w:rsidR="004C0296" w:rsidRPr="007205E5">
        <w:rPr>
          <w:rFonts w:ascii="Arial" w:hAnsi="Arial" w:cs="Arial"/>
          <w:b/>
          <w:bCs/>
          <w:sz w:val="22"/>
          <w:szCs w:val="22"/>
        </w:rPr>
        <w:t>FLUXO DE RECEBIMENTO DE DOCUMENTOS E PAGAMENTOS - 2014;</w:t>
      </w:r>
    </w:p>
    <w:p w:rsidR="008E652B" w:rsidRPr="007205E5" w:rsidRDefault="008E652B" w:rsidP="002B54FD">
      <w:pPr>
        <w:jc w:val="both"/>
        <w:rPr>
          <w:rFonts w:ascii="Arial" w:hAnsi="Arial" w:cs="Arial"/>
          <w:b/>
          <w:bCs/>
          <w:sz w:val="22"/>
          <w:szCs w:val="22"/>
        </w:rPr>
      </w:pPr>
    </w:p>
    <w:p w:rsidR="002B54FD" w:rsidRPr="007205E5" w:rsidRDefault="0014294F" w:rsidP="002B54FD">
      <w:pPr>
        <w:jc w:val="both"/>
        <w:rPr>
          <w:rFonts w:ascii="Arial" w:hAnsi="Arial" w:cs="Arial"/>
          <w:b/>
          <w:bCs/>
          <w:sz w:val="22"/>
          <w:szCs w:val="22"/>
        </w:rPr>
      </w:pPr>
      <w:r>
        <w:rPr>
          <w:rFonts w:ascii="Arial" w:hAnsi="Arial" w:cs="Arial"/>
          <w:b/>
          <w:bCs/>
          <w:sz w:val="22"/>
          <w:szCs w:val="22"/>
        </w:rPr>
        <w:t>ANEXO XVII</w:t>
      </w:r>
      <w:r w:rsidR="002B54FD" w:rsidRPr="007205E5">
        <w:rPr>
          <w:rFonts w:ascii="Arial" w:hAnsi="Arial" w:cs="Arial"/>
          <w:b/>
          <w:bCs/>
          <w:sz w:val="22"/>
          <w:szCs w:val="22"/>
        </w:rPr>
        <w:t xml:space="preserve"> - TERMO DE CIÊNCIA E NOTIFICAÇÃO.</w:t>
      </w:r>
    </w:p>
    <w:p w:rsidR="002B54FD" w:rsidRPr="007205E5" w:rsidRDefault="002B54FD" w:rsidP="002B54FD">
      <w:pPr>
        <w:jc w:val="both"/>
        <w:rPr>
          <w:rFonts w:ascii="Arial" w:hAnsi="Arial" w:cs="Arial"/>
          <w:b/>
          <w:bCs/>
          <w:sz w:val="22"/>
          <w:szCs w:val="22"/>
        </w:rPr>
      </w:pPr>
    </w:p>
    <w:p w:rsidR="002B54FD" w:rsidRPr="00AD5546" w:rsidRDefault="002B54FD" w:rsidP="002B54FD">
      <w:pPr>
        <w:spacing w:line="276" w:lineRule="auto"/>
        <w:jc w:val="both"/>
        <w:rPr>
          <w:rFonts w:ascii="Arial" w:hAnsi="Arial" w:cs="Arial"/>
          <w:sz w:val="22"/>
          <w:szCs w:val="22"/>
        </w:rPr>
      </w:pPr>
    </w:p>
    <w:p w:rsidR="002B54FD" w:rsidRPr="00AD5546" w:rsidRDefault="007205E5" w:rsidP="002B54FD">
      <w:pPr>
        <w:spacing w:line="276" w:lineRule="auto"/>
        <w:jc w:val="center"/>
        <w:rPr>
          <w:rFonts w:ascii="Arial" w:hAnsi="Arial" w:cs="Arial"/>
          <w:sz w:val="22"/>
          <w:szCs w:val="22"/>
        </w:rPr>
      </w:pPr>
      <w:r>
        <w:rPr>
          <w:rFonts w:ascii="Arial" w:hAnsi="Arial" w:cs="Arial"/>
          <w:sz w:val="22"/>
          <w:szCs w:val="22"/>
        </w:rPr>
        <w:t>Re</w:t>
      </w:r>
      <w:r w:rsidR="0014294F">
        <w:rPr>
          <w:rFonts w:ascii="Arial" w:hAnsi="Arial" w:cs="Arial"/>
          <w:sz w:val="22"/>
          <w:szCs w:val="22"/>
        </w:rPr>
        <w:t>gistro/SP, 18</w:t>
      </w:r>
      <w:r w:rsidR="002B54FD">
        <w:rPr>
          <w:rFonts w:ascii="Arial" w:hAnsi="Arial" w:cs="Arial"/>
          <w:sz w:val="22"/>
          <w:szCs w:val="22"/>
        </w:rPr>
        <w:t xml:space="preserve"> de </w:t>
      </w:r>
      <w:r w:rsidR="00B41B6A">
        <w:rPr>
          <w:rFonts w:ascii="Arial" w:hAnsi="Arial" w:cs="Arial"/>
          <w:sz w:val="22"/>
          <w:szCs w:val="22"/>
        </w:rPr>
        <w:t xml:space="preserve">junho </w:t>
      </w:r>
      <w:r w:rsidR="002B54FD">
        <w:rPr>
          <w:rFonts w:ascii="Arial" w:hAnsi="Arial" w:cs="Arial"/>
          <w:sz w:val="22"/>
          <w:szCs w:val="22"/>
        </w:rPr>
        <w:t>de 2014</w:t>
      </w:r>
      <w:r w:rsidR="002B54FD" w:rsidRPr="00AD5546">
        <w:rPr>
          <w:rFonts w:ascii="Arial" w:hAnsi="Arial" w:cs="Arial"/>
          <w:sz w:val="22"/>
          <w:szCs w:val="22"/>
        </w:rPr>
        <w:t xml:space="preserve">. </w:t>
      </w:r>
    </w:p>
    <w:p w:rsidR="002B54FD" w:rsidRDefault="002B54FD" w:rsidP="002B54FD">
      <w:pPr>
        <w:spacing w:line="276" w:lineRule="auto"/>
        <w:jc w:val="center"/>
        <w:rPr>
          <w:rFonts w:ascii="Arial" w:hAnsi="Arial" w:cs="Arial"/>
          <w:b/>
          <w:bCs/>
          <w:i/>
          <w:iCs/>
          <w:color w:val="FF0000"/>
          <w:sz w:val="22"/>
          <w:szCs w:val="22"/>
        </w:rPr>
      </w:pPr>
    </w:p>
    <w:p w:rsidR="002B54FD" w:rsidRPr="00AD5546" w:rsidRDefault="002B54FD" w:rsidP="002B54FD">
      <w:pPr>
        <w:spacing w:line="276" w:lineRule="auto"/>
        <w:jc w:val="center"/>
        <w:rPr>
          <w:rFonts w:ascii="Arial" w:hAnsi="Arial" w:cs="Arial"/>
          <w:b/>
          <w:bCs/>
          <w:i/>
          <w:iCs/>
          <w:color w:val="FF0000"/>
          <w:sz w:val="22"/>
          <w:szCs w:val="22"/>
        </w:rPr>
      </w:pPr>
    </w:p>
    <w:p w:rsidR="002B54FD" w:rsidRPr="00AD5546" w:rsidRDefault="002B54FD" w:rsidP="002B54FD">
      <w:pPr>
        <w:spacing w:line="276" w:lineRule="auto"/>
        <w:rPr>
          <w:rFonts w:ascii="Arial" w:hAnsi="Arial" w:cs="Arial"/>
          <w:b/>
          <w:bCs/>
          <w:i/>
          <w:iCs/>
          <w:sz w:val="22"/>
          <w:szCs w:val="22"/>
        </w:rPr>
      </w:pPr>
    </w:p>
    <w:p w:rsidR="002B54FD" w:rsidRPr="00AD5546" w:rsidRDefault="002B54FD" w:rsidP="002B54FD">
      <w:pPr>
        <w:pStyle w:val="Ttulo2"/>
        <w:spacing w:line="276" w:lineRule="auto"/>
        <w:rPr>
          <w:rFonts w:ascii="Arial" w:hAnsi="Arial" w:cs="Arial"/>
          <w:bCs/>
          <w:sz w:val="22"/>
          <w:szCs w:val="22"/>
        </w:rPr>
      </w:pPr>
      <w:r w:rsidRPr="00AD5546">
        <w:rPr>
          <w:rFonts w:ascii="Arial" w:hAnsi="Arial" w:cs="Arial"/>
          <w:bCs/>
          <w:sz w:val="22"/>
          <w:szCs w:val="22"/>
        </w:rPr>
        <w:t>DÉBORA GOETZ</w:t>
      </w:r>
    </w:p>
    <w:p w:rsidR="002B54FD" w:rsidRPr="00AD5546" w:rsidRDefault="002B54FD" w:rsidP="002B54FD">
      <w:pPr>
        <w:pStyle w:val="Ttulo2"/>
        <w:spacing w:line="276" w:lineRule="auto"/>
        <w:rPr>
          <w:rFonts w:ascii="Arial" w:hAnsi="Arial" w:cs="Arial"/>
          <w:bCs/>
          <w:iCs/>
          <w:sz w:val="22"/>
          <w:szCs w:val="22"/>
        </w:rPr>
      </w:pPr>
      <w:r w:rsidRPr="00AD5546">
        <w:rPr>
          <w:rFonts w:ascii="Arial" w:hAnsi="Arial" w:cs="Arial"/>
          <w:bCs/>
          <w:iCs/>
          <w:sz w:val="22"/>
          <w:szCs w:val="22"/>
        </w:rPr>
        <w:t>Secretária Municipal de Administração</w:t>
      </w:r>
    </w:p>
    <w:p w:rsidR="002B54FD" w:rsidRPr="00AD5546" w:rsidRDefault="002B54FD" w:rsidP="002B54FD">
      <w:pPr>
        <w:spacing w:line="276" w:lineRule="auto"/>
        <w:jc w:val="center"/>
        <w:rPr>
          <w:rFonts w:ascii="Arial" w:hAnsi="Arial" w:cs="Arial"/>
          <w:b/>
          <w:bCs/>
          <w:iCs/>
          <w:sz w:val="22"/>
          <w:szCs w:val="22"/>
        </w:rPr>
      </w:pPr>
    </w:p>
    <w:p w:rsidR="002B54FD" w:rsidRPr="00AD5546" w:rsidRDefault="002B54FD" w:rsidP="002B54FD">
      <w:pPr>
        <w:spacing w:line="276" w:lineRule="auto"/>
        <w:jc w:val="center"/>
        <w:rPr>
          <w:rFonts w:ascii="Arial" w:hAnsi="Arial" w:cs="Arial"/>
          <w:b/>
          <w:bCs/>
          <w:iCs/>
          <w:sz w:val="22"/>
          <w:szCs w:val="22"/>
        </w:rPr>
      </w:pPr>
    </w:p>
    <w:p w:rsidR="002B54FD" w:rsidRDefault="002B54FD" w:rsidP="002B54FD">
      <w:pPr>
        <w:spacing w:line="276" w:lineRule="auto"/>
        <w:jc w:val="center"/>
        <w:rPr>
          <w:rFonts w:ascii="Arial" w:hAnsi="Arial" w:cs="Arial"/>
          <w:b/>
          <w:bCs/>
          <w:iCs/>
          <w:sz w:val="22"/>
          <w:szCs w:val="22"/>
        </w:rPr>
      </w:pPr>
    </w:p>
    <w:p w:rsidR="002B54FD" w:rsidRPr="00AD5546" w:rsidRDefault="002B54FD" w:rsidP="002B54FD">
      <w:pPr>
        <w:spacing w:line="276" w:lineRule="auto"/>
        <w:jc w:val="center"/>
        <w:rPr>
          <w:rFonts w:ascii="Arial" w:hAnsi="Arial" w:cs="Arial"/>
          <w:b/>
          <w:bCs/>
          <w:iCs/>
          <w:sz w:val="22"/>
          <w:szCs w:val="22"/>
        </w:rPr>
      </w:pPr>
    </w:p>
    <w:p w:rsidR="002B54FD" w:rsidRDefault="002B54FD" w:rsidP="004C0296">
      <w:pPr>
        <w:pStyle w:val="Ttulo2"/>
        <w:spacing w:line="276" w:lineRule="auto"/>
        <w:rPr>
          <w:rFonts w:ascii="Arial" w:hAnsi="Arial" w:cs="Arial"/>
          <w:sz w:val="22"/>
          <w:szCs w:val="22"/>
        </w:rPr>
      </w:pPr>
      <w:r w:rsidRPr="00AD5546">
        <w:rPr>
          <w:rFonts w:ascii="Arial" w:hAnsi="Arial" w:cs="Arial"/>
          <w:sz w:val="22"/>
          <w:szCs w:val="22"/>
        </w:rPr>
        <w:t>VISTO E APROVADO PELA ASSESSORIA JURÍDICA</w:t>
      </w:r>
    </w:p>
    <w:p w:rsidR="004C0296" w:rsidRDefault="004C0296" w:rsidP="004C0296"/>
    <w:p w:rsidR="004C0296" w:rsidRDefault="004C0296" w:rsidP="004C0296"/>
    <w:p w:rsidR="004C0296" w:rsidRDefault="004C0296" w:rsidP="004C0296"/>
    <w:p w:rsidR="004C0296" w:rsidRDefault="004C0296" w:rsidP="004C0296"/>
    <w:p w:rsidR="007205E5" w:rsidRDefault="007205E5" w:rsidP="004C0296"/>
    <w:p w:rsidR="00847E89" w:rsidRDefault="00847E89" w:rsidP="004C0296"/>
    <w:p w:rsidR="00847E89" w:rsidRDefault="00847E89" w:rsidP="004C0296"/>
    <w:p w:rsidR="00847E89" w:rsidRDefault="00847E89" w:rsidP="004C0296"/>
    <w:p w:rsidR="00847E89" w:rsidRDefault="00847E89" w:rsidP="004C0296"/>
    <w:p w:rsidR="00847E89" w:rsidRDefault="00847E89" w:rsidP="004C0296"/>
    <w:p w:rsidR="00847E89" w:rsidRDefault="00847E89" w:rsidP="004C0296"/>
    <w:p w:rsidR="00847E89" w:rsidRDefault="00847E89" w:rsidP="004C0296"/>
    <w:p w:rsidR="00847E89" w:rsidRDefault="00847E89" w:rsidP="004C0296"/>
    <w:p w:rsidR="00847E89" w:rsidRDefault="00847E89" w:rsidP="004C0296"/>
    <w:p w:rsidR="00847E89" w:rsidRDefault="00847E89" w:rsidP="004C0296"/>
    <w:p w:rsidR="00847E89" w:rsidRDefault="00847E89" w:rsidP="004C0296"/>
    <w:p w:rsidR="00847E89" w:rsidRDefault="00847E89" w:rsidP="004C0296"/>
    <w:p w:rsidR="00847E89" w:rsidRDefault="00847E89" w:rsidP="004C0296"/>
    <w:p w:rsidR="00847E89" w:rsidRDefault="00847E89" w:rsidP="004C0296"/>
    <w:p w:rsidR="00847E89" w:rsidRPr="004C0296" w:rsidRDefault="00847E89" w:rsidP="004C0296"/>
    <w:p w:rsidR="002B54FD" w:rsidRPr="00AD5546" w:rsidRDefault="002B54FD" w:rsidP="002B54FD">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Arial" w:hAnsi="Arial" w:cs="Arial"/>
          <w:sz w:val="22"/>
          <w:szCs w:val="22"/>
        </w:rPr>
      </w:pPr>
      <w:r w:rsidRPr="00AD5546">
        <w:rPr>
          <w:rFonts w:ascii="Arial" w:hAnsi="Arial" w:cs="Arial"/>
          <w:b/>
          <w:sz w:val="22"/>
          <w:szCs w:val="22"/>
        </w:rPr>
        <w:lastRenderedPageBreak/>
        <w:t>A</w:t>
      </w:r>
      <w:r w:rsidR="00B41B6A">
        <w:rPr>
          <w:rFonts w:ascii="Arial" w:hAnsi="Arial" w:cs="Arial"/>
          <w:b/>
          <w:bCs/>
          <w:sz w:val="22"/>
          <w:szCs w:val="22"/>
        </w:rPr>
        <w:t>NEXO I</w:t>
      </w:r>
      <w:r w:rsidRPr="00AD5546">
        <w:rPr>
          <w:rFonts w:ascii="Arial" w:hAnsi="Arial" w:cs="Arial"/>
          <w:b/>
          <w:bCs/>
          <w:sz w:val="22"/>
          <w:szCs w:val="22"/>
        </w:rPr>
        <w:t xml:space="preserve"> - MINUTA DA ATA DE REGISTRO DE PREÇOS</w:t>
      </w:r>
    </w:p>
    <w:p w:rsidR="002B54FD" w:rsidRPr="00AD5546" w:rsidRDefault="002B54FD" w:rsidP="002B54FD">
      <w:pPr>
        <w:pStyle w:val="Recuodecorpodetexto2"/>
        <w:spacing w:line="276" w:lineRule="auto"/>
        <w:ind w:left="0"/>
        <w:rPr>
          <w:rFonts w:ascii="Arial" w:hAnsi="Arial" w:cs="Arial"/>
          <w:sz w:val="22"/>
          <w:szCs w:val="22"/>
        </w:rPr>
      </w:pPr>
    </w:p>
    <w:p w:rsidR="002B54FD" w:rsidRPr="00AD5546" w:rsidRDefault="002B54FD" w:rsidP="002B54FD">
      <w:pPr>
        <w:pStyle w:val="Recuodecorpodetexto2"/>
        <w:spacing w:line="276" w:lineRule="auto"/>
        <w:ind w:left="0"/>
        <w:rPr>
          <w:rFonts w:ascii="Arial" w:hAnsi="Arial" w:cs="Arial"/>
          <w:sz w:val="22"/>
          <w:szCs w:val="22"/>
        </w:rPr>
      </w:pPr>
    </w:p>
    <w:p w:rsidR="002B54FD" w:rsidRPr="00AD5546" w:rsidRDefault="002B54FD" w:rsidP="002B54F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Aos .......... dias do mês de ....... do ano de dois mil e </w:t>
      </w:r>
      <w:r>
        <w:rPr>
          <w:rFonts w:ascii="Arial" w:hAnsi="Arial" w:cs="Arial"/>
          <w:sz w:val="22"/>
          <w:szCs w:val="22"/>
        </w:rPr>
        <w:t>quatorze</w:t>
      </w:r>
      <w:r w:rsidRPr="00AD5546">
        <w:rPr>
          <w:rFonts w:ascii="Arial" w:hAnsi="Arial" w:cs="Arial"/>
          <w:sz w:val="22"/>
          <w:szCs w:val="22"/>
        </w:rPr>
        <w:t xml:space="preserve">, na cidade de Registro, Estado de São Paulo, </w:t>
      </w:r>
      <w:r w:rsidRPr="00AD5546">
        <w:rPr>
          <w:rFonts w:ascii="Arial" w:hAnsi="Arial" w:cs="Arial"/>
          <w:b/>
          <w:sz w:val="22"/>
          <w:szCs w:val="22"/>
        </w:rPr>
        <w:t>PREFEITURA MUNICIPAL DE REGISTRO</w:t>
      </w:r>
      <w:r w:rsidRPr="00AD5546">
        <w:rPr>
          <w:rFonts w:ascii="Arial" w:hAnsi="Arial" w:cs="Arial"/>
          <w:sz w:val="22"/>
          <w:szCs w:val="22"/>
        </w:rPr>
        <w:t xml:space="preserve">, através da </w:t>
      </w:r>
      <w:r w:rsidRPr="00AD5546">
        <w:rPr>
          <w:rFonts w:ascii="Arial" w:hAnsi="Arial" w:cs="Arial"/>
          <w:b/>
          <w:sz w:val="22"/>
          <w:szCs w:val="22"/>
        </w:rPr>
        <w:t>SECRETARIA MUNICIPAL DE ADMINISTRAÇÃO</w:t>
      </w:r>
      <w:r w:rsidRPr="00AD5546">
        <w:rPr>
          <w:rFonts w:ascii="Arial" w:hAnsi="Arial" w:cs="Arial"/>
          <w:sz w:val="22"/>
          <w:szCs w:val="22"/>
        </w:rPr>
        <w:t xml:space="preserve">, sito na Rua José Antônio de Campos, 250 – Centro – Registro/SP, representada neste ato pelo </w:t>
      </w:r>
      <w:r w:rsidRPr="00AD5546">
        <w:rPr>
          <w:rFonts w:ascii="Arial" w:hAnsi="Arial" w:cs="Arial"/>
          <w:b/>
          <w:sz w:val="22"/>
          <w:szCs w:val="22"/>
        </w:rPr>
        <w:t>PREFEITO MUNICIPAL</w:t>
      </w:r>
      <w:r w:rsidRPr="00AD5546">
        <w:rPr>
          <w:rFonts w:ascii="Arial" w:hAnsi="Arial" w:cs="Arial"/>
          <w:sz w:val="22"/>
          <w:szCs w:val="22"/>
        </w:rPr>
        <w:t xml:space="preserve">, Senhor </w:t>
      </w:r>
      <w:r w:rsidRPr="00AD5546">
        <w:rPr>
          <w:rFonts w:ascii="Arial" w:hAnsi="Arial" w:cs="Arial"/>
          <w:b/>
          <w:sz w:val="22"/>
          <w:szCs w:val="22"/>
        </w:rPr>
        <w:t>GILSON WAGNER FANTIN</w:t>
      </w:r>
      <w:r w:rsidRPr="00AD5546">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AD5546">
        <w:rPr>
          <w:rFonts w:ascii="Arial" w:hAnsi="Arial" w:cs="Arial"/>
          <w:b/>
          <w:sz w:val="22"/>
          <w:szCs w:val="22"/>
        </w:rPr>
        <w:t>ÓRGÃO GERENCIADOR</w:t>
      </w:r>
      <w:r w:rsidRPr="00AD5546">
        <w:rPr>
          <w:rFonts w:ascii="Arial" w:hAnsi="Arial" w:cs="Arial"/>
          <w:sz w:val="22"/>
          <w:szCs w:val="22"/>
        </w:rPr>
        <w:t xml:space="preserve">, e a empresa: ____________________, sito na ____________________________, inscrito no Cadastro Nacional de Pessoas Jurídicas do Ministério da Fazenda CNPJ/MF sob o nº__________________, representada neste ato por _________________, inscrito no Cadastro de Pessoas Físicas sob o nº _____________________, _________ (cargo que ocupa na empresa), doravante denominado </w:t>
      </w:r>
      <w:r w:rsidRPr="00AD5546">
        <w:rPr>
          <w:rFonts w:ascii="Arial" w:hAnsi="Arial" w:cs="Arial"/>
          <w:b/>
          <w:bCs/>
          <w:sz w:val="22"/>
          <w:szCs w:val="22"/>
        </w:rPr>
        <w:t>DETENTOR DA ATA</w:t>
      </w:r>
      <w:r w:rsidRPr="00AD5546">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w:t>
      </w:r>
      <w:r w:rsidRPr="001A6EE2">
        <w:rPr>
          <w:rFonts w:ascii="Arial" w:hAnsi="Arial" w:cs="Arial"/>
          <w:sz w:val="22"/>
          <w:szCs w:val="22"/>
        </w:rPr>
        <w:t xml:space="preserve">Pregão Presencial por Registro de Preços n° </w:t>
      </w:r>
      <w:r w:rsidR="001A6EE2">
        <w:rPr>
          <w:rFonts w:ascii="Arial" w:hAnsi="Arial" w:cs="Arial"/>
          <w:sz w:val="22"/>
          <w:szCs w:val="22"/>
        </w:rPr>
        <w:t>075</w:t>
      </w:r>
      <w:r w:rsidRPr="001A6EE2">
        <w:rPr>
          <w:rFonts w:ascii="Arial" w:hAnsi="Arial" w:cs="Arial"/>
          <w:sz w:val="22"/>
          <w:szCs w:val="22"/>
        </w:rPr>
        <w:t xml:space="preserve">/2014, resultado da licitação e homologada pela Prefeita Municipal de Registro, </w:t>
      </w:r>
      <w:r w:rsidRPr="001A6EE2">
        <w:rPr>
          <w:rFonts w:ascii="Arial" w:hAnsi="Arial" w:cs="Arial"/>
          <w:b/>
          <w:bCs/>
          <w:sz w:val="22"/>
          <w:szCs w:val="22"/>
        </w:rPr>
        <w:t>RESOLVE</w:t>
      </w:r>
      <w:r w:rsidRPr="00AD5546">
        <w:rPr>
          <w:rFonts w:ascii="Arial" w:hAnsi="Arial" w:cs="Arial"/>
          <w:b/>
          <w:bCs/>
          <w:sz w:val="22"/>
          <w:szCs w:val="22"/>
        </w:rPr>
        <w:t xml:space="preserve"> </w:t>
      </w:r>
      <w:r w:rsidRPr="00AD5546">
        <w:rPr>
          <w:rFonts w:ascii="Arial" w:hAnsi="Arial" w:cs="Arial"/>
          <w:sz w:val="22"/>
          <w:szCs w:val="22"/>
        </w:rPr>
        <w:t>registrar os preços para a aquisição dos itens conforme consta no Edital, que passa a fazer parte integrante desta, tendo sido, os referidos preços, oferecido pela empresa:</w:t>
      </w:r>
    </w:p>
    <w:p w:rsidR="002B54FD" w:rsidRPr="00AD5546" w:rsidRDefault="002B54FD" w:rsidP="002B54FD">
      <w:pPr>
        <w:autoSpaceDE w:val="0"/>
        <w:autoSpaceDN w:val="0"/>
        <w:adjustRightInd w:val="0"/>
        <w:spacing w:line="276" w:lineRule="auto"/>
        <w:jc w:val="both"/>
        <w:rPr>
          <w:rFonts w:ascii="Arial" w:hAnsi="Arial" w:cs="Arial"/>
          <w:sz w:val="22"/>
          <w:szCs w:val="22"/>
        </w:rPr>
      </w:pPr>
    </w:p>
    <w:p w:rsidR="002B54FD" w:rsidRPr="00AD5546" w:rsidRDefault="002B54FD" w:rsidP="002B54FD">
      <w:pPr>
        <w:autoSpaceDE w:val="0"/>
        <w:autoSpaceDN w:val="0"/>
        <w:adjustRightInd w:val="0"/>
        <w:spacing w:line="276" w:lineRule="auto"/>
        <w:jc w:val="both"/>
        <w:rPr>
          <w:rFonts w:ascii="Arial" w:hAnsi="Arial" w:cs="Arial"/>
          <w:sz w:val="22"/>
          <w:szCs w:val="22"/>
        </w:rPr>
      </w:pPr>
    </w:p>
    <w:p w:rsidR="002B54FD" w:rsidRDefault="002B54FD" w:rsidP="002B54FD">
      <w:pPr>
        <w:autoSpaceDE w:val="0"/>
        <w:autoSpaceDN w:val="0"/>
        <w:adjustRightInd w:val="0"/>
        <w:spacing w:line="276" w:lineRule="auto"/>
        <w:jc w:val="both"/>
        <w:rPr>
          <w:rFonts w:ascii="Arial" w:hAnsi="Arial" w:cs="Arial"/>
          <w:sz w:val="22"/>
          <w:szCs w:val="22"/>
        </w:rPr>
      </w:pPr>
    </w:p>
    <w:p w:rsidR="00B41B6A" w:rsidRDefault="00B41B6A" w:rsidP="002B54FD">
      <w:pPr>
        <w:autoSpaceDE w:val="0"/>
        <w:autoSpaceDN w:val="0"/>
        <w:adjustRightInd w:val="0"/>
        <w:spacing w:line="276" w:lineRule="auto"/>
        <w:jc w:val="both"/>
        <w:rPr>
          <w:rFonts w:ascii="Arial" w:hAnsi="Arial" w:cs="Arial"/>
          <w:sz w:val="22"/>
          <w:szCs w:val="22"/>
        </w:rPr>
      </w:pPr>
    </w:p>
    <w:p w:rsidR="00B41B6A" w:rsidRDefault="00B41B6A" w:rsidP="002B54FD">
      <w:pPr>
        <w:autoSpaceDE w:val="0"/>
        <w:autoSpaceDN w:val="0"/>
        <w:adjustRightInd w:val="0"/>
        <w:spacing w:line="276" w:lineRule="auto"/>
        <w:jc w:val="both"/>
        <w:rPr>
          <w:rFonts w:ascii="Arial" w:hAnsi="Arial" w:cs="Arial"/>
          <w:sz w:val="22"/>
          <w:szCs w:val="22"/>
        </w:rPr>
      </w:pPr>
    </w:p>
    <w:p w:rsidR="00B41B6A" w:rsidRDefault="00B41B6A" w:rsidP="002B54FD">
      <w:pPr>
        <w:autoSpaceDE w:val="0"/>
        <w:autoSpaceDN w:val="0"/>
        <w:adjustRightInd w:val="0"/>
        <w:spacing w:line="276" w:lineRule="auto"/>
        <w:jc w:val="both"/>
        <w:rPr>
          <w:rFonts w:ascii="Arial" w:hAnsi="Arial" w:cs="Arial"/>
          <w:sz w:val="22"/>
          <w:szCs w:val="22"/>
        </w:rPr>
      </w:pPr>
    </w:p>
    <w:p w:rsidR="00B41B6A" w:rsidRDefault="00B41B6A" w:rsidP="002B54FD">
      <w:pPr>
        <w:autoSpaceDE w:val="0"/>
        <w:autoSpaceDN w:val="0"/>
        <w:adjustRightInd w:val="0"/>
        <w:spacing w:line="276" w:lineRule="auto"/>
        <w:jc w:val="both"/>
        <w:rPr>
          <w:rFonts w:ascii="Arial" w:hAnsi="Arial" w:cs="Arial"/>
          <w:sz w:val="22"/>
          <w:szCs w:val="22"/>
        </w:rPr>
      </w:pPr>
    </w:p>
    <w:p w:rsidR="00B41B6A" w:rsidRDefault="00B41B6A" w:rsidP="002B54FD">
      <w:pPr>
        <w:autoSpaceDE w:val="0"/>
        <w:autoSpaceDN w:val="0"/>
        <w:adjustRightInd w:val="0"/>
        <w:spacing w:line="276" w:lineRule="auto"/>
        <w:jc w:val="both"/>
        <w:rPr>
          <w:rFonts w:ascii="Arial" w:hAnsi="Arial" w:cs="Arial"/>
          <w:sz w:val="22"/>
          <w:szCs w:val="22"/>
        </w:rPr>
      </w:pPr>
    </w:p>
    <w:p w:rsidR="00B41B6A" w:rsidRPr="00AD5546" w:rsidRDefault="00B41B6A" w:rsidP="002B54FD">
      <w:pPr>
        <w:autoSpaceDE w:val="0"/>
        <w:autoSpaceDN w:val="0"/>
        <w:adjustRightInd w:val="0"/>
        <w:spacing w:line="276" w:lineRule="auto"/>
        <w:jc w:val="both"/>
        <w:rPr>
          <w:rFonts w:ascii="Arial" w:hAnsi="Arial" w:cs="Arial"/>
          <w:sz w:val="22"/>
          <w:szCs w:val="22"/>
        </w:rPr>
      </w:pPr>
    </w:p>
    <w:p w:rsidR="002B54FD" w:rsidRPr="00AD5546" w:rsidRDefault="002B54FD" w:rsidP="002B54FD">
      <w:pPr>
        <w:autoSpaceDE w:val="0"/>
        <w:autoSpaceDN w:val="0"/>
        <w:adjustRightInd w:val="0"/>
        <w:spacing w:line="276" w:lineRule="auto"/>
        <w:jc w:val="both"/>
        <w:rPr>
          <w:rFonts w:ascii="Arial" w:hAnsi="Arial" w:cs="Arial"/>
          <w:sz w:val="22"/>
          <w:szCs w:val="22"/>
        </w:rPr>
      </w:pPr>
    </w:p>
    <w:tbl>
      <w:tblPr>
        <w:tblW w:w="9173" w:type="dxa"/>
        <w:jc w:val="center"/>
        <w:tblLayout w:type="fixed"/>
        <w:tblCellMar>
          <w:left w:w="70" w:type="dxa"/>
          <w:right w:w="70" w:type="dxa"/>
        </w:tblCellMar>
        <w:tblLook w:val="04A0"/>
      </w:tblPr>
      <w:tblGrid>
        <w:gridCol w:w="709"/>
        <w:gridCol w:w="1708"/>
        <w:gridCol w:w="1086"/>
        <w:gridCol w:w="992"/>
        <w:gridCol w:w="1701"/>
        <w:gridCol w:w="1560"/>
        <w:gridCol w:w="1417"/>
      </w:tblGrid>
      <w:tr w:rsidR="00B41B6A" w:rsidRPr="00AD5546" w:rsidTr="00B41B6A">
        <w:trPr>
          <w:trHeight w:val="495"/>
          <w:jc w:val="center"/>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41B6A" w:rsidRPr="00AD5546" w:rsidRDefault="00B41B6A" w:rsidP="002B54FD">
            <w:pPr>
              <w:jc w:val="center"/>
              <w:rPr>
                <w:rFonts w:ascii="Arial" w:hAnsi="Arial" w:cs="Arial"/>
                <w:b/>
                <w:bCs/>
                <w:sz w:val="17"/>
                <w:szCs w:val="17"/>
              </w:rPr>
            </w:pPr>
            <w:r w:rsidRPr="00AD5546">
              <w:rPr>
                <w:rFonts w:ascii="Arial" w:hAnsi="Arial" w:cs="Arial"/>
                <w:b/>
                <w:bCs/>
                <w:sz w:val="17"/>
                <w:szCs w:val="17"/>
              </w:rPr>
              <w:lastRenderedPageBreak/>
              <w:t>ITEM</w:t>
            </w:r>
          </w:p>
        </w:tc>
        <w:tc>
          <w:tcPr>
            <w:tcW w:w="1708" w:type="dxa"/>
            <w:tcBorders>
              <w:top w:val="single" w:sz="4" w:space="0" w:color="auto"/>
              <w:left w:val="nil"/>
              <w:bottom w:val="single" w:sz="4" w:space="0" w:color="auto"/>
              <w:right w:val="single" w:sz="4" w:space="0" w:color="auto"/>
            </w:tcBorders>
            <w:shd w:val="clear" w:color="auto" w:fill="FFFF00"/>
            <w:vAlign w:val="center"/>
            <w:hideMark/>
          </w:tcPr>
          <w:p w:rsidR="00B41B6A" w:rsidRPr="00AD5546" w:rsidRDefault="00B41B6A" w:rsidP="002B54FD">
            <w:pPr>
              <w:jc w:val="center"/>
              <w:rPr>
                <w:rFonts w:ascii="Arial" w:hAnsi="Arial" w:cs="Arial"/>
                <w:b/>
                <w:bCs/>
                <w:sz w:val="17"/>
                <w:szCs w:val="17"/>
              </w:rPr>
            </w:pPr>
            <w:r w:rsidRPr="00AD5546">
              <w:rPr>
                <w:rFonts w:ascii="Arial" w:hAnsi="Arial" w:cs="Arial"/>
                <w:b/>
                <w:bCs/>
                <w:sz w:val="17"/>
                <w:szCs w:val="17"/>
              </w:rPr>
              <w:t>MEDICAMENTO</w:t>
            </w:r>
          </w:p>
        </w:tc>
        <w:tc>
          <w:tcPr>
            <w:tcW w:w="1086" w:type="dxa"/>
            <w:tcBorders>
              <w:top w:val="single" w:sz="4" w:space="0" w:color="auto"/>
              <w:left w:val="nil"/>
              <w:bottom w:val="single" w:sz="4" w:space="0" w:color="auto"/>
              <w:right w:val="single" w:sz="4" w:space="0" w:color="auto"/>
            </w:tcBorders>
            <w:shd w:val="clear" w:color="auto" w:fill="FFFF00"/>
            <w:vAlign w:val="center"/>
            <w:hideMark/>
          </w:tcPr>
          <w:p w:rsidR="00B41B6A" w:rsidRPr="00AD5546" w:rsidRDefault="00B41B6A" w:rsidP="00B40230">
            <w:pPr>
              <w:jc w:val="center"/>
              <w:rPr>
                <w:rFonts w:ascii="Arial" w:hAnsi="Arial" w:cs="Arial"/>
                <w:b/>
                <w:bCs/>
                <w:sz w:val="17"/>
                <w:szCs w:val="17"/>
              </w:rPr>
            </w:pPr>
            <w:r w:rsidRPr="00AD5546">
              <w:rPr>
                <w:rFonts w:ascii="Arial" w:hAnsi="Arial" w:cs="Arial"/>
                <w:b/>
                <w:bCs/>
                <w:sz w:val="17"/>
                <w:szCs w:val="17"/>
              </w:rPr>
              <w:t>UNID.</w:t>
            </w:r>
          </w:p>
        </w:tc>
        <w:tc>
          <w:tcPr>
            <w:tcW w:w="992" w:type="dxa"/>
            <w:tcBorders>
              <w:top w:val="single" w:sz="4" w:space="0" w:color="auto"/>
              <w:left w:val="nil"/>
              <w:bottom w:val="single" w:sz="4" w:space="0" w:color="auto"/>
              <w:right w:val="single" w:sz="4" w:space="0" w:color="auto"/>
            </w:tcBorders>
            <w:shd w:val="clear" w:color="auto" w:fill="FFFF00"/>
            <w:vAlign w:val="center"/>
            <w:hideMark/>
          </w:tcPr>
          <w:p w:rsidR="00B41B6A" w:rsidRPr="00AD5546" w:rsidRDefault="00B41B6A" w:rsidP="00B40230">
            <w:pPr>
              <w:jc w:val="center"/>
              <w:rPr>
                <w:rFonts w:ascii="Arial" w:hAnsi="Arial" w:cs="Arial"/>
                <w:b/>
                <w:bCs/>
                <w:sz w:val="17"/>
                <w:szCs w:val="17"/>
              </w:rPr>
            </w:pPr>
            <w:r w:rsidRPr="00AD5546">
              <w:rPr>
                <w:rFonts w:ascii="Arial" w:hAnsi="Arial" w:cs="Arial"/>
                <w:b/>
                <w:bCs/>
                <w:sz w:val="17"/>
                <w:szCs w:val="17"/>
              </w:rPr>
              <w:t>QTDE.</w:t>
            </w:r>
          </w:p>
        </w:tc>
        <w:tc>
          <w:tcPr>
            <w:tcW w:w="1701" w:type="dxa"/>
            <w:tcBorders>
              <w:top w:val="single" w:sz="4" w:space="0" w:color="auto"/>
              <w:left w:val="nil"/>
              <w:bottom w:val="single" w:sz="4" w:space="0" w:color="auto"/>
              <w:right w:val="single" w:sz="4" w:space="0" w:color="auto"/>
            </w:tcBorders>
            <w:shd w:val="clear" w:color="auto" w:fill="FFFF00"/>
            <w:vAlign w:val="center"/>
            <w:hideMark/>
          </w:tcPr>
          <w:p w:rsidR="00B41B6A" w:rsidRPr="00AD5546" w:rsidRDefault="00B41B6A" w:rsidP="002B54FD">
            <w:pPr>
              <w:jc w:val="center"/>
              <w:rPr>
                <w:rFonts w:ascii="Arial" w:hAnsi="Arial" w:cs="Arial"/>
                <w:b/>
                <w:bCs/>
                <w:sz w:val="17"/>
                <w:szCs w:val="17"/>
              </w:rPr>
            </w:pPr>
            <w:r>
              <w:rPr>
                <w:rFonts w:ascii="Arial" w:hAnsi="Arial" w:cs="Arial"/>
                <w:b/>
                <w:bCs/>
                <w:sz w:val="17"/>
                <w:szCs w:val="17"/>
              </w:rPr>
              <w:t>MARCA</w:t>
            </w:r>
          </w:p>
        </w:tc>
        <w:tc>
          <w:tcPr>
            <w:tcW w:w="1560" w:type="dxa"/>
            <w:tcBorders>
              <w:top w:val="single" w:sz="4" w:space="0" w:color="auto"/>
              <w:left w:val="nil"/>
              <w:bottom w:val="single" w:sz="4" w:space="0" w:color="auto"/>
              <w:right w:val="single" w:sz="4" w:space="0" w:color="auto"/>
            </w:tcBorders>
            <w:shd w:val="clear" w:color="auto" w:fill="FFFF00"/>
            <w:vAlign w:val="center"/>
            <w:hideMark/>
          </w:tcPr>
          <w:p w:rsidR="00B41B6A" w:rsidRPr="00AD5546" w:rsidRDefault="00B41B6A" w:rsidP="002B54FD">
            <w:pPr>
              <w:jc w:val="center"/>
              <w:rPr>
                <w:rFonts w:ascii="Arial" w:hAnsi="Arial" w:cs="Arial"/>
                <w:b/>
                <w:bCs/>
                <w:color w:val="000000"/>
                <w:sz w:val="17"/>
                <w:szCs w:val="17"/>
              </w:rPr>
            </w:pPr>
            <w:r w:rsidRPr="00AD5546">
              <w:rPr>
                <w:rFonts w:ascii="Arial" w:hAnsi="Arial" w:cs="Arial"/>
                <w:b/>
                <w:bCs/>
                <w:color w:val="000000"/>
                <w:sz w:val="17"/>
                <w:szCs w:val="17"/>
              </w:rPr>
              <w:t>VALOR</w:t>
            </w:r>
          </w:p>
          <w:p w:rsidR="00B41B6A" w:rsidRPr="00AD5546" w:rsidRDefault="00B41B6A" w:rsidP="002B54FD">
            <w:pPr>
              <w:jc w:val="center"/>
              <w:rPr>
                <w:rFonts w:ascii="Arial" w:hAnsi="Arial" w:cs="Arial"/>
                <w:b/>
                <w:bCs/>
                <w:color w:val="000000"/>
                <w:sz w:val="17"/>
                <w:szCs w:val="17"/>
              </w:rPr>
            </w:pPr>
            <w:r w:rsidRPr="00AD5546">
              <w:rPr>
                <w:rFonts w:ascii="Arial" w:hAnsi="Arial" w:cs="Arial"/>
                <w:b/>
                <w:bCs/>
                <w:color w:val="000000"/>
                <w:sz w:val="17"/>
                <w:szCs w:val="17"/>
              </w:rPr>
              <w:t>UNITÁRIO</w:t>
            </w:r>
          </w:p>
        </w:tc>
        <w:tc>
          <w:tcPr>
            <w:tcW w:w="1417" w:type="dxa"/>
            <w:tcBorders>
              <w:top w:val="single" w:sz="4" w:space="0" w:color="auto"/>
              <w:left w:val="nil"/>
              <w:bottom w:val="single" w:sz="4" w:space="0" w:color="auto"/>
              <w:right w:val="single" w:sz="4" w:space="0" w:color="auto"/>
            </w:tcBorders>
            <w:shd w:val="clear" w:color="auto" w:fill="FFFF00"/>
            <w:vAlign w:val="center"/>
            <w:hideMark/>
          </w:tcPr>
          <w:p w:rsidR="00B41B6A" w:rsidRPr="00AD5546" w:rsidRDefault="00B41B6A" w:rsidP="002B54FD">
            <w:pPr>
              <w:jc w:val="center"/>
              <w:rPr>
                <w:rFonts w:ascii="Arial" w:hAnsi="Arial" w:cs="Arial"/>
                <w:b/>
                <w:bCs/>
                <w:color w:val="000000"/>
                <w:sz w:val="17"/>
                <w:szCs w:val="17"/>
              </w:rPr>
            </w:pPr>
            <w:r w:rsidRPr="00AD5546">
              <w:rPr>
                <w:rFonts w:ascii="Arial" w:hAnsi="Arial" w:cs="Arial"/>
                <w:b/>
                <w:bCs/>
                <w:color w:val="000000"/>
                <w:sz w:val="17"/>
                <w:szCs w:val="17"/>
              </w:rPr>
              <w:t>VALOR TOTAL</w:t>
            </w:r>
          </w:p>
        </w:tc>
      </w:tr>
      <w:tr w:rsidR="00B41B6A" w:rsidRPr="00AD5546" w:rsidTr="00B41B6A">
        <w:trPr>
          <w:trHeight w:val="330"/>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B41B6A" w:rsidRPr="00AD5546" w:rsidRDefault="00B41B6A" w:rsidP="002B54FD">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B41B6A" w:rsidRPr="00AD5546" w:rsidRDefault="00B41B6A" w:rsidP="002B54FD">
            <w:pPr>
              <w:rPr>
                <w:rFonts w:ascii="Arial" w:hAnsi="Arial" w:cs="Arial"/>
                <w:sz w:val="17"/>
                <w:szCs w:val="17"/>
              </w:rPr>
            </w:pPr>
          </w:p>
        </w:tc>
        <w:tc>
          <w:tcPr>
            <w:tcW w:w="1086" w:type="dxa"/>
            <w:tcBorders>
              <w:top w:val="nil"/>
              <w:left w:val="nil"/>
              <w:bottom w:val="single" w:sz="4" w:space="0" w:color="auto"/>
              <w:right w:val="single" w:sz="4" w:space="0" w:color="auto"/>
            </w:tcBorders>
            <w:shd w:val="clear" w:color="auto" w:fill="EEECE1" w:themeFill="background2"/>
            <w:vAlign w:val="center"/>
            <w:hideMark/>
          </w:tcPr>
          <w:p w:rsidR="00B41B6A" w:rsidRPr="00AD5546" w:rsidRDefault="00B41B6A" w:rsidP="002B54FD">
            <w:pPr>
              <w:jc w:val="center"/>
              <w:rPr>
                <w:rFonts w:ascii="Arial" w:hAnsi="Arial" w:cs="Arial"/>
                <w:sz w:val="17"/>
                <w:szCs w:val="17"/>
              </w:rPr>
            </w:pPr>
            <w:r w:rsidRPr="00AD5546">
              <w:rPr>
                <w:rFonts w:ascii="Arial" w:hAnsi="Arial" w:cs="Arial"/>
                <w:sz w:val="17"/>
                <w:szCs w:val="17"/>
              </w:rPr>
              <w:t> </w:t>
            </w:r>
          </w:p>
        </w:tc>
        <w:tc>
          <w:tcPr>
            <w:tcW w:w="992" w:type="dxa"/>
            <w:tcBorders>
              <w:top w:val="nil"/>
              <w:left w:val="nil"/>
              <w:bottom w:val="single" w:sz="4" w:space="0" w:color="auto"/>
              <w:right w:val="single" w:sz="4" w:space="0" w:color="auto"/>
            </w:tcBorders>
            <w:shd w:val="clear" w:color="auto" w:fill="EEECE1" w:themeFill="background2"/>
            <w:vAlign w:val="center"/>
            <w:hideMark/>
          </w:tcPr>
          <w:p w:rsidR="00B41B6A" w:rsidRPr="00AD5546" w:rsidRDefault="00B41B6A" w:rsidP="002B54FD">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B41B6A" w:rsidRPr="00AD5546" w:rsidRDefault="00B41B6A" w:rsidP="002B54FD">
            <w:pPr>
              <w:jc w:val="center"/>
              <w:rPr>
                <w:rFonts w:ascii="Arial" w:hAnsi="Arial" w:cs="Arial"/>
                <w:sz w:val="17"/>
                <w:szCs w:val="17"/>
              </w:rPr>
            </w:pPr>
          </w:p>
        </w:tc>
        <w:tc>
          <w:tcPr>
            <w:tcW w:w="1560" w:type="dxa"/>
            <w:tcBorders>
              <w:top w:val="nil"/>
              <w:left w:val="nil"/>
              <w:bottom w:val="single" w:sz="4" w:space="0" w:color="auto"/>
              <w:right w:val="single" w:sz="4" w:space="0" w:color="auto"/>
            </w:tcBorders>
            <w:shd w:val="clear" w:color="auto" w:fill="EEECE1" w:themeFill="background2"/>
            <w:noWrap/>
            <w:vAlign w:val="center"/>
            <w:hideMark/>
          </w:tcPr>
          <w:p w:rsidR="00B41B6A" w:rsidRPr="00AD5546" w:rsidRDefault="00B41B6A" w:rsidP="002B54FD">
            <w:pPr>
              <w:jc w:val="center"/>
              <w:rPr>
                <w:rFonts w:ascii="Arial" w:hAnsi="Arial" w:cs="Arial"/>
                <w:color w:val="000000"/>
                <w:sz w:val="17"/>
                <w:szCs w:val="17"/>
              </w:rPr>
            </w:pPr>
            <w:r w:rsidRPr="00AD5546">
              <w:rPr>
                <w:rFonts w:ascii="Arial" w:hAnsi="Arial" w:cs="Arial"/>
                <w:color w:val="000000"/>
                <w:sz w:val="17"/>
                <w:szCs w:val="17"/>
              </w:rPr>
              <w:t> </w:t>
            </w:r>
          </w:p>
        </w:tc>
        <w:tc>
          <w:tcPr>
            <w:tcW w:w="1417" w:type="dxa"/>
            <w:tcBorders>
              <w:top w:val="nil"/>
              <w:left w:val="nil"/>
              <w:bottom w:val="single" w:sz="4" w:space="0" w:color="auto"/>
              <w:right w:val="single" w:sz="4" w:space="0" w:color="auto"/>
            </w:tcBorders>
            <w:shd w:val="clear" w:color="auto" w:fill="EEECE1" w:themeFill="background2"/>
            <w:noWrap/>
            <w:vAlign w:val="center"/>
            <w:hideMark/>
          </w:tcPr>
          <w:p w:rsidR="00B41B6A" w:rsidRPr="00AD5546" w:rsidRDefault="00B41B6A" w:rsidP="002B54FD">
            <w:pPr>
              <w:jc w:val="center"/>
              <w:rPr>
                <w:rFonts w:ascii="Arial" w:hAnsi="Arial" w:cs="Arial"/>
                <w:color w:val="000000"/>
                <w:sz w:val="17"/>
                <w:szCs w:val="17"/>
              </w:rPr>
            </w:pPr>
            <w:r w:rsidRPr="00AD5546">
              <w:rPr>
                <w:rFonts w:ascii="Arial" w:hAnsi="Arial" w:cs="Arial"/>
                <w:color w:val="000000"/>
                <w:sz w:val="17"/>
                <w:szCs w:val="17"/>
              </w:rPr>
              <w:t> </w:t>
            </w:r>
          </w:p>
        </w:tc>
      </w:tr>
      <w:tr w:rsidR="00B41B6A" w:rsidRPr="00AD5546" w:rsidTr="00B41B6A">
        <w:trPr>
          <w:trHeight w:val="330"/>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B41B6A" w:rsidRPr="00AD5546" w:rsidRDefault="00B41B6A" w:rsidP="002B54FD">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B41B6A" w:rsidRPr="00AD5546" w:rsidRDefault="00B41B6A" w:rsidP="002B54FD">
            <w:pPr>
              <w:rPr>
                <w:rFonts w:ascii="Arial" w:hAnsi="Arial" w:cs="Arial"/>
                <w:sz w:val="17"/>
                <w:szCs w:val="17"/>
              </w:rPr>
            </w:pPr>
          </w:p>
        </w:tc>
        <w:tc>
          <w:tcPr>
            <w:tcW w:w="1086" w:type="dxa"/>
            <w:tcBorders>
              <w:top w:val="nil"/>
              <w:left w:val="nil"/>
              <w:bottom w:val="single" w:sz="4" w:space="0" w:color="auto"/>
              <w:right w:val="single" w:sz="4" w:space="0" w:color="auto"/>
            </w:tcBorders>
            <w:shd w:val="clear" w:color="auto" w:fill="EEECE1" w:themeFill="background2"/>
            <w:vAlign w:val="center"/>
            <w:hideMark/>
          </w:tcPr>
          <w:p w:rsidR="00B41B6A" w:rsidRPr="00AD5546" w:rsidRDefault="00B41B6A" w:rsidP="002B54FD">
            <w:pPr>
              <w:jc w:val="center"/>
              <w:rPr>
                <w:rFonts w:ascii="Arial" w:hAnsi="Arial" w:cs="Arial"/>
                <w:sz w:val="17"/>
                <w:szCs w:val="17"/>
              </w:rPr>
            </w:pPr>
            <w:r w:rsidRPr="00AD5546">
              <w:rPr>
                <w:rFonts w:ascii="Arial" w:hAnsi="Arial" w:cs="Arial"/>
                <w:sz w:val="17"/>
                <w:szCs w:val="17"/>
              </w:rPr>
              <w:t> </w:t>
            </w:r>
          </w:p>
        </w:tc>
        <w:tc>
          <w:tcPr>
            <w:tcW w:w="992" w:type="dxa"/>
            <w:tcBorders>
              <w:top w:val="nil"/>
              <w:left w:val="nil"/>
              <w:bottom w:val="single" w:sz="4" w:space="0" w:color="auto"/>
              <w:right w:val="single" w:sz="4" w:space="0" w:color="auto"/>
            </w:tcBorders>
            <w:shd w:val="clear" w:color="auto" w:fill="EEECE1" w:themeFill="background2"/>
            <w:vAlign w:val="center"/>
            <w:hideMark/>
          </w:tcPr>
          <w:p w:rsidR="00B41B6A" w:rsidRPr="00AD5546" w:rsidRDefault="00B41B6A" w:rsidP="002B54FD">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B41B6A" w:rsidRPr="00AD5546" w:rsidRDefault="00B41B6A" w:rsidP="002B54FD">
            <w:pPr>
              <w:jc w:val="center"/>
              <w:rPr>
                <w:rFonts w:ascii="Arial" w:hAnsi="Arial" w:cs="Arial"/>
                <w:sz w:val="17"/>
                <w:szCs w:val="17"/>
              </w:rPr>
            </w:pPr>
          </w:p>
        </w:tc>
        <w:tc>
          <w:tcPr>
            <w:tcW w:w="1560" w:type="dxa"/>
            <w:tcBorders>
              <w:top w:val="nil"/>
              <w:left w:val="nil"/>
              <w:bottom w:val="single" w:sz="4" w:space="0" w:color="auto"/>
              <w:right w:val="single" w:sz="4" w:space="0" w:color="auto"/>
            </w:tcBorders>
            <w:shd w:val="clear" w:color="auto" w:fill="EEECE1" w:themeFill="background2"/>
            <w:noWrap/>
            <w:vAlign w:val="center"/>
            <w:hideMark/>
          </w:tcPr>
          <w:p w:rsidR="00B41B6A" w:rsidRPr="00AD5546" w:rsidRDefault="00B41B6A" w:rsidP="002B54FD">
            <w:pPr>
              <w:jc w:val="center"/>
              <w:rPr>
                <w:rFonts w:ascii="Arial" w:hAnsi="Arial" w:cs="Arial"/>
                <w:color w:val="000000"/>
                <w:sz w:val="17"/>
                <w:szCs w:val="17"/>
              </w:rPr>
            </w:pPr>
            <w:r w:rsidRPr="00AD5546">
              <w:rPr>
                <w:rFonts w:ascii="Arial" w:hAnsi="Arial" w:cs="Arial"/>
                <w:color w:val="000000"/>
                <w:sz w:val="17"/>
                <w:szCs w:val="17"/>
              </w:rPr>
              <w:t> </w:t>
            </w:r>
          </w:p>
        </w:tc>
        <w:tc>
          <w:tcPr>
            <w:tcW w:w="1417" w:type="dxa"/>
            <w:tcBorders>
              <w:top w:val="nil"/>
              <w:left w:val="nil"/>
              <w:bottom w:val="single" w:sz="4" w:space="0" w:color="auto"/>
              <w:right w:val="single" w:sz="4" w:space="0" w:color="auto"/>
            </w:tcBorders>
            <w:shd w:val="clear" w:color="auto" w:fill="EEECE1" w:themeFill="background2"/>
            <w:noWrap/>
            <w:vAlign w:val="center"/>
            <w:hideMark/>
          </w:tcPr>
          <w:p w:rsidR="00B41B6A" w:rsidRPr="00AD5546" w:rsidRDefault="00B41B6A" w:rsidP="002B54FD">
            <w:pPr>
              <w:jc w:val="center"/>
              <w:rPr>
                <w:rFonts w:ascii="Arial" w:hAnsi="Arial" w:cs="Arial"/>
                <w:color w:val="000000"/>
                <w:sz w:val="17"/>
                <w:szCs w:val="17"/>
              </w:rPr>
            </w:pPr>
            <w:r w:rsidRPr="00AD5546">
              <w:rPr>
                <w:rFonts w:ascii="Arial" w:hAnsi="Arial" w:cs="Arial"/>
                <w:color w:val="000000"/>
                <w:sz w:val="17"/>
                <w:szCs w:val="17"/>
              </w:rPr>
              <w:t> </w:t>
            </w:r>
          </w:p>
        </w:tc>
      </w:tr>
    </w:tbl>
    <w:p w:rsidR="00B41B6A" w:rsidRDefault="00B41B6A" w:rsidP="002B54FD">
      <w:pPr>
        <w:autoSpaceDE w:val="0"/>
        <w:autoSpaceDN w:val="0"/>
        <w:adjustRightInd w:val="0"/>
        <w:spacing w:line="276" w:lineRule="auto"/>
        <w:jc w:val="both"/>
        <w:rPr>
          <w:rFonts w:ascii="Arial" w:hAnsi="Arial" w:cs="Arial"/>
          <w:b/>
          <w:bCs/>
          <w:sz w:val="22"/>
          <w:szCs w:val="22"/>
          <w:u w:val="single"/>
        </w:rPr>
      </w:pPr>
    </w:p>
    <w:p w:rsidR="00B41B6A" w:rsidRDefault="00B41B6A" w:rsidP="002B54FD">
      <w:pPr>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PRIMEIRA – DO OBJETO REGISTRO DE PREÇOS</w:t>
      </w:r>
    </w:p>
    <w:p w:rsidR="002B54FD" w:rsidRPr="00AD5546" w:rsidRDefault="002B54FD" w:rsidP="002B54FD">
      <w:pPr>
        <w:autoSpaceDE w:val="0"/>
        <w:autoSpaceDN w:val="0"/>
        <w:adjustRightInd w:val="0"/>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b/>
          <w:bCs/>
          <w:sz w:val="22"/>
          <w:szCs w:val="22"/>
        </w:rPr>
      </w:pPr>
      <w:r w:rsidRPr="00AD5546">
        <w:rPr>
          <w:rFonts w:ascii="Arial" w:hAnsi="Arial" w:cs="Arial"/>
          <w:b/>
          <w:bCs/>
          <w:sz w:val="22"/>
          <w:szCs w:val="22"/>
        </w:rPr>
        <w:t xml:space="preserve">REGISTRO DE PREÇOS PARA AQUISIÇÕES FUTURAS DE MEDICAMENTOS DESTINADOS AO USO DE PACIENTES ATENDIDOS NA REDE MUNICIPAL DE SAÚDE, PELO PERÍODO DE 12 (DOZE) MESES. </w:t>
      </w:r>
    </w:p>
    <w:p w:rsidR="002B54FD" w:rsidRPr="00AD5546" w:rsidRDefault="002B54FD" w:rsidP="002B54FD">
      <w:pPr>
        <w:autoSpaceDE w:val="0"/>
        <w:autoSpaceDN w:val="0"/>
        <w:adjustRightInd w:val="0"/>
        <w:spacing w:line="276" w:lineRule="auto"/>
        <w:jc w:val="both"/>
        <w:rPr>
          <w:rFonts w:ascii="Arial" w:hAnsi="Arial" w:cs="Arial"/>
          <w:sz w:val="22"/>
          <w:szCs w:val="22"/>
        </w:rPr>
      </w:pPr>
    </w:p>
    <w:p w:rsidR="002B54FD" w:rsidRPr="00AD5546" w:rsidRDefault="002B54FD" w:rsidP="002B54F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2B54FD" w:rsidRDefault="002B54FD" w:rsidP="002B54FD">
      <w:pPr>
        <w:autoSpaceDE w:val="0"/>
        <w:autoSpaceDN w:val="0"/>
        <w:adjustRightInd w:val="0"/>
        <w:spacing w:line="276" w:lineRule="auto"/>
        <w:jc w:val="both"/>
        <w:rPr>
          <w:rFonts w:ascii="Arial" w:hAnsi="Arial" w:cs="Arial"/>
          <w:bCs/>
          <w:sz w:val="22"/>
          <w:szCs w:val="22"/>
        </w:rPr>
      </w:pPr>
    </w:p>
    <w:p w:rsidR="002B54FD" w:rsidRPr="00AD5546" w:rsidRDefault="002B54FD" w:rsidP="002B54FD">
      <w:pPr>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SEGUNDA - DA VALIDADE DOS PREÇOS</w:t>
      </w:r>
    </w:p>
    <w:p w:rsidR="002B54FD" w:rsidRPr="00AD5546" w:rsidRDefault="002B54FD" w:rsidP="002B54FD">
      <w:pPr>
        <w:autoSpaceDE w:val="0"/>
        <w:autoSpaceDN w:val="0"/>
        <w:adjustRightInd w:val="0"/>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O Registro de Preços terá validade de 12 (Doze) meses. A vigência da Ata de Registro de Preços ficará condicionada à data da sua assinatura e à validade do presente Registro de Preços (......../......../........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autoSpaceDE w:val="0"/>
        <w:autoSpaceDN w:val="0"/>
        <w:adjustRightInd w:val="0"/>
        <w:spacing w:line="276" w:lineRule="auto"/>
        <w:jc w:val="both"/>
        <w:rPr>
          <w:rFonts w:ascii="Arial" w:hAnsi="Arial" w:cs="Arial"/>
          <w:b/>
          <w:bCs/>
          <w:sz w:val="22"/>
          <w:szCs w:val="22"/>
        </w:rPr>
      </w:pPr>
    </w:p>
    <w:p w:rsidR="002B54FD" w:rsidRPr="00AD5546" w:rsidRDefault="002B54FD" w:rsidP="002B54FD">
      <w:pPr>
        <w:autoSpaceDE w:val="0"/>
        <w:autoSpaceDN w:val="0"/>
        <w:adjustRightInd w:val="0"/>
        <w:spacing w:line="276" w:lineRule="auto"/>
        <w:jc w:val="both"/>
        <w:rPr>
          <w:rFonts w:ascii="Arial" w:hAnsi="Arial" w:cs="Arial"/>
          <w:b/>
          <w:bCs/>
          <w:sz w:val="22"/>
          <w:szCs w:val="22"/>
        </w:rPr>
      </w:pPr>
    </w:p>
    <w:p w:rsidR="002B54FD" w:rsidRPr="00AD5546" w:rsidRDefault="002B54FD" w:rsidP="002B54FD">
      <w:pPr>
        <w:autoSpaceDE w:val="0"/>
        <w:autoSpaceDN w:val="0"/>
        <w:adjustRightInd w:val="0"/>
        <w:spacing w:line="276" w:lineRule="auto"/>
        <w:jc w:val="both"/>
        <w:rPr>
          <w:rFonts w:ascii="Arial" w:hAnsi="Arial" w:cs="Arial"/>
          <w:b/>
          <w:bCs/>
          <w:sz w:val="22"/>
          <w:szCs w:val="22"/>
        </w:rPr>
      </w:pPr>
    </w:p>
    <w:p w:rsidR="002B54FD" w:rsidRPr="00AD5546" w:rsidRDefault="002B54FD" w:rsidP="002B54FD">
      <w:pPr>
        <w:autoSpaceDE w:val="0"/>
        <w:autoSpaceDN w:val="0"/>
        <w:adjustRightInd w:val="0"/>
        <w:spacing w:line="276" w:lineRule="auto"/>
        <w:jc w:val="both"/>
        <w:rPr>
          <w:rFonts w:ascii="Arial" w:hAnsi="Arial" w:cs="Arial"/>
          <w:b/>
          <w:bCs/>
          <w:sz w:val="22"/>
          <w:szCs w:val="22"/>
        </w:rPr>
      </w:pPr>
    </w:p>
    <w:p w:rsidR="002B54FD" w:rsidRDefault="002B54FD" w:rsidP="002B54FD">
      <w:pPr>
        <w:autoSpaceDE w:val="0"/>
        <w:autoSpaceDN w:val="0"/>
        <w:adjustRightInd w:val="0"/>
        <w:spacing w:line="276" w:lineRule="auto"/>
        <w:jc w:val="both"/>
        <w:rPr>
          <w:rFonts w:ascii="Arial" w:hAnsi="Arial" w:cs="Arial"/>
          <w:b/>
          <w:bCs/>
          <w:sz w:val="22"/>
          <w:szCs w:val="22"/>
        </w:rPr>
      </w:pPr>
    </w:p>
    <w:p w:rsidR="002B54FD" w:rsidRPr="00AD5546" w:rsidRDefault="002B54FD" w:rsidP="002B54FD">
      <w:pPr>
        <w:autoSpaceDE w:val="0"/>
        <w:autoSpaceDN w:val="0"/>
        <w:adjustRightInd w:val="0"/>
        <w:spacing w:line="276" w:lineRule="auto"/>
        <w:jc w:val="both"/>
        <w:rPr>
          <w:rFonts w:ascii="Arial" w:hAnsi="Arial" w:cs="Arial"/>
          <w:b/>
          <w:bCs/>
          <w:sz w:val="22"/>
          <w:szCs w:val="22"/>
        </w:rPr>
      </w:pPr>
    </w:p>
    <w:p w:rsidR="002B54FD" w:rsidRDefault="002B54FD" w:rsidP="002B54FD">
      <w:pPr>
        <w:spacing w:line="276" w:lineRule="auto"/>
        <w:jc w:val="both"/>
        <w:rPr>
          <w:rFonts w:ascii="Arial" w:hAnsi="Arial" w:cs="Arial"/>
          <w:b/>
          <w:bCs/>
          <w:sz w:val="22"/>
          <w:szCs w:val="22"/>
          <w:u w:val="single"/>
        </w:rPr>
      </w:pPr>
    </w:p>
    <w:p w:rsidR="00B40230" w:rsidRPr="0014294F" w:rsidRDefault="00B40230" w:rsidP="00B40230">
      <w:pPr>
        <w:spacing w:line="276" w:lineRule="auto"/>
        <w:jc w:val="both"/>
        <w:rPr>
          <w:rFonts w:ascii="Arial" w:hAnsi="Arial" w:cs="Arial"/>
          <w:b/>
          <w:bCs/>
          <w:sz w:val="22"/>
          <w:szCs w:val="22"/>
          <w:u w:val="single"/>
        </w:rPr>
      </w:pPr>
      <w:r w:rsidRPr="0014294F">
        <w:rPr>
          <w:rFonts w:ascii="Arial" w:hAnsi="Arial" w:cs="Arial"/>
          <w:b/>
          <w:bCs/>
          <w:sz w:val="22"/>
          <w:szCs w:val="22"/>
          <w:u w:val="single"/>
        </w:rPr>
        <w:lastRenderedPageBreak/>
        <w:t xml:space="preserve">CLÁUSULA TERCEIRA - DOS PRAZOS, DAS CONDIÇÕES E DO LOCAL DE ENTREGA DO OBJETO DA LICITAÇÃO </w:t>
      </w:r>
    </w:p>
    <w:p w:rsidR="00B40230" w:rsidRPr="0014294F" w:rsidRDefault="00B40230" w:rsidP="00B40230">
      <w:pPr>
        <w:pStyle w:val="Corpodetexto"/>
        <w:spacing w:line="276" w:lineRule="auto"/>
        <w:rPr>
          <w:rFonts w:ascii="Arial" w:hAnsi="Arial" w:cs="Arial"/>
          <w:bCs/>
          <w:szCs w:val="22"/>
        </w:rPr>
      </w:pPr>
    </w:p>
    <w:p w:rsidR="00B40230" w:rsidRPr="0014294F" w:rsidRDefault="00B40230" w:rsidP="00B40230">
      <w:pPr>
        <w:pStyle w:val="Corpodetexto"/>
        <w:spacing w:line="276" w:lineRule="auto"/>
        <w:rPr>
          <w:rFonts w:ascii="Arial" w:hAnsi="Arial" w:cs="Arial"/>
          <w:szCs w:val="22"/>
        </w:rPr>
      </w:pPr>
      <w:r w:rsidRPr="0014294F">
        <w:rPr>
          <w:rFonts w:ascii="Arial" w:hAnsi="Arial" w:cs="Arial"/>
          <w:bCs/>
          <w:szCs w:val="22"/>
        </w:rPr>
        <w:t xml:space="preserve">A </w:t>
      </w:r>
      <w:r w:rsidRPr="0014294F">
        <w:rPr>
          <w:rFonts w:ascii="Arial" w:hAnsi="Arial" w:cs="Arial"/>
          <w:szCs w:val="22"/>
        </w:rPr>
        <w:t xml:space="preserve">forma de entrega dos medicamentos cujos preços serão registrados pelo presente procedimento, deverão ser solicitados mediante apresentação de empenho expedido pela Prefeitura Municipal de Registro ou assinatura da </w:t>
      </w:r>
      <w:r w:rsidRPr="0014294F">
        <w:rPr>
          <w:rFonts w:ascii="Arial" w:hAnsi="Arial" w:cs="Arial"/>
          <w:b/>
          <w:szCs w:val="22"/>
        </w:rPr>
        <w:t>ATA DE REGISTRO DE PREÇOS</w:t>
      </w:r>
      <w:r w:rsidRPr="0014294F">
        <w:rPr>
          <w:rFonts w:ascii="Arial" w:hAnsi="Arial" w:cs="Arial"/>
          <w:szCs w:val="22"/>
        </w:rPr>
        <w:t>.</w:t>
      </w:r>
    </w:p>
    <w:p w:rsidR="00B40230" w:rsidRPr="0014294F" w:rsidRDefault="00B40230" w:rsidP="00B40230">
      <w:pPr>
        <w:spacing w:line="276" w:lineRule="auto"/>
        <w:jc w:val="both"/>
        <w:rPr>
          <w:rFonts w:ascii="Arial" w:hAnsi="Arial" w:cs="Arial"/>
          <w:sz w:val="22"/>
          <w:szCs w:val="22"/>
        </w:rPr>
      </w:pPr>
    </w:p>
    <w:p w:rsidR="00B40230" w:rsidRPr="0014294F" w:rsidRDefault="00B40230" w:rsidP="00B40230">
      <w:pPr>
        <w:spacing w:line="276" w:lineRule="auto"/>
        <w:jc w:val="both"/>
        <w:rPr>
          <w:rFonts w:ascii="Arial" w:hAnsi="Arial" w:cs="Arial"/>
          <w:color w:val="000000"/>
          <w:sz w:val="22"/>
          <w:szCs w:val="22"/>
        </w:rPr>
      </w:pPr>
      <w:r w:rsidRPr="0014294F">
        <w:rPr>
          <w:rFonts w:ascii="Arial" w:hAnsi="Arial" w:cs="Arial"/>
          <w:b/>
          <w:sz w:val="22"/>
          <w:szCs w:val="22"/>
          <w:u w:val="single"/>
        </w:rPr>
        <w:t>Os medicamentos deverão ser entregues no local indicado pela municipalidade, no prazo de até 05 (cinco) dias úteis, contados do recebimento da nota de empenho emitida pela Prefeitura Municipal de Registro</w:t>
      </w:r>
      <w:r w:rsidRPr="0014294F">
        <w:rPr>
          <w:rFonts w:ascii="Arial" w:hAnsi="Arial" w:cs="Arial"/>
          <w:color w:val="000000"/>
          <w:sz w:val="22"/>
          <w:szCs w:val="22"/>
        </w:rPr>
        <w:t>.</w:t>
      </w:r>
    </w:p>
    <w:p w:rsidR="00B40230" w:rsidRPr="0014294F" w:rsidRDefault="00B40230" w:rsidP="00B40230">
      <w:pPr>
        <w:spacing w:line="276" w:lineRule="auto"/>
        <w:jc w:val="both"/>
        <w:rPr>
          <w:rFonts w:ascii="Arial" w:hAnsi="Arial" w:cs="Arial"/>
          <w:sz w:val="22"/>
          <w:szCs w:val="22"/>
        </w:rPr>
      </w:pPr>
    </w:p>
    <w:p w:rsidR="00B40230" w:rsidRPr="0014294F" w:rsidRDefault="00B40230" w:rsidP="00B40230">
      <w:pPr>
        <w:spacing w:line="276" w:lineRule="auto"/>
        <w:jc w:val="both"/>
        <w:rPr>
          <w:rFonts w:ascii="Arial" w:hAnsi="Arial" w:cs="Arial"/>
          <w:sz w:val="22"/>
          <w:szCs w:val="22"/>
        </w:rPr>
      </w:pPr>
      <w:r w:rsidRPr="0014294F">
        <w:rPr>
          <w:rFonts w:ascii="Arial" w:hAnsi="Arial" w:cs="Arial"/>
          <w:sz w:val="22"/>
          <w:szCs w:val="22"/>
        </w:rPr>
        <w:t>O prazo de entrega poderá ser prorrogado por igual período, desde que seja solicitado pela parte, durante o seu transcurso, devidamente justificado o motivo e aceito pela Administração.</w:t>
      </w:r>
    </w:p>
    <w:p w:rsidR="00B40230" w:rsidRPr="0014294F" w:rsidRDefault="00B40230" w:rsidP="00B40230">
      <w:pPr>
        <w:spacing w:line="276" w:lineRule="auto"/>
        <w:jc w:val="both"/>
        <w:rPr>
          <w:rFonts w:ascii="Arial" w:hAnsi="Arial" w:cs="Arial"/>
          <w:sz w:val="22"/>
          <w:szCs w:val="22"/>
        </w:rPr>
      </w:pPr>
    </w:p>
    <w:p w:rsidR="00B40230" w:rsidRPr="0014294F" w:rsidRDefault="00B40230" w:rsidP="00B40230">
      <w:pPr>
        <w:spacing w:line="276" w:lineRule="auto"/>
        <w:jc w:val="both"/>
        <w:rPr>
          <w:rFonts w:ascii="Arial" w:hAnsi="Arial" w:cs="Arial"/>
          <w:color w:val="000000"/>
          <w:sz w:val="22"/>
          <w:szCs w:val="22"/>
        </w:rPr>
      </w:pPr>
      <w:r w:rsidRPr="0014294F">
        <w:rPr>
          <w:rFonts w:ascii="Arial" w:hAnsi="Arial" w:cs="Arial"/>
          <w:b/>
          <w:sz w:val="22"/>
          <w:szCs w:val="22"/>
          <w:u w:val="single"/>
        </w:rPr>
        <w:t>Os medicamentos deverão ser entregues e descarregados por funcionários da empresa Contratada, na Rua Sinfrônio Costa, nº 686 – Centro - Registro/SP, no horário das 8:00 às 11:00 e das 13:30 às 16:30 horas</w:t>
      </w:r>
      <w:r w:rsidRPr="0014294F">
        <w:rPr>
          <w:rFonts w:ascii="Arial" w:hAnsi="Arial" w:cs="Arial"/>
          <w:b/>
          <w:color w:val="000000"/>
          <w:sz w:val="22"/>
          <w:szCs w:val="22"/>
          <w:u w:val="single"/>
        </w:rPr>
        <w:t>, correndo por conta do adjudicatário as despesas decorrentes de embalagem, frete, carga e descarga, seguros, mão de obra, etc</w:t>
      </w:r>
      <w:r w:rsidRPr="0014294F">
        <w:rPr>
          <w:rFonts w:ascii="Arial" w:hAnsi="Arial" w:cs="Arial"/>
          <w:color w:val="000000"/>
          <w:sz w:val="22"/>
          <w:szCs w:val="22"/>
        </w:rPr>
        <w:t xml:space="preserve">. </w:t>
      </w:r>
    </w:p>
    <w:p w:rsidR="00B40230" w:rsidRPr="0014294F" w:rsidRDefault="00B40230" w:rsidP="00B40230">
      <w:pPr>
        <w:spacing w:line="276" w:lineRule="auto"/>
        <w:jc w:val="both"/>
        <w:rPr>
          <w:rFonts w:ascii="Arial" w:hAnsi="Arial" w:cs="Arial"/>
          <w:b/>
          <w:bCs/>
          <w:sz w:val="22"/>
          <w:szCs w:val="22"/>
        </w:rPr>
      </w:pPr>
    </w:p>
    <w:p w:rsidR="00B40230" w:rsidRPr="0014294F" w:rsidRDefault="00B40230" w:rsidP="00B40230">
      <w:pPr>
        <w:spacing w:line="276" w:lineRule="auto"/>
        <w:jc w:val="both"/>
        <w:rPr>
          <w:rFonts w:ascii="Arial" w:hAnsi="Arial" w:cs="Arial"/>
          <w:sz w:val="22"/>
          <w:szCs w:val="22"/>
        </w:rPr>
      </w:pPr>
      <w:r w:rsidRPr="0014294F">
        <w:rPr>
          <w:rFonts w:ascii="Arial" w:hAnsi="Arial" w:cs="Arial"/>
          <w:sz w:val="22"/>
          <w:szCs w:val="22"/>
        </w:rPr>
        <w:t>A CONTRATADA obriga-se a fornecer os produtos de acordo com as especificações constantes no edital.</w:t>
      </w:r>
    </w:p>
    <w:p w:rsidR="00B40230" w:rsidRPr="0014294F" w:rsidRDefault="00B40230" w:rsidP="00B40230">
      <w:pPr>
        <w:spacing w:line="276" w:lineRule="auto"/>
        <w:jc w:val="both"/>
        <w:rPr>
          <w:rFonts w:ascii="Arial" w:hAnsi="Arial" w:cs="Arial"/>
          <w:sz w:val="22"/>
          <w:szCs w:val="22"/>
        </w:rPr>
      </w:pPr>
    </w:p>
    <w:p w:rsidR="0034745B" w:rsidRPr="0014294F" w:rsidRDefault="0034745B" w:rsidP="0034745B">
      <w:pPr>
        <w:spacing w:line="276" w:lineRule="auto"/>
        <w:jc w:val="both"/>
        <w:rPr>
          <w:rFonts w:ascii="Arial" w:hAnsi="Arial" w:cs="Arial"/>
          <w:b/>
          <w:sz w:val="22"/>
          <w:szCs w:val="22"/>
          <w:u w:val="single"/>
        </w:rPr>
      </w:pPr>
      <w:r w:rsidRPr="0014294F">
        <w:rPr>
          <w:rFonts w:ascii="Arial" w:hAnsi="Arial" w:cs="Arial"/>
          <w:b/>
          <w:sz w:val="22"/>
          <w:szCs w:val="22"/>
          <w:u w:val="single"/>
        </w:rPr>
        <w:t>Será negociada com a empresa vencedora, a forma de apresentação dos medicamentos.</w:t>
      </w:r>
    </w:p>
    <w:p w:rsidR="00B40230" w:rsidRPr="0014294F" w:rsidRDefault="00B40230" w:rsidP="00B40230">
      <w:pPr>
        <w:spacing w:line="276" w:lineRule="auto"/>
        <w:jc w:val="both"/>
        <w:rPr>
          <w:rFonts w:ascii="Arial" w:hAnsi="Arial" w:cs="Arial"/>
          <w:sz w:val="22"/>
          <w:szCs w:val="22"/>
        </w:rPr>
      </w:pPr>
    </w:p>
    <w:p w:rsidR="0034745B" w:rsidRPr="0014294F" w:rsidRDefault="0034745B" w:rsidP="00B40230">
      <w:pPr>
        <w:spacing w:line="276" w:lineRule="auto"/>
        <w:jc w:val="both"/>
        <w:rPr>
          <w:rFonts w:ascii="Arial" w:hAnsi="Arial" w:cs="Arial"/>
          <w:sz w:val="22"/>
          <w:szCs w:val="22"/>
        </w:rPr>
      </w:pPr>
    </w:p>
    <w:p w:rsidR="00B40230" w:rsidRPr="0014294F" w:rsidRDefault="00B40230" w:rsidP="00B40230">
      <w:pPr>
        <w:spacing w:line="276" w:lineRule="auto"/>
        <w:jc w:val="both"/>
        <w:rPr>
          <w:rFonts w:ascii="Arial" w:hAnsi="Arial" w:cs="Arial"/>
          <w:b/>
          <w:bCs/>
          <w:sz w:val="22"/>
          <w:szCs w:val="22"/>
          <w:u w:val="single"/>
        </w:rPr>
      </w:pPr>
      <w:r w:rsidRPr="0014294F">
        <w:rPr>
          <w:rFonts w:ascii="Arial" w:hAnsi="Arial" w:cs="Arial"/>
          <w:b/>
          <w:bCs/>
          <w:sz w:val="22"/>
          <w:szCs w:val="22"/>
          <w:u w:val="single"/>
        </w:rPr>
        <w:t xml:space="preserve">CLÁUSULA QUARTA - DAS CONDIÇÕES DE RECEBIMENTO DO OBJETO </w:t>
      </w:r>
    </w:p>
    <w:p w:rsidR="00B40230" w:rsidRPr="0014294F" w:rsidRDefault="00B40230" w:rsidP="00B40230">
      <w:pPr>
        <w:spacing w:line="276" w:lineRule="auto"/>
        <w:jc w:val="both"/>
        <w:rPr>
          <w:rFonts w:ascii="Arial" w:hAnsi="Arial" w:cs="Arial"/>
          <w:sz w:val="22"/>
          <w:szCs w:val="22"/>
        </w:rPr>
      </w:pPr>
    </w:p>
    <w:p w:rsidR="00B40230" w:rsidRPr="0014294F" w:rsidRDefault="00B40230" w:rsidP="00B40230">
      <w:pPr>
        <w:spacing w:line="276" w:lineRule="auto"/>
        <w:jc w:val="both"/>
        <w:rPr>
          <w:rFonts w:ascii="Arial" w:hAnsi="Arial" w:cs="Arial"/>
          <w:sz w:val="22"/>
          <w:szCs w:val="22"/>
        </w:rPr>
      </w:pPr>
      <w:r w:rsidRPr="0014294F">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o subitem 13.3 deste Edital, acompanhada da respectiva nota fiscal/fatura</w:t>
      </w:r>
      <w:r w:rsidRPr="0014294F">
        <w:rPr>
          <w:rFonts w:ascii="Arial" w:hAnsi="Arial" w:cs="Arial"/>
          <w:sz w:val="22"/>
          <w:szCs w:val="22"/>
        </w:rPr>
        <w:t xml:space="preserve">. </w:t>
      </w:r>
    </w:p>
    <w:p w:rsidR="00B40230" w:rsidRPr="0014294F" w:rsidRDefault="00B40230" w:rsidP="00B40230">
      <w:pPr>
        <w:spacing w:line="276" w:lineRule="auto"/>
        <w:jc w:val="both"/>
        <w:rPr>
          <w:rFonts w:ascii="Arial" w:hAnsi="Arial" w:cs="Arial"/>
          <w:sz w:val="22"/>
          <w:szCs w:val="22"/>
        </w:rPr>
      </w:pPr>
    </w:p>
    <w:p w:rsidR="00B40230" w:rsidRPr="0014294F" w:rsidRDefault="00B40230" w:rsidP="00B40230">
      <w:pPr>
        <w:spacing w:line="276" w:lineRule="auto"/>
        <w:jc w:val="both"/>
        <w:rPr>
          <w:rFonts w:ascii="Arial" w:hAnsi="Arial" w:cs="Arial"/>
          <w:sz w:val="22"/>
          <w:szCs w:val="22"/>
        </w:rPr>
      </w:pPr>
      <w:r w:rsidRPr="0014294F">
        <w:rPr>
          <w:rFonts w:ascii="Arial" w:hAnsi="Arial" w:cs="Arial"/>
          <w:b/>
          <w:sz w:val="22"/>
          <w:szCs w:val="22"/>
          <w:u w:val="single"/>
        </w:rPr>
        <w:lastRenderedPageBreak/>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Pr="0014294F">
        <w:rPr>
          <w:rFonts w:ascii="Arial" w:hAnsi="Arial" w:cs="Arial"/>
          <w:sz w:val="22"/>
          <w:szCs w:val="22"/>
        </w:rPr>
        <w:t>.</w:t>
      </w:r>
    </w:p>
    <w:p w:rsidR="0034745B" w:rsidRPr="0014294F" w:rsidRDefault="0034745B" w:rsidP="00B40230">
      <w:pPr>
        <w:spacing w:line="276" w:lineRule="auto"/>
        <w:jc w:val="both"/>
        <w:rPr>
          <w:rFonts w:ascii="Arial" w:hAnsi="Arial" w:cs="Arial"/>
          <w:sz w:val="22"/>
          <w:szCs w:val="22"/>
        </w:rPr>
      </w:pPr>
    </w:p>
    <w:p w:rsidR="00B40230" w:rsidRPr="0014294F" w:rsidRDefault="00B40230" w:rsidP="00B40230">
      <w:pPr>
        <w:spacing w:line="276" w:lineRule="auto"/>
        <w:jc w:val="both"/>
        <w:rPr>
          <w:rFonts w:ascii="Arial" w:hAnsi="Arial" w:cs="Arial"/>
          <w:sz w:val="22"/>
          <w:szCs w:val="22"/>
        </w:rPr>
      </w:pPr>
      <w:r w:rsidRPr="0014294F">
        <w:rPr>
          <w:rFonts w:ascii="Arial" w:hAnsi="Arial" w:cs="Arial"/>
          <w:sz w:val="22"/>
          <w:szCs w:val="22"/>
        </w:rPr>
        <w:t>Tratando-se de empresa distribuidora ou importadora deverá apresentar o referido laudo analítico-laboratorial, expedido pelo laboratório produtor.</w:t>
      </w:r>
    </w:p>
    <w:p w:rsidR="00B40230" w:rsidRPr="0014294F" w:rsidRDefault="00B40230" w:rsidP="00B40230">
      <w:pPr>
        <w:spacing w:line="276" w:lineRule="auto"/>
        <w:jc w:val="both"/>
        <w:rPr>
          <w:rFonts w:ascii="Arial" w:hAnsi="Arial" w:cs="Arial"/>
          <w:sz w:val="22"/>
          <w:szCs w:val="22"/>
        </w:rPr>
      </w:pPr>
    </w:p>
    <w:p w:rsidR="00B40230" w:rsidRPr="0014294F" w:rsidRDefault="00B40230" w:rsidP="00B40230">
      <w:pPr>
        <w:spacing w:line="276" w:lineRule="auto"/>
        <w:jc w:val="both"/>
        <w:rPr>
          <w:rFonts w:ascii="Arial" w:hAnsi="Arial" w:cs="Arial"/>
          <w:sz w:val="22"/>
          <w:szCs w:val="22"/>
        </w:rPr>
      </w:pPr>
      <w:r w:rsidRPr="0014294F">
        <w:rPr>
          <w:rFonts w:ascii="Arial" w:hAnsi="Arial" w:cs="Arial"/>
          <w:sz w:val="22"/>
          <w:szCs w:val="22"/>
        </w:rPr>
        <w:t xml:space="preserve">Os medicamentos deverão em cumprimento à legislação sanitária, conter em suas embalagens, de forma visível, os seguintes dizeres: </w:t>
      </w:r>
      <w:r w:rsidRPr="0014294F">
        <w:rPr>
          <w:rFonts w:ascii="Arial" w:hAnsi="Arial" w:cs="Arial"/>
          <w:b/>
          <w:bCs/>
          <w:sz w:val="22"/>
          <w:szCs w:val="22"/>
        </w:rPr>
        <w:t>“PRODUTO DESTINADO ÀS ENTIDADES PÚBLICAS. PROIBIDA A VENDA NO COMÉRCIO”</w:t>
      </w:r>
      <w:r w:rsidRPr="0014294F">
        <w:rPr>
          <w:rFonts w:ascii="Arial" w:hAnsi="Arial" w:cs="Arial"/>
          <w:sz w:val="22"/>
          <w:szCs w:val="22"/>
        </w:rPr>
        <w:t>, bem como estar acompanhados de bula e referências ao número do item.</w:t>
      </w:r>
    </w:p>
    <w:p w:rsidR="00B40230" w:rsidRPr="0014294F" w:rsidRDefault="00B40230" w:rsidP="00B40230">
      <w:pPr>
        <w:spacing w:line="276" w:lineRule="auto"/>
        <w:jc w:val="both"/>
        <w:rPr>
          <w:rFonts w:ascii="Arial" w:hAnsi="Arial" w:cs="Arial"/>
          <w:sz w:val="22"/>
          <w:szCs w:val="22"/>
        </w:rPr>
      </w:pPr>
    </w:p>
    <w:p w:rsidR="00B40230" w:rsidRPr="0014294F" w:rsidRDefault="00B40230" w:rsidP="00B40230">
      <w:pPr>
        <w:spacing w:line="276" w:lineRule="auto"/>
        <w:jc w:val="both"/>
        <w:rPr>
          <w:rFonts w:ascii="Arial" w:hAnsi="Arial" w:cs="Arial"/>
          <w:sz w:val="22"/>
          <w:szCs w:val="22"/>
        </w:rPr>
      </w:pPr>
      <w:r w:rsidRPr="0014294F">
        <w:rPr>
          <w:rFonts w:ascii="Arial" w:hAnsi="Arial" w:cs="Arial"/>
          <w:sz w:val="22"/>
          <w:szCs w:val="22"/>
        </w:rPr>
        <w:t xml:space="preserve">Constatadas irregularidades no objeto contratual, o </w:t>
      </w:r>
      <w:r w:rsidRPr="0014294F">
        <w:rPr>
          <w:rFonts w:ascii="Arial" w:hAnsi="Arial" w:cs="Arial"/>
          <w:b/>
          <w:sz w:val="22"/>
          <w:szCs w:val="22"/>
        </w:rPr>
        <w:t>ÓRGÃO GERENCIADOR</w:t>
      </w:r>
      <w:r w:rsidRPr="0014294F">
        <w:rPr>
          <w:rFonts w:ascii="Arial" w:hAnsi="Arial" w:cs="Arial"/>
          <w:sz w:val="22"/>
          <w:szCs w:val="22"/>
        </w:rPr>
        <w:t xml:space="preserve"> poderá:</w:t>
      </w:r>
    </w:p>
    <w:p w:rsidR="00B40230" w:rsidRPr="0014294F" w:rsidRDefault="00B40230" w:rsidP="00B40230">
      <w:pPr>
        <w:spacing w:line="276" w:lineRule="auto"/>
        <w:jc w:val="both"/>
        <w:rPr>
          <w:rFonts w:ascii="Arial" w:hAnsi="Arial" w:cs="Arial"/>
          <w:sz w:val="22"/>
          <w:szCs w:val="22"/>
        </w:rPr>
      </w:pPr>
    </w:p>
    <w:p w:rsidR="00B40230" w:rsidRPr="0014294F" w:rsidRDefault="00B40230" w:rsidP="00904B87">
      <w:pPr>
        <w:pStyle w:val="PargrafodaLista"/>
        <w:numPr>
          <w:ilvl w:val="0"/>
          <w:numId w:val="26"/>
        </w:numPr>
        <w:spacing w:line="276" w:lineRule="auto"/>
        <w:jc w:val="both"/>
        <w:rPr>
          <w:rFonts w:ascii="Arial" w:hAnsi="Arial" w:cs="Arial"/>
          <w:sz w:val="22"/>
          <w:szCs w:val="22"/>
        </w:rPr>
      </w:pPr>
      <w:r w:rsidRPr="0014294F">
        <w:rPr>
          <w:rFonts w:ascii="Arial" w:hAnsi="Arial" w:cs="Arial"/>
          <w:sz w:val="22"/>
          <w:szCs w:val="22"/>
        </w:rPr>
        <w:t>Se disser respeito à especificação, rejeitá-lo no todo ou em parte, determinando sua substituição ou rescindindo a contratação, sem prejuízo das penalidades cabíveis;</w:t>
      </w:r>
    </w:p>
    <w:p w:rsidR="00B40230" w:rsidRPr="0014294F" w:rsidRDefault="00B40230" w:rsidP="00B40230">
      <w:pPr>
        <w:pStyle w:val="PargrafodaLista"/>
        <w:spacing w:line="276" w:lineRule="auto"/>
        <w:ind w:left="720"/>
        <w:jc w:val="both"/>
        <w:rPr>
          <w:rFonts w:ascii="Arial" w:hAnsi="Arial" w:cs="Arial"/>
          <w:sz w:val="22"/>
          <w:szCs w:val="22"/>
        </w:rPr>
      </w:pPr>
    </w:p>
    <w:p w:rsidR="00B40230" w:rsidRDefault="00B40230" w:rsidP="00904B87">
      <w:pPr>
        <w:pStyle w:val="PargrafodaLista"/>
        <w:numPr>
          <w:ilvl w:val="0"/>
          <w:numId w:val="26"/>
        </w:numPr>
        <w:spacing w:line="276" w:lineRule="auto"/>
        <w:jc w:val="both"/>
        <w:rPr>
          <w:rFonts w:ascii="Arial" w:hAnsi="Arial" w:cs="Arial"/>
          <w:sz w:val="22"/>
          <w:szCs w:val="22"/>
        </w:rPr>
      </w:pPr>
      <w:r w:rsidRPr="0014294F">
        <w:rPr>
          <w:rFonts w:ascii="Arial" w:hAnsi="Arial" w:cs="Arial"/>
          <w:sz w:val="22"/>
          <w:szCs w:val="22"/>
        </w:rPr>
        <w:t>Na hipótese de substituição</w:t>
      </w:r>
      <w:r w:rsidRPr="00B40230">
        <w:rPr>
          <w:rFonts w:ascii="Arial" w:hAnsi="Arial" w:cs="Arial"/>
          <w:sz w:val="22"/>
          <w:szCs w:val="22"/>
        </w:rPr>
        <w:t xml:space="preserve">, o </w:t>
      </w:r>
      <w:r w:rsidRPr="00B40230">
        <w:rPr>
          <w:rFonts w:ascii="Arial" w:hAnsi="Arial" w:cs="Arial"/>
          <w:b/>
          <w:sz w:val="22"/>
          <w:szCs w:val="22"/>
        </w:rPr>
        <w:t>FORNECEDOR</w:t>
      </w:r>
      <w:r w:rsidRPr="00B40230">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B40230" w:rsidRPr="00B40230" w:rsidRDefault="00B40230" w:rsidP="00B40230">
      <w:pPr>
        <w:pStyle w:val="PargrafodaLista"/>
        <w:rPr>
          <w:rFonts w:ascii="Arial" w:hAnsi="Arial" w:cs="Arial"/>
          <w:sz w:val="22"/>
          <w:szCs w:val="22"/>
        </w:rPr>
      </w:pPr>
    </w:p>
    <w:p w:rsidR="00B40230" w:rsidRDefault="00B40230" w:rsidP="00904B87">
      <w:pPr>
        <w:pStyle w:val="PargrafodaLista"/>
        <w:numPr>
          <w:ilvl w:val="0"/>
          <w:numId w:val="26"/>
        </w:numPr>
        <w:spacing w:line="276" w:lineRule="auto"/>
        <w:jc w:val="both"/>
        <w:rPr>
          <w:rFonts w:ascii="Arial" w:hAnsi="Arial" w:cs="Arial"/>
          <w:sz w:val="22"/>
          <w:szCs w:val="22"/>
        </w:rPr>
      </w:pPr>
      <w:r w:rsidRPr="00B40230">
        <w:rPr>
          <w:rFonts w:ascii="Arial" w:hAnsi="Arial" w:cs="Arial"/>
          <w:sz w:val="22"/>
          <w:szCs w:val="22"/>
        </w:rPr>
        <w:t>Se disser respeito à diferença de quantidade ou de partes, determinar sua complementação ou rescindir a contratação, sem prejuízo das penalidades cabíveis;</w:t>
      </w:r>
    </w:p>
    <w:p w:rsidR="00B40230" w:rsidRPr="00B40230" w:rsidRDefault="00B40230" w:rsidP="00B40230">
      <w:pPr>
        <w:pStyle w:val="PargrafodaLista"/>
        <w:rPr>
          <w:rFonts w:ascii="Arial" w:hAnsi="Arial" w:cs="Arial"/>
          <w:sz w:val="22"/>
          <w:szCs w:val="22"/>
        </w:rPr>
      </w:pPr>
    </w:p>
    <w:p w:rsidR="00B40230" w:rsidRPr="00B40230" w:rsidRDefault="00B40230" w:rsidP="00904B87">
      <w:pPr>
        <w:pStyle w:val="PargrafodaLista"/>
        <w:numPr>
          <w:ilvl w:val="0"/>
          <w:numId w:val="26"/>
        </w:numPr>
        <w:spacing w:line="276" w:lineRule="auto"/>
        <w:jc w:val="both"/>
        <w:rPr>
          <w:rFonts w:ascii="Arial" w:hAnsi="Arial" w:cs="Arial"/>
          <w:sz w:val="22"/>
          <w:szCs w:val="22"/>
        </w:rPr>
      </w:pPr>
      <w:r w:rsidRPr="00B40230">
        <w:rPr>
          <w:rFonts w:ascii="Arial" w:hAnsi="Arial" w:cs="Arial"/>
          <w:sz w:val="22"/>
          <w:szCs w:val="22"/>
        </w:rPr>
        <w:t xml:space="preserve">Na hipótese de complementação, o </w:t>
      </w:r>
      <w:r w:rsidRPr="00B40230">
        <w:rPr>
          <w:rFonts w:ascii="Arial" w:hAnsi="Arial" w:cs="Arial"/>
          <w:b/>
          <w:sz w:val="22"/>
          <w:szCs w:val="22"/>
        </w:rPr>
        <w:t>FORNECEDOR</w:t>
      </w:r>
      <w:r w:rsidRPr="00B40230">
        <w:rPr>
          <w:rFonts w:ascii="Arial" w:hAnsi="Arial" w:cs="Arial"/>
          <w:sz w:val="22"/>
          <w:szCs w:val="22"/>
        </w:rPr>
        <w:t xml:space="preserve"> deverá fazê-la em conformidade com a indicação do </w:t>
      </w:r>
      <w:r w:rsidRPr="00B40230">
        <w:rPr>
          <w:rFonts w:ascii="Arial" w:hAnsi="Arial" w:cs="Arial"/>
          <w:b/>
          <w:sz w:val="22"/>
          <w:szCs w:val="22"/>
        </w:rPr>
        <w:t>ÓRGÃO GERENCIADOR</w:t>
      </w:r>
      <w:r w:rsidRPr="00B40230">
        <w:rPr>
          <w:rFonts w:ascii="Arial" w:hAnsi="Arial" w:cs="Arial"/>
          <w:sz w:val="22"/>
          <w:szCs w:val="22"/>
        </w:rPr>
        <w:t>, no prazo máximo de 02 (dois) dias, contados da notificação por escrito, mantido o preço inicialmente contratado.</w:t>
      </w:r>
    </w:p>
    <w:p w:rsidR="00B40230" w:rsidRDefault="00B40230" w:rsidP="00B40230">
      <w:pPr>
        <w:spacing w:line="276" w:lineRule="auto"/>
        <w:jc w:val="both"/>
        <w:rPr>
          <w:rFonts w:ascii="Arial" w:hAnsi="Arial" w:cs="Arial"/>
          <w:sz w:val="22"/>
          <w:szCs w:val="22"/>
        </w:rPr>
      </w:pPr>
    </w:p>
    <w:p w:rsidR="00B40230" w:rsidRDefault="00B40230" w:rsidP="00B40230">
      <w:pPr>
        <w:spacing w:line="276" w:lineRule="auto"/>
        <w:jc w:val="both"/>
        <w:rPr>
          <w:rFonts w:ascii="Arial" w:hAnsi="Arial" w:cs="Arial"/>
          <w:b/>
          <w:bCs/>
          <w:sz w:val="22"/>
          <w:szCs w:val="22"/>
          <w:u w:val="single"/>
        </w:rPr>
      </w:pPr>
    </w:p>
    <w:p w:rsidR="00B40230" w:rsidRPr="00AD5546" w:rsidRDefault="00B40230" w:rsidP="00B40230">
      <w:pPr>
        <w:spacing w:line="276" w:lineRule="auto"/>
        <w:jc w:val="both"/>
        <w:rPr>
          <w:rFonts w:ascii="Arial" w:hAnsi="Arial" w:cs="Arial"/>
          <w:b/>
          <w:bCs/>
          <w:sz w:val="22"/>
          <w:szCs w:val="22"/>
          <w:u w:val="single"/>
        </w:rPr>
      </w:pPr>
      <w:r>
        <w:rPr>
          <w:rFonts w:ascii="Arial" w:hAnsi="Arial" w:cs="Arial"/>
          <w:b/>
          <w:bCs/>
          <w:sz w:val="22"/>
          <w:szCs w:val="22"/>
          <w:u w:val="single"/>
        </w:rPr>
        <w:t xml:space="preserve">CLÁUSULA QUINTA </w:t>
      </w:r>
      <w:r w:rsidRPr="00AD5546">
        <w:rPr>
          <w:rFonts w:ascii="Arial" w:hAnsi="Arial" w:cs="Arial"/>
          <w:b/>
          <w:bCs/>
          <w:sz w:val="22"/>
          <w:szCs w:val="22"/>
          <w:u w:val="single"/>
        </w:rPr>
        <w:t>- DA GARANTIA DO MATERIAL</w:t>
      </w:r>
    </w:p>
    <w:p w:rsidR="00B40230" w:rsidRPr="00AD5546" w:rsidRDefault="00B40230" w:rsidP="00B40230">
      <w:pPr>
        <w:spacing w:line="276" w:lineRule="auto"/>
        <w:jc w:val="both"/>
        <w:rPr>
          <w:rFonts w:ascii="Arial" w:hAnsi="Arial" w:cs="Arial"/>
          <w:sz w:val="22"/>
          <w:szCs w:val="22"/>
        </w:rPr>
      </w:pPr>
    </w:p>
    <w:p w:rsidR="00B40230" w:rsidRPr="0034745B" w:rsidRDefault="00B40230" w:rsidP="00B40230">
      <w:pPr>
        <w:spacing w:line="276" w:lineRule="auto"/>
        <w:jc w:val="both"/>
        <w:rPr>
          <w:rFonts w:ascii="Arial" w:hAnsi="Arial" w:cs="Arial"/>
          <w:sz w:val="22"/>
          <w:szCs w:val="22"/>
        </w:rPr>
      </w:pPr>
      <w:r w:rsidRPr="00AD5546">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AD5546">
        <w:rPr>
          <w:rFonts w:ascii="Arial" w:hAnsi="Arial" w:cs="Arial"/>
          <w:sz w:val="22"/>
          <w:szCs w:val="22"/>
        </w:rPr>
        <w:t>.</w:t>
      </w:r>
    </w:p>
    <w:p w:rsidR="00B40230" w:rsidRPr="00AD5546" w:rsidRDefault="00B40230" w:rsidP="00B40230">
      <w:pPr>
        <w:spacing w:line="276" w:lineRule="auto"/>
        <w:jc w:val="both"/>
        <w:rPr>
          <w:rFonts w:ascii="Arial" w:hAnsi="Arial" w:cs="Arial"/>
          <w:b/>
          <w:bCs/>
          <w:sz w:val="22"/>
          <w:szCs w:val="22"/>
          <w:u w:val="single"/>
        </w:rPr>
      </w:pPr>
      <w:r>
        <w:rPr>
          <w:rFonts w:ascii="Arial" w:hAnsi="Arial" w:cs="Arial"/>
          <w:b/>
          <w:bCs/>
          <w:sz w:val="22"/>
          <w:szCs w:val="22"/>
          <w:u w:val="single"/>
        </w:rPr>
        <w:lastRenderedPageBreak/>
        <w:t>CLÁUSULA SEXTA</w:t>
      </w:r>
      <w:r w:rsidRPr="00AD5546">
        <w:rPr>
          <w:rFonts w:ascii="Arial" w:hAnsi="Arial" w:cs="Arial"/>
          <w:b/>
          <w:bCs/>
          <w:sz w:val="22"/>
          <w:szCs w:val="22"/>
          <w:u w:val="single"/>
        </w:rPr>
        <w:t xml:space="preserve"> - DA FORMA DE PAGAMENTO </w:t>
      </w:r>
    </w:p>
    <w:p w:rsidR="00B40230" w:rsidRPr="00AD5546" w:rsidRDefault="00B40230" w:rsidP="00B40230">
      <w:pPr>
        <w:spacing w:line="276" w:lineRule="auto"/>
        <w:jc w:val="both"/>
        <w:rPr>
          <w:rFonts w:ascii="Arial" w:hAnsi="Arial" w:cs="Arial"/>
          <w:sz w:val="22"/>
          <w:szCs w:val="22"/>
        </w:rPr>
      </w:pPr>
    </w:p>
    <w:p w:rsidR="00B40230" w:rsidRPr="00EE382B" w:rsidRDefault="00B40230" w:rsidP="00B40230">
      <w:pPr>
        <w:widowControl w:val="0"/>
        <w:autoSpaceDE w:val="0"/>
        <w:autoSpaceDN w:val="0"/>
        <w:adjustRightInd w:val="0"/>
        <w:spacing w:line="276" w:lineRule="auto"/>
        <w:jc w:val="both"/>
        <w:rPr>
          <w:rFonts w:ascii="Arial" w:hAnsi="Arial" w:cs="Arial"/>
          <w:b/>
          <w:sz w:val="22"/>
          <w:szCs w:val="22"/>
          <w:u w:val="single"/>
        </w:rPr>
      </w:pPr>
      <w:r w:rsidRPr="00EE382B">
        <w:rPr>
          <w:rFonts w:ascii="Arial" w:hAnsi="Arial" w:cs="Arial"/>
          <w:sz w:val="22"/>
          <w:szCs w:val="22"/>
        </w:rPr>
        <w:t>A Nota Fiscal/Fatura emitida pela Contratada, deverá ser entregue juntamente com os produtos, no Almoxarifado do CEO – Centro de Especialidades Odontológicas, sito à Av. Clara Gianotti de Souza, n°345 – Centro – Registro/SP</w:t>
      </w:r>
      <w:r w:rsidRPr="00EE382B">
        <w:rPr>
          <w:rFonts w:ascii="Arial" w:hAnsi="Arial" w:cs="Arial"/>
          <w:sz w:val="22"/>
          <w:szCs w:val="22"/>
          <w:u w:val="single"/>
        </w:rPr>
        <w:t>.</w:t>
      </w:r>
      <w:r w:rsidRPr="00EE382B">
        <w:rPr>
          <w:rFonts w:ascii="Arial" w:hAnsi="Arial" w:cs="Arial"/>
          <w:b/>
          <w:sz w:val="22"/>
          <w:szCs w:val="22"/>
          <w:u w:val="single"/>
        </w:rPr>
        <w:t xml:space="preserve"> O documento fiscal deverá ser do estabelecimento que apresentou a proposta vencedora da licitação.</w:t>
      </w:r>
    </w:p>
    <w:p w:rsidR="00B40230" w:rsidRDefault="00B40230" w:rsidP="00B40230">
      <w:pPr>
        <w:spacing w:line="276" w:lineRule="auto"/>
        <w:jc w:val="both"/>
        <w:rPr>
          <w:rFonts w:ascii="Arial" w:hAnsi="Arial" w:cs="Arial"/>
          <w:sz w:val="22"/>
          <w:szCs w:val="22"/>
        </w:rPr>
      </w:pPr>
    </w:p>
    <w:p w:rsidR="00B40230" w:rsidRPr="008A0C5A" w:rsidRDefault="00B40230" w:rsidP="00B40230">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B40230" w:rsidRPr="008A0C5A" w:rsidRDefault="00B40230" w:rsidP="00B40230">
      <w:pPr>
        <w:spacing w:line="276" w:lineRule="auto"/>
        <w:jc w:val="both"/>
        <w:rPr>
          <w:rFonts w:ascii="Arial" w:hAnsi="Arial" w:cs="Arial"/>
          <w:sz w:val="22"/>
          <w:szCs w:val="22"/>
        </w:rPr>
      </w:pPr>
      <w:r w:rsidRPr="008A0C5A">
        <w:rPr>
          <w:rFonts w:ascii="Arial" w:hAnsi="Arial" w:cs="Arial"/>
          <w:sz w:val="22"/>
          <w:szCs w:val="22"/>
        </w:rPr>
        <w:t xml:space="preserve"> </w:t>
      </w:r>
    </w:p>
    <w:p w:rsidR="00B40230" w:rsidRDefault="00B40230" w:rsidP="00B40230">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w:t>
      </w:r>
      <w:r w:rsidRPr="00BA6D85">
        <w:rPr>
          <w:rFonts w:ascii="Arial" w:hAnsi="Arial" w:cs="Arial"/>
          <w:b/>
          <w:sz w:val="22"/>
          <w:szCs w:val="22"/>
          <w:u w:val="single"/>
        </w:rPr>
        <w:t xml:space="preserve">conforme </w:t>
      </w:r>
      <w:r w:rsidR="00BA6D85" w:rsidRPr="00BA6D85">
        <w:rPr>
          <w:rFonts w:ascii="Arial" w:hAnsi="Arial" w:cs="Arial"/>
          <w:b/>
          <w:sz w:val="22"/>
          <w:szCs w:val="22"/>
          <w:u w:val="single"/>
        </w:rPr>
        <w:t>ANEXO XVI</w:t>
      </w:r>
      <w:r w:rsidRPr="00BA6D85">
        <w:rPr>
          <w:rFonts w:ascii="Arial" w:hAnsi="Arial" w:cs="Arial"/>
          <w:b/>
          <w:sz w:val="22"/>
          <w:szCs w:val="22"/>
          <w:u w:val="single"/>
        </w:rPr>
        <w:t xml:space="preserve"> do edital.</w:t>
      </w:r>
      <w:r>
        <w:rPr>
          <w:rFonts w:ascii="Arial" w:hAnsi="Arial" w:cs="Arial"/>
          <w:b/>
          <w:sz w:val="22"/>
          <w:szCs w:val="22"/>
        </w:rPr>
        <w:t xml:space="preserve"> </w:t>
      </w:r>
    </w:p>
    <w:p w:rsidR="00B40230" w:rsidRDefault="00B40230" w:rsidP="00B40230">
      <w:pPr>
        <w:widowControl w:val="0"/>
        <w:autoSpaceDE w:val="0"/>
        <w:autoSpaceDN w:val="0"/>
        <w:adjustRightInd w:val="0"/>
        <w:spacing w:line="276" w:lineRule="auto"/>
        <w:jc w:val="both"/>
        <w:rPr>
          <w:rFonts w:ascii="Arial" w:hAnsi="Arial" w:cs="Arial"/>
          <w:sz w:val="22"/>
          <w:szCs w:val="22"/>
        </w:rPr>
      </w:pPr>
    </w:p>
    <w:p w:rsidR="00B40230" w:rsidRPr="008A0C5A" w:rsidRDefault="00B40230" w:rsidP="00B40230">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B40230" w:rsidRPr="00EE382B" w:rsidRDefault="00B40230" w:rsidP="00B40230">
      <w:pPr>
        <w:widowControl w:val="0"/>
        <w:autoSpaceDE w:val="0"/>
        <w:autoSpaceDN w:val="0"/>
        <w:adjustRightInd w:val="0"/>
        <w:spacing w:line="276" w:lineRule="auto"/>
        <w:jc w:val="both"/>
        <w:rPr>
          <w:rFonts w:ascii="Arial" w:hAnsi="Arial" w:cs="Arial"/>
          <w:sz w:val="22"/>
          <w:szCs w:val="22"/>
        </w:rPr>
      </w:pPr>
    </w:p>
    <w:p w:rsidR="00B40230" w:rsidRPr="00EE382B" w:rsidRDefault="00B40230" w:rsidP="00B40230">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B40230" w:rsidRPr="00EE382B" w:rsidRDefault="00B40230" w:rsidP="00B40230">
      <w:pPr>
        <w:widowControl w:val="0"/>
        <w:autoSpaceDE w:val="0"/>
        <w:autoSpaceDN w:val="0"/>
        <w:adjustRightInd w:val="0"/>
        <w:spacing w:line="276" w:lineRule="auto"/>
        <w:jc w:val="both"/>
        <w:rPr>
          <w:rFonts w:ascii="Arial" w:hAnsi="Arial" w:cs="Arial"/>
          <w:sz w:val="22"/>
          <w:szCs w:val="22"/>
        </w:rPr>
      </w:pPr>
    </w:p>
    <w:p w:rsidR="00B40230" w:rsidRPr="00EE382B" w:rsidRDefault="00B40230" w:rsidP="00B40230">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B40230" w:rsidRPr="00EE382B" w:rsidRDefault="00B40230" w:rsidP="00B40230">
      <w:pPr>
        <w:widowControl w:val="0"/>
        <w:autoSpaceDE w:val="0"/>
        <w:autoSpaceDN w:val="0"/>
        <w:adjustRightInd w:val="0"/>
        <w:spacing w:line="276" w:lineRule="auto"/>
        <w:jc w:val="both"/>
        <w:rPr>
          <w:rFonts w:ascii="Arial" w:hAnsi="Arial" w:cs="Arial"/>
          <w:sz w:val="22"/>
          <w:szCs w:val="22"/>
        </w:rPr>
      </w:pPr>
    </w:p>
    <w:p w:rsidR="00B40230" w:rsidRDefault="00B40230" w:rsidP="00B40230">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B40230"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SÉTIMA</w:t>
      </w:r>
      <w:r w:rsidRPr="00AD5546">
        <w:rPr>
          <w:rFonts w:ascii="Arial" w:hAnsi="Arial" w:cs="Arial"/>
          <w:b/>
          <w:bCs/>
          <w:sz w:val="22"/>
          <w:szCs w:val="22"/>
          <w:u w:val="single"/>
        </w:rPr>
        <w:t xml:space="preserve"> - DO REAJUSTE</w:t>
      </w:r>
    </w:p>
    <w:p w:rsidR="00B40230" w:rsidRPr="00AD5546" w:rsidRDefault="00B40230" w:rsidP="00B40230">
      <w:pPr>
        <w:spacing w:line="276" w:lineRule="auto"/>
        <w:jc w:val="both"/>
        <w:rPr>
          <w:rFonts w:ascii="Arial" w:hAnsi="Arial" w:cs="Arial"/>
          <w:sz w:val="22"/>
          <w:szCs w:val="22"/>
        </w:rPr>
      </w:pPr>
    </w:p>
    <w:p w:rsidR="00B40230" w:rsidRDefault="00B40230" w:rsidP="00B40230">
      <w:pPr>
        <w:autoSpaceDE w:val="0"/>
        <w:autoSpaceDN w:val="0"/>
        <w:adjustRightInd w:val="0"/>
        <w:spacing w:line="276" w:lineRule="auto"/>
        <w:jc w:val="both"/>
        <w:rPr>
          <w:rFonts w:ascii="Arial" w:hAnsi="Arial" w:cs="Arial"/>
          <w:sz w:val="22"/>
          <w:szCs w:val="22"/>
        </w:rPr>
      </w:pPr>
      <w:r w:rsidRPr="00AD5546">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AD5546">
        <w:rPr>
          <w:rFonts w:ascii="Arial" w:hAnsi="Arial" w:cs="Arial"/>
          <w:sz w:val="22"/>
          <w:szCs w:val="22"/>
        </w:rPr>
        <w:t>.</w:t>
      </w:r>
    </w:p>
    <w:p w:rsidR="00B40230" w:rsidRPr="00AD5546" w:rsidRDefault="00B40230" w:rsidP="00B40230">
      <w:pPr>
        <w:autoSpaceDE w:val="0"/>
        <w:autoSpaceDN w:val="0"/>
        <w:adjustRightInd w:val="0"/>
        <w:spacing w:line="276" w:lineRule="auto"/>
        <w:jc w:val="both"/>
        <w:rPr>
          <w:rFonts w:ascii="Arial" w:hAnsi="Arial" w:cs="Arial"/>
          <w:sz w:val="22"/>
          <w:szCs w:val="22"/>
        </w:rPr>
      </w:pPr>
    </w:p>
    <w:p w:rsidR="00B40230" w:rsidRDefault="00B40230" w:rsidP="00B40230">
      <w:pPr>
        <w:autoSpaceDE w:val="0"/>
        <w:autoSpaceDN w:val="0"/>
        <w:adjustRightInd w:val="0"/>
        <w:spacing w:line="276" w:lineRule="auto"/>
        <w:jc w:val="both"/>
        <w:rPr>
          <w:rFonts w:ascii="Arial" w:hAnsi="Arial" w:cs="Arial"/>
          <w:sz w:val="22"/>
          <w:szCs w:val="22"/>
        </w:rPr>
      </w:pPr>
    </w:p>
    <w:p w:rsidR="00B40230" w:rsidRDefault="00B40230" w:rsidP="00B40230">
      <w:pPr>
        <w:autoSpaceDE w:val="0"/>
        <w:autoSpaceDN w:val="0"/>
        <w:adjustRightInd w:val="0"/>
        <w:spacing w:line="276" w:lineRule="auto"/>
        <w:jc w:val="both"/>
        <w:rPr>
          <w:rFonts w:ascii="Arial" w:hAnsi="Arial" w:cs="Arial"/>
          <w:sz w:val="22"/>
          <w:szCs w:val="22"/>
        </w:rPr>
      </w:pPr>
    </w:p>
    <w:p w:rsidR="00B40230" w:rsidRPr="00AD5546" w:rsidRDefault="00B40230" w:rsidP="00B40230">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lastRenderedPageBreak/>
        <w:t xml:space="preserve">Mesmo comprovada à ocorrência de situação prevista na alínea “d” do inciso II do art. 65 da Lei n.º 8.666/93, o </w:t>
      </w:r>
      <w:r w:rsidRPr="00AD5546">
        <w:rPr>
          <w:rFonts w:ascii="Arial" w:hAnsi="Arial" w:cs="Arial"/>
          <w:b/>
          <w:sz w:val="22"/>
          <w:szCs w:val="22"/>
        </w:rPr>
        <w:t>ÓRGÃO GERENCIADOR</w:t>
      </w:r>
      <w:r w:rsidRPr="00AD5546">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AD5546">
        <w:rPr>
          <w:rFonts w:ascii="Arial" w:hAnsi="Arial" w:cs="Arial"/>
          <w:b/>
          <w:sz w:val="22"/>
          <w:szCs w:val="22"/>
        </w:rPr>
        <w:t xml:space="preserve"> ÓRGÃO GERENCIADOR,</w:t>
      </w:r>
      <w:r w:rsidRPr="00AD5546">
        <w:rPr>
          <w:rFonts w:ascii="Arial" w:hAnsi="Arial" w:cs="Arial"/>
          <w:sz w:val="22"/>
          <w:szCs w:val="22"/>
        </w:rPr>
        <w:t xml:space="preserve"> os </w:t>
      </w:r>
      <w:r w:rsidRPr="00AD5546">
        <w:rPr>
          <w:rFonts w:ascii="Arial" w:hAnsi="Arial" w:cs="Arial"/>
          <w:b/>
          <w:bCs/>
          <w:sz w:val="22"/>
          <w:szCs w:val="22"/>
        </w:rPr>
        <w:t>FORNECEDOR(</w:t>
      </w:r>
      <w:r w:rsidRPr="00AD5546">
        <w:rPr>
          <w:rFonts w:ascii="Arial" w:hAnsi="Arial" w:cs="Arial"/>
          <w:sz w:val="22"/>
          <w:szCs w:val="22"/>
        </w:rPr>
        <w:t>es</w:t>
      </w:r>
      <w:r w:rsidRPr="00AD5546">
        <w:rPr>
          <w:rFonts w:ascii="Arial" w:hAnsi="Arial" w:cs="Arial"/>
          <w:b/>
          <w:sz w:val="22"/>
          <w:szCs w:val="22"/>
        </w:rPr>
        <w:t>)</w:t>
      </w:r>
      <w:r w:rsidRPr="00AD5546">
        <w:rPr>
          <w:rFonts w:ascii="Arial" w:hAnsi="Arial" w:cs="Arial"/>
          <w:sz w:val="22"/>
          <w:szCs w:val="22"/>
        </w:rPr>
        <w:t xml:space="preserve"> registrados serão convocados para alteração, por aditamento, do preço da Ata.</w:t>
      </w:r>
    </w:p>
    <w:p w:rsidR="00B40230" w:rsidRDefault="00B40230" w:rsidP="00B40230">
      <w:pPr>
        <w:spacing w:line="276" w:lineRule="auto"/>
        <w:jc w:val="both"/>
        <w:rPr>
          <w:rFonts w:ascii="Arial" w:hAnsi="Arial" w:cs="Arial"/>
          <w:b/>
          <w:bCs/>
          <w:sz w:val="22"/>
          <w:szCs w:val="22"/>
        </w:rPr>
      </w:pPr>
    </w:p>
    <w:p w:rsidR="00B40230" w:rsidRPr="00AD5546" w:rsidRDefault="00B40230" w:rsidP="00B40230">
      <w:pPr>
        <w:spacing w:line="276" w:lineRule="auto"/>
        <w:jc w:val="both"/>
        <w:rPr>
          <w:rFonts w:ascii="Arial" w:hAnsi="Arial" w:cs="Arial"/>
          <w:b/>
          <w:bCs/>
          <w:sz w:val="22"/>
          <w:szCs w:val="22"/>
        </w:rPr>
      </w:pPr>
    </w:p>
    <w:p w:rsidR="00B40230" w:rsidRPr="00AD5546" w:rsidRDefault="00B40230" w:rsidP="00B40230">
      <w:pPr>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Pr="00AD5546">
        <w:rPr>
          <w:rFonts w:ascii="Arial" w:hAnsi="Arial" w:cs="Arial"/>
          <w:b/>
          <w:bCs/>
          <w:sz w:val="22"/>
          <w:szCs w:val="22"/>
          <w:u w:val="single"/>
        </w:rPr>
        <w:t xml:space="preserve"> - DOS DIREITOS E DAS OBRIGAÇÕES</w:t>
      </w: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t>1 – Dos direitos:</w:t>
      </w: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t xml:space="preserve">Constituem direitos do </w:t>
      </w:r>
      <w:r w:rsidRPr="00AD5546">
        <w:rPr>
          <w:rFonts w:ascii="Arial" w:hAnsi="Arial" w:cs="Arial"/>
          <w:b/>
          <w:sz w:val="22"/>
          <w:szCs w:val="22"/>
        </w:rPr>
        <w:t>ÓRGÃO GERENCIADOR</w:t>
      </w:r>
      <w:r w:rsidRPr="00AD5546">
        <w:rPr>
          <w:rFonts w:ascii="Arial" w:hAnsi="Arial" w:cs="Arial"/>
          <w:sz w:val="22"/>
          <w:szCs w:val="22"/>
        </w:rPr>
        <w:t xml:space="preserve"> receber o objeto nas condições avençadas e do </w:t>
      </w:r>
      <w:r w:rsidRPr="00AD5546">
        <w:rPr>
          <w:rFonts w:ascii="Arial" w:hAnsi="Arial" w:cs="Arial"/>
          <w:b/>
          <w:sz w:val="22"/>
          <w:szCs w:val="22"/>
        </w:rPr>
        <w:t>DETENTOR DA ATA</w:t>
      </w:r>
      <w:r w:rsidRPr="00AD5546">
        <w:rPr>
          <w:rFonts w:ascii="Arial" w:hAnsi="Arial" w:cs="Arial"/>
          <w:sz w:val="22"/>
          <w:szCs w:val="22"/>
        </w:rPr>
        <w:t xml:space="preserve"> perceber o valor ajustado na forma e no prazo convencionados.</w:t>
      </w: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t>2. – Das Obrigações:</w:t>
      </w:r>
    </w:p>
    <w:p w:rsidR="00B40230" w:rsidRPr="00AD5546" w:rsidRDefault="00B40230" w:rsidP="00B40230">
      <w:pPr>
        <w:spacing w:line="276" w:lineRule="auto"/>
        <w:jc w:val="both"/>
        <w:rPr>
          <w:rFonts w:ascii="Arial" w:hAnsi="Arial" w:cs="Arial"/>
          <w:sz w:val="22"/>
          <w:szCs w:val="22"/>
        </w:rPr>
      </w:pPr>
    </w:p>
    <w:p w:rsidR="00B40230" w:rsidRDefault="00B40230" w:rsidP="00B40230">
      <w:pPr>
        <w:spacing w:line="276" w:lineRule="auto"/>
        <w:jc w:val="both"/>
        <w:rPr>
          <w:rFonts w:ascii="Arial" w:hAnsi="Arial" w:cs="Arial"/>
          <w:sz w:val="22"/>
          <w:szCs w:val="22"/>
        </w:rPr>
      </w:pPr>
      <w:r w:rsidRPr="00AD5546">
        <w:rPr>
          <w:rFonts w:ascii="Arial" w:hAnsi="Arial" w:cs="Arial"/>
          <w:sz w:val="22"/>
          <w:szCs w:val="22"/>
        </w:rPr>
        <w:t xml:space="preserve">2.1. Constituem obrigações do </w:t>
      </w:r>
      <w:r w:rsidRPr="00AD5546">
        <w:rPr>
          <w:rFonts w:ascii="Arial" w:hAnsi="Arial" w:cs="Arial"/>
          <w:b/>
          <w:sz w:val="22"/>
          <w:szCs w:val="22"/>
        </w:rPr>
        <w:t>ÓRGÃO GERENCIADOR</w:t>
      </w:r>
      <w:r w:rsidRPr="00AD5546">
        <w:rPr>
          <w:rFonts w:ascii="Arial" w:hAnsi="Arial" w:cs="Arial"/>
          <w:sz w:val="22"/>
          <w:szCs w:val="22"/>
        </w:rPr>
        <w:t>:</w:t>
      </w:r>
    </w:p>
    <w:p w:rsidR="00B40230" w:rsidRDefault="00B40230" w:rsidP="00B40230">
      <w:pPr>
        <w:spacing w:line="276" w:lineRule="auto"/>
        <w:jc w:val="both"/>
        <w:rPr>
          <w:rFonts w:ascii="Arial" w:hAnsi="Arial" w:cs="Arial"/>
          <w:sz w:val="22"/>
          <w:szCs w:val="22"/>
        </w:rPr>
      </w:pPr>
    </w:p>
    <w:p w:rsidR="00B40230" w:rsidRDefault="00B40230" w:rsidP="00904B87">
      <w:pPr>
        <w:pStyle w:val="PargrafodaLista"/>
        <w:numPr>
          <w:ilvl w:val="0"/>
          <w:numId w:val="27"/>
        </w:numPr>
        <w:spacing w:line="276" w:lineRule="auto"/>
        <w:jc w:val="both"/>
        <w:rPr>
          <w:rFonts w:ascii="Arial" w:hAnsi="Arial" w:cs="Arial"/>
          <w:sz w:val="22"/>
          <w:szCs w:val="22"/>
        </w:rPr>
      </w:pPr>
      <w:r w:rsidRPr="00B40230">
        <w:rPr>
          <w:rFonts w:ascii="Arial" w:hAnsi="Arial" w:cs="Arial"/>
          <w:sz w:val="22"/>
          <w:szCs w:val="22"/>
        </w:rPr>
        <w:t>Efetuar o pagamento ajustado; e</w:t>
      </w:r>
    </w:p>
    <w:p w:rsidR="00B40230" w:rsidRDefault="00B40230" w:rsidP="00B40230">
      <w:pPr>
        <w:pStyle w:val="PargrafodaLista"/>
        <w:spacing w:line="276" w:lineRule="auto"/>
        <w:ind w:left="720"/>
        <w:jc w:val="both"/>
        <w:rPr>
          <w:rFonts w:ascii="Arial" w:hAnsi="Arial" w:cs="Arial"/>
          <w:sz w:val="22"/>
          <w:szCs w:val="22"/>
        </w:rPr>
      </w:pPr>
    </w:p>
    <w:p w:rsidR="00B40230" w:rsidRDefault="00B40230" w:rsidP="00904B87">
      <w:pPr>
        <w:pStyle w:val="PargrafodaLista"/>
        <w:numPr>
          <w:ilvl w:val="0"/>
          <w:numId w:val="27"/>
        </w:numPr>
        <w:spacing w:line="276" w:lineRule="auto"/>
        <w:jc w:val="both"/>
        <w:rPr>
          <w:rFonts w:ascii="Arial" w:hAnsi="Arial" w:cs="Arial"/>
          <w:sz w:val="22"/>
          <w:szCs w:val="22"/>
        </w:rPr>
      </w:pPr>
      <w:r w:rsidRPr="00B40230">
        <w:rPr>
          <w:rFonts w:ascii="Arial" w:hAnsi="Arial" w:cs="Arial"/>
          <w:sz w:val="22"/>
          <w:szCs w:val="22"/>
        </w:rPr>
        <w:t xml:space="preserve">Dar ao </w:t>
      </w:r>
      <w:r w:rsidRPr="00B40230">
        <w:rPr>
          <w:rFonts w:ascii="Arial" w:hAnsi="Arial" w:cs="Arial"/>
          <w:b/>
          <w:sz w:val="22"/>
          <w:szCs w:val="22"/>
        </w:rPr>
        <w:t>DETENTOR DA ATA</w:t>
      </w:r>
      <w:r w:rsidRPr="00B40230">
        <w:rPr>
          <w:rFonts w:ascii="Arial" w:hAnsi="Arial" w:cs="Arial"/>
          <w:sz w:val="22"/>
          <w:szCs w:val="22"/>
        </w:rPr>
        <w:t xml:space="preserve"> as condições necessárias à regular execução do contrato.</w:t>
      </w:r>
    </w:p>
    <w:p w:rsidR="00B40230" w:rsidRPr="00B40230" w:rsidRDefault="00B40230" w:rsidP="00B40230">
      <w:pPr>
        <w:pStyle w:val="PargrafodaLista"/>
        <w:rPr>
          <w:rFonts w:ascii="Arial" w:hAnsi="Arial" w:cs="Arial"/>
          <w:sz w:val="22"/>
          <w:szCs w:val="22"/>
        </w:rPr>
      </w:pPr>
    </w:p>
    <w:p w:rsidR="00B40230" w:rsidRPr="0014294F" w:rsidRDefault="00B40230" w:rsidP="00904B87">
      <w:pPr>
        <w:pStyle w:val="PargrafodaLista"/>
        <w:numPr>
          <w:ilvl w:val="0"/>
          <w:numId w:val="27"/>
        </w:numPr>
        <w:spacing w:line="276" w:lineRule="auto"/>
        <w:jc w:val="both"/>
        <w:rPr>
          <w:rFonts w:ascii="Arial" w:hAnsi="Arial" w:cs="Arial"/>
          <w:sz w:val="22"/>
          <w:szCs w:val="22"/>
        </w:rPr>
      </w:pPr>
      <w:r w:rsidRPr="00B40230">
        <w:rPr>
          <w:rFonts w:ascii="Arial" w:hAnsi="Arial" w:cs="Arial"/>
          <w:sz w:val="22"/>
          <w:szCs w:val="22"/>
        </w:rPr>
        <w:t xml:space="preserve">Prestar ao </w:t>
      </w:r>
      <w:r w:rsidRPr="00B40230">
        <w:rPr>
          <w:rFonts w:ascii="Arial" w:hAnsi="Arial" w:cs="Arial"/>
          <w:b/>
          <w:sz w:val="22"/>
          <w:szCs w:val="22"/>
        </w:rPr>
        <w:t>DETENTOR DA ATA</w:t>
      </w:r>
      <w:r w:rsidRPr="00B40230">
        <w:rPr>
          <w:rFonts w:ascii="Arial" w:hAnsi="Arial" w:cs="Arial"/>
          <w:sz w:val="22"/>
          <w:szCs w:val="22"/>
        </w:rPr>
        <w:t xml:space="preserve"> todos os esclarecimentos necessários para o </w:t>
      </w:r>
      <w:r w:rsidRPr="0014294F">
        <w:rPr>
          <w:rFonts w:ascii="Arial" w:hAnsi="Arial" w:cs="Arial"/>
          <w:sz w:val="22"/>
          <w:szCs w:val="22"/>
        </w:rPr>
        <w:t>fornecimento;</w:t>
      </w:r>
    </w:p>
    <w:p w:rsidR="00B40230" w:rsidRPr="0014294F" w:rsidRDefault="00B40230" w:rsidP="00B40230">
      <w:pPr>
        <w:pStyle w:val="PargrafodaLista"/>
        <w:rPr>
          <w:rFonts w:ascii="Arial" w:hAnsi="Arial" w:cs="Arial"/>
          <w:sz w:val="22"/>
          <w:szCs w:val="22"/>
        </w:rPr>
      </w:pPr>
    </w:p>
    <w:p w:rsidR="00B40230" w:rsidRPr="0014294F" w:rsidRDefault="00B40230" w:rsidP="00904B87">
      <w:pPr>
        <w:pStyle w:val="PargrafodaLista"/>
        <w:numPr>
          <w:ilvl w:val="0"/>
          <w:numId w:val="27"/>
        </w:numPr>
        <w:spacing w:line="276" w:lineRule="auto"/>
        <w:jc w:val="both"/>
        <w:rPr>
          <w:rFonts w:ascii="Arial" w:hAnsi="Arial" w:cs="Arial"/>
          <w:sz w:val="22"/>
          <w:szCs w:val="22"/>
        </w:rPr>
      </w:pPr>
      <w:r w:rsidRPr="0014294F">
        <w:rPr>
          <w:rFonts w:ascii="Arial" w:hAnsi="Arial" w:cs="Arial"/>
          <w:sz w:val="22"/>
          <w:szCs w:val="22"/>
        </w:rPr>
        <w:t>Fica facultativo a Prefeitura Municipal de Registro solicitar comprovação de que a empresa cumpre a Resolução</w:t>
      </w:r>
      <w:r w:rsidR="00FC18A2" w:rsidRPr="0014294F">
        <w:rPr>
          <w:rFonts w:ascii="Arial" w:hAnsi="Arial" w:cs="Arial"/>
          <w:sz w:val="22"/>
          <w:szCs w:val="22"/>
        </w:rPr>
        <w:t xml:space="preserve"> CMED</w:t>
      </w:r>
      <w:r w:rsidRPr="0014294F">
        <w:rPr>
          <w:rFonts w:ascii="Arial" w:hAnsi="Arial" w:cs="Arial"/>
          <w:sz w:val="22"/>
          <w:szCs w:val="22"/>
        </w:rPr>
        <w:t xml:space="preserve"> n° 3 de 02 de Março de 2011 e o Comunicado n° 5 de 5 de Setembro de 2013, (Art. 1°, § 1° e § 2°- item V).</w:t>
      </w:r>
    </w:p>
    <w:p w:rsidR="00B40230" w:rsidRPr="0014294F" w:rsidRDefault="00B40230" w:rsidP="00B40230">
      <w:pPr>
        <w:tabs>
          <w:tab w:val="left" w:pos="4320"/>
        </w:tabs>
        <w:spacing w:line="276" w:lineRule="auto"/>
        <w:ind w:left="720"/>
        <w:jc w:val="both"/>
        <w:rPr>
          <w:rFonts w:ascii="Arial" w:hAnsi="Arial" w:cs="Arial"/>
          <w:sz w:val="22"/>
          <w:szCs w:val="22"/>
        </w:rPr>
      </w:pPr>
    </w:p>
    <w:p w:rsidR="00B40230" w:rsidRPr="0014294F" w:rsidRDefault="00B40230" w:rsidP="00904B87">
      <w:pPr>
        <w:pStyle w:val="PargrafodaLista"/>
        <w:numPr>
          <w:ilvl w:val="1"/>
          <w:numId w:val="29"/>
        </w:numPr>
        <w:spacing w:line="276" w:lineRule="auto"/>
        <w:jc w:val="both"/>
        <w:rPr>
          <w:rFonts w:ascii="Arial" w:hAnsi="Arial" w:cs="Arial"/>
          <w:sz w:val="22"/>
          <w:szCs w:val="22"/>
        </w:rPr>
      </w:pPr>
      <w:r w:rsidRPr="0014294F">
        <w:rPr>
          <w:rFonts w:ascii="Arial" w:hAnsi="Arial" w:cs="Arial"/>
          <w:sz w:val="22"/>
          <w:szCs w:val="22"/>
        </w:rPr>
        <w:t xml:space="preserve">- Constituem obrigações do </w:t>
      </w:r>
      <w:r w:rsidRPr="0014294F">
        <w:rPr>
          <w:rFonts w:ascii="Arial" w:hAnsi="Arial" w:cs="Arial"/>
          <w:b/>
          <w:sz w:val="22"/>
          <w:szCs w:val="22"/>
        </w:rPr>
        <w:t>DETENTOR DA ATA</w:t>
      </w:r>
      <w:r w:rsidRPr="0014294F">
        <w:rPr>
          <w:rFonts w:ascii="Arial" w:hAnsi="Arial" w:cs="Arial"/>
          <w:sz w:val="22"/>
          <w:szCs w:val="22"/>
        </w:rPr>
        <w:t>:</w:t>
      </w:r>
    </w:p>
    <w:p w:rsidR="00B40230" w:rsidRDefault="00B40230" w:rsidP="00B40230">
      <w:pPr>
        <w:spacing w:line="276" w:lineRule="auto"/>
        <w:jc w:val="both"/>
        <w:rPr>
          <w:rFonts w:ascii="Arial" w:hAnsi="Arial" w:cs="Arial"/>
          <w:sz w:val="22"/>
          <w:szCs w:val="22"/>
        </w:rPr>
      </w:pPr>
    </w:p>
    <w:p w:rsidR="00B40230" w:rsidRDefault="00B40230" w:rsidP="00904B87">
      <w:pPr>
        <w:pStyle w:val="PargrafodaLista"/>
        <w:numPr>
          <w:ilvl w:val="0"/>
          <w:numId w:val="28"/>
        </w:numPr>
        <w:spacing w:line="276" w:lineRule="auto"/>
        <w:jc w:val="both"/>
        <w:rPr>
          <w:rFonts w:ascii="Arial" w:hAnsi="Arial" w:cs="Arial"/>
          <w:sz w:val="22"/>
          <w:szCs w:val="22"/>
        </w:rPr>
      </w:pPr>
      <w:r w:rsidRPr="00B40230">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B40230" w:rsidRDefault="00B40230" w:rsidP="00904B87">
      <w:pPr>
        <w:pStyle w:val="PargrafodaLista"/>
        <w:numPr>
          <w:ilvl w:val="0"/>
          <w:numId w:val="28"/>
        </w:numPr>
        <w:spacing w:line="276" w:lineRule="auto"/>
        <w:jc w:val="both"/>
        <w:rPr>
          <w:rFonts w:ascii="Arial" w:hAnsi="Arial" w:cs="Arial"/>
          <w:sz w:val="22"/>
          <w:szCs w:val="22"/>
        </w:rPr>
      </w:pPr>
      <w:r w:rsidRPr="00B40230">
        <w:rPr>
          <w:rFonts w:ascii="Arial" w:hAnsi="Arial" w:cs="Arial"/>
          <w:sz w:val="22"/>
          <w:szCs w:val="22"/>
        </w:rPr>
        <w:lastRenderedPageBreak/>
        <w:t>Prestar garantia a partir do termo de aceite dos itens, durante o qual correrão por sua conta as despesas de qualquer natureza;</w:t>
      </w:r>
    </w:p>
    <w:p w:rsidR="00B40230" w:rsidRDefault="00B40230" w:rsidP="00B40230">
      <w:pPr>
        <w:pStyle w:val="PargrafodaLista"/>
        <w:spacing w:line="276" w:lineRule="auto"/>
        <w:ind w:left="720"/>
        <w:jc w:val="both"/>
        <w:rPr>
          <w:rFonts w:ascii="Arial" w:hAnsi="Arial" w:cs="Arial"/>
          <w:sz w:val="22"/>
          <w:szCs w:val="22"/>
        </w:rPr>
      </w:pPr>
    </w:p>
    <w:p w:rsidR="00B40230" w:rsidRDefault="00B40230" w:rsidP="00904B87">
      <w:pPr>
        <w:pStyle w:val="PargrafodaLista"/>
        <w:numPr>
          <w:ilvl w:val="0"/>
          <w:numId w:val="28"/>
        </w:numPr>
        <w:spacing w:line="276" w:lineRule="auto"/>
        <w:jc w:val="both"/>
        <w:rPr>
          <w:rFonts w:ascii="Arial" w:hAnsi="Arial" w:cs="Arial"/>
          <w:sz w:val="22"/>
          <w:szCs w:val="22"/>
        </w:rPr>
      </w:pPr>
      <w:r w:rsidRPr="00B40230">
        <w:rPr>
          <w:rFonts w:ascii="Arial" w:hAnsi="Arial" w:cs="Arial"/>
          <w:sz w:val="22"/>
          <w:szCs w:val="22"/>
        </w:rPr>
        <w:t>Prover o adequado transporte do objeto da presente licitação;</w:t>
      </w:r>
    </w:p>
    <w:p w:rsidR="00B40230" w:rsidRPr="00B40230" w:rsidRDefault="00B40230" w:rsidP="00B40230">
      <w:pPr>
        <w:pStyle w:val="PargrafodaLista"/>
        <w:rPr>
          <w:rFonts w:ascii="Arial" w:hAnsi="Arial" w:cs="Arial"/>
          <w:sz w:val="22"/>
          <w:szCs w:val="22"/>
        </w:rPr>
      </w:pPr>
    </w:p>
    <w:p w:rsidR="00B40230" w:rsidRDefault="00B40230" w:rsidP="00904B87">
      <w:pPr>
        <w:pStyle w:val="PargrafodaLista"/>
        <w:numPr>
          <w:ilvl w:val="0"/>
          <w:numId w:val="28"/>
        </w:numPr>
        <w:spacing w:line="276" w:lineRule="auto"/>
        <w:jc w:val="both"/>
        <w:rPr>
          <w:rFonts w:ascii="Arial" w:hAnsi="Arial" w:cs="Arial"/>
          <w:sz w:val="22"/>
          <w:szCs w:val="22"/>
        </w:rPr>
      </w:pPr>
      <w:r w:rsidRPr="00B40230">
        <w:rPr>
          <w:rFonts w:ascii="Arial" w:hAnsi="Arial" w:cs="Arial"/>
          <w:sz w:val="22"/>
          <w:szCs w:val="22"/>
        </w:rPr>
        <w:t>Manter durante toda a execução do contrato, em compatibilidade com as obrigações por ele assumidas, todas as condições de habilitação e qualificação exigidas na licitação;</w:t>
      </w:r>
    </w:p>
    <w:p w:rsidR="00B40230" w:rsidRPr="00B40230" w:rsidRDefault="00B40230" w:rsidP="00B40230">
      <w:pPr>
        <w:pStyle w:val="PargrafodaLista"/>
        <w:rPr>
          <w:rFonts w:ascii="Arial" w:hAnsi="Arial" w:cs="Arial"/>
          <w:sz w:val="22"/>
          <w:szCs w:val="22"/>
        </w:rPr>
      </w:pPr>
    </w:p>
    <w:p w:rsidR="00B40230" w:rsidRDefault="00B40230" w:rsidP="00904B87">
      <w:pPr>
        <w:pStyle w:val="PargrafodaLista"/>
        <w:numPr>
          <w:ilvl w:val="0"/>
          <w:numId w:val="28"/>
        </w:numPr>
        <w:spacing w:line="276" w:lineRule="auto"/>
        <w:jc w:val="both"/>
        <w:rPr>
          <w:rFonts w:ascii="Arial" w:hAnsi="Arial" w:cs="Arial"/>
          <w:sz w:val="22"/>
          <w:szCs w:val="22"/>
        </w:rPr>
      </w:pPr>
      <w:r w:rsidRPr="00B40230">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B40230" w:rsidRPr="00B40230" w:rsidRDefault="00B40230" w:rsidP="00B40230">
      <w:pPr>
        <w:pStyle w:val="PargrafodaLista"/>
        <w:rPr>
          <w:rFonts w:ascii="Arial" w:hAnsi="Arial" w:cs="Arial"/>
          <w:sz w:val="22"/>
          <w:szCs w:val="22"/>
        </w:rPr>
      </w:pPr>
    </w:p>
    <w:p w:rsidR="00B40230" w:rsidRDefault="00B40230" w:rsidP="00904B87">
      <w:pPr>
        <w:pStyle w:val="PargrafodaLista"/>
        <w:numPr>
          <w:ilvl w:val="0"/>
          <w:numId w:val="28"/>
        </w:numPr>
        <w:spacing w:line="276" w:lineRule="auto"/>
        <w:jc w:val="both"/>
        <w:rPr>
          <w:rFonts w:ascii="Arial" w:hAnsi="Arial" w:cs="Arial"/>
          <w:sz w:val="22"/>
          <w:szCs w:val="22"/>
        </w:rPr>
      </w:pPr>
      <w:r w:rsidRPr="00B40230">
        <w:rPr>
          <w:rFonts w:ascii="Arial" w:hAnsi="Arial" w:cs="Arial"/>
          <w:sz w:val="22"/>
          <w:szCs w:val="22"/>
        </w:rPr>
        <w:t>Assumir inteira responsabilidade pelas obrigações fiscais decorrentes da execução do presente contrato.</w:t>
      </w:r>
    </w:p>
    <w:p w:rsidR="00B40230" w:rsidRPr="00B40230" w:rsidRDefault="00B40230" w:rsidP="00B40230">
      <w:pPr>
        <w:pStyle w:val="PargrafodaLista"/>
        <w:rPr>
          <w:rFonts w:ascii="Arial" w:hAnsi="Arial" w:cs="Arial"/>
          <w:sz w:val="22"/>
          <w:szCs w:val="22"/>
        </w:rPr>
      </w:pPr>
    </w:p>
    <w:p w:rsidR="00B40230" w:rsidRDefault="00B40230" w:rsidP="00904B87">
      <w:pPr>
        <w:pStyle w:val="PargrafodaLista"/>
        <w:numPr>
          <w:ilvl w:val="0"/>
          <w:numId w:val="28"/>
        </w:numPr>
        <w:spacing w:line="276" w:lineRule="auto"/>
        <w:jc w:val="both"/>
        <w:rPr>
          <w:rFonts w:ascii="Arial" w:hAnsi="Arial" w:cs="Arial"/>
          <w:sz w:val="22"/>
          <w:szCs w:val="22"/>
        </w:rPr>
      </w:pPr>
      <w:r w:rsidRPr="00B40230">
        <w:rPr>
          <w:rFonts w:ascii="Arial" w:hAnsi="Arial" w:cs="Arial"/>
          <w:sz w:val="22"/>
          <w:szCs w:val="22"/>
        </w:rPr>
        <w:t xml:space="preserve">Comunicar ao </w:t>
      </w:r>
      <w:r w:rsidRPr="00B40230">
        <w:rPr>
          <w:rFonts w:ascii="Arial" w:hAnsi="Arial" w:cs="Arial"/>
          <w:b/>
          <w:sz w:val="22"/>
          <w:szCs w:val="22"/>
        </w:rPr>
        <w:t>ÓRGÃO GERENCIADOR</w:t>
      </w:r>
      <w:r w:rsidRPr="00B40230">
        <w:rPr>
          <w:rFonts w:ascii="Arial" w:hAnsi="Arial" w:cs="Arial"/>
          <w:sz w:val="22"/>
          <w:szCs w:val="22"/>
        </w:rPr>
        <w:t xml:space="preserve"> no prazo de 48 (quarenta e oito) horas qualquer ocorrência anormal, que impeça o fornecimento;</w:t>
      </w:r>
    </w:p>
    <w:p w:rsidR="00B40230" w:rsidRPr="00B40230" w:rsidRDefault="00B40230" w:rsidP="00B40230">
      <w:pPr>
        <w:pStyle w:val="PargrafodaLista"/>
        <w:rPr>
          <w:rFonts w:ascii="Arial" w:hAnsi="Arial" w:cs="Arial"/>
          <w:sz w:val="22"/>
          <w:szCs w:val="22"/>
        </w:rPr>
      </w:pPr>
    </w:p>
    <w:p w:rsidR="00B40230" w:rsidRDefault="00B40230" w:rsidP="00904B87">
      <w:pPr>
        <w:pStyle w:val="PargrafodaLista"/>
        <w:numPr>
          <w:ilvl w:val="0"/>
          <w:numId w:val="28"/>
        </w:numPr>
        <w:spacing w:line="276" w:lineRule="auto"/>
        <w:jc w:val="both"/>
        <w:rPr>
          <w:rFonts w:ascii="Arial" w:hAnsi="Arial" w:cs="Arial"/>
          <w:sz w:val="22"/>
          <w:szCs w:val="22"/>
        </w:rPr>
      </w:pPr>
      <w:r w:rsidRPr="00B40230">
        <w:rPr>
          <w:rFonts w:ascii="Arial" w:hAnsi="Arial" w:cs="Arial"/>
          <w:sz w:val="22"/>
          <w:szCs w:val="22"/>
        </w:rPr>
        <w:t xml:space="preserve">Cumprir todas as orientações do </w:t>
      </w:r>
      <w:r w:rsidRPr="00B40230">
        <w:rPr>
          <w:rFonts w:ascii="Arial" w:hAnsi="Arial" w:cs="Arial"/>
          <w:b/>
          <w:sz w:val="22"/>
          <w:szCs w:val="22"/>
        </w:rPr>
        <w:t>ÓRGÃO GERENCIADOR</w:t>
      </w:r>
      <w:r w:rsidRPr="00B40230">
        <w:rPr>
          <w:rFonts w:ascii="Arial" w:hAnsi="Arial" w:cs="Arial"/>
          <w:sz w:val="22"/>
          <w:szCs w:val="22"/>
        </w:rPr>
        <w:t xml:space="preserve"> para o fiel cumprimento do objeto licitado;</w:t>
      </w:r>
    </w:p>
    <w:p w:rsidR="00B40230" w:rsidRPr="00B40230" w:rsidRDefault="00B40230" w:rsidP="00B40230">
      <w:pPr>
        <w:pStyle w:val="PargrafodaLista"/>
        <w:rPr>
          <w:rFonts w:ascii="Arial" w:hAnsi="Arial" w:cs="Arial"/>
          <w:sz w:val="22"/>
          <w:szCs w:val="22"/>
        </w:rPr>
      </w:pPr>
    </w:p>
    <w:p w:rsidR="00B40230" w:rsidRDefault="00B40230" w:rsidP="00904B87">
      <w:pPr>
        <w:pStyle w:val="PargrafodaLista"/>
        <w:numPr>
          <w:ilvl w:val="0"/>
          <w:numId w:val="28"/>
        </w:numPr>
        <w:spacing w:line="276" w:lineRule="auto"/>
        <w:jc w:val="both"/>
        <w:rPr>
          <w:rFonts w:ascii="Arial" w:hAnsi="Arial" w:cs="Arial"/>
          <w:sz w:val="22"/>
          <w:szCs w:val="22"/>
        </w:rPr>
      </w:pPr>
      <w:r w:rsidRPr="00B40230">
        <w:rPr>
          <w:rFonts w:ascii="Arial" w:hAnsi="Arial" w:cs="Arial"/>
          <w:sz w:val="22"/>
          <w:szCs w:val="22"/>
        </w:rPr>
        <w:t>Não transferir, total ou parcialmente, o objeto deste contrato para terceiros;</w:t>
      </w:r>
    </w:p>
    <w:p w:rsidR="00B40230" w:rsidRPr="00B40230" w:rsidRDefault="00B40230" w:rsidP="00B40230">
      <w:pPr>
        <w:pStyle w:val="PargrafodaLista"/>
        <w:rPr>
          <w:rFonts w:ascii="Arial" w:hAnsi="Arial" w:cs="Arial"/>
          <w:sz w:val="22"/>
          <w:szCs w:val="22"/>
        </w:rPr>
      </w:pPr>
    </w:p>
    <w:p w:rsidR="00B40230" w:rsidRDefault="00B40230" w:rsidP="00904B87">
      <w:pPr>
        <w:pStyle w:val="PargrafodaLista"/>
        <w:numPr>
          <w:ilvl w:val="0"/>
          <w:numId w:val="28"/>
        </w:numPr>
        <w:spacing w:line="276" w:lineRule="auto"/>
        <w:jc w:val="both"/>
        <w:rPr>
          <w:rFonts w:ascii="Arial" w:hAnsi="Arial" w:cs="Arial"/>
          <w:sz w:val="22"/>
          <w:szCs w:val="22"/>
        </w:rPr>
      </w:pPr>
      <w:r w:rsidRPr="00B40230">
        <w:rPr>
          <w:rFonts w:ascii="Arial" w:hAnsi="Arial" w:cs="Arial"/>
          <w:sz w:val="22"/>
          <w:szCs w:val="22"/>
        </w:rPr>
        <w:t xml:space="preserve">Sujeitar-se a mais ampla e irrestrita fiscalização por parte do </w:t>
      </w:r>
      <w:r w:rsidRPr="00B40230">
        <w:rPr>
          <w:rFonts w:ascii="Arial" w:hAnsi="Arial" w:cs="Arial"/>
          <w:b/>
          <w:sz w:val="22"/>
          <w:szCs w:val="22"/>
        </w:rPr>
        <w:t>ÓRGÃO GERENCIADOR</w:t>
      </w:r>
      <w:r w:rsidRPr="00B40230">
        <w:rPr>
          <w:rFonts w:ascii="Arial" w:hAnsi="Arial" w:cs="Arial"/>
          <w:sz w:val="22"/>
          <w:szCs w:val="22"/>
        </w:rPr>
        <w:t>, prestando todos os esclarecimentos solicitados e atendendo às reclamações, caso ocorram;</w:t>
      </w:r>
    </w:p>
    <w:p w:rsidR="00B40230" w:rsidRPr="00B40230" w:rsidRDefault="00B40230" w:rsidP="00B40230">
      <w:pPr>
        <w:pStyle w:val="PargrafodaLista"/>
        <w:rPr>
          <w:rFonts w:ascii="Arial" w:hAnsi="Arial" w:cs="Arial"/>
          <w:sz w:val="22"/>
          <w:szCs w:val="22"/>
        </w:rPr>
      </w:pPr>
    </w:p>
    <w:p w:rsidR="00B40230" w:rsidRDefault="00B40230" w:rsidP="00904B87">
      <w:pPr>
        <w:pStyle w:val="PargrafodaLista"/>
        <w:numPr>
          <w:ilvl w:val="0"/>
          <w:numId w:val="28"/>
        </w:numPr>
        <w:spacing w:line="276" w:lineRule="auto"/>
        <w:jc w:val="both"/>
        <w:rPr>
          <w:rFonts w:ascii="Arial" w:hAnsi="Arial" w:cs="Arial"/>
          <w:sz w:val="22"/>
          <w:szCs w:val="22"/>
        </w:rPr>
      </w:pPr>
      <w:r w:rsidRPr="00B40230">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B40230" w:rsidRPr="00B40230" w:rsidRDefault="00B40230" w:rsidP="00B40230">
      <w:pPr>
        <w:pStyle w:val="PargrafodaLista"/>
        <w:rPr>
          <w:rFonts w:ascii="Arial" w:hAnsi="Arial" w:cs="Arial"/>
          <w:sz w:val="22"/>
          <w:szCs w:val="22"/>
          <w:highlight w:val="green"/>
        </w:rPr>
      </w:pPr>
    </w:p>
    <w:p w:rsidR="00B95057" w:rsidRDefault="00B40230" w:rsidP="00904B87">
      <w:pPr>
        <w:pStyle w:val="PargrafodaLista"/>
        <w:numPr>
          <w:ilvl w:val="0"/>
          <w:numId w:val="28"/>
        </w:numPr>
        <w:spacing w:line="276" w:lineRule="auto"/>
        <w:jc w:val="both"/>
        <w:rPr>
          <w:rFonts w:ascii="Arial" w:hAnsi="Arial" w:cs="Arial"/>
          <w:sz w:val="22"/>
          <w:szCs w:val="22"/>
        </w:rPr>
      </w:pPr>
      <w:r w:rsidRPr="00B95057">
        <w:rPr>
          <w:rFonts w:ascii="Arial" w:hAnsi="Arial" w:cs="Arial"/>
          <w:sz w:val="22"/>
          <w:szCs w:val="22"/>
        </w:rPr>
        <w:t>Entregar os medicamentos com no mínimo 18 (dezoito) meses de validade, contados a partir da entrega do produto no almoxarifado;</w:t>
      </w:r>
    </w:p>
    <w:p w:rsidR="00B95057" w:rsidRDefault="00B95057" w:rsidP="00B95057">
      <w:pPr>
        <w:pStyle w:val="PargrafodaLista"/>
        <w:rPr>
          <w:rFonts w:ascii="Arial" w:hAnsi="Arial" w:cs="Arial"/>
          <w:sz w:val="22"/>
          <w:szCs w:val="22"/>
        </w:rPr>
      </w:pPr>
    </w:p>
    <w:p w:rsidR="00B95057" w:rsidRDefault="00B95057" w:rsidP="00B95057">
      <w:pPr>
        <w:pStyle w:val="PargrafodaLista"/>
        <w:rPr>
          <w:rFonts w:ascii="Arial" w:hAnsi="Arial" w:cs="Arial"/>
          <w:sz w:val="22"/>
          <w:szCs w:val="22"/>
        </w:rPr>
      </w:pPr>
    </w:p>
    <w:p w:rsidR="00B95057" w:rsidRDefault="00B95057" w:rsidP="00B95057">
      <w:pPr>
        <w:pStyle w:val="PargrafodaLista"/>
        <w:rPr>
          <w:rFonts w:ascii="Arial" w:hAnsi="Arial" w:cs="Arial"/>
          <w:sz w:val="22"/>
          <w:szCs w:val="22"/>
        </w:rPr>
      </w:pPr>
    </w:p>
    <w:p w:rsidR="00B95057" w:rsidRDefault="00B95057" w:rsidP="00B95057">
      <w:pPr>
        <w:pStyle w:val="PargrafodaLista"/>
        <w:rPr>
          <w:rFonts w:ascii="Arial" w:hAnsi="Arial" w:cs="Arial"/>
          <w:sz w:val="22"/>
          <w:szCs w:val="22"/>
        </w:rPr>
      </w:pPr>
    </w:p>
    <w:p w:rsidR="00B95057" w:rsidRPr="00B95057" w:rsidRDefault="00B95057" w:rsidP="00B95057">
      <w:pPr>
        <w:pStyle w:val="PargrafodaLista"/>
        <w:rPr>
          <w:rFonts w:ascii="Arial" w:hAnsi="Arial" w:cs="Arial"/>
          <w:sz w:val="22"/>
          <w:szCs w:val="22"/>
        </w:rPr>
      </w:pPr>
    </w:p>
    <w:p w:rsidR="00B95057" w:rsidRPr="0014294F" w:rsidRDefault="00B40230" w:rsidP="00904B87">
      <w:pPr>
        <w:pStyle w:val="PargrafodaLista"/>
        <w:numPr>
          <w:ilvl w:val="0"/>
          <w:numId w:val="28"/>
        </w:numPr>
        <w:spacing w:line="276" w:lineRule="auto"/>
        <w:jc w:val="both"/>
        <w:rPr>
          <w:rFonts w:ascii="Arial" w:hAnsi="Arial" w:cs="Arial"/>
          <w:sz w:val="22"/>
          <w:szCs w:val="22"/>
        </w:rPr>
      </w:pPr>
      <w:r w:rsidRPr="0014294F">
        <w:rPr>
          <w:rFonts w:ascii="Arial" w:hAnsi="Arial" w:cs="Arial"/>
          <w:sz w:val="22"/>
          <w:szCs w:val="22"/>
        </w:rPr>
        <w:lastRenderedPageBreak/>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B95057" w:rsidRPr="0014294F" w:rsidRDefault="00B95057" w:rsidP="00B95057">
      <w:pPr>
        <w:pStyle w:val="PargrafodaLista"/>
        <w:spacing w:line="276" w:lineRule="auto"/>
        <w:ind w:left="720"/>
        <w:jc w:val="both"/>
        <w:rPr>
          <w:rFonts w:ascii="Arial" w:hAnsi="Arial" w:cs="Arial"/>
          <w:sz w:val="22"/>
          <w:szCs w:val="22"/>
        </w:rPr>
      </w:pPr>
    </w:p>
    <w:p w:rsidR="00B40230" w:rsidRPr="0014294F" w:rsidRDefault="00B40230" w:rsidP="00904B87">
      <w:pPr>
        <w:pStyle w:val="PargrafodaLista"/>
        <w:numPr>
          <w:ilvl w:val="0"/>
          <w:numId w:val="28"/>
        </w:numPr>
        <w:spacing w:line="276" w:lineRule="auto"/>
        <w:jc w:val="both"/>
        <w:rPr>
          <w:rFonts w:ascii="Arial" w:hAnsi="Arial" w:cs="Arial"/>
          <w:sz w:val="22"/>
          <w:szCs w:val="22"/>
        </w:rPr>
      </w:pPr>
      <w:r w:rsidRPr="0014294F">
        <w:rPr>
          <w:rFonts w:ascii="Arial" w:hAnsi="Arial" w:cs="Arial"/>
          <w:sz w:val="22"/>
          <w:szCs w:val="22"/>
        </w:rPr>
        <w:t xml:space="preserve">Os medicamentos deverão em cumprimento à legislação sanitária, conter em suas embalagens, de forma visível, os seguintes dizeres: </w:t>
      </w:r>
      <w:r w:rsidRPr="0014294F">
        <w:rPr>
          <w:rFonts w:ascii="Arial" w:hAnsi="Arial" w:cs="Arial"/>
          <w:b/>
          <w:bCs/>
          <w:sz w:val="22"/>
          <w:szCs w:val="22"/>
        </w:rPr>
        <w:t>“PRODUTO DESTINADO ÀS ENTIDADES PÚBLICAS. PROIBIDA A VENDA NO COMÉRCIO”</w:t>
      </w:r>
      <w:r w:rsidRPr="0014294F">
        <w:rPr>
          <w:rFonts w:ascii="Arial" w:hAnsi="Arial" w:cs="Arial"/>
          <w:sz w:val="22"/>
          <w:szCs w:val="22"/>
        </w:rPr>
        <w:t>, bem como estar acompanhados de bula e referências ao número do item.</w:t>
      </w:r>
    </w:p>
    <w:p w:rsidR="0034745B" w:rsidRPr="0014294F" w:rsidRDefault="0034745B" w:rsidP="0034745B">
      <w:pPr>
        <w:pStyle w:val="PargrafodaLista"/>
        <w:rPr>
          <w:rFonts w:ascii="Arial" w:hAnsi="Arial" w:cs="Arial"/>
          <w:sz w:val="22"/>
          <w:szCs w:val="22"/>
        </w:rPr>
      </w:pPr>
    </w:p>
    <w:p w:rsidR="0034745B" w:rsidRPr="0014294F" w:rsidRDefault="0034745B" w:rsidP="0034745B">
      <w:pPr>
        <w:pStyle w:val="PargrafodaLista"/>
        <w:numPr>
          <w:ilvl w:val="0"/>
          <w:numId w:val="28"/>
        </w:numPr>
        <w:spacing w:line="276" w:lineRule="auto"/>
        <w:jc w:val="both"/>
        <w:rPr>
          <w:rFonts w:ascii="Arial" w:hAnsi="Arial" w:cs="Arial"/>
          <w:b/>
          <w:sz w:val="22"/>
          <w:szCs w:val="22"/>
          <w:u w:val="single"/>
        </w:rPr>
      </w:pPr>
      <w:r w:rsidRPr="0014294F">
        <w:rPr>
          <w:rFonts w:ascii="Arial" w:hAnsi="Arial" w:cs="Arial"/>
          <w:b/>
          <w:sz w:val="22"/>
          <w:szCs w:val="22"/>
          <w:u w:val="single"/>
        </w:rPr>
        <w:t>Entregar os medicamentos de acordo com a forma de apresentação negociada pela Equipe Técnica, conforme disposto</w:t>
      </w:r>
      <w:r w:rsidR="00DD3337">
        <w:rPr>
          <w:rFonts w:ascii="Arial" w:hAnsi="Arial" w:cs="Arial"/>
          <w:b/>
          <w:sz w:val="22"/>
          <w:szCs w:val="22"/>
          <w:u w:val="single"/>
        </w:rPr>
        <w:t xml:space="preserve"> na Cláusula Terceira</w:t>
      </w:r>
      <w:r w:rsidRPr="0014294F">
        <w:rPr>
          <w:rFonts w:ascii="Arial" w:hAnsi="Arial" w:cs="Arial"/>
          <w:b/>
          <w:sz w:val="22"/>
          <w:szCs w:val="22"/>
          <w:u w:val="single"/>
        </w:rPr>
        <w:t>.</w:t>
      </w:r>
    </w:p>
    <w:p w:rsidR="00B40230" w:rsidRDefault="00B40230" w:rsidP="00B40230">
      <w:pPr>
        <w:widowControl w:val="0"/>
        <w:autoSpaceDE w:val="0"/>
        <w:autoSpaceDN w:val="0"/>
        <w:adjustRightInd w:val="0"/>
        <w:spacing w:line="276" w:lineRule="auto"/>
        <w:jc w:val="both"/>
        <w:rPr>
          <w:rFonts w:ascii="Arial" w:hAnsi="Arial" w:cs="Arial"/>
          <w:b/>
          <w:bCs/>
          <w:sz w:val="22"/>
          <w:szCs w:val="22"/>
          <w:u w:val="single"/>
        </w:rPr>
      </w:pPr>
    </w:p>
    <w:p w:rsidR="00B40230" w:rsidRPr="00AD5546" w:rsidRDefault="00B40230" w:rsidP="00B40230">
      <w:pPr>
        <w:widowControl w:val="0"/>
        <w:autoSpaceDE w:val="0"/>
        <w:autoSpaceDN w:val="0"/>
        <w:adjustRightInd w:val="0"/>
        <w:spacing w:line="276" w:lineRule="auto"/>
        <w:jc w:val="both"/>
        <w:rPr>
          <w:rFonts w:ascii="Arial" w:hAnsi="Arial" w:cs="Arial"/>
          <w:b/>
          <w:bCs/>
          <w:sz w:val="22"/>
          <w:szCs w:val="22"/>
          <w:u w:val="single"/>
        </w:rPr>
      </w:pPr>
    </w:p>
    <w:p w:rsidR="00B40230" w:rsidRPr="00AD5546" w:rsidRDefault="00B95057" w:rsidP="00B4023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NONA</w:t>
      </w:r>
      <w:r w:rsidR="00B40230" w:rsidRPr="00AD5546">
        <w:rPr>
          <w:rFonts w:ascii="Arial" w:hAnsi="Arial" w:cs="Arial"/>
          <w:b/>
          <w:bCs/>
          <w:sz w:val="22"/>
          <w:szCs w:val="22"/>
          <w:u w:val="single"/>
        </w:rPr>
        <w:t xml:space="preserve"> - SANÇÕES ADMINISTRATIVAS</w:t>
      </w: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B40230" w:rsidRPr="00AD5546" w:rsidRDefault="00B40230" w:rsidP="00B40230">
      <w:pPr>
        <w:spacing w:line="276" w:lineRule="auto"/>
        <w:jc w:val="both"/>
        <w:rPr>
          <w:rFonts w:ascii="Arial" w:hAnsi="Arial" w:cs="Arial"/>
          <w:sz w:val="22"/>
          <w:szCs w:val="22"/>
        </w:rPr>
      </w:pPr>
    </w:p>
    <w:p w:rsidR="00B40230" w:rsidRDefault="00B40230" w:rsidP="00B40230">
      <w:pPr>
        <w:spacing w:line="276" w:lineRule="auto"/>
        <w:jc w:val="both"/>
        <w:rPr>
          <w:rFonts w:ascii="Arial" w:hAnsi="Arial" w:cs="Arial"/>
          <w:sz w:val="22"/>
          <w:szCs w:val="22"/>
        </w:rPr>
      </w:pPr>
      <w:r w:rsidRPr="00AD5546">
        <w:rPr>
          <w:rFonts w:ascii="Arial" w:hAnsi="Arial" w:cs="Arial"/>
          <w:sz w:val="22"/>
          <w:szCs w:val="22"/>
        </w:rPr>
        <w:t>1 - Advertência, por escrito, sempre que ocorrer pequenas irregularidades, para as quais haja concorrido;</w:t>
      </w:r>
    </w:p>
    <w:p w:rsidR="00B40230" w:rsidRPr="00AD5546" w:rsidRDefault="00B40230" w:rsidP="00B40230">
      <w:pPr>
        <w:spacing w:line="276" w:lineRule="auto"/>
        <w:jc w:val="both"/>
        <w:rPr>
          <w:rFonts w:ascii="Arial" w:hAnsi="Arial" w:cs="Arial"/>
          <w:sz w:val="22"/>
          <w:szCs w:val="22"/>
        </w:rPr>
      </w:pPr>
    </w:p>
    <w:p w:rsidR="00B95057" w:rsidRDefault="00B40230" w:rsidP="00B95057">
      <w:pPr>
        <w:spacing w:line="276" w:lineRule="auto"/>
        <w:jc w:val="both"/>
        <w:rPr>
          <w:rFonts w:ascii="Arial" w:hAnsi="Arial" w:cs="Arial"/>
          <w:sz w:val="22"/>
          <w:szCs w:val="22"/>
        </w:rPr>
      </w:pPr>
      <w:r w:rsidRPr="00AD5546">
        <w:rPr>
          <w:rFonts w:ascii="Arial" w:hAnsi="Arial" w:cs="Arial"/>
          <w:sz w:val="22"/>
          <w:szCs w:val="22"/>
        </w:rPr>
        <w:t>2. Multas sobre o valor total da nota de empenho:</w:t>
      </w:r>
    </w:p>
    <w:p w:rsidR="00B95057" w:rsidRDefault="00B95057" w:rsidP="00B95057">
      <w:pPr>
        <w:spacing w:line="276" w:lineRule="auto"/>
        <w:jc w:val="both"/>
        <w:rPr>
          <w:rFonts w:ascii="Arial" w:hAnsi="Arial" w:cs="Arial"/>
          <w:sz w:val="22"/>
          <w:szCs w:val="22"/>
        </w:rPr>
      </w:pPr>
    </w:p>
    <w:p w:rsidR="00B95057" w:rsidRDefault="00B40230" w:rsidP="00904B87">
      <w:pPr>
        <w:pStyle w:val="PargrafodaLista"/>
        <w:numPr>
          <w:ilvl w:val="0"/>
          <w:numId w:val="30"/>
        </w:numPr>
        <w:spacing w:line="276" w:lineRule="auto"/>
        <w:jc w:val="both"/>
        <w:rPr>
          <w:rFonts w:ascii="Arial" w:hAnsi="Arial" w:cs="Arial"/>
          <w:sz w:val="22"/>
          <w:szCs w:val="22"/>
        </w:rPr>
      </w:pPr>
      <w:r w:rsidRPr="00B95057">
        <w:rPr>
          <w:rFonts w:ascii="Arial" w:hAnsi="Arial" w:cs="Arial"/>
          <w:sz w:val="22"/>
          <w:szCs w:val="22"/>
        </w:rPr>
        <w:t>De 5% pelo descumprimento das normas estabelecidas no presente processo ou normas estabelecidas por legislação pertinente;</w:t>
      </w:r>
    </w:p>
    <w:p w:rsidR="00B95057" w:rsidRDefault="00B95057" w:rsidP="00B95057">
      <w:pPr>
        <w:pStyle w:val="PargrafodaLista"/>
        <w:spacing w:line="276" w:lineRule="auto"/>
        <w:ind w:left="720"/>
        <w:jc w:val="both"/>
        <w:rPr>
          <w:rFonts w:ascii="Arial" w:hAnsi="Arial" w:cs="Arial"/>
          <w:sz w:val="22"/>
          <w:szCs w:val="22"/>
        </w:rPr>
      </w:pPr>
    </w:p>
    <w:p w:rsidR="00B95057" w:rsidRDefault="00B40230" w:rsidP="00904B87">
      <w:pPr>
        <w:pStyle w:val="PargrafodaLista"/>
        <w:numPr>
          <w:ilvl w:val="0"/>
          <w:numId w:val="30"/>
        </w:numPr>
        <w:spacing w:line="276" w:lineRule="auto"/>
        <w:jc w:val="both"/>
        <w:rPr>
          <w:rFonts w:ascii="Arial" w:hAnsi="Arial" w:cs="Arial"/>
          <w:sz w:val="22"/>
          <w:szCs w:val="22"/>
        </w:rPr>
      </w:pPr>
      <w:r w:rsidRPr="00B95057">
        <w:rPr>
          <w:rFonts w:ascii="Arial" w:hAnsi="Arial" w:cs="Arial"/>
          <w:sz w:val="22"/>
          <w:szCs w:val="22"/>
        </w:rPr>
        <w:t>De 1% caso ocorra qualquer irregularidades durante o fornecimento:</w:t>
      </w:r>
    </w:p>
    <w:p w:rsidR="00B95057" w:rsidRPr="00B95057" w:rsidRDefault="00B95057" w:rsidP="00B95057">
      <w:pPr>
        <w:pStyle w:val="PargrafodaLista"/>
        <w:rPr>
          <w:rFonts w:ascii="Arial" w:hAnsi="Arial" w:cs="Arial"/>
          <w:sz w:val="22"/>
          <w:szCs w:val="22"/>
        </w:rPr>
      </w:pPr>
    </w:p>
    <w:p w:rsidR="00B40230" w:rsidRPr="00B95057" w:rsidRDefault="00B40230" w:rsidP="00904B87">
      <w:pPr>
        <w:pStyle w:val="PargrafodaLista"/>
        <w:numPr>
          <w:ilvl w:val="0"/>
          <w:numId w:val="30"/>
        </w:numPr>
        <w:spacing w:line="276" w:lineRule="auto"/>
        <w:jc w:val="both"/>
        <w:rPr>
          <w:rFonts w:ascii="Arial" w:hAnsi="Arial" w:cs="Arial"/>
          <w:sz w:val="22"/>
          <w:szCs w:val="22"/>
        </w:rPr>
      </w:pPr>
      <w:r w:rsidRPr="00B95057">
        <w:rPr>
          <w:rFonts w:ascii="Arial" w:hAnsi="Arial" w:cs="Arial"/>
          <w:sz w:val="22"/>
          <w:szCs w:val="22"/>
        </w:rPr>
        <w:t>De 1% por dia de atraso que exceder o prazo fixado para o fornecimento.</w:t>
      </w: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lastRenderedPageBreak/>
        <w:t>A multa dobrará a cada caso de reincidência, não podendo ultrapassar a 30% do valor atualizado do contrato, sem prejuízo da cobrança de perdas e danos que venham a ser causados ao interesse público e da possibilidade da rescisão contratual.</w:t>
      </w:r>
    </w:p>
    <w:p w:rsidR="00B40230" w:rsidRPr="00AD5546" w:rsidRDefault="00B40230" w:rsidP="00B40230">
      <w:pPr>
        <w:spacing w:line="276" w:lineRule="auto"/>
        <w:jc w:val="both"/>
        <w:rPr>
          <w:rFonts w:ascii="Arial" w:hAnsi="Arial" w:cs="Arial"/>
          <w:sz w:val="22"/>
          <w:szCs w:val="22"/>
        </w:rPr>
      </w:pPr>
    </w:p>
    <w:p w:rsidR="00B40230" w:rsidRDefault="00B40230" w:rsidP="00B40230">
      <w:pPr>
        <w:spacing w:line="276" w:lineRule="auto"/>
        <w:jc w:val="both"/>
        <w:rPr>
          <w:rFonts w:ascii="Arial" w:hAnsi="Arial" w:cs="Arial"/>
          <w:sz w:val="22"/>
          <w:szCs w:val="22"/>
        </w:rPr>
      </w:pPr>
      <w:r w:rsidRPr="00AD5546">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B40230" w:rsidRPr="00AD5546" w:rsidRDefault="00B40230" w:rsidP="00B40230">
      <w:pPr>
        <w:spacing w:line="276" w:lineRule="auto"/>
        <w:jc w:val="both"/>
        <w:rPr>
          <w:rFonts w:ascii="Arial" w:hAnsi="Arial" w:cs="Arial"/>
          <w:sz w:val="22"/>
          <w:szCs w:val="22"/>
        </w:rPr>
      </w:pPr>
    </w:p>
    <w:p w:rsidR="00B40230" w:rsidRDefault="00B40230" w:rsidP="00B40230">
      <w:pPr>
        <w:jc w:val="both"/>
        <w:rPr>
          <w:rFonts w:ascii="Arial" w:hAnsi="Arial" w:cs="Arial"/>
          <w:b/>
          <w:sz w:val="22"/>
          <w:szCs w:val="22"/>
        </w:rPr>
      </w:pPr>
      <w:r w:rsidRPr="002C1746">
        <w:rPr>
          <w:rFonts w:ascii="Arial" w:hAnsi="Arial" w:cs="Arial"/>
          <w:b/>
          <w:sz w:val="22"/>
          <w:szCs w:val="22"/>
          <w:u w:val="single"/>
        </w:rPr>
        <w:t>A adjudicatária que, devidamente convocada a assinar a Ata de Registro de Preços e Termo de Ciência e Notificação, deixar de comparecer para assinatura, ficará sujeita à aplicação de multa equivalente à 20% (vinte por cento) do valor adjudicado à ela, cujo vencimento se dará em até 20 (vinte) dias, a contar da notificação pela Prefeitura.</w:t>
      </w:r>
    </w:p>
    <w:p w:rsidR="00B40230" w:rsidRPr="00AD5546" w:rsidRDefault="00B40230" w:rsidP="00B40230">
      <w:pPr>
        <w:spacing w:line="276" w:lineRule="auto"/>
        <w:jc w:val="both"/>
        <w:rPr>
          <w:rFonts w:ascii="Arial" w:hAnsi="Arial" w:cs="Arial"/>
          <w:sz w:val="22"/>
          <w:szCs w:val="22"/>
        </w:rPr>
      </w:pPr>
    </w:p>
    <w:p w:rsidR="00B40230" w:rsidRPr="002C1746" w:rsidRDefault="00B40230" w:rsidP="00B40230">
      <w:pPr>
        <w:spacing w:line="276" w:lineRule="auto"/>
        <w:jc w:val="both"/>
        <w:rPr>
          <w:rFonts w:ascii="Arial" w:hAnsi="Arial" w:cs="Arial"/>
          <w:b/>
          <w:sz w:val="22"/>
          <w:szCs w:val="22"/>
          <w:u w:val="single"/>
        </w:rPr>
      </w:pPr>
      <w:r w:rsidRPr="002C1746">
        <w:rPr>
          <w:rFonts w:ascii="Arial" w:hAnsi="Arial" w:cs="Arial"/>
          <w:b/>
          <w:sz w:val="22"/>
          <w:szCs w:val="22"/>
          <w:u w:val="single"/>
        </w:rPr>
        <w:t>A adjudicatária que, devidamente convocada a assinar a Ata de Registro de Preços e o Termo de Ciência e Notificação, deixar de atender ou apresentar os documentos exigidos no subitem 11.3.1 e/ou 11.3.1.2</w:t>
      </w:r>
      <w:r w:rsidR="00B95057">
        <w:rPr>
          <w:rFonts w:ascii="Arial" w:hAnsi="Arial" w:cs="Arial"/>
          <w:b/>
          <w:sz w:val="22"/>
          <w:szCs w:val="22"/>
          <w:u w:val="single"/>
        </w:rPr>
        <w:t xml:space="preserve"> do edital</w:t>
      </w:r>
      <w:r w:rsidRPr="002C1746">
        <w:rPr>
          <w:rFonts w:ascii="Arial" w:hAnsi="Arial" w:cs="Arial"/>
          <w:b/>
          <w:sz w:val="22"/>
          <w:szCs w:val="22"/>
          <w:u w:val="single"/>
        </w:rPr>
        <w:t>, ou apresentá-lo de forma defeituosa, ficará sujeita à aplicação de multa equivalente à 20% (vinte por cento) do valor adjudicado à ela, cujo vencimento se dará em até 20 (vinte) dias, a contar da notificação pela Prefeitura.</w:t>
      </w:r>
    </w:p>
    <w:p w:rsidR="00B40230" w:rsidRPr="002C1746" w:rsidRDefault="00B40230" w:rsidP="00B40230">
      <w:pPr>
        <w:spacing w:line="276" w:lineRule="auto"/>
        <w:jc w:val="both"/>
        <w:rPr>
          <w:rFonts w:ascii="Arial" w:hAnsi="Arial" w:cs="Arial"/>
          <w:sz w:val="22"/>
          <w:szCs w:val="22"/>
          <w:u w:val="single"/>
        </w:rPr>
      </w:pPr>
    </w:p>
    <w:p w:rsidR="00B40230" w:rsidRPr="002C1746" w:rsidRDefault="00B40230" w:rsidP="00B40230">
      <w:pPr>
        <w:spacing w:line="276" w:lineRule="auto"/>
        <w:jc w:val="both"/>
        <w:rPr>
          <w:rFonts w:ascii="Arial" w:hAnsi="Arial" w:cs="Arial"/>
          <w:b/>
          <w:sz w:val="22"/>
          <w:szCs w:val="22"/>
          <w:u w:val="single"/>
        </w:rPr>
      </w:pPr>
      <w:r w:rsidRPr="002C1746">
        <w:rPr>
          <w:rFonts w:ascii="Arial" w:hAnsi="Arial" w:cs="Arial"/>
          <w:b/>
          <w:sz w:val="22"/>
          <w:szCs w:val="22"/>
          <w:u w:val="single"/>
        </w:rPr>
        <w:t>O não pagamento da mu</w:t>
      </w:r>
      <w:r>
        <w:rPr>
          <w:rFonts w:ascii="Arial" w:hAnsi="Arial" w:cs="Arial"/>
          <w:b/>
          <w:sz w:val="22"/>
          <w:szCs w:val="22"/>
          <w:u w:val="single"/>
        </w:rPr>
        <w:t xml:space="preserve">lta mencionada </w:t>
      </w:r>
      <w:r w:rsidR="00B95057">
        <w:rPr>
          <w:rFonts w:ascii="Arial" w:hAnsi="Arial" w:cs="Arial"/>
          <w:b/>
          <w:sz w:val="22"/>
          <w:szCs w:val="22"/>
          <w:u w:val="single"/>
        </w:rPr>
        <w:t xml:space="preserve">acima </w:t>
      </w:r>
      <w:r w:rsidRPr="002C1746">
        <w:rPr>
          <w:rFonts w:ascii="Arial" w:hAnsi="Arial" w:cs="Arial"/>
          <w:b/>
          <w:sz w:val="22"/>
          <w:szCs w:val="22"/>
          <w:u w:val="single"/>
        </w:rPr>
        <w:t>ensejará à inscrição da empresa na Dívida Ativa do município, sendo esta cobrada posteriormente de forma extrajudicial. Não havendo êxito, a multa será cobrada judicialmente.</w:t>
      </w: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B40230" w:rsidRDefault="00B40230" w:rsidP="00B40230">
      <w:pPr>
        <w:spacing w:line="276" w:lineRule="auto"/>
        <w:jc w:val="both"/>
        <w:rPr>
          <w:rFonts w:ascii="Arial" w:hAnsi="Arial" w:cs="Arial"/>
          <w:sz w:val="22"/>
          <w:szCs w:val="22"/>
        </w:rPr>
      </w:pPr>
    </w:p>
    <w:p w:rsidR="00B40230" w:rsidRDefault="00B40230" w:rsidP="00B40230">
      <w:pPr>
        <w:spacing w:line="276" w:lineRule="auto"/>
        <w:jc w:val="both"/>
        <w:rPr>
          <w:rFonts w:ascii="Arial" w:hAnsi="Arial" w:cs="Arial"/>
          <w:sz w:val="22"/>
          <w:szCs w:val="22"/>
        </w:rPr>
      </w:pPr>
    </w:p>
    <w:p w:rsidR="0034745B" w:rsidRDefault="0034745B" w:rsidP="00B40230">
      <w:pPr>
        <w:spacing w:line="276" w:lineRule="auto"/>
        <w:jc w:val="both"/>
        <w:rPr>
          <w:rFonts w:ascii="Arial" w:hAnsi="Arial" w:cs="Arial"/>
          <w:b/>
          <w:sz w:val="22"/>
          <w:szCs w:val="22"/>
          <w:u w:val="single"/>
        </w:rPr>
      </w:pPr>
    </w:p>
    <w:p w:rsidR="00B95057" w:rsidRDefault="00B95057" w:rsidP="00B40230">
      <w:pPr>
        <w:spacing w:line="276" w:lineRule="auto"/>
        <w:jc w:val="both"/>
        <w:rPr>
          <w:rFonts w:ascii="Arial" w:hAnsi="Arial" w:cs="Arial"/>
          <w:b/>
          <w:sz w:val="22"/>
          <w:szCs w:val="22"/>
          <w:u w:val="single"/>
        </w:rPr>
      </w:pPr>
      <w:r w:rsidRPr="00B95057">
        <w:rPr>
          <w:rFonts w:ascii="Arial" w:hAnsi="Arial" w:cs="Arial"/>
          <w:b/>
          <w:sz w:val="22"/>
          <w:szCs w:val="22"/>
          <w:u w:val="single"/>
        </w:rPr>
        <w:lastRenderedPageBreak/>
        <w:t>CLÁUSULA DÉCIMA – DA CONTRATAÇÃO</w:t>
      </w:r>
    </w:p>
    <w:p w:rsidR="00B95057" w:rsidRPr="00B95057" w:rsidRDefault="00B95057" w:rsidP="00B40230">
      <w:pPr>
        <w:spacing w:line="276" w:lineRule="auto"/>
        <w:jc w:val="both"/>
        <w:rPr>
          <w:rFonts w:ascii="Arial" w:hAnsi="Arial" w:cs="Arial"/>
          <w:b/>
          <w:sz w:val="22"/>
          <w:szCs w:val="22"/>
          <w:u w:val="single"/>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t xml:space="preserve">A </w:t>
      </w:r>
      <w:r w:rsidRPr="00AD5546">
        <w:rPr>
          <w:rFonts w:ascii="Arial" w:hAnsi="Arial" w:cs="Arial"/>
          <w:b/>
          <w:sz w:val="22"/>
          <w:szCs w:val="22"/>
        </w:rPr>
        <w:t>ATA DE REGISTRO DE PREÇOS</w:t>
      </w:r>
      <w:r w:rsidRPr="00AD5546">
        <w:rPr>
          <w:rFonts w:ascii="Arial" w:hAnsi="Arial" w:cs="Arial"/>
          <w:sz w:val="22"/>
          <w:szCs w:val="22"/>
        </w:rPr>
        <w:t xml:space="preserve"> poderá sofrer alterações, obedecidas as disposições contidas no Art. 65 da Lei nº 8.666/93.</w:t>
      </w: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B40230" w:rsidRPr="00AD5546" w:rsidRDefault="00B40230" w:rsidP="00B40230">
      <w:pPr>
        <w:spacing w:line="276" w:lineRule="auto"/>
        <w:jc w:val="both"/>
        <w:rPr>
          <w:rFonts w:ascii="Arial" w:hAnsi="Arial" w:cs="Arial"/>
          <w:sz w:val="22"/>
          <w:szCs w:val="22"/>
        </w:rPr>
      </w:pPr>
    </w:p>
    <w:p w:rsidR="00B95057" w:rsidRDefault="00B40230" w:rsidP="00B95057">
      <w:pPr>
        <w:spacing w:line="276" w:lineRule="auto"/>
        <w:jc w:val="both"/>
        <w:rPr>
          <w:rFonts w:ascii="Arial" w:hAnsi="Arial" w:cs="Arial"/>
          <w:sz w:val="22"/>
          <w:szCs w:val="22"/>
        </w:rPr>
      </w:pPr>
      <w:r w:rsidRPr="00AD5546">
        <w:rPr>
          <w:rFonts w:ascii="Arial" w:hAnsi="Arial" w:cs="Arial"/>
          <w:sz w:val="22"/>
          <w:szCs w:val="22"/>
        </w:rPr>
        <w:t>Quando o preço inicialmente registrado, por motivo superveniente, tornar-se superior ao preço praticado no mercado, a PREFEITURA MUNICIPAL DE REGISTRO deverá:</w:t>
      </w:r>
    </w:p>
    <w:p w:rsidR="00B95057" w:rsidRDefault="00B95057" w:rsidP="00B95057">
      <w:pPr>
        <w:spacing w:line="276" w:lineRule="auto"/>
        <w:jc w:val="both"/>
        <w:rPr>
          <w:rFonts w:ascii="Arial" w:hAnsi="Arial" w:cs="Arial"/>
          <w:sz w:val="22"/>
          <w:szCs w:val="22"/>
        </w:rPr>
      </w:pPr>
    </w:p>
    <w:p w:rsidR="00B95057" w:rsidRDefault="00B40230" w:rsidP="00904B87">
      <w:pPr>
        <w:pStyle w:val="PargrafodaLista"/>
        <w:numPr>
          <w:ilvl w:val="0"/>
          <w:numId w:val="31"/>
        </w:numPr>
        <w:spacing w:line="276" w:lineRule="auto"/>
        <w:jc w:val="both"/>
        <w:rPr>
          <w:rFonts w:ascii="Arial" w:hAnsi="Arial" w:cs="Arial"/>
          <w:sz w:val="22"/>
          <w:szCs w:val="22"/>
        </w:rPr>
      </w:pPr>
      <w:r w:rsidRPr="00B95057">
        <w:rPr>
          <w:rFonts w:ascii="Arial" w:hAnsi="Arial" w:cs="Arial"/>
          <w:sz w:val="22"/>
          <w:szCs w:val="22"/>
        </w:rPr>
        <w:t>Convocar o fornecedor visando a negociação para redução de preços e sua adequação ao praticado no mercado;</w:t>
      </w:r>
    </w:p>
    <w:p w:rsidR="00B95057" w:rsidRDefault="00B95057" w:rsidP="00B95057">
      <w:pPr>
        <w:pStyle w:val="PargrafodaLista"/>
        <w:spacing w:line="276" w:lineRule="auto"/>
        <w:ind w:left="720"/>
        <w:jc w:val="both"/>
        <w:rPr>
          <w:rFonts w:ascii="Arial" w:hAnsi="Arial" w:cs="Arial"/>
          <w:sz w:val="22"/>
          <w:szCs w:val="22"/>
        </w:rPr>
      </w:pPr>
    </w:p>
    <w:p w:rsidR="00B95057" w:rsidRDefault="00B40230" w:rsidP="00904B87">
      <w:pPr>
        <w:pStyle w:val="PargrafodaLista"/>
        <w:numPr>
          <w:ilvl w:val="0"/>
          <w:numId w:val="31"/>
        </w:numPr>
        <w:spacing w:line="276" w:lineRule="auto"/>
        <w:jc w:val="both"/>
        <w:rPr>
          <w:rFonts w:ascii="Arial" w:hAnsi="Arial" w:cs="Arial"/>
          <w:sz w:val="22"/>
          <w:szCs w:val="22"/>
        </w:rPr>
      </w:pPr>
      <w:r w:rsidRPr="00B95057">
        <w:rPr>
          <w:rFonts w:ascii="Arial" w:hAnsi="Arial" w:cs="Arial"/>
          <w:sz w:val="22"/>
          <w:szCs w:val="22"/>
        </w:rPr>
        <w:t xml:space="preserve">Frustrada a negociação, o fornecedor será liberado do compromisso assumido; e </w:t>
      </w:r>
    </w:p>
    <w:p w:rsidR="00B95057" w:rsidRPr="00B95057" w:rsidRDefault="00B95057" w:rsidP="00B95057">
      <w:pPr>
        <w:pStyle w:val="PargrafodaLista"/>
        <w:rPr>
          <w:rFonts w:ascii="Arial" w:hAnsi="Arial" w:cs="Arial"/>
          <w:sz w:val="22"/>
          <w:szCs w:val="22"/>
        </w:rPr>
      </w:pPr>
    </w:p>
    <w:p w:rsidR="00B40230" w:rsidRPr="00B95057" w:rsidRDefault="00B40230" w:rsidP="00904B87">
      <w:pPr>
        <w:pStyle w:val="PargrafodaLista"/>
        <w:numPr>
          <w:ilvl w:val="0"/>
          <w:numId w:val="31"/>
        </w:numPr>
        <w:spacing w:line="276" w:lineRule="auto"/>
        <w:jc w:val="both"/>
        <w:rPr>
          <w:rFonts w:ascii="Arial" w:hAnsi="Arial" w:cs="Arial"/>
          <w:sz w:val="22"/>
          <w:szCs w:val="22"/>
        </w:rPr>
      </w:pPr>
      <w:r w:rsidRPr="00B95057">
        <w:rPr>
          <w:rFonts w:ascii="Arial" w:hAnsi="Arial" w:cs="Arial"/>
          <w:sz w:val="22"/>
          <w:szCs w:val="22"/>
        </w:rPr>
        <w:t>Convocar os demais fornecedores visando igual oportunidade de negociação.</w:t>
      </w:r>
    </w:p>
    <w:p w:rsidR="00B40230" w:rsidRPr="00AD5546" w:rsidRDefault="00B40230" w:rsidP="00B40230">
      <w:pPr>
        <w:spacing w:line="276" w:lineRule="auto"/>
        <w:jc w:val="both"/>
        <w:rPr>
          <w:rFonts w:ascii="Arial" w:hAnsi="Arial" w:cs="Arial"/>
          <w:sz w:val="22"/>
          <w:szCs w:val="22"/>
        </w:rPr>
      </w:pPr>
    </w:p>
    <w:p w:rsidR="00B95057" w:rsidRDefault="00B40230" w:rsidP="00B95057">
      <w:pPr>
        <w:spacing w:line="276" w:lineRule="auto"/>
        <w:jc w:val="both"/>
        <w:rPr>
          <w:rFonts w:ascii="Arial" w:hAnsi="Arial" w:cs="Arial"/>
          <w:sz w:val="22"/>
          <w:szCs w:val="22"/>
        </w:rPr>
      </w:pPr>
      <w:r w:rsidRPr="00AD5546">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B95057" w:rsidRDefault="00B95057" w:rsidP="00B95057">
      <w:pPr>
        <w:spacing w:line="276" w:lineRule="auto"/>
        <w:jc w:val="both"/>
        <w:rPr>
          <w:rFonts w:ascii="Arial" w:hAnsi="Arial" w:cs="Arial"/>
          <w:sz w:val="22"/>
          <w:szCs w:val="22"/>
        </w:rPr>
      </w:pPr>
    </w:p>
    <w:p w:rsidR="00B95057" w:rsidRDefault="00B40230" w:rsidP="00904B87">
      <w:pPr>
        <w:pStyle w:val="PargrafodaLista"/>
        <w:numPr>
          <w:ilvl w:val="0"/>
          <w:numId w:val="32"/>
        </w:numPr>
        <w:spacing w:line="276" w:lineRule="auto"/>
        <w:jc w:val="both"/>
        <w:rPr>
          <w:rFonts w:ascii="Arial" w:hAnsi="Arial" w:cs="Arial"/>
          <w:sz w:val="22"/>
          <w:szCs w:val="22"/>
        </w:rPr>
      </w:pPr>
      <w:r w:rsidRPr="00B95057">
        <w:rPr>
          <w:rFonts w:ascii="Arial" w:hAnsi="Arial" w:cs="Arial"/>
          <w:sz w:val="22"/>
          <w:szCs w:val="22"/>
        </w:rPr>
        <w:t>Acatar pedido de reajuste dos preços, mediante aprovação do requerimento devidamente acompanhado das devidas comprovações;</w:t>
      </w:r>
    </w:p>
    <w:p w:rsidR="00B95057" w:rsidRDefault="00B95057" w:rsidP="00B95057">
      <w:pPr>
        <w:pStyle w:val="PargrafodaLista"/>
        <w:spacing w:line="276" w:lineRule="auto"/>
        <w:ind w:left="720"/>
        <w:jc w:val="both"/>
        <w:rPr>
          <w:rFonts w:ascii="Arial" w:hAnsi="Arial" w:cs="Arial"/>
          <w:sz w:val="22"/>
          <w:szCs w:val="22"/>
        </w:rPr>
      </w:pPr>
    </w:p>
    <w:p w:rsidR="00B95057" w:rsidRDefault="00B40230" w:rsidP="00904B87">
      <w:pPr>
        <w:pStyle w:val="PargrafodaLista"/>
        <w:numPr>
          <w:ilvl w:val="0"/>
          <w:numId w:val="32"/>
        </w:numPr>
        <w:spacing w:line="276" w:lineRule="auto"/>
        <w:jc w:val="both"/>
        <w:rPr>
          <w:rFonts w:ascii="Arial" w:hAnsi="Arial" w:cs="Arial"/>
          <w:sz w:val="22"/>
          <w:szCs w:val="22"/>
        </w:rPr>
      </w:pPr>
      <w:r w:rsidRPr="00B95057">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B95057" w:rsidRPr="00B95057" w:rsidRDefault="00B95057" w:rsidP="00B95057">
      <w:pPr>
        <w:pStyle w:val="PargrafodaLista"/>
        <w:rPr>
          <w:rFonts w:ascii="Arial" w:hAnsi="Arial" w:cs="Arial"/>
          <w:sz w:val="22"/>
          <w:szCs w:val="22"/>
        </w:rPr>
      </w:pPr>
    </w:p>
    <w:p w:rsidR="00B40230" w:rsidRPr="00B95057" w:rsidRDefault="00B40230" w:rsidP="00904B87">
      <w:pPr>
        <w:pStyle w:val="PargrafodaLista"/>
        <w:numPr>
          <w:ilvl w:val="0"/>
          <w:numId w:val="32"/>
        </w:numPr>
        <w:spacing w:line="276" w:lineRule="auto"/>
        <w:jc w:val="both"/>
        <w:rPr>
          <w:rFonts w:ascii="Arial" w:hAnsi="Arial" w:cs="Arial"/>
          <w:sz w:val="22"/>
          <w:szCs w:val="22"/>
        </w:rPr>
      </w:pPr>
      <w:r w:rsidRPr="00B95057">
        <w:rPr>
          <w:rFonts w:ascii="Arial" w:hAnsi="Arial" w:cs="Arial"/>
          <w:sz w:val="22"/>
          <w:szCs w:val="22"/>
        </w:rPr>
        <w:t>Convocar os demais fornecedores visando igual oportunidade de negociação.</w:t>
      </w:r>
    </w:p>
    <w:p w:rsidR="00B40230" w:rsidRPr="00AD5546" w:rsidRDefault="00B40230" w:rsidP="00B40230">
      <w:pPr>
        <w:spacing w:line="276" w:lineRule="auto"/>
        <w:jc w:val="both"/>
        <w:rPr>
          <w:rFonts w:ascii="Arial" w:hAnsi="Arial" w:cs="Arial"/>
          <w:sz w:val="22"/>
          <w:szCs w:val="22"/>
        </w:rPr>
      </w:pPr>
    </w:p>
    <w:p w:rsidR="00B40230" w:rsidRPr="00D05AD7" w:rsidRDefault="00B40230" w:rsidP="00B40230">
      <w:pPr>
        <w:spacing w:line="276" w:lineRule="auto"/>
        <w:jc w:val="both"/>
        <w:rPr>
          <w:rFonts w:ascii="Arial" w:hAnsi="Arial" w:cs="Arial"/>
          <w:sz w:val="22"/>
          <w:szCs w:val="22"/>
        </w:rPr>
      </w:pPr>
      <w:r w:rsidRPr="00AD5546">
        <w:rPr>
          <w:rFonts w:ascii="Arial" w:hAnsi="Arial" w:cs="Arial"/>
          <w:sz w:val="22"/>
          <w:szCs w:val="22"/>
        </w:rPr>
        <w:t xml:space="preserve">Não havendo êxito nas negociações, a PREFEITURA MUNICIPAL DE REGISTRO deverá proceder à revogação da </w:t>
      </w:r>
      <w:r w:rsidRPr="00AD5546">
        <w:rPr>
          <w:rFonts w:ascii="Arial" w:hAnsi="Arial" w:cs="Arial"/>
          <w:b/>
          <w:sz w:val="22"/>
          <w:szCs w:val="22"/>
        </w:rPr>
        <w:t>ATA DE REGISTRO DE PREÇOS</w:t>
      </w:r>
      <w:r w:rsidRPr="00AD5546">
        <w:rPr>
          <w:rFonts w:ascii="Arial" w:hAnsi="Arial" w:cs="Arial"/>
          <w:sz w:val="22"/>
          <w:szCs w:val="22"/>
        </w:rPr>
        <w:t>, adotando as medidas cabíveis para obtenção da contratação mais vantajosa.</w:t>
      </w:r>
    </w:p>
    <w:p w:rsidR="00B40230" w:rsidRDefault="00B40230" w:rsidP="00B40230">
      <w:pPr>
        <w:spacing w:line="276" w:lineRule="auto"/>
        <w:jc w:val="both"/>
        <w:rPr>
          <w:rFonts w:ascii="Arial" w:hAnsi="Arial" w:cs="Arial"/>
          <w:b/>
          <w:bCs/>
          <w:sz w:val="22"/>
          <w:szCs w:val="22"/>
          <w:u w:val="single"/>
        </w:rPr>
      </w:pPr>
    </w:p>
    <w:p w:rsidR="00B40230" w:rsidRDefault="00B40230" w:rsidP="00B40230">
      <w:pPr>
        <w:spacing w:line="276" w:lineRule="auto"/>
        <w:jc w:val="both"/>
        <w:rPr>
          <w:rFonts w:ascii="Arial" w:hAnsi="Arial" w:cs="Arial"/>
          <w:b/>
          <w:bCs/>
          <w:sz w:val="22"/>
          <w:szCs w:val="22"/>
          <w:u w:val="single"/>
        </w:rPr>
      </w:pPr>
    </w:p>
    <w:p w:rsidR="00B40230" w:rsidRPr="00AD5546" w:rsidRDefault="00B95057" w:rsidP="00B40230">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lastRenderedPageBreak/>
        <w:t xml:space="preserve">CLÁUSULA DÉCIMA PRIMEIRA - </w:t>
      </w:r>
      <w:r w:rsidR="00B40230" w:rsidRPr="00AD5546">
        <w:rPr>
          <w:rFonts w:ascii="Arial" w:hAnsi="Arial" w:cs="Arial"/>
          <w:b/>
          <w:bCs/>
          <w:sz w:val="22"/>
          <w:szCs w:val="22"/>
          <w:u w:val="single"/>
        </w:rPr>
        <w:t>DO CANCELAMENTO DA ATA DE REGISTRO DE PREÇOS</w:t>
      </w:r>
    </w:p>
    <w:p w:rsidR="00B40230" w:rsidRPr="00AD5546" w:rsidRDefault="00B40230" w:rsidP="00B40230">
      <w:pPr>
        <w:spacing w:line="276" w:lineRule="auto"/>
        <w:jc w:val="both"/>
        <w:rPr>
          <w:rFonts w:ascii="Arial" w:hAnsi="Arial" w:cs="Arial"/>
          <w:sz w:val="22"/>
          <w:szCs w:val="22"/>
        </w:rPr>
      </w:pPr>
    </w:p>
    <w:p w:rsidR="00B95057" w:rsidRDefault="00B40230" w:rsidP="00B95057">
      <w:pPr>
        <w:spacing w:line="276" w:lineRule="auto"/>
        <w:jc w:val="both"/>
        <w:rPr>
          <w:rFonts w:ascii="Arial" w:hAnsi="Arial" w:cs="Arial"/>
          <w:sz w:val="22"/>
          <w:szCs w:val="22"/>
        </w:rPr>
      </w:pPr>
      <w:r w:rsidRPr="00AD5546">
        <w:rPr>
          <w:rFonts w:ascii="Arial" w:hAnsi="Arial" w:cs="Arial"/>
          <w:sz w:val="22"/>
          <w:szCs w:val="22"/>
        </w:rPr>
        <w:t xml:space="preserve">O </w:t>
      </w:r>
      <w:r w:rsidRPr="00AD5546">
        <w:rPr>
          <w:rFonts w:ascii="Arial" w:hAnsi="Arial" w:cs="Arial"/>
          <w:b/>
          <w:sz w:val="22"/>
          <w:szCs w:val="22"/>
        </w:rPr>
        <w:t>DETENTOR DA ATA</w:t>
      </w:r>
      <w:r w:rsidRPr="00AD5546">
        <w:rPr>
          <w:rFonts w:ascii="Arial" w:hAnsi="Arial" w:cs="Arial"/>
          <w:sz w:val="22"/>
          <w:szCs w:val="22"/>
        </w:rPr>
        <w:t xml:space="preserve"> terá seu registro cancelado quando:</w:t>
      </w:r>
    </w:p>
    <w:p w:rsidR="00B95057" w:rsidRDefault="00B95057" w:rsidP="00B95057">
      <w:pPr>
        <w:spacing w:line="276" w:lineRule="auto"/>
        <w:jc w:val="both"/>
        <w:rPr>
          <w:rFonts w:ascii="Arial" w:hAnsi="Arial" w:cs="Arial"/>
          <w:sz w:val="22"/>
          <w:szCs w:val="22"/>
        </w:rPr>
      </w:pPr>
    </w:p>
    <w:p w:rsidR="00B95057" w:rsidRDefault="00B40230" w:rsidP="00904B87">
      <w:pPr>
        <w:pStyle w:val="PargrafodaLista"/>
        <w:numPr>
          <w:ilvl w:val="0"/>
          <w:numId w:val="33"/>
        </w:numPr>
        <w:spacing w:line="276" w:lineRule="auto"/>
        <w:jc w:val="both"/>
        <w:rPr>
          <w:rFonts w:ascii="Arial" w:hAnsi="Arial" w:cs="Arial"/>
          <w:sz w:val="22"/>
          <w:szCs w:val="22"/>
        </w:rPr>
      </w:pPr>
      <w:r w:rsidRPr="00B95057">
        <w:rPr>
          <w:rFonts w:ascii="Arial" w:hAnsi="Arial" w:cs="Arial"/>
          <w:sz w:val="22"/>
          <w:szCs w:val="22"/>
        </w:rPr>
        <w:t>Descumprir as condições da Ata de Registro de Preços;</w:t>
      </w:r>
    </w:p>
    <w:p w:rsidR="00B95057" w:rsidRDefault="00B95057" w:rsidP="00B95057">
      <w:pPr>
        <w:pStyle w:val="PargrafodaLista"/>
        <w:spacing w:line="276" w:lineRule="auto"/>
        <w:ind w:left="720"/>
        <w:jc w:val="both"/>
        <w:rPr>
          <w:rFonts w:ascii="Arial" w:hAnsi="Arial" w:cs="Arial"/>
          <w:sz w:val="22"/>
          <w:szCs w:val="22"/>
        </w:rPr>
      </w:pPr>
    </w:p>
    <w:p w:rsidR="00B95057" w:rsidRDefault="00B40230" w:rsidP="00904B87">
      <w:pPr>
        <w:pStyle w:val="PargrafodaLista"/>
        <w:numPr>
          <w:ilvl w:val="0"/>
          <w:numId w:val="33"/>
        </w:numPr>
        <w:spacing w:line="276" w:lineRule="auto"/>
        <w:jc w:val="both"/>
        <w:rPr>
          <w:rFonts w:ascii="Arial" w:hAnsi="Arial" w:cs="Arial"/>
          <w:sz w:val="22"/>
          <w:szCs w:val="22"/>
        </w:rPr>
      </w:pPr>
      <w:r w:rsidRPr="00B95057">
        <w:rPr>
          <w:rFonts w:ascii="Arial" w:hAnsi="Arial" w:cs="Arial"/>
          <w:sz w:val="22"/>
          <w:szCs w:val="22"/>
        </w:rPr>
        <w:t>Não aceitar reduzir o seu preço registrado, na hipótese de este se tornar superior àqueles praticados no mercado;</w:t>
      </w:r>
    </w:p>
    <w:p w:rsidR="00B95057" w:rsidRPr="00B95057" w:rsidRDefault="00B95057" w:rsidP="00B95057">
      <w:pPr>
        <w:pStyle w:val="PargrafodaLista"/>
        <w:rPr>
          <w:rFonts w:ascii="Arial" w:hAnsi="Arial" w:cs="Arial"/>
          <w:sz w:val="22"/>
          <w:szCs w:val="22"/>
        </w:rPr>
      </w:pPr>
    </w:p>
    <w:p w:rsidR="00B40230" w:rsidRPr="00B95057" w:rsidRDefault="00B40230" w:rsidP="00904B87">
      <w:pPr>
        <w:pStyle w:val="PargrafodaLista"/>
        <w:numPr>
          <w:ilvl w:val="0"/>
          <w:numId w:val="33"/>
        </w:numPr>
        <w:spacing w:line="276" w:lineRule="auto"/>
        <w:jc w:val="both"/>
        <w:rPr>
          <w:rFonts w:ascii="Arial" w:hAnsi="Arial" w:cs="Arial"/>
          <w:sz w:val="22"/>
          <w:szCs w:val="22"/>
        </w:rPr>
      </w:pPr>
      <w:r w:rsidRPr="00B95057">
        <w:rPr>
          <w:rFonts w:ascii="Arial" w:hAnsi="Arial" w:cs="Arial"/>
          <w:sz w:val="22"/>
          <w:szCs w:val="22"/>
        </w:rPr>
        <w:t>Tiver presentes razões de interesse público.</w:t>
      </w: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t>O cancelamento de registro, nas hipóteses previstas, assegurados o contraditório e a ampla defesa, será formalizado por despacho da autoridade competente do órgão gerenciador.</w:t>
      </w: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t xml:space="preserve">O </w:t>
      </w:r>
      <w:r w:rsidRPr="00AD5546">
        <w:rPr>
          <w:rFonts w:ascii="Arial" w:hAnsi="Arial" w:cs="Arial"/>
          <w:b/>
          <w:sz w:val="22"/>
          <w:szCs w:val="22"/>
        </w:rPr>
        <w:t>DETENTOR DA ATA</w:t>
      </w:r>
      <w:r w:rsidRPr="00AD5546">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B40230" w:rsidRPr="00AD5546" w:rsidRDefault="00B40230" w:rsidP="00B40230">
      <w:pPr>
        <w:spacing w:line="276" w:lineRule="auto"/>
        <w:jc w:val="both"/>
        <w:rPr>
          <w:rFonts w:ascii="Arial" w:hAnsi="Arial" w:cs="Arial"/>
          <w:sz w:val="22"/>
          <w:szCs w:val="22"/>
        </w:rPr>
      </w:pPr>
    </w:p>
    <w:p w:rsidR="00B95057" w:rsidRDefault="00B40230" w:rsidP="00B95057">
      <w:pPr>
        <w:spacing w:line="276" w:lineRule="auto"/>
        <w:jc w:val="both"/>
        <w:rPr>
          <w:rFonts w:ascii="Arial" w:hAnsi="Arial" w:cs="Arial"/>
          <w:sz w:val="22"/>
          <w:szCs w:val="22"/>
        </w:rPr>
      </w:pPr>
      <w:r w:rsidRPr="00AD5546">
        <w:rPr>
          <w:rFonts w:ascii="Arial" w:hAnsi="Arial" w:cs="Arial"/>
          <w:sz w:val="22"/>
          <w:szCs w:val="22"/>
        </w:rPr>
        <w:t xml:space="preserve">A </w:t>
      </w:r>
      <w:r w:rsidRPr="00AD5546">
        <w:rPr>
          <w:rFonts w:ascii="Arial" w:hAnsi="Arial" w:cs="Arial"/>
          <w:b/>
          <w:sz w:val="22"/>
          <w:szCs w:val="22"/>
        </w:rPr>
        <w:t>ATA DE REGISTRO DE PREÇOS</w:t>
      </w:r>
      <w:r w:rsidRPr="00AD5546">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B95057" w:rsidRDefault="00B95057" w:rsidP="00B95057">
      <w:pPr>
        <w:spacing w:line="276" w:lineRule="auto"/>
        <w:jc w:val="both"/>
        <w:rPr>
          <w:rFonts w:ascii="Arial" w:hAnsi="Arial" w:cs="Arial"/>
          <w:sz w:val="22"/>
          <w:szCs w:val="22"/>
        </w:rPr>
      </w:pPr>
    </w:p>
    <w:p w:rsidR="00B95057" w:rsidRDefault="00B40230" w:rsidP="00904B8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Inexecução parcial ou total do contrato;</w:t>
      </w:r>
    </w:p>
    <w:p w:rsidR="00B95057" w:rsidRDefault="00B95057" w:rsidP="00B95057">
      <w:pPr>
        <w:pStyle w:val="PargrafodaLista"/>
        <w:spacing w:line="276" w:lineRule="auto"/>
        <w:ind w:left="720"/>
        <w:jc w:val="both"/>
        <w:rPr>
          <w:rFonts w:ascii="Arial" w:hAnsi="Arial" w:cs="Arial"/>
          <w:sz w:val="22"/>
          <w:szCs w:val="22"/>
        </w:rPr>
      </w:pPr>
    </w:p>
    <w:p w:rsidR="00B95057" w:rsidRDefault="00B40230" w:rsidP="00904B8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Decretação de falência, pedido de concordata, liquidação judicial ou extrajudicial ou suspensão pelas autoridades competentes das atividades da Contratada;</w:t>
      </w:r>
    </w:p>
    <w:p w:rsidR="00B95057" w:rsidRPr="00B95057" w:rsidRDefault="00B95057" w:rsidP="00B95057">
      <w:pPr>
        <w:pStyle w:val="PargrafodaLista"/>
        <w:rPr>
          <w:rFonts w:ascii="Arial" w:hAnsi="Arial" w:cs="Arial"/>
          <w:sz w:val="22"/>
          <w:szCs w:val="22"/>
        </w:rPr>
      </w:pPr>
    </w:p>
    <w:p w:rsidR="00B95057" w:rsidRDefault="00B40230" w:rsidP="00904B8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Inobservância de dispositivos legais;</w:t>
      </w:r>
    </w:p>
    <w:p w:rsidR="00B95057" w:rsidRPr="00B95057" w:rsidRDefault="00B95057" w:rsidP="00B95057">
      <w:pPr>
        <w:pStyle w:val="PargrafodaLista"/>
        <w:rPr>
          <w:rFonts w:ascii="Arial" w:hAnsi="Arial" w:cs="Arial"/>
          <w:sz w:val="22"/>
          <w:szCs w:val="22"/>
        </w:rPr>
      </w:pPr>
    </w:p>
    <w:p w:rsidR="00B95057" w:rsidRDefault="00B40230" w:rsidP="00904B8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Dissolução de empresa Contratada;</w:t>
      </w:r>
    </w:p>
    <w:p w:rsidR="00B95057" w:rsidRPr="00B95057" w:rsidRDefault="00B95057" w:rsidP="00B95057">
      <w:pPr>
        <w:pStyle w:val="PargrafodaLista"/>
        <w:rPr>
          <w:rFonts w:ascii="Arial" w:hAnsi="Arial" w:cs="Arial"/>
          <w:sz w:val="22"/>
          <w:szCs w:val="22"/>
        </w:rPr>
      </w:pPr>
    </w:p>
    <w:p w:rsidR="00B40230" w:rsidRPr="00B95057" w:rsidRDefault="00B40230" w:rsidP="00904B8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Nos demais casos previstos no artigo 78 da Lei Federal nº 8.666/93.</w:t>
      </w:r>
    </w:p>
    <w:p w:rsidR="00B40230" w:rsidRPr="00AD5546" w:rsidRDefault="00B40230" w:rsidP="00B40230">
      <w:pPr>
        <w:spacing w:line="276" w:lineRule="auto"/>
        <w:jc w:val="both"/>
        <w:rPr>
          <w:rFonts w:ascii="Arial" w:hAnsi="Arial" w:cs="Arial"/>
          <w:sz w:val="22"/>
          <w:szCs w:val="22"/>
        </w:rPr>
      </w:pPr>
    </w:p>
    <w:p w:rsidR="00B40230" w:rsidRPr="00AD5546" w:rsidRDefault="00B40230" w:rsidP="00B40230">
      <w:pPr>
        <w:spacing w:line="276" w:lineRule="auto"/>
        <w:jc w:val="both"/>
        <w:rPr>
          <w:rFonts w:ascii="Arial" w:hAnsi="Arial" w:cs="Arial"/>
          <w:sz w:val="22"/>
          <w:szCs w:val="22"/>
        </w:rPr>
      </w:pPr>
      <w:r w:rsidRPr="00AD5546">
        <w:rPr>
          <w:rFonts w:ascii="Arial" w:hAnsi="Arial" w:cs="Arial"/>
          <w:sz w:val="22"/>
          <w:szCs w:val="22"/>
        </w:rPr>
        <w:t>Nos casos de rescisã</w:t>
      </w:r>
      <w:r w:rsidR="00B95057">
        <w:rPr>
          <w:rFonts w:ascii="Arial" w:hAnsi="Arial" w:cs="Arial"/>
          <w:sz w:val="22"/>
          <w:szCs w:val="22"/>
        </w:rPr>
        <w:t>o pelos incisos a) e/ou c) desta Cláusula</w:t>
      </w:r>
      <w:r w:rsidRPr="00AD5546">
        <w:rPr>
          <w:rFonts w:ascii="Arial" w:hAnsi="Arial" w:cs="Arial"/>
          <w:sz w:val="22"/>
          <w:szCs w:val="22"/>
        </w:rPr>
        <w:t>, a parte inadimplente será responsável pelo ressarcimento, a outra, dos eventuais prejuízos decorrentes da rescisão.</w:t>
      </w:r>
    </w:p>
    <w:p w:rsidR="00B95057" w:rsidRDefault="00B40230" w:rsidP="00B95057">
      <w:pPr>
        <w:spacing w:line="276" w:lineRule="auto"/>
        <w:jc w:val="both"/>
        <w:rPr>
          <w:rFonts w:ascii="Arial" w:hAnsi="Arial" w:cs="Arial"/>
          <w:sz w:val="22"/>
          <w:szCs w:val="22"/>
        </w:rPr>
      </w:pPr>
      <w:r w:rsidRPr="00AD5546">
        <w:rPr>
          <w:rFonts w:ascii="Arial" w:hAnsi="Arial" w:cs="Arial"/>
          <w:sz w:val="22"/>
          <w:szCs w:val="22"/>
        </w:rPr>
        <w:lastRenderedPageBreak/>
        <w:t xml:space="preserve">Por ato unilateral do </w:t>
      </w:r>
      <w:r w:rsidRPr="00AD5546">
        <w:rPr>
          <w:rFonts w:ascii="Arial" w:hAnsi="Arial" w:cs="Arial"/>
          <w:b/>
          <w:sz w:val="22"/>
          <w:szCs w:val="22"/>
        </w:rPr>
        <w:t>ÓRGÃO GERENCIADOR</w:t>
      </w:r>
      <w:r w:rsidRPr="00AD5546">
        <w:rPr>
          <w:rFonts w:ascii="Arial" w:hAnsi="Arial" w:cs="Arial"/>
          <w:sz w:val="22"/>
          <w:szCs w:val="22"/>
        </w:rPr>
        <w:t>, quando ocorrer:</w:t>
      </w:r>
    </w:p>
    <w:p w:rsidR="00B95057" w:rsidRDefault="00B95057" w:rsidP="00B95057">
      <w:pPr>
        <w:spacing w:line="276" w:lineRule="auto"/>
        <w:jc w:val="both"/>
        <w:rPr>
          <w:rFonts w:ascii="Arial" w:hAnsi="Arial" w:cs="Arial"/>
          <w:sz w:val="22"/>
          <w:szCs w:val="22"/>
        </w:rPr>
      </w:pPr>
    </w:p>
    <w:p w:rsidR="00B95057" w:rsidRDefault="00B40230" w:rsidP="00904B87">
      <w:pPr>
        <w:pStyle w:val="PargrafodaLista"/>
        <w:numPr>
          <w:ilvl w:val="0"/>
          <w:numId w:val="35"/>
        </w:numPr>
        <w:spacing w:line="276" w:lineRule="auto"/>
        <w:jc w:val="both"/>
        <w:rPr>
          <w:rFonts w:ascii="Arial" w:hAnsi="Arial" w:cs="Arial"/>
          <w:sz w:val="22"/>
          <w:szCs w:val="22"/>
        </w:rPr>
      </w:pPr>
      <w:r w:rsidRPr="00B95057">
        <w:rPr>
          <w:rFonts w:ascii="Arial" w:hAnsi="Arial" w:cs="Arial"/>
          <w:sz w:val="22"/>
          <w:szCs w:val="22"/>
        </w:rPr>
        <w:t>O não cumprimento ou cumprimento irregular das cláusulas da Ata de Registro de Preços, especificações técnicas, projetos ou prazos, tal como:</w:t>
      </w:r>
    </w:p>
    <w:p w:rsidR="00B95057" w:rsidRDefault="00B95057" w:rsidP="00B95057">
      <w:pPr>
        <w:pStyle w:val="PargrafodaLista"/>
        <w:spacing w:line="276" w:lineRule="auto"/>
        <w:ind w:left="720"/>
        <w:jc w:val="both"/>
        <w:rPr>
          <w:rFonts w:ascii="Arial" w:hAnsi="Arial" w:cs="Arial"/>
          <w:sz w:val="22"/>
          <w:szCs w:val="22"/>
        </w:rPr>
      </w:pPr>
    </w:p>
    <w:p w:rsidR="00B95057" w:rsidRDefault="00B40230" w:rsidP="00904B87">
      <w:pPr>
        <w:pStyle w:val="PargrafodaLista"/>
        <w:numPr>
          <w:ilvl w:val="0"/>
          <w:numId w:val="35"/>
        </w:numPr>
        <w:spacing w:line="276" w:lineRule="auto"/>
        <w:jc w:val="both"/>
        <w:rPr>
          <w:rFonts w:ascii="Arial" w:hAnsi="Arial" w:cs="Arial"/>
          <w:sz w:val="22"/>
          <w:szCs w:val="22"/>
        </w:rPr>
      </w:pPr>
      <w:r w:rsidRPr="00B95057">
        <w:rPr>
          <w:rFonts w:ascii="Arial" w:hAnsi="Arial" w:cs="Arial"/>
          <w:sz w:val="22"/>
          <w:szCs w:val="22"/>
        </w:rPr>
        <w:t>Descumprimento do disposto no inciso V do artigo 27 da Lei Federal nº 8.666/93 sem prejuízo das sanções penais cabíveis;</w:t>
      </w:r>
    </w:p>
    <w:p w:rsidR="00B95057" w:rsidRPr="00B95057" w:rsidRDefault="00B95057" w:rsidP="00B95057">
      <w:pPr>
        <w:pStyle w:val="PargrafodaLista"/>
        <w:rPr>
          <w:rFonts w:ascii="Arial" w:hAnsi="Arial" w:cs="Arial"/>
          <w:sz w:val="22"/>
          <w:szCs w:val="22"/>
        </w:rPr>
      </w:pPr>
    </w:p>
    <w:p w:rsidR="00B95057" w:rsidRDefault="00B40230" w:rsidP="00904B87">
      <w:pPr>
        <w:pStyle w:val="PargrafodaLista"/>
        <w:numPr>
          <w:ilvl w:val="0"/>
          <w:numId w:val="35"/>
        </w:numPr>
        <w:spacing w:line="276" w:lineRule="auto"/>
        <w:jc w:val="both"/>
        <w:rPr>
          <w:rFonts w:ascii="Arial" w:hAnsi="Arial" w:cs="Arial"/>
          <w:sz w:val="22"/>
          <w:szCs w:val="22"/>
        </w:rPr>
      </w:pPr>
      <w:r w:rsidRPr="00B95057">
        <w:rPr>
          <w:rFonts w:ascii="Arial" w:hAnsi="Arial" w:cs="Arial"/>
          <w:sz w:val="22"/>
          <w:szCs w:val="22"/>
        </w:rPr>
        <w:t xml:space="preserve">Lentidão do seu cumprimento, levando o </w:t>
      </w:r>
      <w:r w:rsidRPr="00B95057">
        <w:rPr>
          <w:rFonts w:ascii="Arial" w:hAnsi="Arial" w:cs="Arial"/>
          <w:b/>
          <w:sz w:val="22"/>
          <w:szCs w:val="22"/>
        </w:rPr>
        <w:t>ÓRGÃO GERENCIADOR</w:t>
      </w:r>
      <w:r w:rsidRPr="00B95057">
        <w:rPr>
          <w:rFonts w:ascii="Arial" w:hAnsi="Arial" w:cs="Arial"/>
          <w:sz w:val="22"/>
          <w:szCs w:val="22"/>
        </w:rPr>
        <w:t xml:space="preserve"> a comprovar a impossibilidade da conclusão do fornecimento, nos prazos estipulados;</w:t>
      </w:r>
    </w:p>
    <w:p w:rsidR="00B95057" w:rsidRPr="00B95057" w:rsidRDefault="00B95057" w:rsidP="00B95057">
      <w:pPr>
        <w:pStyle w:val="PargrafodaLista"/>
        <w:rPr>
          <w:rFonts w:ascii="Arial" w:hAnsi="Arial" w:cs="Arial"/>
          <w:sz w:val="22"/>
          <w:szCs w:val="22"/>
        </w:rPr>
      </w:pPr>
    </w:p>
    <w:p w:rsidR="00B95057" w:rsidRDefault="00B40230" w:rsidP="00904B87">
      <w:pPr>
        <w:pStyle w:val="PargrafodaLista"/>
        <w:numPr>
          <w:ilvl w:val="0"/>
          <w:numId w:val="35"/>
        </w:numPr>
        <w:spacing w:line="276" w:lineRule="auto"/>
        <w:jc w:val="both"/>
        <w:rPr>
          <w:rFonts w:ascii="Arial" w:hAnsi="Arial" w:cs="Arial"/>
          <w:sz w:val="22"/>
          <w:szCs w:val="22"/>
        </w:rPr>
      </w:pPr>
      <w:r w:rsidRPr="00B95057">
        <w:rPr>
          <w:rFonts w:ascii="Arial" w:hAnsi="Arial" w:cs="Arial"/>
          <w:sz w:val="22"/>
          <w:szCs w:val="22"/>
        </w:rPr>
        <w:t>Atraso injustificado no fornecimento;</w:t>
      </w:r>
    </w:p>
    <w:p w:rsidR="00B95057" w:rsidRPr="00B95057" w:rsidRDefault="00B95057" w:rsidP="00B95057">
      <w:pPr>
        <w:pStyle w:val="PargrafodaLista"/>
        <w:rPr>
          <w:rFonts w:ascii="Arial" w:hAnsi="Arial" w:cs="Arial"/>
          <w:sz w:val="22"/>
          <w:szCs w:val="22"/>
        </w:rPr>
      </w:pPr>
    </w:p>
    <w:p w:rsidR="00B95057" w:rsidRDefault="00B40230" w:rsidP="00904B87">
      <w:pPr>
        <w:pStyle w:val="PargrafodaLista"/>
        <w:numPr>
          <w:ilvl w:val="0"/>
          <w:numId w:val="35"/>
        </w:numPr>
        <w:spacing w:line="276" w:lineRule="auto"/>
        <w:jc w:val="both"/>
        <w:rPr>
          <w:rFonts w:ascii="Arial" w:hAnsi="Arial" w:cs="Arial"/>
          <w:sz w:val="22"/>
          <w:szCs w:val="22"/>
        </w:rPr>
      </w:pPr>
      <w:r w:rsidRPr="00B95057">
        <w:rPr>
          <w:rFonts w:ascii="Arial" w:hAnsi="Arial" w:cs="Arial"/>
          <w:sz w:val="22"/>
          <w:szCs w:val="22"/>
        </w:rPr>
        <w:t xml:space="preserve">Paralisação do fornecimento, sem justa causa e prévia comunicação ao </w:t>
      </w:r>
      <w:r w:rsidRPr="00B95057">
        <w:rPr>
          <w:rFonts w:ascii="Arial" w:hAnsi="Arial" w:cs="Arial"/>
          <w:b/>
          <w:sz w:val="22"/>
          <w:szCs w:val="22"/>
        </w:rPr>
        <w:t>ÓRGÃO GERENCIADOR</w:t>
      </w:r>
      <w:r w:rsidRPr="00B95057">
        <w:rPr>
          <w:rFonts w:ascii="Arial" w:hAnsi="Arial" w:cs="Arial"/>
          <w:sz w:val="22"/>
          <w:szCs w:val="22"/>
        </w:rPr>
        <w:t>;</w:t>
      </w:r>
    </w:p>
    <w:p w:rsidR="00B95057" w:rsidRPr="00B95057" w:rsidRDefault="00B95057" w:rsidP="00B95057">
      <w:pPr>
        <w:pStyle w:val="PargrafodaLista"/>
        <w:rPr>
          <w:rFonts w:ascii="Arial" w:hAnsi="Arial" w:cs="Arial"/>
          <w:sz w:val="22"/>
          <w:szCs w:val="22"/>
        </w:rPr>
      </w:pPr>
    </w:p>
    <w:p w:rsidR="00B40230" w:rsidRPr="00B95057" w:rsidRDefault="00B40230" w:rsidP="00904B87">
      <w:pPr>
        <w:pStyle w:val="PargrafodaLista"/>
        <w:numPr>
          <w:ilvl w:val="0"/>
          <w:numId w:val="35"/>
        </w:numPr>
        <w:spacing w:line="276" w:lineRule="auto"/>
        <w:jc w:val="both"/>
        <w:rPr>
          <w:rFonts w:ascii="Arial" w:hAnsi="Arial" w:cs="Arial"/>
          <w:sz w:val="22"/>
          <w:szCs w:val="22"/>
        </w:rPr>
      </w:pPr>
      <w:r w:rsidRPr="00B95057">
        <w:rPr>
          <w:rFonts w:ascii="Arial" w:hAnsi="Arial" w:cs="Arial"/>
          <w:sz w:val="22"/>
          <w:szCs w:val="22"/>
        </w:rPr>
        <w:t xml:space="preserve">Subcontratação total ou parcial do objeto do contrato, ou associação do </w:t>
      </w:r>
      <w:r w:rsidRPr="00B95057">
        <w:rPr>
          <w:rFonts w:ascii="Arial" w:hAnsi="Arial" w:cs="Arial"/>
          <w:b/>
          <w:sz w:val="22"/>
          <w:szCs w:val="22"/>
        </w:rPr>
        <w:t>DETENTOR DA ATA</w:t>
      </w:r>
      <w:r w:rsidRPr="00B95057">
        <w:rPr>
          <w:rFonts w:ascii="Arial" w:hAnsi="Arial" w:cs="Arial"/>
          <w:sz w:val="22"/>
          <w:szCs w:val="22"/>
        </w:rPr>
        <w:t xml:space="preserve"> com outrem, cessão ou transferência, total ou parcial, bem como a fusão, cisão ou incorporação, sem expressa anuência do </w:t>
      </w:r>
      <w:r w:rsidRPr="00B95057">
        <w:rPr>
          <w:rFonts w:ascii="Arial" w:hAnsi="Arial" w:cs="Arial"/>
          <w:b/>
          <w:sz w:val="22"/>
          <w:szCs w:val="22"/>
        </w:rPr>
        <w:t>ÓRGÃO GERENCIADOR</w:t>
      </w:r>
      <w:r w:rsidRPr="00B95057">
        <w:rPr>
          <w:rFonts w:ascii="Arial" w:hAnsi="Arial" w:cs="Arial"/>
          <w:sz w:val="22"/>
          <w:szCs w:val="22"/>
        </w:rPr>
        <w:t>;</w:t>
      </w:r>
    </w:p>
    <w:p w:rsidR="002B54FD" w:rsidRPr="00AD5546" w:rsidRDefault="002B54FD" w:rsidP="002B54FD">
      <w:pPr>
        <w:autoSpaceDE w:val="0"/>
        <w:autoSpaceDN w:val="0"/>
        <w:adjustRightInd w:val="0"/>
        <w:spacing w:line="276" w:lineRule="auto"/>
        <w:jc w:val="both"/>
        <w:rPr>
          <w:rFonts w:ascii="Arial" w:hAnsi="Arial" w:cs="Arial"/>
          <w:b/>
          <w:bCs/>
          <w:sz w:val="22"/>
          <w:szCs w:val="22"/>
        </w:rPr>
      </w:pPr>
    </w:p>
    <w:p w:rsidR="002B54FD" w:rsidRPr="00AD5546" w:rsidRDefault="002B54FD"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B95057" w:rsidRDefault="00B95057" w:rsidP="002B54FD">
      <w:pPr>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 xml:space="preserve">CLÁUSULA DÉCIMA </w:t>
      </w:r>
      <w:r w:rsidR="00B95057">
        <w:rPr>
          <w:rFonts w:ascii="Arial" w:hAnsi="Arial" w:cs="Arial"/>
          <w:b/>
          <w:bCs/>
          <w:sz w:val="22"/>
          <w:szCs w:val="22"/>
          <w:u w:val="single"/>
        </w:rPr>
        <w:t>SEGUNDA</w:t>
      </w:r>
      <w:r w:rsidRPr="00AD5546">
        <w:rPr>
          <w:rFonts w:ascii="Arial" w:hAnsi="Arial" w:cs="Arial"/>
          <w:b/>
          <w:bCs/>
          <w:sz w:val="22"/>
          <w:szCs w:val="22"/>
          <w:u w:val="single"/>
        </w:rPr>
        <w:t xml:space="preserve"> - DO FORO</w:t>
      </w:r>
    </w:p>
    <w:p w:rsidR="002B54FD" w:rsidRPr="00AD5546" w:rsidRDefault="002B54FD" w:rsidP="002B54FD">
      <w:pPr>
        <w:autoSpaceDE w:val="0"/>
        <w:autoSpaceDN w:val="0"/>
        <w:adjustRightInd w:val="0"/>
        <w:spacing w:line="276" w:lineRule="auto"/>
        <w:jc w:val="both"/>
        <w:rPr>
          <w:rFonts w:ascii="Arial" w:hAnsi="Arial" w:cs="Arial"/>
          <w:sz w:val="22"/>
          <w:szCs w:val="22"/>
        </w:rPr>
      </w:pPr>
    </w:p>
    <w:p w:rsidR="002B54FD" w:rsidRPr="00AD5546" w:rsidRDefault="002B54FD" w:rsidP="002B54F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Fica eleito o Foro da Comarca de REGISTRO para dirimir dúvidas ou questões oriundas do presente contrato.</w:t>
      </w:r>
    </w:p>
    <w:p w:rsidR="00B95057" w:rsidRDefault="00B95057" w:rsidP="002B54FD">
      <w:pPr>
        <w:spacing w:line="276" w:lineRule="auto"/>
        <w:jc w:val="both"/>
        <w:rPr>
          <w:rFonts w:ascii="Arial" w:hAnsi="Arial" w:cs="Arial"/>
          <w:sz w:val="22"/>
          <w:szCs w:val="22"/>
        </w:rPr>
      </w:pPr>
    </w:p>
    <w:p w:rsidR="00B95057" w:rsidRDefault="00B95057" w:rsidP="002B54FD">
      <w:pPr>
        <w:spacing w:line="276" w:lineRule="auto"/>
        <w:jc w:val="both"/>
        <w:rPr>
          <w:rFonts w:ascii="Arial" w:hAnsi="Arial" w:cs="Arial"/>
          <w:sz w:val="22"/>
          <w:szCs w:val="22"/>
        </w:rPr>
      </w:pPr>
    </w:p>
    <w:p w:rsidR="00BA6D85" w:rsidRDefault="00BA6D85" w:rsidP="002B54FD">
      <w:pPr>
        <w:spacing w:line="276" w:lineRule="auto"/>
        <w:jc w:val="both"/>
        <w:rPr>
          <w:rFonts w:ascii="Arial" w:hAnsi="Arial" w:cs="Arial"/>
          <w:sz w:val="22"/>
          <w:szCs w:val="22"/>
        </w:rPr>
      </w:pPr>
    </w:p>
    <w:p w:rsidR="00BA6D85" w:rsidRDefault="00BA6D85" w:rsidP="002B54FD">
      <w:pPr>
        <w:spacing w:line="276" w:lineRule="auto"/>
        <w:jc w:val="both"/>
        <w:rPr>
          <w:rFonts w:ascii="Arial" w:hAnsi="Arial" w:cs="Arial"/>
          <w:sz w:val="22"/>
          <w:szCs w:val="22"/>
        </w:rPr>
        <w:sectPr w:rsidR="00BA6D85" w:rsidSect="00C414C6">
          <w:headerReference w:type="default" r:id="rId7"/>
          <w:footerReference w:type="default" r:id="rId8"/>
          <w:type w:val="nextColumn"/>
          <w:pgSz w:w="11907" w:h="16840" w:code="9"/>
          <w:pgMar w:top="1417" w:right="1701" w:bottom="1417" w:left="1701" w:header="720" w:footer="720" w:gutter="0"/>
          <w:paperSrc w:first="51" w:other="51"/>
          <w:cols w:space="720"/>
          <w:noEndnote/>
        </w:sect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lastRenderedPageBreak/>
        <w:t>___________________________</w:t>
      </w:r>
    </w:p>
    <w:p w:rsidR="002B54FD" w:rsidRPr="00AD5546" w:rsidRDefault="002B54FD" w:rsidP="002B54FD">
      <w:pPr>
        <w:spacing w:line="276" w:lineRule="auto"/>
        <w:jc w:val="both"/>
        <w:rPr>
          <w:rFonts w:ascii="Arial" w:hAnsi="Arial" w:cs="Arial"/>
          <w:b/>
          <w:sz w:val="22"/>
          <w:szCs w:val="22"/>
        </w:rPr>
      </w:pPr>
      <w:r w:rsidRPr="00AD5546">
        <w:rPr>
          <w:rFonts w:ascii="Arial" w:hAnsi="Arial" w:cs="Arial"/>
          <w:b/>
          <w:sz w:val="22"/>
          <w:szCs w:val="22"/>
        </w:rPr>
        <w:t>GILSON WAGNER FANTIN</w:t>
      </w: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Prefeito Municipal</w:t>
      </w: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P/ Órgão Gerenciador</w:t>
      </w: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lastRenderedPageBreak/>
        <w:t>__________________________</w:t>
      </w:r>
    </w:p>
    <w:p w:rsidR="002B54FD" w:rsidRPr="00AD5546" w:rsidRDefault="002B54FD" w:rsidP="002B54FD">
      <w:pPr>
        <w:spacing w:line="276" w:lineRule="auto"/>
        <w:jc w:val="both"/>
        <w:rPr>
          <w:rFonts w:ascii="Arial" w:hAnsi="Arial" w:cs="Arial"/>
          <w:b/>
          <w:sz w:val="22"/>
          <w:szCs w:val="22"/>
        </w:rPr>
      </w:pPr>
      <w:r w:rsidRPr="00AD5546">
        <w:rPr>
          <w:rFonts w:ascii="Arial" w:hAnsi="Arial" w:cs="Arial"/>
          <w:b/>
          <w:sz w:val="22"/>
          <w:szCs w:val="22"/>
        </w:rPr>
        <w:t>REPRESENTANTE LEGAL</w:t>
      </w:r>
    </w:p>
    <w:p w:rsidR="00B95057" w:rsidRDefault="002B54FD" w:rsidP="002B54FD">
      <w:pPr>
        <w:spacing w:line="276" w:lineRule="auto"/>
        <w:jc w:val="both"/>
        <w:rPr>
          <w:rFonts w:ascii="Arial" w:hAnsi="Arial" w:cs="Arial"/>
          <w:sz w:val="22"/>
          <w:szCs w:val="22"/>
        </w:rPr>
      </w:pPr>
      <w:r w:rsidRPr="00AD5546">
        <w:rPr>
          <w:rFonts w:ascii="Arial" w:hAnsi="Arial" w:cs="Arial"/>
          <w:sz w:val="22"/>
          <w:szCs w:val="22"/>
        </w:rPr>
        <w:t>P/ Fornecedor</w:t>
      </w:r>
    </w:p>
    <w:p w:rsidR="00BA6D85" w:rsidRDefault="00BA6D85" w:rsidP="002B54FD">
      <w:pPr>
        <w:spacing w:line="276" w:lineRule="auto"/>
        <w:jc w:val="both"/>
        <w:rPr>
          <w:rFonts w:ascii="Arial" w:hAnsi="Arial" w:cs="Arial"/>
          <w:sz w:val="22"/>
          <w:szCs w:val="22"/>
        </w:rPr>
        <w:sectPr w:rsidR="00BA6D85" w:rsidSect="00B95057">
          <w:type w:val="continuous"/>
          <w:pgSz w:w="11907" w:h="16840" w:code="9"/>
          <w:pgMar w:top="1417" w:right="1701" w:bottom="1417" w:left="1701" w:header="720" w:footer="720" w:gutter="0"/>
          <w:paperSrc w:first="51" w:other="51"/>
          <w:cols w:num="2" w:space="720"/>
          <w:noEndnote/>
        </w:sectPr>
      </w:pP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b/>
          <w:sz w:val="22"/>
          <w:szCs w:val="22"/>
        </w:rPr>
      </w:pPr>
      <w:r w:rsidRPr="00AD5546">
        <w:rPr>
          <w:rFonts w:ascii="Arial" w:hAnsi="Arial" w:cs="Arial"/>
          <w:b/>
          <w:sz w:val="22"/>
          <w:szCs w:val="22"/>
        </w:rPr>
        <w:t>Testemunhas:</w:t>
      </w:r>
    </w:p>
    <w:p w:rsidR="002B54FD" w:rsidRPr="00AD5546" w:rsidRDefault="002B54FD" w:rsidP="002B54FD">
      <w:pPr>
        <w:spacing w:line="276" w:lineRule="auto"/>
        <w:jc w:val="both"/>
        <w:rPr>
          <w:rFonts w:ascii="Arial" w:hAnsi="Arial" w:cs="Arial"/>
          <w:b/>
          <w:sz w:val="22"/>
          <w:szCs w:val="22"/>
        </w:rPr>
      </w:pPr>
    </w:p>
    <w:p w:rsidR="002B54FD" w:rsidRPr="00AD5546" w:rsidRDefault="002B54FD" w:rsidP="002B54FD">
      <w:pPr>
        <w:spacing w:line="276" w:lineRule="auto"/>
        <w:jc w:val="both"/>
        <w:rPr>
          <w:rFonts w:ascii="Arial" w:hAnsi="Arial" w:cs="Arial"/>
          <w:b/>
          <w:sz w:val="22"/>
          <w:szCs w:val="22"/>
        </w:rPr>
      </w:pPr>
    </w:p>
    <w:p w:rsidR="00904B87" w:rsidRDefault="00904B87" w:rsidP="002B54FD">
      <w:pPr>
        <w:spacing w:line="276" w:lineRule="auto"/>
        <w:jc w:val="both"/>
        <w:rPr>
          <w:rFonts w:ascii="Arial" w:hAnsi="Arial" w:cs="Arial"/>
          <w:b/>
          <w:sz w:val="22"/>
          <w:szCs w:val="22"/>
        </w:rPr>
        <w:sectPr w:rsidR="00904B87" w:rsidSect="00B95057">
          <w:type w:val="continuous"/>
          <w:pgSz w:w="11907" w:h="16840" w:code="9"/>
          <w:pgMar w:top="1417" w:right="1701" w:bottom="1417" w:left="1701" w:header="720" w:footer="720" w:gutter="0"/>
          <w:paperSrc w:first="51" w:other="51"/>
          <w:cols w:space="720"/>
          <w:noEndnote/>
        </w:sectPr>
      </w:pPr>
    </w:p>
    <w:p w:rsidR="002B54FD" w:rsidRPr="00AD5546" w:rsidRDefault="002B54FD" w:rsidP="002B54FD">
      <w:pPr>
        <w:spacing w:line="276" w:lineRule="auto"/>
        <w:jc w:val="both"/>
        <w:rPr>
          <w:rFonts w:ascii="Arial" w:hAnsi="Arial" w:cs="Arial"/>
          <w:b/>
          <w:sz w:val="22"/>
          <w:szCs w:val="22"/>
        </w:rPr>
      </w:pPr>
      <w:r w:rsidRPr="00AD5546">
        <w:rPr>
          <w:rFonts w:ascii="Arial" w:hAnsi="Arial" w:cs="Arial"/>
          <w:b/>
          <w:sz w:val="22"/>
          <w:szCs w:val="22"/>
        </w:rPr>
        <w:lastRenderedPageBreak/>
        <w:t>_________________________</w:t>
      </w: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t>Nome:</w:t>
      </w:r>
    </w:p>
    <w:p w:rsidR="002B54FD" w:rsidRPr="00904B87" w:rsidRDefault="002B54FD" w:rsidP="002B54FD">
      <w:pPr>
        <w:spacing w:line="276" w:lineRule="auto"/>
        <w:jc w:val="both"/>
        <w:rPr>
          <w:rFonts w:ascii="Arial" w:hAnsi="Arial" w:cs="Arial"/>
          <w:sz w:val="20"/>
          <w:szCs w:val="20"/>
        </w:rPr>
      </w:pPr>
      <w:r w:rsidRPr="00AD5546">
        <w:rPr>
          <w:rFonts w:ascii="Arial" w:hAnsi="Arial" w:cs="Arial"/>
          <w:sz w:val="20"/>
          <w:szCs w:val="20"/>
        </w:rPr>
        <w:t>R.G:</w:t>
      </w:r>
    </w:p>
    <w:p w:rsidR="002B54FD" w:rsidRPr="00AD5546" w:rsidRDefault="002B54FD" w:rsidP="002B54FD">
      <w:pPr>
        <w:spacing w:line="276" w:lineRule="auto"/>
        <w:jc w:val="both"/>
        <w:rPr>
          <w:rFonts w:ascii="Arial" w:hAnsi="Arial" w:cs="Arial"/>
          <w:sz w:val="20"/>
          <w:szCs w:val="20"/>
        </w:rPr>
      </w:pPr>
      <w:r w:rsidRPr="00AD5546">
        <w:rPr>
          <w:rFonts w:ascii="Arial" w:hAnsi="Arial" w:cs="Arial"/>
          <w:b/>
          <w:sz w:val="22"/>
          <w:szCs w:val="22"/>
        </w:rPr>
        <w:lastRenderedPageBreak/>
        <w:t>_________________________</w:t>
      </w: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t>Nome:</w:t>
      </w:r>
    </w:p>
    <w:p w:rsidR="00904B87" w:rsidRDefault="002B54FD" w:rsidP="002B54FD">
      <w:pPr>
        <w:spacing w:line="276" w:lineRule="auto"/>
        <w:jc w:val="both"/>
        <w:rPr>
          <w:rFonts w:ascii="Arial" w:hAnsi="Arial" w:cs="Arial"/>
          <w:sz w:val="20"/>
          <w:szCs w:val="20"/>
        </w:rPr>
        <w:sectPr w:rsidR="00904B87" w:rsidSect="00904B87">
          <w:type w:val="continuous"/>
          <w:pgSz w:w="11907" w:h="16840" w:code="9"/>
          <w:pgMar w:top="1417" w:right="1701" w:bottom="1417" w:left="1701" w:header="720" w:footer="720" w:gutter="0"/>
          <w:paperSrc w:first="51" w:other="51"/>
          <w:cols w:num="2" w:space="720"/>
          <w:noEndnote/>
        </w:sectPr>
      </w:pPr>
      <w:r w:rsidRPr="00AD5546">
        <w:rPr>
          <w:rFonts w:ascii="Arial" w:hAnsi="Arial" w:cs="Arial"/>
          <w:sz w:val="20"/>
          <w:szCs w:val="20"/>
        </w:rPr>
        <w:t>R.G:</w:t>
      </w:r>
    </w:p>
    <w:p w:rsidR="002B54FD" w:rsidRPr="00AD5546" w:rsidRDefault="002B54FD" w:rsidP="002B54FD">
      <w:pPr>
        <w:spacing w:line="276" w:lineRule="auto"/>
        <w:jc w:val="both"/>
        <w:rPr>
          <w:rFonts w:ascii="Arial" w:hAnsi="Arial" w:cs="Arial"/>
          <w:b/>
          <w:sz w:val="22"/>
          <w:szCs w:val="22"/>
        </w:rPr>
      </w:pPr>
    </w:p>
    <w:p w:rsidR="002B54FD" w:rsidRPr="00AD5546" w:rsidRDefault="002B54FD" w:rsidP="002B54FD">
      <w:pPr>
        <w:spacing w:line="276" w:lineRule="auto"/>
        <w:jc w:val="both"/>
        <w:rPr>
          <w:rFonts w:ascii="Arial" w:hAnsi="Arial" w:cs="Arial"/>
          <w:b/>
          <w:sz w:val="22"/>
          <w:szCs w:val="22"/>
        </w:rPr>
      </w:pPr>
    </w:p>
    <w:p w:rsidR="002B54FD" w:rsidRPr="00AD5546" w:rsidRDefault="002B54FD" w:rsidP="002B54FD">
      <w:pPr>
        <w:spacing w:line="276" w:lineRule="auto"/>
        <w:jc w:val="both"/>
        <w:rPr>
          <w:rFonts w:ascii="Arial" w:hAnsi="Arial" w:cs="Arial"/>
          <w:b/>
          <w:sz w:val="22"/>
          <w:szCs w:val="22"/>
        </w:rPr>
      </w:pPr>
    </w:p>
    <w:p w:rsidR="002B54FD" w:rsidRPr="00AD5546" w:rsidRDefault="002B54FD" w:rsidP="002B54FD">
      <w:pPr>
        <w:pStyle w:val="Recuodecorpodetexto"/>
        <w:spacing w:line="276" w:lineRule="auto"/>
        <w:jc w:val="center"/>
        <w:rPr>
          <w:rFonts w:ascii="Arial" w:hAnsi="Arial" w:cs="Arial"/>
          <w:b/>
          <w:szCs w:val="22"/>
        </w:rPr>
      </w:pPr>
      <w:r w:rsidRPr="00AD5546">
        <w:rPr>
          <w:rFonts w:ascii="Arial" w:hAnsi="Arial" w:cs="Arial"/>
          <w:b/>
          <w:szCs w:val="22"/>
        </w:rPr>
        <w:t>VISTO E APROVADO PELA ASSESSORIA JURÍDICA</w:t>
      </w:r>
    </w:p>
    <w:p w:rsidR="002B54FD" w:rsidRDefault="002B54FD" w:rsidP="002B54FD">
      <w:pPr>
        <w:spacing w:line="276" w:lineRule="auto"/>
        <w:jc w:val="center"/>
        <w:rPr>
          <w:rFonts w:ascii="Arial" w:hAnsi="Arial" w:cs="Arial"/>
          <w:b/>
          <w:bCs/>
          <w:sz w:val="22"/>
          <w:szCs w:val="22"/>
          <w:u w:val="single"/>
        </w:rPr>
      </w:pPr>
    </w:p>
    <w:p w:rsidR="00B95057" w:rsidRDefault="00B95057" w:rsidP="002B54FD">
      <w:pPr>
        <w:spacing w:line="276" w:lineRule="auto"/>
        <w:jc w:val="center"/>
        <w:rPr>
          <w:rFonts w:ascii="Arial" w:hAnsi="Arial" w:cs="Arial"/>
          <w:b/>
          <w:bCs/>
          <w:sz w:val="22"/>
          <w:szCs w:val="22"/>
          <w:u w:val="single"/>
        </w:rPr>
      </w:pPr>
    </w:p>
    <w:p w:rsidR="00B95057" w:rsidRDefault="00B95057" w:rsidP="002B54FD">
      <w:pPr>
        <w:spacing w:line="276" w:lineRule="auto"/>
        <w:jc w:val="center"/>
        <w:rPr>
          <w:rFonts w:ascii="Arial" w:hAnsi="Arial" w:cs="Arial"/>
          <w:b/>
          <w:bCs/>
          <w:sz w:val="22"/>
          <w:szCs w:val="22"/>
          <w:u w:val="single"/>
        </w:rPr>
      </w:pPr>
    </w:p>
    <w:p w:rsidR="00B95057" w:rsidRDefault="00B95057" w:rsidP="002B54FD">
      <w:pPr>
        <w:spacing w:line="276" w:lineRule="auto"/>
        <w:jc w:val="center"/>
        <w:rPr>
          <w:rFonts w:ascii="Arial" w:hAnsi="Arial" w:cs="Arial"/>
          <w:b/>
          <w:bCs/>
          <w:sz w:val="22"/>
          <w:szCs w:val="22"/>
          <w:u w:val="single"/>
        </w:rPr>
      </w:pPr>
    </w:p>
    <w:p w:rsidR="00B95057" w:rsidRDefault="00B95057" w:rsidP="002B54FD">
      <w:pPr>
        <w:spacing w:line="276" w:lineRule="auto"/>
        <w:jc w:val="center"/>
        <w:rPr>
          <w:rFonts w:ascii="Arial" w:hAnsi="Arial" w:cs="Arial"/>
          <w:b/>
          <w:bCs/>
          <w:sz w:val="22"/>
          <w:szCs w:val="22"/>
          <w:u w:val="single"/>
        </w:rPr>
      </w:pPr>
    </w:p>
    <w:p w:rsidR="00B95057" w:rsidRDefault="00B95057" w:rsidP="002B54FD">
      <w:pPr>
        <w:spacing w:line="276" w:lineRule="auto"/>
        <w:jc w:val="center"/>
        <w:rPr>
          <w:rFonts w:ascii="Arial" w:hAnsi="Arial" w:cs="Arial"/>
          <w:b/>
          <w:bCs/>
          <w:sz w:val="22"/>
          <w:szCs w:val="22"/>
          <w:u w:val="single"/>
        </w:rPr>
      </w:pPr>
    </w:p>
    <w:p w:rsidR="00B95057" w:rsidRDefault="00B95057" w:rsidP="002B54FD">
      <w:pPr>
        <w:spacing w:line="276" w:lineRule="auto"/>
        <w:jc w:val="center"/>
        <w:rPr>
          <w:rFonts w:ascii="Arial" w:hAnsi="Arial" w:cs="Arial"/>
          <w:b/>
          <w:bCs/>
          <w:sz w:val="22"/>
          <w:szCs w:val="22"/>
          <w:u w:val="single"/>
        </w:rPr>
      </w:pPr>
    </w:p>
    <w:p w:rsidR="00B95057" w:rsidRDefault="00B95057" w:rsidP="002B54FD">
      <w:pPr>
        <w:spacing w:line="276" w:lineRule="auto"/>
        <w:jc w:val="center"/>
        <w:rPr>
          <w:rFonts w:ascii="Arial" w:hAnsi="Arial" w:cs="Arial"/>
          <w:b/>
          <w:bCs/>
          <w:sz w:val="22"/>
          <w:szCs w:val="22"/>
          <w:u w:val="single"/>
        </w:rPr>
      </w:pPr>
    </w:p>
    <w:p w:rsidR="00B95057" w:rsidRDefault="00B95057" w:rsidP="002B54FD">
      <w:pPr>
        <w:spacing w:line="276" w:lineRule="auto"/>
        <w:jc w:val="center"/>
        <w:rPr>
          <w:rFonts w:ascii="Arial" w:hAnsi="Arial" w:cs="Arial"/>
          <w:b/>
          <w:bCs/>
          <w:sz w:val="22"/>
          <w:szCs w:val="22"/>
          <w:u w:val="single"/>
        </w:rPr>
      </w:pPr>
    </w:p>
    <w:p w:rsidR="00B95057" w:rsidRDefault="00B95057" w:rsidP="002B54FD">
      <w:pPr>
        <w:spacing w:line="276" w:lineRule="auto"/>
        <w:jc w:val="center"/>
        <w:rPr>
          <w:rFonts w:ascii="Arial" w:hAnsi="Arial" w:cs="Arial"/>
          <w:b/>
          <w:bCs/>
          <w:sz w:val="22"/>
          <w:szCs w:val="22"/>
          <w:u w:val="single"/>
        </w:rPr>
      </w:pPr>
    </w:p>
    <w:p w:rsidR="00B95057" w:rsidRDefault="00B95057" w:rsidP="002B54FD">
      <w:pPr>
        <w:spacing w:line="276" w:lineRule="auto"/>
        <w:jc w:val="center"/>
        <w:rPr>
          <w:rFonts w:ascii="Arial" w:hAnsi="Arial" w:cs="Arial"/>
          <w:b/>
          <w:bCs/>
          <w:sz w:val="22"/>
          <w:szCs w:val="22"/>
          <w:u w:val="single"/>
        </w:rPr>
      </w:pPr>
    </w:p>
    <w:p w:rsidR="00B95057" w:rsidRDefault="00B95057" w:rsidP="002B54FD">
      <w:pPr>
        <w:spacing w:line="276" w:lineRule="auto"/>
        <w:jc w:val="center"/>
        <w:rPr>
          <w:rFonts w:ascii="Arial" w:hAnsi="Arial" w:cs="Arial"/>
          <w:b/>
          <w:bCs/>
          <w:sz w:val="22"/>
          <w:szCs w:val="22"/>
          <w:u w:val="single"/>
        </w:rPr>
      </w:pPr>
    </w:p>
    <w:p w:rsidR="00B95057" w:rsidRPr="00AD5546" w:rsidRDefault="00B95057" w:rsidP="002B54FD">
      <w:pPr>
        <w:spacing w:line="276" w:lineRule="auto"/>
        <w:jc w:val="center"/>
        <w:rPr>
          <w:rFonts w:ascii="Arial" w:hAnsi="Arial" w:cs="Arial"/>
          <w:b/>
          <w:bCs/>
          <w:sz w:val="22"/>
          <w:szCs w:val="22"/>
          <w:u w:val="single"/>
        </w:rPr>
      </w:pPr>
    </w:p>
    <w:p w:rsidR="00904B87" w:rsidRDefault="00904B87" w:rsidP="002B54FD">
      <w:pPr>
        <w:spacing w:line="276" w:lineRule="auto"/>
        <w:jc w:val="center"/>
        <w:rPr>
          <w:rFonts w:ascii="Arial" w:hAnsi="Arial" w:cs="Arial"/>
          <w:b/>
          <w:bCs/>
          <w:sz w:val="22"/>
          <w:szCs w:val="22"/>
          <w:u w:val="single"/>
        </w:rPr>
      </w:pPr>
    </w:p>
    <w:p w:rsidR="00904B87" w:rsidRDefault="00904B87" w:rsidP="002B54FD">
      <w:pPr>
        <w:spacing w:line="276" w:lineRule="auto"/>
        <w:jc w:val="center"/>
        <w:rPr>
          <w:rFonts w:ascii="Arial" w:hAnsi="Arial" w:cs="Arial"/>
          <w:b/>
          <w:bCs/>
          <w:sz w:val="22"/>
          <w:szCs w:val="22"/>
          <w:u w:val="single"/>
        </w:rPr>
      </w:pPr>
    </w:p>
    <w:p w:rsidR="002B54FD" w:rsidRPr="00AD5546" w:rsidRDefault="00B95057" w:rsidP="002B54FD">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II</w:t>
      </w:r>
      <w:r w:rsidR="002B54FD" w:rsidRPr="00AD5546">
        <w:rPr>
          <w:rFonts w:ascii="Arial" w:hAnsi="Arial" w:cs="Arial"/>
          <w:b/>
          <w:bCs/>
          <w:sz w:val="22"/>
          <w:szCs w:val="22"/>
          <w:u w:val="single"/>
        </w:rPr>
        <w:t xml:space="preserve"> - MODELO DE CREDENCIAMENTO </w:t>
      </w:r>
    </w:p>
    <w:p w:rsidR="002B54FD" w:rsidRPr="00AD5546" w:rsidRDefault="002B54FD" w:rsidP="002B54FD">
      <w:pPr>
        <w:spacing w:line="276" w:lineRule="auto"/>
        <w:jc w:val="center"/>
        <w:rPr>
          <w:rFonts w:ascii="Arial" w:hAnsi="Arial" w:cs="Arial"/>
          <w:b/>
          <w:bCs/>
          <w:sz w:val="22"/>
          <w:szCs w:val="22"/>
          <w:u w:val="single"/>
        </w:rPr>
      </w:pPr>
    </w:p>
    <w:p w:rsidR="002B54FD" w:rsidRPr="00AD5546" w:rsidRDefault="002B54FD" w:rsidP="002B54FD">
      <w:pPr>
        <w:spacing w:line="276" w:lineRule="auto"/>
        <w:jc w:val="center"/>
        <w:rPr>
          <w:rFonts w:ascii="Arial" w:hAnsi="Arial" w:cs="Arial"/>
          <w:b/>
          <w:bCs/>
          <w:sz w:val="22"/>
          <w:szCs w:val="22"/>
          <w:u w:val="single"/>
        </w:rPr>
      </w:pPr>
    </w:p>
    <w:p w:rsidR="002B54FD" w:rsidRPr="00AD5546" w:rsidRDefault="002B54FD" w:rsidP="002B54FD">
      <w:pPr>
        <w:spacing w:line="276" w:lineRule="auto"/>
        <w:jc w:val="center"/>
        <w:rPr>
          <w:rFonts w:ascii="Arial" w:hAnsi="Arial" w:cs="Arial"/>
          <w:sz w:val="22"/>
          <w:szCs w:val="22"/>
        </w:rPr>
      </w:pPr>
    </w:p>
    <w:p w:rsidR="002B54FD" w:rsidRPr="001A6EE2" w:rsidRDefault="00B95057" w:rsidP="002B54FD">
      <w:pPr>
        <w:spacing w:line="276" w:lineRule="auto"/>
        <w:jc w:val="both"/>
        <w:rPr>
          <w:rFonts w:ascii="Arial" w:hAnsi="Arial" w:cs="Arial"/>
          <w:b/>
          <w:bCs/>
          <w:sz w:val="22"/>
          <w:szCs w:val="22"/>
        </w:rPr>
      </w:pPr>
      <w:r w:rsidRPr="001A6EE2">
        <w:rPr>
          <w:rFonts w:ascii="Arial" w:hAnsi="Arial" w:cs="Arial"/>
          <w:b/>
          <w:bCs/>
          <w:sz w:val="22"/>
          <w:szCs w:val="22"/>
        </w:rPr>
        <w:t xml:space="preserve">PROCESSO N.° </w:t>
      </w:r>
      <w:r w:rsidR="001A6EE2">
        <w:rPr>
          <w:rFonts w:ascii="Arial" w:hAnsi="Arial" w:cs="Arial"/>
          <w:b/>
          <w:bCs/>
          <w:sz w:val="22"/>
          <w:szCs w:val="22"/>
        </w:rPr>
        <w:t>255</w:t>
      </w:r>
      <w:r w:rsidR="002B54FD" w:rsidRPr="001A6EE2">
        <w:rPr>
          <w:rFonts w:ascii="Arial" w:hAnsi="Arial" w:cs="Arial"/>
          <w:b/>
          <w:bCs/>
          <w:sz w:val="22"/>
          <w:szCs w:val="22"/>
        </w:rPr>
        <w:t>/2014</w:t>
      </w:r>
    </w:p>
    <w:p w:rsidR="00B95057" w:rsidRDefault="00B95057" w:rsidP="00B95057">
      <w:pPr>
        <w:spacing w:line="276" w:lineRule="auto"/>
        <w:jc w:val="both"/>
        <w:rPr>
          <w:rFonts w:ascii="Arial" w:hAnsi="Arial" w:cs="Arial"/>
          <w:b/>
          <w:bCs/>
          <w:sz w:val="22"/>
          <w:szCs w:val="22"/>
        </w:rPr>
      </w:pPr>
      <w:r w:rsidRPr="001A6EE2">
        <w:rPr>
          <w:rFonts w:ascii="Arial" w:hAnsi="Arial" w:cs="Arial"/>
          <w:b/>
          <w:bCs/>
          <w:sz w:val="22"/>
          <w:szCs w:val="22"/>
        </w:rPr>
        <w:t xml:space="preserve">PREGÃO PRESENCIAL N° </w:t>
      </w:r>
      <w:r w:rsidR="001A6EE2">
        <w:rPr>
          <w:rFonts w:ascii="Arial" w:hAnsi="Arial" w:cs="Arial"/>
          <w:b/>
          <w:bCs/>
          <w:sz w:val="22"/>
          <w:szCs w:val="22"/>
        </w:rPr>
        <w:t>075</w:t>
      </w:r>
      <w:r w:rsidR="002B54FD" w:rsidRPr="001A6EE2">
        <w:rPr>
          <w:rFonts w:ascii="Arial" w:hAnsi="Arial" w:cs="Arial"/>
          <w:b/>
          <w:bCs/>
          <w:sz w:val="22"/>
          <w:szCs w:val="22"/>
        </w:rPr>
        <w:t>/2014 – REGISTRO DE PREÇOS</w:t>
      </w:r>
    </w:p>
    <w:p w:rsidR="00B95057" w:rsidRDefault="00B95057" w:rsidP="00B95057">
      <w:pPr>
        <w:spacing w:line="276" w:lineRule="auto"/>
        <w:jc w:val="both"/>
        <w:rPr>
          <w:rFonts w:ascii="Arial" w:hAnsi="Arial" w:cs="Arial"/>
          <w:b/>
          <w:bCs/>
          <w:sz w:val="22"/>
          <w:szCs w:val="22"/>
        </w:rPr>
      </w:pPr>
    </w:p>
    <w:p w:rsidR="00B95057" w:rsidRDefault="00B95057" w:rsidP="00B95057">
      <w:pPr>
        <w:spacing w:line="276" w:lineRule="auto"/>
        <w:jc w:val="both"/>
        <w:rPr>
          <w:rFonts w:ascii="Arial" w:hAnsi="Arial" w:cs="Arial"/>
          <w:b/>
          <w:bCs/>
          <w:sz w:val="22"/>
          <w:szCs w:val="22"/>
        </w:rPr>
      </w:pPr>
    </w:p>
    <w:p w:rsidR="002B54FD" w:rsidRPr="00B95057" w:rsidRDefault="002B54FD" w:rsidP="00B95057">
      <w:pPr>
        <w:spacing w:line="276" w:lineRule="auto"/>
        <w:jc w:val="both"/>
        <w:rPr>
          <w:rFonts w:ascii="Arial" w:hAnsi="Arial" w:cs="Arial"/>
          <w:b/>
          <w:bCs/>
          <w:sz w:val="22"/>
          <w:szCs w:val="22"/>
        </w:rPr>
      </w:pPr>
      <w:r w:rsidRPr="00AD5546">
        <w:rPr>
          <w:rFonts w:ascii="Arial" w:hAnsi="Arial" w:cs="Arial"/>
          <w:sz w:val="22"/>
          <w:szCs w:val="22"/>
        </w:rPr>
        <w:t xml:space="preserve">A </w:t>
      </w:r>
      <w:r w:rsidR="00B95057">
        <w:rPr>
          <w:rFonts w:ascii="Arial" w:hAnsi="Arial" w:cs="Arial"/>
          <w:sz w:val="22"/>
          <w:szCs w:val="22"/>
        </w:rPr>
        <w:t xml:space="preserve">________________________ </w:t>
      </w:r>
      <w:r w:rsidRPr="00AD5546">
        <w:rPr>
          <w:rFonts w:ascii="Arial" w:hAnsi="Arial" w:cs="Arial"/>
          <w:sz w:val="22"/>
          <w:szCs w:val="22"/>
        </w:rPr>
        <w:t xml:space="preserve">(nome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B54FD" w:rsidRPr="00AD5546" w:rsidRDefault="002B54FD" w:rsidP="002B54FD">
      <w:pPr>
        <w:spacing w:line="276" w:lineRule="auto"/>
        <w:ind w:firstLine="2268"/>
        <w:jc w:val="both"/>
        <w:rPr>
          <w:rFonts w:ascii="Arial" w:hAnsi="Arial" w:cs="Arial"/>
          <w:sz w:val="22"/>
          <w:szCs w:val="22"/>
        </w:rPr>
      </w:pPr>
    </w:p>
    <w:p w:rsidR="002B54FD" w:rsidRPr="00AD5546" w:rsidRDefault="002B54FD" w:rsidP="002B54FD">
      <w:pPr>
        <w:spacing w:line="276" w:lineRule="auto"/>
        <w:ind w:firstLine="2268"/>
        <w:jc w:val="both"/>
        <w:rPr>
          <w:rFonts w:ascii="Arial" w:hAnsi="Arial" w:cs="Arial"/>
          <w:sz w:val="22"/>
          <w:szCs w:val="22"/>
        </w:rPr>
      </w:pPr>
    </w:p>
    <w:p w:rsidR="002B54FD" w:rsidRPr="00AD5546" w:rsidRDefault="002B54FD" w:rsidP="002B54FD">
      <w:pPr>
        <w:spacing w:line="276" w:lineRule="auto"/>
        <w:ind w:firstLine="2268"/>
        <w:jc w:val="both"/>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2B54FD" w:rsidRPr="00AD5546" w:rsidRDefault="00B95057" w:rsidP="002B54FD">
      <w:pPr>
        <w:spacing w:line="276" w:lineRule="auto"/>
        <w:jc w:val="center"/>
        <w:rPr>
          <w:rFonts w:ascii="Arial" w:hAnsi="Arial" w:cs="Arial"/>
          <w:sz w:val="22"/>
          <w:szCs w:val="22"/>
        </w:rPr>
      </w:pPr>
      <w:r>
        <w:rPr>
          <w:rFonts w:ascii="Arial" w:hAnsi="Arial" w:cs="Arial"/>
          <w:sz w:val="22"/>
          <w:szCs w:val="22"/>
        </w:rPr>
        <w:t>LOCAL E DATA</w:t>
      </w: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2B54FD" w:rsidRPr="00AD5546" w:rsidRDefault="00B95057" w:rsidP="002B54FD">
      <w:pPr>
        <w:spacing w:line="276" w:lineRule="auto"/>
        <w:jc w:val="center"/>
        <w:rPr>
          <w:rFonts w:ascii="Arial" w:hAnsi="Arial" w:cs="Arial"/>
          <w:sz w:val="22"/>
          <w:szCs w:val="22"/>
        </w:rPr>
      </w:pPr>
      <w:r>
        <w:rPr>
          <w:rFonts w:ascii="Arial" w:hAnsi="Arial" w:cs="Arial"/>
          <w:sz w:val="22"/>
          <w:szCs w:val="22"/>
        </w:rPr>
        <w:t>REPRESENTANTE LEGAL</w:t>
      </w:r>
    </w:p>
    <w:p w:rsidR="002B54FD" w:rsidRPr="00AD5546" w:rsidRDefault="002B54FD" w:rsidP="002B54FD">
      <w:pPr>
        <w:spacing w:line="276" w:lineRule="auto"/>
        <w:rPr>
          <w:rFonts w:ascii="Arial" w:hAnsi="Arial" w:cs="Arial"/>
          <w:b/>
          <w:bCs/>
          <w:sz w:val="22"/>
          <w:szCs w:val="22"/>
        </w:rPr>
      </w:pPr>
    </w:p>
    <w:p w:rsidR="002B54FD" w:rsidRPr="00AD5546" w:rsidRDefault="002B54FD" w:rsidP="002B54FD">
      <w:pPr>
        <w:spacing w:line="276" w:lineRule="auto"/>
        <w:rPr>
          <w:rFonts w:ascii="Arial" w:hAnsi="Arial" w:cs="Arial"/>
          <w:b/>
          <w:bCs/>
          <w:sz w:val="22"/>
          <w:szCs w:val="22"/>
        </w:rPr>
      </w:pPr>
    </w:p>
    <w:p w:rsidR="002B54FD" w:rsidRPr="00AD5546" w:rsidRDefault="002B54FD" w:rsidP="002B54FD">
      <w:pPr>
        <w:spacing w:line="276" w:lineRule="auto"/>
        <w:rPr>
          <w:rFonts w:ascii="Arial" w:hAnsi="Arial" w:cs="Arial"/>
          <w:b/>
          <w:bCs/>
          <w:sz w:val="22"/>
          <w:szCs w:val="22"/>
        </w:rPr>
      </w:pPr>
    </w:p>
    <w:p w:rsidR="002B54FD" w:rsidRPr="00AD5546" w:rsidRDefault="002B54FD" w:rsidP="002B54FD">
      <w:pPr>
        <w:spacing w:line="276" w:lineRule="auto"/>
        <w:rPr>
          <w:rFonts w:ascii="Arial" w:hAnsi="Arial" w:cs="Arial"/>
          <w:b/>
          <w:bCs/>
          <w:sz w:val="22"/>
          <w:szCs w:val="22"/>
        </w:rPr>
      </w:pPr>
    </w:p>
    <w:p w:rsidR="002B54FD" w:rsidRPr="00B95057" w:rsidRDefault="002B54FD" w:rsidP="00B95057">
      <w:pPr>
        <w:spacing w:line="276" w:lineRule="auto"/>
        <w:jc w:val="both"/>
        <w:rPr>
          <w:rFonts w:ascii="Arial" w:hAnsi="Arial" w:cs="Arial"/>
          <w:b/>
          <w:bCs/>
          <w:sz w:val="18"/>
          <w:szCs w:val="18"/>
        </w:rPr>
      </w:pPr>
      <w:r w:rsidRPr="00B95057">
        <w:rPr>
          <w:rFonts w:ascii="Arial" w:hAnsi="Arial" w:cs="Arial"/>
          <w:b/>
          <w:bCs/>
          <w:sz w:val="18"/>
          <w:szCs w:val="18"/>
        </w:rPr>
        <w:t xml:space="preserve">OBS: Assinatura(s) com firma(s) reconhecida(s) do(s) outorgante(s) com poderes para este fim conforme Contrato Social da sociedade. </w:t>
      </w:r>
    </w:p>
    <w:p w:rsidR="002B54FD" w:rsidRPr="00B95057" w:rsidRDefault="002B54FD" w:rsidP="00B95057">
      <w:pPr>
        <w:spacing w:line="276" w:lineRule="auto"/>
        <w:jc w:val="both"/>
        <w:rPr>
          <w:rFonts w:ascii="Arial" w:hAnsi="Arial" w:cs="Arial"/>
          <w:sz w:val="18"/>
          <w:szCs w:val="18"/>
        </w:rPr>
      </w:pPr>
    </w:p>
    <w:p w:rsidR="002B54FD" w:rsidRPr="00B95057" w:rsidRDefault="002B54FD" w:rsidP="00B95057">
      <w:pPr>
        <w:pStyle w:val="Corpodetexto"/>
        <w:spacing w:line="276" w:lineRule="auto"/>
        <w:rPr>
          <w:rFonts w:ascii="Arial" w:hAnsi="Arial" w:cs="Arial"/>
          <w:sz w:val="18"/>
          <w:szCs w:val="18"/>
        </w:rPr>
      </w:pPr>
      <w:r w:rsidRPr="00B95057">
        <w:rPr>
          <w:rFonts w:ascii="Arial" w:hAnsi="Arial" w:cs="Arial"/>
          <w:sz w:val="18"/>
          <w:szCs w:val="18"/>
        </w:rPr>
        <w:t>O credenciamento deverá vir acompanhado da documentação necessária para comprovação da validade do mesmo, conforme previsto no item 4 do Edital.</w:t>
      </w:r>
    </w:p>
    <w:p w:rsidR="002B54FD" w:rsidRPr="00B95057" w:rsidRDefault="002B54FD" w:rsidP="00B95057">
      <w:pPr>
        <w:spacing w:line="276" w:lineRule="auto"/>
        <w:jc w:val="both"/>
        <w:rPr>
          <w:rFonts w:ascii="Arial" w:hAnsi="Arial" w:cs="Arial"/>
          <w:sz w:val="18"/>
          <w:szCs w:val="18"/>
        </w:rPr>
      </w:pPr>
    </w:p>
    <w:p w:rsidR="002B54FD" w:rsidRPr="00AD5546" w:rsidRDefault="002B54FD" w:rsidP="002B54FD">
      <w:pPr>
        <w:spacing w:line="276" w:lineRule="auto"/>
        <w:rPr>
          <w:rFonts w:ascii="Arial" w:hAnsi="Arial" w:cs="Arial"/>
          <w:sz w:val="22"/>
          <w:szCs w:val="22"/>
        </w:rPr>
      </w:pPr>
    </w:p>
    <w:p w:rsidR="002B54FD" w:rsidRPr="00AD5546" w:rsidRDefault="002B54FD" w:rsidP="002B54FD">
      <w:pPr>
        <w:spacing w:line="276" w:lineRule="auto"/>
        <w:rPr>
          <w:rFonts w:ascii="Arial" w:hAnsi="Arial" w:cs="Arial"/>
          <w:sz w:val="22"/>
          <w:szCs w:val="22"/>
        </w:rPr>
      </w:pPr>
    </w:p>
    <w:p w:rsidR="002B54FD" w:rsidRPr="00AD5546" w:rsidRDefault="002B54FD" w:rsidP="002B54FD">
      <w:pPr>
        <w:spacing w:line="276" w:lineRule="auto"/>
        <w:rPr>
          <w:rFonts w:ascii="Arial" w:hAnsi="Arial" w:cs="Arial"/>
          <w:sz w:val="22"/>
          <w:szCs w:val="22"/>
        </w:rPr>
      </w:pPr>
    </w:p>
    <w:p w:rsidR="002B54FD" w:rsidRPr="00D05AD7" w:rsidRDefault="002B54FD" w:rsidP="002B54FD"/>
    <w:p w:rsidR="002B54FD" w:rsidRPr="00AD5546" w:rsidRDefault="004C0296" w:rsidP="002B54FD">
      <w:pPr>
        <w:pStyle w:val="Ttulo4"/>
        <w:spacing w:line="276" w:lineRule="auto"/>
        <w:rPr>
          <w:sz w:val="22"/>
          <w:szCs w:val="22"/>
          <w:u w:val="single"/>
          <w:lang w:val="pt-BR"/>
        </w:rPr>
      </w:pPr>
      <w:r>
        <w:rPr>
          <w:sz w:val="22"/>
          <w:szCs w:val="22"/>
          <w:u w:val="single"/>
          <w:lang w:val="pt-BR"/>
        </w:rPr>
        <w:lastRenderedPageBreak/>
        <w:t>ANEXO III</w:t>
      </w:r>
      <w:r w:rsidR="002B54FD" w:rsidRPr="00AD5546">
        <w:rPr>
          <w:sz w:val="22"/>
          <w:szCs w:val="22"/>
          <w:u w:val="single"/>
          <w:lang w:val="pt-BR"/>
        </w:rPr>
        <w:t xml:space="preserve"> – MODELO DE DECLARAÇÃO DA LICITANTE DE PLENO ATENDIMENTO AOS REQUISITOS DE HABILITAÇÃO</w:t>
      </w:r>
    </w:p>
    <w:p w:rsidR="002B54FD" w:rsidRPr="00AD5546" w:rsidRDefault="002B54FD" w:rsidP="002B54FD">
      <w:pPr>
        <w:pStyle w:val="Corpodetexto"/>
        <w:spacing w:line="276" w:lineRule="auto"/>
        <w:rPr>
          <w:rFonts w:ascii="Arial" w:hAnsi="Arial" w:cs="Arial"/>
          <w:b/>
          <w:bCs/>
          <w:szCs w:val="22"/>
        </w:rPr>
      </w:pPr>
    </w:p>
    <w:p w:rsidR="002B54FD" w:rsidRPr="00AD5546" w:rsidRDefault="002B54FD" w:rsidP="002B54FD">
      <w:pPr>
        <w:pStyle w:val="Corpodetexto"/>
        <w:spacing w:line="276" w:lineRule="auto"/>
        <w:rPr>
          <w:rFonts w:ascii="Arial" w:hAnsi="Arial" w:cs="Arial"/>
          <w:b/>
          <w:bCs/>
          <w:szCs w:val="22"/>
        </w:rPr>
      </w:pPr>
    </w:p>
    <w:p w:rsidR="002B54FD" w:rsidRPr="001A6EE2" w:rsidRDefault="00B95057" w:rsidP="002B54FD">
      <w:pPr>
        <w:spacing w:line="276" w:lineRule="auto"/>
        <w:jc w:val="both"/>
        <w:rPr>
          <w:rFonts w:ascii="Arial" w:hAnsi="Arial" w:cs="Arial"/>
          <w:b/>
          <w:bCs/>
          <w:sz w:val="22"/>
          <w:szCs w:val="22"/>
        </w:rPr>
      </w:pPr>
      <w:r w:rsidRPr="001A6EE2">
        <w:rPr>
          <w:rFonts w:ascii="Arial" w:hAnsi="Arial" w:cs="Arial"/>
          <w:b/>
          <w:bCs/>
          <w:sz w:val="22"/>
          <w:szCs w:val="22"/>
        </w:rPr>
        <w:t xml:space="preserve">PROCESSO N.° </w:t>
      </w:r>
      <w:r w:rsidR="001A6EE2">
        <w:rPr>
          <w:rFonts w:ascii="Arial" w:hAnsi="Arial" w:cs="Arial"/>
          <w:b/>
          <w:bCs/>
          <w:sz w:val="22"/>
          <w:szCs w:val="22"/>
        </w:rPr>
        <w:t>255</w:t>
      </w:r>
      <w:r w:rsidR="002B54FD" w:rsidRPr="001A6EE2">
        <w:rPr>
          <w:rFonts w:ascii="Arial" w:hAnsi="Arial" w:cs="Arial"/>
          <w:b/>
          <w:bCs/>
          <w:sz w:val="22"/>
          <w:szCs w:val="22"/>
        </w:rPr>
        <w:t>/2014</w:t>
      </w:r>
    </w:p>
    <w:p w:rsidR="00B95057" w:rsidRDefault="00B95057" w:rsidP="00B95057">
      <w:pPr>
        <w:spacing w:line="276" w:lineRule="auto"/>
        <w:jc w:val="both"/>
        <w:rPr>
          <w:rFonts w:ascii="Arial" w:hAnsi="Arial" w:cs="Arial"/>
          <w:b/>
          <w:bCs/>
          <w:sz w:val="22"/>
          <w:szCs w:val="22"/>
        </w:rPr>
      </w:pPr>
      <w:r w:rsidRPr="001A6EE2">
        <w:rPr>
          <w:rFonts w:ascii="Arial" w:hAnsi="Arial" w:cs="Arial"/>
          <w:b/>
          <w:bCs/>
          <w:sz w:val="22"/>
          <w:szCs w:val="22"/>
        </w:rPr>
        <w:t xml:space="preserve">PREGÃO PRESENCIAL N° </w:t>
      </w:r>
      <w:r w:rsidR="001A6EE2">
        <w:rPr>
          <w:rFonts w:ascii="Arial" w:hAnsi="Arial" w:cs="Arial"/>
          <w:b/>
          <w:bCs/>
          <w:sz w:val="22"/>
          <w:szCs w:val="22"/>
        </w:rPr>
        <w:t>075</w:t>
      </w:r>
      <w:r w:rsidR="002B54FD" w:rsidRPr="001A6EE2">
        <w:rPr>
          <w:rFonts w:ascii="Arial" w:hAnsi="Arial" w:cs="Arial"/>
          <w:b/>
          <w:bCs/>
          <w:sz w:val="22"/>
          <w:szCs w:val="22"/>
        </w:rPr>
        <w:t>/2014 – REGISTRO DE PREÇOS</w:t>
      </w:r>
    </w:p>
    <w:p w:rsidR="00B95057" w:rsidRDefault="00B95057" w:rsidP="00B95057">
      <w:pPr>
        <w:spacing w:line="276" w:lineRule="auto"/>
        <w:jc w:val="both"/>
        <w:rPr>
          <w:rFonts w:ascii="Arial" w:hAnsi="Arial" w:cs="Arial"/>
          <w:b/>
          <w:bCs/>
          <w:sz w:val="22"/>
          <w:szCs w:val="22"/>
        </w:rPr>
      </w:pPr>
    </w:p>
    <w:p w:rsidR="00B95057" w:rsidRDefault="00B95057" w:rsidP="00B95057">
      <w:pPr>
        <w:spacing w:line="276" w:lineRule="auto"/>
        <w:jc w:val="both"/>
        <w:rPr>
          <w:rFonts w:ascii="Arial" w:hAnsi="Arial" w:cs="Arial"/>
          <w:b/>
          <w:bCs/>
          <w:sz w:val="22"/>
          <w:szCs w:val="22"/>
        </w:rPr>
      </w:pPr>
    </w:p>
    <w:p w:rsidR="002B54FD" w:rsidRPr="00B95057" w:rsidRDefault="002B54FD" w:rsidP="00B95057">
      <w:pPr>
        <w:spacing w:line="276" w:lineRule="auto"/>
        <w:jc w:val="both"/>
        <w:rPr>
          <w:rFonts w:ascii="Arial" w:hAnsi="Arial" w:cs="Arial"/>
          <w:b/>
          <w:bCs/>
          <w:sz w:val="22"/>
          <w:szCs w:val="22"/>
        </w:rPr>
      </w:pPr>
      <w:r w:rsidRPr="00AD5546">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p>
    <w:p w:rsidR="00B95057" w:rsidRPr="00AD5546" w:rsidRDefault="00B95057" w:rsidP="00B95057">
      <w:pPr>
        <w:spacing w:line="276" w:lineRule="auto"/>
        <w:ind w:firstLine="2268"/>
        <w:jc w:val="both"/>
        <w:rPr>
          <w:rFonts w:ascii="Arial" w:hAnsi="Arial" w:cs="Arial"/>
          <w:sz w:val="22"/>
          <w:szCs w:val="22"/>
        </w:rPr>
      </w:pPr>
    </w:p>
    <w:p w:rsidR="00B95057" w:rsidRPr="00AD5546" w:rsidRDefault="00B95057" w:rsidP="00B9505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B95057" w:rsidRPr="00AD5546" w:rsidRDefault="00B95057" w:rsidP="00B95057">
      <w:pPr>
        <w:spacing w:line="276" w:lineRule="auto"/>
        <w:jc w:val="center"/>
        <w:rPr>
          <w:rFonts w:ascii="Arial" w:hAnsi="Arial" w:cs="Arial"/>
          <w:sz w:val="22"/>
          <w:szCs w:val="22"/>
        </w:rPr>
      </w:pPr>
      <w:r>
        <w:rPr>
          <w:rFonts w:ascii="Arial" w:hAnsi="Arial" w:cs="Arial"/>
          <w:sz w:val="22"/>
          <w:szCs w:val="22"/>
        </w:rPr>
        <w:t>LOCAL E DATA</w:t>
      </w:r>
    </w:p>
    <w:p w:rsidR="00B95057" w:rsidRPr="00AD5546" w:rsidRDefault="00B95057" w:rsidP="00B95057">
      <w:pPr>
        <w:spacing w:line="276" w:lineRule="auto"/>
        <w:jc w:val="center"/>
        <w:rPr>
          <w:rFonts w:ascii="Arial" w:hAnsi="Arial" w:cs="Arial"/>
          <w:sz w:val="22"/>
          <w:szCs w:val="22"/>
        </w:rPr>
      </w:pPr>
    </w:p>
    <w:p w:rsidR="00B95057" w:rsidRPr="00AD5546" w:rsidRDefault="00B95057" w:rsidP="00B95057">
      <w:pPr>
        <w:spacing w:line="276" w:lineRule="auto"/>
        <w:jc w:val="center"/>
        <w:rPr>
          <w:rFonts w:ascii="Arial" w:hAnsi="Arial" w:cs="Arial"/>
          <w:sz w:val="22"/>
          <w:szCs w:val="22"/>
        </w:rPr>
      </w:pPr>
    </w:p>
    <w:p w:rsidR="00B95057" w:rsidRPr="00AD5546" w:rsidRDefault="00B95057" w:rsidP="00B9505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B95057" w:rsidRPr="00AD5546" w:rsidRDefault="00B95057" w:rsidP="00B95057">
      <w:pPr>
        <w:spacing w:line="276" w:lineRule="auto"/>
        <w:jc w:val="center"/>
        <w:rPr>
          <w:rFonts w:ascii="Arial" w:hAnsi="Arial" w:cs="Arial"/>
          <w:sz w:val="22"/>
          <w:szCs w:val="22"/>
        </w:rPr>
      </w:pPr>
      <w:r>
        <w:rPr>
          <w:rFonts w:ascii="Arial" w:hAnsi="Arial" w:cs="Arial"/>
          <w:sz w:val="22"/>
          <w:szCs w:val="22"/>
        </w:rPr>
        <w:t>REPRESENTANTE LEGAL</w:t>
      </w:r>
    </w:p>
    <w:p w:rsidR="002B54FD" w:rsidRPr="00AD5546" w:rsidRDefault="00B95057" w:rsidP="00B95057">
      <w:pPr>
        <w:spacing w:line="276" w:lineRule="auto"/>
        <w:jc w:val="center"/>
        <w:rPr>
          <w:rFonts w:ascii="Arial" w:hAnsi="Arial" w:cs="Arial"/>
          <w:sz w:val="22"/>
          <w:szCs w:val="22"/>
        </w:rPr>
      </w:pPr>
      <w:r>
        <w:rPr>
          <w:rFonts w:ascii="Arial" w:hAnsi="Arial" w:cs="Arial"/>
          <w:sz w:val="22"/>
          <w:szCs w:val="22"/>
        </w:rPr>
        <w:t>com carimbo da Empresa</w:t>
      </w: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p>
    <w:p w:rsidR="002B54FD" w:rsidRPr="00B95057" w:rsidRDefault="002B54FD" w:rsidP="00B95057">
      <w:pPr>
        <w:pStyle w:val="Corpodetexto2"/>
        <w:spacing w:line="276" w:lineRule="auto"/>
        <w:rPr>
          <w:rFonts w:ascii="Arial" w:hAnsi="Arial" w:cs="Arial"/>
          <w:b/>
          <w:color w:val="auto"/>
          <w:sz w:val="18"/>
          <w:szCs w:val="18"/>
        </w:rPr>
      </w:pPr>
      <w:r w:rsidRPr="00B95057">
        <w:rPr>
          <w:rFonts w:ascii="Arial" w:hAnsi="Arial" w:cs="Arial"/>
          <w:b/>
          <w:color w:val="auto"/>
          <w:sz w:val="18"/>
          <w:szCs w:val="18"/>
        </w:rPr>
        <w:t>(DEVE SER EMITIDO EM PAPEL QUE CONTENHA A DENOMINAÇÃO OU RAZÃO SOCIAL DA EMPRESA LICITANTE).</w:t>
      </w:r>
    </w:p>
    <w:p w:rsidR="002B54FD" w:rsidRPr="00B95057" w:rsidRDefault="002B54FD" w:rsidP="00B95057">
      <w:pPr>
        <w:spacing w:line="276" w:lineRule="auto"/>
        <w:jc w:val="both"/>
        <w:rPr>
          <w:rFonts w:ascii="Arial" w:hAnsi="Arial" w:cs="Arial"/>
          <w:b/>
          <w:sz w:val="18"/>
          <w:szCs w:val="18"/>
        </w:rPr>
      </w:pPr>
    </w:p>
    <w:p w:rsidR="002B54FD" w:rsidRPr="00AD5546" w:rsidRDefault="002B54FD" w:rsidP="002B54FD">
      <w:pPr>
        <w:spacing w:line="276" w:lineRule="auto"/>
        <w:rPr>
          <w:rFonts w:ascii="Arial" w:hAnsi="Arial" w:cs="Arial"/>
          <w:sz w:val="22"/>
          <w:szCs w:val="22"/>
        </w:rPr>
      </w:pPr>
    </w:p>
    <w:p w:rsidR="002B54FD" w:rsidRPr="00AD5546" w:rsidRDefault="002B54FD" w:rsidP="002B54FD">
      <w:pPr>
        <w:spacing w:line="276" w:lineRule="auto"/>
        <w:rPr>
          <w:rFonts w:ascii="Arial" w:hAnsi="Arial" w:cs="Arial"/>
          <w:sz w:val="22"/>
          <w:szCs w:val="22"/>
        </w:rPr>
      </w:pPr>
    </w:p>
    <w:p w:rsidR="002B54FD" w:rsidRPr="00AD5546" w:rsidRDefault="002B54FD" w:rsidP="002B54FD">
      <w:pPr>
        <w:spacing w:line="276" w:lineRule="auto"/>
        <w:rPr>
          <w:rFonts w:ascii="Arial" w:hAnsi="Arial" w:cs="Arial"/>
          <w:sz w:val="22"/>
          <w:szCs w:val="22"/>
        </w:rPr>
      </w:pPr>
    </w:p>
    <w:p w:rsidR="002B54FD" w:rsidRPr="00AD5546" w:rsidRDefault="002B54FD" w:rsidP="002B54FD">
      <w:pPr>
        <w:spacing w:line="276" w:lineRule="auto"/>
        <w:rPr>
          <w:rFonts w:ascii="Arial" w:hAnsi="Arial" w:cs="Arial"/>
          <w:sz w:val="22"/>
          <w:szCs w:val="22"/>
        </w:rPr>
      </w:pPr>
    </w:p>
    <w:p w:rsidR="002B54FD" w:rsidRPr="00AD5546" w:rsidRDefault="002B54FD" w:rsidP="002B54FD">
      <w:pPr>
        <w:spacing w:line="276" w:lineRule="auto"/>
        <w:rPr>
          <w:rFonts w:ascii="Arial" w:hAnsi="Arial" w:cs="Arial"/>
          <w:sz w:val="22"/>
          <w:szCs w:val="22"/>
        </w:rPr>
      </w:pPr>
    </w:p>
    <w:p w:rsidR="002B54FD" w:rsidRDefault="002B54FD" w:rsidP="002B54FD">
      <w:pPr>
        <w:pStyle w:val="Ttulo7"/>
        <w:spacing w:line="276" w:lineRule="auto"/>
        <w:rPr>
          <w:rFonts w:ascii="Arial" w:hAnsi="Arial" w:cs="Arial"/>
          <w:b w:val="0"/>
          <w:bCs w:val="0"/>
          <w:szCs w:val="22"/>
        </w:rPr>
      </w:pPr>
    </w:p>
    <w:p w:rsidR="002B54FD" w:rsidRPr="00D05AD7" w:rsidRDefault="002B54FD" w:rsidP="002B54FD"/>
    <w:p w:rsidR="002B54FD" w:rsidRPr="00AD5546" w:rsidRDefault="002B54FD" w:rsidP="002B54FD">
      <w:pPr>
        <w:pStyle w:val="Ttulo7"/>
        <w:spacing w:line="276" w:lineRule="auto"/>
        <w:rPr>
          <w:rFonts w:ascii="Arial" w:hAnsi="Arial" w:cs="Arial"/>
          <w:szCs w:val="22"/>
          <w:u w:val="single"/>
        </w:rPr>
      </w:pPr>
      <w:r w:rsidRPr="00AD5546">
        <w:rPr>
          <w:rFonts w:ascii="Arial" w:hAnsi="Arial" w:cs="Arial"/>
          <w:szCs w:val="22"/>
          <w:u w:val="single"/>
        </w:rPr>
        <w:lastRenderedPageBreak/>
        <w:t xml:space="preserve">ANEXO </w:t>
      </w:r>
      <w:r w:rsidR="004C0296">
        <w:rPr>
          <w:rFonts w:ascii="Arial" w:hAnsi="Arial" w:cs="Arial"/>
          <w:szCs w:val="22"/>
          <w:u w:val="single"/>
        </w:rPr>
        <w:t>I</w:t>
      </w:r>
      <w:r w:rsidRPr="00AD5546">
        <w:rPr>
          <w:rFonts w:ascii="Arial" w:hAnsi="Arial" w:cs="Arial"/>
          <w:szCs w:val="22"/>
          <w:u w:val="single"/>
        </w:rPr>
        <w:t>V – MODELO DE DECLARAÇÃO DE REGULARIDADE PERANTE O MINISTÉRIO DO TRABALHO</w:t>
      </w:r>
    </w:p>
    <w:p w:rsidR="002B54FD" w:rsidRPr="00AD5546" w:rsidRDefault="002B54FD" w:rsidP="002B54FD">
      <w:pPr>
        <w:spacing w:line="276" w:lineRule="auto"/>
        <w:jc w:val="center"/>
        <w:rPr>
          <w:rFonts w:ascii="Arial" w:hAnsi="Arial" w:cs="Arial"/>
          <w:b/>
          <w:bCs/>
          <w:sz w:val="22"/>
          <w:szCs w:val="22"/>
        </w:rPr>
      </w:pPr>
    </w:p>
    <w:p w:rsidR="002B54FD" w:rsidRPr="00AD5546" w:rsidRDefault="002B54FD" w:rsidP="002B54FD">
      <w:pPr>
        <w:spacing w:line="276" w:lineRule="auto"/>
        <w:jc w:val="center"/>
        <w:rPr>
          <w:rFonts w:ascii="Arial" w:hAnsi="Arial" w:cs="Arial"/>
          <w:b/>
          <w:bCs/>
          <w:sz w:val="22"/>
          <w:szCs w:val="22"/>
        </w:rPr>
      </w:pPr>
    </w:p>
    <w:p w:rsidR="00B95057" w:rsidRDefault="002B54FD" w:rsidP="00B95057">
      <w:pPr>
        <w:spacing w:line="276" w:lineRule="auto"/>
        <w:jc w:val="center"/>
        <w:rPr>
          <w:rFonts w:ascii="Arial" w:hAnsi="Arial" w:cs="Arial"/>
          <w:b/>
          <w:bCs/>
          <w:sz w:val="22"/>
          <w:szCs w:val="22"/>
        </w:rPr>
      </w:pPr>
      <w:r w:rsidRPr="00AD5546">
        <w:rPr>
          <w:rFonts w:ascii="Arial" w:hAnsi="Arial" w:cs="Arial"/>
          <w:b/>
          <w:bCs/>
          <w:sz w:val="22"/>
          <w:szCs w:val="22"/>
        </w:rPr>
        <w:t xml:space="preserve">A que se refere o artigo 2º do Decreto nº 42.911, de 6 de março de 1998. </w:t>
      </w:r>
    </w:p>
    <w:p w:rsidR="00B95057" w:rsidRDefault="00B95057" w:rsidP="00B95057">
      <w:pPr>
        <w:spacing w:line="276" w:lineRule="auto"/>
        <w:jc w:val="center"/>
        <w:rPr>
          <w:rFonts w:ascii="Arial" w:hAnsi="Arial" w:cs="Arial"/>
          <w:b/>
          <w:bCs/>
          <w:sz w:val="22"/>
          <w:szCs w:val="22"/>
        </w:rPr>
      </w:pPr>
    </w:p>
    <w:p w:rsidR="00B95057" w:rsidRDefault="00B95057" w:rsidP="00B95057">
      <w:pPr>
        <w:spacing w:line="276" w:lineRule="auto"/>
        <w:jc w:val="center"/>
        <w:rPr>
          <w:rFonts w:ascii="Arial" w:hAnsi="Arial" w:cs="Arial"/>
          <w:b/>
          <w:bCs/>
          <w:sz w:val="22"/>
          <w:szCs w:val="22"/>
        </w:rPr>
      </w:pPr>
    </w:p>
    <w:p w:rsidR="002B54FD" w:rsidRPr="00B95057" w:rsidRDefault="002B54FD" w:rsidP="00B95057">
      <w:pPr>
        <w:spacing w:line="276" w:lineRule="auto"/>
        <w:jc w:val="both"/>
        <w:rPr>
          <w:rFonts w:ascii="Arial" w:hAnsi="Arial" w:cs="Arial"/>
          <w:b/>
          <w:bCs/>
          <w:sz w:val="22"/>
          <w:szCs w:val="22"/>
        </w:rPr>
      </w:pPr>
      <w:r w:rsidRPr="001A6EE2">
        <w:rPr>
          <w:rFonts w:ascii="Arial" w:hAnsi="Arial" w:cs="Arial"/>
          <w:sz w:val="22"/>
          <w:szCs w:val="22"/>
        </w:rPr>
        <w:t xml:space="preserve">Eu </w:t>
      </w:r>
      <w:r w:rsidR="00B95057" w:rsidRPr="001A6EE2">
        <w:rPr>
          <w:rFonts w:ascii="Arial" w:hAnsi="Arial" w:cs="Arial"/>
          <w:sz w:val="22"/>
          <w:szCs w:val="22"/>
        </w:rPr>
        <w:t xml:space="preserve">_________________________ </w:t>
      </w:r>
      <w:r w:rsidRPr="001A6EE2">
        <w:rPr>
          <w:rFonts w:ascii="Arial" w:hAnsi="Arial" w:cs="Arial"/>
          <w:sz w:val="22"/>
          <w:szCs w:val="22"/>
        </w:rPr>
        <w:t>(nome completo), representante legal da empresa</w:t>
      </w:r>
      <w:r w:rsidR="00B95057" w:rsidRPr="001A6EE2">
        <w:rPr>
          <w:rFonts w:ascii="Arial" w:hAnsi="Arial" w:cs="Arial"/>
          <w:sz w:val="22"/>
          <w:szCs w:val="22"/>
        </w:rPr>
        <w:t xml:space="preserve"> ________________________</w:t>
      </w:r>
      <w:r w:rsidRPr="001A6EE2">
        <w:rPr>
          <w:rFonts w:ascii="Arial" w:hAnsi="Arial" w:cs="Arial"/>
          <w:sz w:val="22"/>
          <w:szCs w:val="22"/>
        </w:rPr>
        <w:t xml:space="preserve"> (nome da pessoa jurídica), interessada em participar no Processo Licitatório n.º </w:t>
      </w:r>
      <w:r w:rsidR="001A6EE2">
        <w:rPr>
          <w:rFonts w:ascii="Arial" w:hAnsi="Arial" w:cs="Arial"/>
          <w:sz w:val="22"/>
          <w:szCs w:val="22"/>
        </w:rPr>
        <w:t>255</w:t>
      </w:r>
      <w:r w:rsidRPr="001A6EE2">
        <w:rPr>
          <w:rFonts w:ascii="Arial" w:hAnsi="Arial" w:cs="Arial"/>
          <w:sz w:val="22"/>
          <w:szCs w:val="22"/>
        </w:rPr>
        <w:t xml:space="preserve">/2014, PREGÃO PRESENCIAL Nº </w:t>
      </w:r>
      <w:r w:rsidR="001A6EE2">
        <w:rPr>
          <w:rFonts w:ascii="Arial" w:hAnsi="Arial" w:cs="Arial"/>
          <w:sz w:val="22"/>
          <w:szCs w:val="22"/>
        </w:rPr>
        <w:t>075</w:t>
      </w:r>
      <w:r w:rsidRPr="001A6EE2">
        <w:rPr>
          <w:rFonts w:ascii="Arial" w:hAnsi="Arial" w:cs="Arial"/>
          <w:sz w:val="22"/>
          <w:szCs w:val="22"/>
        </w:rPr>
        <w:t>/2014, declaro, que não possuímos no no</w:t>
      </w:r>
      <w:r w:rsidRPr="001A6EE2">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2B54FD" w:rsidRPr="00AD5546" w:rsidRDefault="002B54FD" w:rsidP="002B54FD">
      <w:pPr>
        <w:spacing w:line="276" w:lineRule="auto"/>
        <w:ind w:firstLine="2160"/>
        <w:jc w:val="both"/>
        <w:rPr>
          <w:rFonts w:ascii="Arial" w:hAnsi="Arial" w:cs="Arial"/>
          <w:bCs/>
          <w:sz w:val="22"/>
          <w:szCs w:val="22"/>
        </w:rPr>
      </w:pPr>
    </w:p>
    <w:p w:rsidR="002B54FD" w:rsidRPr="00AD5546" w:rsidRDefault="002B54FD" w:rsidP="002B54FD">
      <w:pPr>
        <w:spacing w:line="276" w:lineRule="auto"/>
        <w:ind w:firstLine="2160"/>
        <w:jc w:val="both"/>
        <w:rPr>
          <w:rFonts w:ascii="Arial" w:hAnsi="Arial" w:cs="Arial"/>
          <w:sz w:val="22"/>
          <w:szCs w:val="22"/>
        </w:rPr>
      </w:pPr>
    </w:p>
    <w:p w:rsidR="00B95057" w:rsidRPr="00AD5546" w:rsidRDefault="00B95057" w:rsidP="00B95057">
      <w:pPr>
        <w:spacing w:line="276" w:lineRule="auto"/>
        <w:ind w:firstLine="2268"/>
        <w:jc w:val="both"/>
        <w:rPr>
          <w:rFonts w:ascii="Arial" w:hAnsi="Arial" w:cs="Arial"/>
          <w:sz w:val="22"/>
          <w:szCs w:val="22"/>
        </w:rPr>
      </w:pPr>
    </w:p>
    <w:p w:rsidR="00B95057" w:rsidRPr="00AD5546" w:rsidRDefault="00B95057" w:rsidP="00B9505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B95057" w:rsidRPr="00AD5546" w:rsidRDefault="00B95057" w:rsidP="00B95057">
      <w:pPr>
        <w:spacing w:line="276" w:lineRule="auto"/>
        <w:jc w:val="center"/>
        <w:rPr>
          <w:rFonts w:ascii="Arial" w:hAnsi="Arial" w:cs="Arial"/>
          <w:sz w:val="22"/>
          <w:szCs w:val="22"/>
        </w:rPr>
      </w:pPr>
      <w:r>
        <w:rPr>
          <w:rFonts w:ascii="Arial" w:hAnsi="Arial" w:cs="Arial"/>
          <w:sz w:val="22"/>
          <w:szCs w:val="22"/>
        </w:rPr>
        <w:t>LOCAL E DATA</w:t>
      </w:r>
    </w:p>
    <w:p w:rsidR="00B95057" w:rsidRPr="00AD5546" w:rsidRDefault="00B95057" w:rsidP="00B95057">
      <w:pPr>
        <w:spacing w:line="276" w:lineRule="auto"/>
        <w:jc w:val="center"/>
        <w:rPr>
          <w:rFonts w:ascii="Arial" w:hAnsi="Arial" w:cs="Arial"/>
          <w:sz w:val="22"/>
          <w:szCs w:val="22"/>
        </w:rPr>
      </w:pPr>
    </w:p>
    <w:p w:rsidR="00B95057" w:rsidRDefault="00B95057" w:rsidP="00B95057">
      <w:pPr>
        <w:spacing w:line="276" w:lineRule="auto"/>
        <w:jc w:val="center"/>
        <w:rPr>
          <w:rFonts w:ascii="Arial" w:hAnsi="Arial" w:cs="Arial"/>
          <w:sz w:val="22"/>
          <w:szCs w:val="22"/>
        </w:rPr>
      </w:pPr>
    </w:p>
    <w:p w:rsidR="00B95057" w:rsidRPr="00AD5546" w:rsidRDefault="00B95057" w:rsidP="00B95057">
      <w:pPr>
        <w:spacing w:line="276" w:lineRule="auto"/>
        <w:jc w:val="center"/>
        <w:rPr>
          <w:rFonts w:ascii="Arial" w:hAnsi="Arial" w:cs="Arial"/>
          <w:sz w:val="22"/>
          <w:szCs w:val="22"/>
        </w:rPr>
      </w:pPr>
    </w:p>
    <w:p w:rsidR="00B95057" w:rsidRPr="00AD5546" w:rsidRDefault="00B95057" w:rsidP="00B9505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B95057" w:rsidRPr="00AD5546" w:rsidRDefault="00B95057" w:rsidP="00B95057">
      <w:pPr>
        <w:spacing w:line="276" w:lineRule="auto"/>
        <w:jc w:val="center"/>
        <w:rPr>
          <w:rFonts w:ascii="Arial" w:hAnsi="Arial" w:cs="Arial"/>
          <w:sz w:val="22"/>
          <w:szCs w:val="22"/>
        </w:rPr>
      </w:pPr>
      <w:r>
        <w:rPr>
          <w:rFonts w:ascii="Arial" w:hAnsi="Arial" w:cs="Arial"/>
          <w:sz w:val="22"/>
          <w:szCs w:val="22"/>
        </w:rPr>
        <w:t>REPRESENTANTE LEGAL</w:t>
      </w:r>
    </w:p>
    <w:p w:rsidR="00B95057" w:rsidRPr="00AD5546" w:rsidRDefault="00B95057" w:rsidP="00B95057">
      <w:pPr>
        <w:spacing w:line="276" w:lineRule="auto"/>
        <w:rPr>
          <w:rFonts w:ascii="Arial" w:hAnsi="Arial" w:cs="Arial"/>
          <w:b/>
          <w:bCs/>
          <w:sz w:val="22"/>
          <w:szCs w:val="22"/>
        </w:rPr>
      </w:pPr>
    </w:p>
    <w:p w:rsidR="002B54FD" w:rsidRPr="00AD5546" w:rsidRDefault="002B54FD" w:rsidP="002B54FD">
      <w:pPr>
        <w:spacing w:line="276" w:lineRule="auto"/>
        <w:rPr>
          <w:rFonts w:ascii="Arial" w:hAnsi="Arial" w:cs="Arial"/>
          <w:b/>
          <w:bCs/>
          <w:sz w:val="22"/>
          <w:szCs w:val="22"/>
        </w:rPr>
      </w:pPr>
    </w:p>
    <w:p w:rsidR="002B54FD" w:rsidRPr="00AD5546" w:rsidRDefault="002B54FD" w:rsidP="002B54FD">
      <w:pPr>
        <w:spacing w:line="276" w:lineRule="auto"/>
        <w:rPr>
          <w:rFonts w:ascii="Arial" w:hAnsi="Arial" w:cs="Arial"/>
          <w:b/>
          <w:bCs/>
          <w:sz w:val="22"/>
          <w:szCs w:val="22"/>
        </w:rPr>
      </w:pPr>
    </w:p>
    <w:p w:rsidR="002B54FD" w:rsidRPr="00AD5546" w:rsidRDefault="002B54FD" w:rsidP="002B54FD">
      <w:pPr>
        <w:spacing w:line="276" w:lineRule="auto"/>
        <w:rPr>
          <w:rFonts w:ascii="Arial" w:hAnsi="Arial" w:cs="Arial"/>
          <w:b/>
          <w:bCs/>
          <w:sz w:val="22"/>
          <w:szCs w:val="22"/>
        </w:rPr>
      </w:pPr>
    </w:p>
    <w:p w:rsidR="002B54FD" w:rsidRPr="00AD5546" w:rsidRDefault="002B54FD" w:rsidP="002B54FD">
      <w:pPr>
        <w:spacing w:line="276" w:lineRule="auto"/>
        <w:rPr>
          <w:rFonts w:ascii="Arial" w:hAnsi="Arial" w:cs="Arial"/>
          <w:b/>
          <w:bCs/>
          <w:sz w:val="22"/>
          <w:szCs w:val="22"/>
        </w:rPr>
      </w:pPr>
    </w:p>
    <w:p w:rsidR="002B54FD" w:rsidRPr="00AD5546" w:rsidRDefault="002B54FD" w:rsidP="002B54FD">
      <w:pPr>
        <w:spacing w:line="276" w:lineRule="auto"/>
        <w:rPr>
          <w:rFonts w:ascii="Arial" w:hAnsi="Arial" w:cs="Arial"/>
          <w:b/>
          <w:bCs/>
          <w:sz w:val="22"/>
          <w:szCs w:val="22"/>
        </w:rPr>
      </w:pPr>
    </w:p>
    <w:p w:rsidR="00904B87" w:rsidRDefault="002B54FD" w:rsidP="00B95057">
      <w:pPr>
        <w:spacing w:line="276" w:lineRule="auto"/>
        <w:rPr>
          <w:rFonts w:ascii="Arial" w:hAnsi="Arial" w:cs="Arial"/>
          <w:b/>
          <w:bCs/>
          <w:sz w:val="20"/>
          <w:szCs w:val="20"/>
        </w:rPr>
      </w:pPr>
      <w:r w:rsidRPr="00AD5546">
        <w:rPr>
          <w:rFonts w:ascii="Arial" w:hAnsi="Arial" w:cs="Arial"/>
          <w:b/>
          <w:bCs/>
          <w:sz w:val="20"/>
          <w:szCs w:val="20"/>
        </w:rPr>
        <w:t>OBS: Elaborar em papel que contenha a denominação ou razão social da empresa</w:t>
      </w:r>
      <w:r w:rsidR="00904B87">
        <w:rPr>
          <w:rFonts w:ascii="Arial" w:hAnsi="Arial" w:cs="Arial"/>
          <w:b/>
          <w:bCs/>
          <w:sz w:val="20"/>
          <w:szCs w:val="20"/>
        </w:rPr>
        <w:t>.</w:t>
      </w:r>
    </w:p>
    <w:p w:rsidR="00904B87" w:rsidRDefault="00904B87" w:rsidP="00B95057">
      <w:pPr>
        <w:spacing w:line="276" w:lineRule="auto"/>
        <w:rPr>
          <w:rFonts w:ascii="Arial" w:hAnsi="Arial" w:cs="Arial"/>
          <w:b/>
          <w:bCs/>
          <w:sz w:val="20"/>
          <w:szCs w:val="20"/>
        </w:rPr>
      </w:pPr>
    </w:p>
    <w:p w:rsidR="00904B87" w:rsidRDefault="00904B87" w:rsidP="00B95057">
      <w:pPr>
        <w:spacing w:line="276" w:lineRule="auto"/>
        <w:rPr>
          <w:rFonts w:ascii="Arial" w:hAnsi="Arial" w:cs="Arial"/>
          <w:b/>
          <w:bCs/>
          <w:sz w:val="20"/>
          <w:szCs w:val="20"/>
        </w:rPr>
      </w:pPr>
    </w:p>
    <w:p w:rsidR="00904B87" w:rsidRDefault="00904B87" w:rsidP="00B95057">
      <w:pPr>
        <w:spacing w:line="276" w:lineRule="auto"/>
        <w:rPr>
          <w:rFonts w:ascii="Arial" w:hAnsi="Arial" w:cs="Arial"/>
          <w:b/>
          <w:bCs/>
          <w:sz w:val="20"/>
          <w:szCs w:val="20"/>
        </w:rPr>
      </w:pPr>
    </w:p>
    <w:p w:rsidR="00904B87" w:rsidRDefault="00904B87" w:rsidP="00B95057">
      <w:pPr>
        <w:spacing w:line="276" w:lineRule="auto"/>
        <w:rPr>
          <w:rFonts w:ascii="Arial" w:hAnsi="Arial" w:cs="Arial"/>
          <w:b/>
          <w:bCs/>
          <w:sz w:val="20"/>
          <w:szCs w:val="20"/>
        </w:rPr>
      </w:pPr>
    </w:p>
    <w:p w:rsidR="00904B87" w:rsidRDefault="00904B87" w:rsidP="00B95057">
      <w:pPr>
        <w:spacing w:line="276" w:lineRule="auto"/>
        <w:rPr>
          <w:rFonts w:ascii="Arial" w:hAnsi="Arial" w:cs="Arial"/>
          <w:b/>
          <w:bCs/>
          <w:sz w:val="20"/>
          <w:szCs w:val="20"/>
        </w:rPr>
      </w:pPr>
    </w:p>
    <w:p w:rsidR="00904B87" w:rsidRDefault="00904B87" w:rsidP="00B95057">
      <w:pPr>
        <w:spacing w:line="276" w:lineRule="auto"/>
        <w:rPr>
          <w:rFonts w:ascii="Arial" w:hAnsi="Arial" w:cs="Arial"/>
          <w:b/>
          <w:bCs/>
          <w:sz w:val="20"/>
          <w:szCs w:val="20"/>
        </w:rPr>
      </w:pPr>
    </w:p>
    <w:p w:rsidR="002B54FD" w:rsidRPr="00AD5546" w:rsidRDefault="004C0296" w:rsidP="00904B87">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w:t>
      </w:r>
      <w:r w:rsidR="002B54FD" w:rsidRPr="00AD5546">
        <w:rPr>
          <w:rFonts w:ascii="Arial" w:hAnsi="Arial" w:cs="Arial"/>
          <w:b/>
          <w:bCs/>
          <w:sz w:val="22"/>
          <w:szCs w:val="22"/>
          <w:u w:val="single"/>
        </w:rPr>
        <w:t xml:space="preserve"> – MODELO DE DECLARAÇÃO DE INEXISTÊNCIA DE FATO IMPEDITIVO</w:t>
      </w: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pStyle w:val="Padro"/>
        <w:spacing w:line="276" w:lineRule="auto"/>
        <w:rPr>
          <w:rFonts w:cs="Arial"/>
          <w:b/>
          <w:bCs/>
          <w:sz w:val="22"/>
          <w:szCs w:val="22"/>
        </w:rPr>
      </w:pPr>
    </w:p>
    <w:p w:rsidR="002B54FD" w:rsidRPr="001A6EE2" w:rsidRDefault="002B54FD" w:rsidP="002B54FD">
      <w:pPr>
        <w:pStyle w:val="Padro"/>
        <w:spacing w:line="276" w:lineRule="auto"/>
        <w:rPr>
          <w:rFonts w:cs="Arial"/>
          <w:sz w:val="22"/>
          <w:szCs w:val="22"/>
        </w:rPr>
      </w:pPr>
      <w:r w:rsidRPr="001A6EE2">
        <w:rPr>
          <w:rFonts w:cs="Arial"/>
          <w:b/>
          <w:bCs/>
          <w:sz w:val="22"/>
          <w:szCs w:val="22"/>
        </w:rPr>
        <w:t xml:space="preserve">A </w:t>
      </w:r>
    </w:p>
    <w:p w:rsidR="002B54FD" w:rsidRPr="001A6EE2" w:rsidRDefault="002B54FD" w:rsidP="002B54FD">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2B54FD" w:rsidRPr="001A6EE2" w:rsidRDefault="00904B87" w:rsidP="002B54FD">
      <w:pPr>
        <w:spacing w:line="276" w:lineRule="auto"/>
        <w:jc w:val="both"/>
        <w:rPr>
          <w:rFonts w:ascii="Arial" w:hAnsi="Arial" w:cs="Arial"/>
          <w:b/>
          <w:bCs/>
          <w:sz w:val="22"/>
          <w:szCs w:val="22"/>
        </w:rPr>
      </w:pPr>
      <w:r w:rsidRPr="001A6EE2">
        <w:rPr>
          <w:rFonts w:ascii="Arial" w:hAnsi="Arial" w:cs="Arial"/>
          <w:b/>
          <w:bCs/>
          <w:sz w:val="22"/>
          <w:szCs w:val="22"/>
        </w:rPr>
        <w:t xml:space="preserve">PROCESSO N.° </w:t>
      </w:r>
      <w:r w:rsidR="001A6EE2">
        <w:rPr>
          <w:rFonts w:ascii="Arial" w:hAnsi="Arial" w:cs="Arial"/>
          <w:b/>
          <w:bCs/>
          <w:sz w:val="22"/>
          <w:szCs w:val="22"/>
        </w:rPr>
        <w:t>255</w:t>
      </w:r>
      <w:r w:rsidR="002B54FD" w:rsidRPr="001A6EE2">
        <w:rPr>
          <w:rFonts w:ascii="Arial" w:hAnsi="Arial" w:cs="Arial"/>
          <w:b/>
          <w:bCs/>
          <w:sz w:val="22"/>
          <w:szCs w:val="22"/>
        </w:rPr>
        <w:t>/2014</w:t>
      </w:r>
    </w:p>
    <w:p w:rsidR="002B54FD" w:rsidRPr="00AD5546" w:rsidRDefault="002B54FD" w:rsidP="002B54FD">
      <w:pPr>
        <w:spacing w:line="276" w:lineRule="auto"/>
        <w:jc w:val="both"/>
        <w:rPr>
          <w:rFonts w:ascii="Arial" w:hAnsi="Arial" w:cs="Arial"/>
          <w:b/>
          <w:bCs/>
          <w:sz w:val="22"/>
          <w:szCs w:val="22"/>
        </w:rPr>
      </w:pPr>
      <w:r w:rsidRPr="001A6EE2">
        <w:rPr>
          <w:rFonts w:ascii="Arial" w:hAnsi="Arial" w:cs="Arial"/>
          <w:b/>
          <w:bCs/>
          <w:sz w:val="22"/>
          <w:szCs w:val="22"/>
        </w:rPr>
        <w:t>PREGÃO PRESENCIAL N</w:t>
      </w:r>
      <w:r w:rsidR="00904B87" w:rsidRPr="001A6EE2">
        <w:rPr>
          <w:rFonts w:ascii="Arial" w:hAnsi="Arial" w:cs="Arial"/>
          <w:b/>
          <w:bCs/>
          <w:sz w:val="22"/>
          <w:szCs w:val="22"/>
        </w:rPr>
        <w:t xml:space="preserve">° </w:t>
      </w:r>
      <w:r w:rsidR="001A6EE2">
        <w:rPr>
          <w:rFonts w:ascii="Arial" w:hAnsi="Arial" w:cs="Arial"/>
          <w:b/>
          <w:bCs/>
          <w:sz w:val="22"/>
          <w:szCs w:val="22"/>
        </w:rPr>
        <w:t>075</w:t>
      </w:r>
      <w:r w:rsidRPr="001A6EE2">
        <w:rPr>
          <w:rFonts w:ascii="Arial" w:hAnsi="Arial" w:cs="Arial"/>
          <w:b/>
          <w:bCs/>
          <w:sz w:val="22"/>
          <w:szCs w:val="22"/>
        </w:rPr>
        <w:t>/2014 – REGISTRO DE PREÇOS</w:t>
      </w: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pStyle w:val="Corpodetexto2"/>
        <w:spacing w:line="276" w:lineRule="auto"/>
        <w:rPr>
          <w:rFonts w:ascii="Arial" w:hAnsi="Arial" w:cs="Arial"/>
          <w:b/>
          <w:bCs/>
          <w:color w:val="auto"/>
          <w:sz w:val="22"/>
          <w:szCs w:val="22"/>
        </w:rPr>
      </w:pPr>
    </w:p>
    <w:p w:rsidR="00904B87" w:rsidRDefault="002B54FD" w:rsidP="00904B87">
      <w:pPr>
        <w:spacing w:line="276" w:lineRule="auto"/>
        <w:jc w:val="both"/>
        <w:rPr>
          <w:rFonts w:ascii="Arial" w:hAnsi="Arial" w:cs="Arial"/>
          <w:b/>
          <w:bCs/>
          <w:sz w:val="22"/>
          <w:szCs w:val="22"/>
        </w:rPr>
      </w:pPr>
      <w:r w:rsidRPr="00AD5546">
        <w:rPr>
          <w:rFonts w:ascii="Arial" w:hAnsi="Arial" w:cs="Arial"/>
          <w:b/>
          <w:bCs/>
          <w:sz w:val="22"/>
          <w:szCs w:val="22"/>
        </w:rPr>
        <w:t xml:space="preserve">OBJETO: REGISTRO DE PREÇOS PARA AQUISIÇÕES FUTURAS DE MEDICAMENTOS DESTINADOS AO USO DE PACIENTES ATENDIDOS NA REDE MUNICIPAL DE SAÚDE, PELO PERÍODO DE 12 (DOZE) MESES. </w:t>
      </w:r>
    </w:p>
    <w:p w:rsidR="00904B87" w:rsidRDefault="00904B87" w:rsidP="00904B87">
      <w:pPr>
        <w:spacing w:line="276" w:lineRule="auto"/>
        <w:jc w:val="both"/>
        <w:rPr>
          <w:rFonts w:ascii="Arial" w:hAnsi="Arial" w:cs="Arial"/>
          <w:b/>
          <w:bCs/>
          <w:sz w:val="22"/>
          <w:szCs w:val="22"/>
        </w:rPr>
      </w:pPr>
    </w:p>
    <w:p w:rsidR="00904B87" w:rsidRDefault="00904B87" w:rsidP="00904B87">
      <w:pPr>
        <w:spacing w:line="276" w:lineRule="auto"/>
        <w:jc w:val="both"/>
        <w:rPr>
          <w:rFonts w:ascii="Arial" w:hAnsi="Arial" w:cs="Arial"/>
          <w:b/>
          <w:bCs/>
          <w:sz w:val="22"/>
          <w:szCs w:val="22"/>
        </w:rPr>
      </w:pPr>
    </w:p>
    <w:p w:rsidR="00904B87" w:rsidRDefault="002B54FD" w:rsidP="00904B87">
      <w:pPr>
        <w:spacing w:line="276" w:lineRule="auto"/>
        <w:jc w:val="both"/>
        <w:rPr>
          <w:rFonts w:ascii="Arial" w:hAnsi="Arial" w:cs="Arial"/>
          <w:b/>
          <w:bCs/>
          <w:sz w:val="22"/>
          <w:szCs w:val="22"/>
        </w:rPr>
      </w:pPr>
      <w:r w:rsidRPr="00AD5546">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w:t>
      </w:r>
      <w:r w:rsidRPr="00AD5546">
        <w:rPr>
          <w:rFonts w:ascii="Arial" w:hAnsi="Arial" w:cs="Arial"/>
          <w:b/>
          <w:bCs/>
          <w:sz w:val="22"/>
          <w:szCs w:val="22"/>
        </w:rPr>
        <w:t xml:space="preserve"> </w:t>
      </w:r>
      <w:r w:rsidRPr="00AD5546">
        <w:rPr>
          <w:rFonts w:ascii="Arial" w:hAnsi="Arial" w:cs="Arial"/>
          <w:sz w:val="22"/>
          <w:szCs w:val="22"/>
        </w:rPr>
        <w:t>participação no presente certame implica na inexistência de sanção de declaração de inidoneidade, respondendo por má fé a participação nesta condição.</w:t>
      </w:r>
    </w:p>
    <w:p w:rsidR="00904B87" w:rsidRDefault="00904B87" w:rsidP="00904B87">
      <w:pPr>
        <w:spacing w:line="276" w:lineRule="auto"/>
        <w:jc w:val="both"/>
        <w:rPr>
          <w:rFonts w:ascii="Arial" w:hAnsi="Arial" w:cs="Arial"/>
          <w:b/>
          <w:bCs/>
          <w:sz w:val="22"/>
          <w:szCs w:val="22"/>
        </w:rPr>
      </w:pPr>
    </w:p>
    <w:p w:rsidR="002B54FD" w:rsidRPr="00904B87" w:rsidRDefault="002B54FD" w:rsidP="00904B87">
      <w:pPr>
        <w:spacing w:line="276" w:lineRule="auto"/>
        <w:jc w:val="both"/>
        <w:rPr>
          <w:rFonts w:ascii="Arial" w:hAnsi="Arial" w:cs="Arial"/>
          <w:b/>
          <w:bCs/>
          <w:sz w:val="22"/>
          <w:szCs w:val="22"/>
        </w:rPr>
      </w:pPr>
      <w:r w:rsidRPr="00AD5546">
        <w:rPr>
          <w:rFonts w:ascii="Arial" w:hAnsi="Arial" w:cs="Arial"/>
          <w:sz w:val="22"/>
          <w:szCs w:val="22"/>
        </w:rPr>
        <w:t>Por ser verdade, firmamos a presente sob as penas da Lei.</w:t>
      </w:r>
    </w:p>
    <w:p w:rsidR="002B54FD" w:rsidRPr="00AD5546" w:rsidRDefault="002B54FD" w:rsidP="002B54FD">
      <w:pPr>
        <w:spacing w:line="276" w:lineRule="auto"/>
        <w:ind w:firstLine="709"/>
        <w:jc w:val="both"/>
        <w:rPr>
          <w:rFonts w:ascii="Arial" w:hAnsi="Arial" w:cs="Arial"/>
          <w:sz w:val="22"/>
          <w:szCs w:val="22"/>
        </w:rPr>
      </w:pPr>
    </w:p>
    <w:p w:rsidR="002B54FD" w:rsidRPr="00AD5546" w:rsidRDefault="002B54FD" w:rsidP="00904B87">
      <w:pPr>
        <w:spacing w:line="276" w:lineRule="auto"/>
        <w:ind w:firstLine="709"/>
        <w:jc w:val="both"/>
        <w:rPr>
          <w:rFonts w:ascii="Arial" w:hAnsi="Arial" w:cs="Arial"/>
          <w:sz w:val="22"/>
          <w:szCs w:val="22"/>
        </w:rPr>
      </w:pPr>
    </w:p>
    <w:p w:rsidR="00904B87" w:rsidRPr="00AD5546" w:rsidRDefault="00904B87" w:rsidP="00904B87">
      <w:pPr>
        <w:spacing w:line="276" w:lineRule="auto"/>
        <w:ind w:firstLine="2268"/>
        <w:jc w:val="both"/>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LOCAL E DATA</w:t>
      </w:r>
    </w:p>
    <w:p w:rsidR="00904B87" w:rsidRPr="00AD5546"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REPRESENTANTE LEGAL</w:t>
      </w:r>
    </w:p>
    <w:p w:rsidR="002B54FD" w:rsidRPr="00AD5546" w:rsidRDefault="002B54FD" w:rsidP="00904B87">
      <w:pPr>
        <w:spacing w:line="276" w:lineRule="auto"/>
        <w:jc w:val="center"/>
        <w:rPr>
          <w:rFonts w:ascii="Arial" w:hAnsi="Arial" w:cs="Arial"/>
          <w:b/>
          <w:bCs/>
          <w:sz w:val="22"/>
          <w:szCs w:val="22"/>
          <w:u w:val="single"/>
        </w:rPr>
      </w:pPr>
      <w:r w:rsidRPr="00AD5546">
        <w:rPr>
          <w:rFonts w:ascii="Arial" w:hAnsi="Arial" w:cs="Arial"/>
          <w:sz w:val="22"/>
          <w:szCs w:val="22"/>
        </w:rPr>
        <w:t>carimbo da empresa</w:t>
      </w:r>
    </w:p>
    <w:p w:rsidR="002B54FD" w:rsidRDefault="002B54FD" w:rsidP="002B54FD">
      <w:pPr>
        <w:spacing w:line="276" w:lineRule="auto"/>
        <w:rPr>
          <w:rFonts w:ascii="Arial" w:hAnsi="Arial" w:cs="Arial"/>
          <w:sz w:val="22"/>
          <w:szCs w:val="22"/>
        </w:rPr>
      </w:pPr>
    </w:p>
    <w:p w:rsidR="00904B87" w:rsidRDefault="00904B87" w:rsidP="002B54FD">
      <w:pPr>
        <w:spacing w:line="276" w:lineRule="auto"/>
        <w:rPr>
          <w:rFonts w:ascii="Arial" w:hAnsi="Arial" w:cs="Arial"/>
          <w:sz w:val="22"/>
          <w:szCs w:val="22"/>
        </w:rPr>
      </w:pPr>
    </w:p>
    <w:p w:rsidR="00904B87" w:rsidRDefault="00904B87" w:rsidP="002B54FD">
      <w:pPr>
        <w:spacing w:line="276" w:lineRule="auto"/>
        <w:rPr>
          <w:rFonts w:ascii="Arial" w:hAnsi="Arial" w:cs="Arial"/>
          <w:sz w:val="22"/>
          <w:szCs w:val="22"/>
        </w:rPr>
      </w:pPr>
    </w:p>
    <w:p w:rsidR="00904B87" w:rsidRDefault="00904B87" w:rsidP="002B54FD">
      <w:pPr>
        <w:spacing w:line="276" w:lineRule="auto"/>
        <w:rPr>
          <w:rFonts w:ascii="Arial" w:hAnsi="Arial" w:cs="Arial"/>
          <w:sz w:val="22"/>
          <w:szCs w:val="22"/>
        </w:rPr>
      </w:pPr>
    </w:p>
    <w:p w:rsidR="00904B87" w:rsidRPr="00AD5546" w:rsidRDefault="00904B87" w:rsidP="002B54FD">
      <w:pPr>
        <w:spacing w:line="276" w:lineRule="auto"/>
        <w:rPr>
          <w:rFonts w:ascii="Arial" w:hAnsi="Arial" w:cs="Arial"/>
          <w:sz w:val="22"/>
          <w:szCs w:val="22"/>
        </w:rPr>
      </w:pPr>
    </w:p>
    <w:p w:rsidR="002B54FD" w:rsidRPr="00AD5546" w:rsidRDefault="004C0296" w:rsidP="002B54FD">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VI</w:t>
      </w:r>
      <w:r w:rsidR="002B54FD" w:rsidRPr="00AD5546">
        <w:rPr>
          <w:rFonts w:ascii="Arial" w:hAnsi="Arial" w:cs="Arial"/>
          <w:b/>
          <w:bCs/>
          <w:sz w:val="22"/>
          <w:szCs w:val="22"/>
          <w:u w:val="single"/>
        </w:rPr>
        <w:t xml:space="preserve"> – MODELO DE DECLARAÇÃO DE MICROEMPRESA OU EMPRESA DE PEQUENO PORTE</w:t>
      </w:r>
    </w:p>
    <w:p w:rsidR="002B54FD" w:rsidRPr="00AD5546" w:rsidRDefault="002B54FD" w:rsidP="002B54FD">
      <w:pPr>
        <w:pStyle w:val="Padro"/>
        <w:spacing w:line="276" w:lineRule="auto"/>
        <w:rPr>
          <w:rFonts w:cs="Arial"/>
          <w:b/>
          <w:bCs/>
          <w:sz w:val="22"/>
          <w:szCs w:val="22"/>
        </w:rPr>
      </w:pPr>
    </w:p>
    <w:p w:rsidR="002B54FD" w:rsidRPr="001A6EE2" w:rsidRDefault="002B54FD" w:rsidP="002B54FD">
      <w:pPr>
        <w:pStyle w:val="Padro"/>
        <w:spacing w:line="276" w:lineRule="auto"/>
        <w:rPr>
          <w:rFonts w:cs="Arial"/>
          <w:sz w:val="22"/>
          <w:szCs w:val="22"/>
        </w:rPr>
      </w:pPr>
      <w:r w:rsidRPr="001A6EE2">
        <w:rPr>
          <w:rFonts w:cs="Arial"/>
          <w:b/>
          <w:bCs/>
          <w:sz w:val="22"/>
          <w:szCs w:val="22"/>
        </w:rPr>
        <w:t xml:space="preserve">A </w:t>
      </w:r>
    </w:p>
    <w:p w:rsidR="002B54FD" w:rsidRPr="001A6EE2" w:rsidRDefault="002B54FD" w:rsidP="002B54FD">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2B54FD" w:rsidRPr="001A6EE2" w:rsidRDefault="002B54FD" w:rsidP="002B54FD">
      <w:pPr>
        <w:spacing w:line="276" w:lineRule="auto"/>
        <w:jc w:val="both"/>
        <w:rPr>
          <w:rFonts w:ascii="Arial" w:hAnsi="Arial" w:cs="Arial"/>
          <w:b/>
          <w:bCs/>
          <w:sz w:val="22"/>
          <w:szCs w:val="22"/>
        </w:rPr>
      </w:pPr>
      <w:r w:rsidRPr="001A6EE2">
        <w:rPr>
          <w:rFonts w:ascii="Arial" w:hAnsi="Arial" w:cs="Arial"/>
          <w:b/>
          <w:bCs/>
          <w:sz w:val="22"/>
          <w:szCs w:val="22"/>
        </w:rPr>
        <w:t xml:space="preserve">PREGÃO PRESENCIAL N° </w:t>
      </w:r>
      <w:r w:rsidR="001A6EE2">
        <w:rPr>
          <w:rFonts w:ascii="Arial" w:hAnsi="Arial" w:cs="Arial"/>
          <w:b/>
          <w:bCs/>
          <w:sz w:val="22"/>
          <w:szCs w:val="22"/>
        </w:rPr>
        <w:t>075</w:t>
      </w:r>
      <w:r w:rsidRPr="001A6EE2">
        <w:rPr>
          <w:rFonts w:ascii="Arial" w:hAnsi="Arial" w:cs="Arial"/>
          <w:b/>
          <w:bCs/>
          <w:sz w:val="22"/>
          <w:szCs w:val="22"/>
        </w:rPr>
        <w:t>/2014 – REGISTRO DE PREÇOS</w:t>
      </w:r>
    </w:p>
    <w:p w:rsidR="002B54FD" w:rsidRPr="00AD5546" w:rsidRDefault="002B54FD" w:rsidP="002B54FD">
      <w:pPr>
        <w:spacing w:line="276" w:lineRule="auto"/>
        <w:jc w:val="both"/>
        <w:rPr>
          <w:rFonts w:ascii="Arial" w:hAnsi="Arial" w:cs="Arial"/>
          <w:b/>
          <w:bCs/>
          <w:sz w:val="22"/>
          <w:szCs w:val="22"/>
        </w:rPr>
      </w:pPr>
      <w:r w:rsidRPr="001A6EE2">
        <w:rPr>
          <w:rFonts w:ascii="Arial" w:hAnsi="Arial" w:cs="Arial"/>
          <w:b/>
          <w:bCs/>
          <w:sz w:val="22"/>
          <w:szCs w:val="22"/>
        </w:rPr>
        <w:t xml:space="preserve">PROCESSO N.° </w:t>
      </w:r>
      <w:r w:rsidR="001A6EE2">
        <w:rPr>
          <w:rFonts w:ascii="Arial" w:hAnsi="Arial" w:cs="Arial"/>
          <w:b/>
          <w:bCs/>
          <w:sz w:val="22"/>
          <w:szCs w:val="22"/>
        </w:rPr>
        <w:t>255</w:t>
      </w:r>
      <w:r w:rsidRPr="001A6EE2">
        <w:rPr>
          <w:rFonts w:ascii="Arial" w:hAnsi="Arial" w:cs="Arial"/>
          <w:b/>
          <w:bCs/>
          <w:sz w:val="22"/>
          <w:szCs w:val="22"/>
        </w:rPr>
        <w:t>/2014</w:t>
      </w: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pStyle w:val="Corpodetexto2"/>
        <w:spacing w:line="276" w:lineRule="auto"/>
        <w:rPr>
          <w:rFonts w:ascii="Arial" w:hAnsi="Arial" w:cs="Arial"/>
          <w:b/>
          <w:bCs/>
          <w:color w:val="auto"/>
          <w:sz w:val="22"/>
          <w:szCs w:val="22"/>
        </w:rPr>
      </w:pPr>
    </w:p>
    <w:p w:rsidR="00904B87" w:rsidRDefault="002B54FD" w:rsidP="00904B87">
      <w:pPr>
        <w:pStyle w:val="Corpodetexto2"/>
        <w:spacing w:line="276" w:lineRule="auto"/>
        <w:rPr>
          <w:rFonts w:ascii="Arial" w:hAnsi="Arial" w:cs="Arial"/>
          <w:color w:val="auto"/>
          <w:sz w:val="22"/>
          <w:szCs w:val="22"/>
        </w:rPr>
      </w:pPr>
      <w:r w:rsidRPr="00AD5546">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904B87" w:rsidRDefault="00904B87" w:rsidP="00904B87">
      <w:pPr>
        <w:pStyle w:val="Corpodetexto2"/>
        <w:spacing w:line="276" w:lineRule="auto"/>
        <w:rPr>
          <w:rFonts w:ascii="Arial" w:hAnsi="Arial" w:cs="Arial"/>
          <w:color w:val="auto"/>
          <w:sz w:val="22"/>
          <w:szCs w:val="22"/>
        </w:rPr>
      </w:pPr>
    </w:p>
    <w:p w:rsidR="00904B87" w:rsidRPr="001A6EE2" w:rsidRDefault="002B54FD" w:rsidP="00904B87">
      <w:pPr>
        <w:pStyle w:val="Corpodetexto2"/>
        <w:spacing w:line="276" w:lineRule="auto"/>
        <w:rPr>
          <w:rFonts w:ascii="Arial" w:hAnsi="Arial" w:cs="Arial"/>
          <w:color w:val="auto"/>
          <w:sz w:val="22"/>
          <w:szCs w:val="22"/>
        </w:rPr>
      </w:pPr>
      <w:r w:rsidRPr="001A6EE2">
        <w:rPr>
          <w:rFonts w:ascii="Arial" w:hAnsi="Arial" w:cs="Arial"/>
          <w:color w:val="auto"/>
          <w:sz w:val="22"/>
          <w:szCs w:val="22"/>
        </w:rPr>
        <w:t>Declaro, sob penas da lei, sem prejuízo das sanções e multas previstas neste ato convocatório, que a empresa ___________________</w:t>
      </w:r>
      <w:r w:rsidR="00904B87" w:rsidRPr="001A6EE2">
        <w:rPr>
          <w:rFonts w:ascii="Arial" w:hAnsi="Arial" w:cs="Arial"/>
          <w:color w:val="auto"/>
          <w:sz w:val="22"/>
          <w:szCs w:val="22"/>
        </w:rPr>
        <w:t xml:space="preserve">_________________________ </w:t>
      </w:r>
      <w:r w:rsidRPr="001A6EE2">
        <w:rPr>
          <w:rFonts w:ascii="Arial" w:hAnsi="Arial" w:cs="Arial"/>
          <w:color w:val="auto"/>
          <w:sz w:val="22"/>
          <w:szCs w:val="22"/>
        </w:rPr>
        <w:t>(denominação da pessoa jurídica), CNPJ nº __________</w:t>
      </w:r>
      <w:r w:rsidR="00904B87" w:rsidRPr="001A6EE2">
        <w:rPr>
          <w:rFonts w:ascii="Arial" w:hAnsi="Arial" w:cs="Arial"/>
          <w:color w:val="auto"/>
          <w:sz w:val="22"/>
          <w:szCs w:val="22"/>
        </w:rPr>
        <w:t>___________</w:t>
      </w:r>
      <w:r w:rsidRPr="001A6EE2">
        <w:rPr>
          <w:rFonts w:ascii="Arial" w:hAnsi="Arial" w:cs="Arial"/>
          <w:color w:val="auto"/>
          <w:sz w:val="22"/>
          <w:szCs w:val="22"/>
        </w:rPr>
        <w:t xml:space="preserve">, é microempresa </w:t>
      </w:r>
      <w:r w:rsidR="00904B87" w:rsidRPr="001A6EE2">
        <w:rPr>
          <w:rFonts w:ascii="Arial" w:hAnsi="Arial" w:cs="Arial"/>
          <w:b/>
          <w:color w:val="auto"/>
          <w:sz w:val="22"/>
          <w:szCs w:val="22"/>
        </w:rPr>
        <w:t>OU</w:t>
      </w:r>
      <w:r w:rsidRPr="001A6EE2">
        <w:rPr>
          <w:rFonts w:ascii="Arial" w:hAnsi="Arial" w:cs="Arial"/>
          <w:color w:val="auto"/>
          <w:sz w:val="22"/>
          <w:szCs w:val="22"/>
        </w:rPr>
        <w:t xml:space="preserve"> empresa de pequeno porte, nos termos do enquadramento previsto na Lei Complementar nº 123, de 14 de dezembro de 2006, cujos termos declaro conhecer na integra, estando apta, portanto, a exercer o direito de preferência como critério de desempate no procedimento licitatório do </w:t>
      </w:r>
      <w:r w:rsidRPr="001A6EE2">
        <w:rPr>
          <w:rFonts w:ascii="Arial" w:hAnsi="Arial" w:cs="Arial"/>
          <w:b/>
          <w:color w:val="auto"/>
          <w:sz w:val="22"/>
          <w:szCs w:val="22"/>
        </w:rPr>
        <w:t xml:space="preserve">Pregão Presencial nº </w:t>
      </w:r>
      <w:r w:rsidR="001A6EE2">
        <w:rPr>
          <w:rFonts w:ascii="Arial" w:hAnsi="Arial" w:cs="Arial"/>
          <w:b/>
          <w:color w:val="auto"/>
          <w:sz w:val="22"/>
          <w:szCs w:val="22"/>
        </w:rPr>
        <w:t>075</w:t>
      </w:r>
      <w:r w:rsidRPr="001A6EE2">
        <w:rPr>
          <w:rFonts w:ascii="Arial" w:hAnsi="Arial" w:cs="Arial"/>
          <w:b/>
          <w:color w:val="auto"/>
          <w:sz w:val="22"/>
          <w:szCs w:val="22"/>
        </w:rPr>
        <w:t>/2014</w:t>
      </w:r>
      <w:r w:rsidRPr="001A6EE2">
        <w:rPr>
          <w:rFonts w:ascii="Arial" w:hAnsi="Arial" w:cs="Arial"/>
          <w:color w:val="auto"/>
          <w:sz w:val="22"/>
          <w:szCs w:val="22"/>
        </w:rPr>
        <w:t xml:space="preserve">, realizado pela PREFEITURA MUNICIPAL DE REGISTRO. </w:t>
      </w:r>
    </w:p>
    <w:p w:rsidR="00904B87" w:rsidRPr="001A6EE2" w:rsidRDefault="00904B87" w:rsidP="00904B87">
      <w:pPr>
        <w:pStyle w:val="Corpodetexto2"/>
        <w:spacing w:line="276" w:lineRule="auto"/>
        <w:rPr>
          <w:rFonts w:ascii="Arial" w:hAnsi="Arial" w:cs="Arial"/>
          <w:color w:val="auto"/>
          <w:sz w:val="22"/>
          <w:szCs w:val="22"/>
        </w:rPr>
      </w:pPr>
    </w:p>
    <w:p w:rsidR="002B54FD" w:rsidRPr="001A6EE2" w:rsidRDefault="002B54FD" w:rsidP="00904B87">
      <w:pPr>
        <w:pStyle w:val="Corpodetexto2"/>
        <w:spacing w:line="276" w:lineRule="auto"/>
        <w:rPr>
          <w:rFonts w:ascii="Arial" w:hAnsi="Arial" w:cs="Arial"/>
          <w:color w:val="auto"/>
          <w:sz w:val="22"/>
          <w:szCs w:val="22"/>
        </w:rPr>
      </w:pPr>
      <w:r w:rsidRPr="001A6EE2">
        <w:rPr>
          <w:rFonts w:ascii="Arial" w:hAnsi="Arial" w:cs="Arial"/>
          <w:color w:val="auto"/>
          <w:sz w:val="22"/>
          <w:szCs w:val="22"/>
        </w:rPr>
        <w:t xml:space="preserve">Por ser verdade, firmamos a presente sob as penas da Lei.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ind w:left="360"/>
        <w:jc w:val="center"/>
        <w:rPr>
          <w:rFonts w:ascii="Arial" w:hAnsi="Arial" w:cs="Arial"/>
          <w:sz w:val="22"/>
          <w:szCs w:val="22"/>
        </w:rPr>
      </w:pPr>
    </w:p>
    <w:p w:rsidR="00904B87" w:rsidRPr="00AD5546" w:rsidRDefault="00904B87" w:rsidP="00904B87">
      <w:pPr>
        <w:spacing w:line="276" w:lineRule="auto"/>
        <w:ind w:firstLine="2268"/>
        <w:jc w:val="both"/>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LOCAL E DATA</w:t>
      </w:r>
    </w:p>
    <w:p w:rsidR="00904B87" w:rsidRPr="00AD5546"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REPRESENTANTE LEGAL</w:t>
      </w:r>
    </w:p>
    <w:p w:rsidR="002B54FD" w:rsidRPr="00AD5546" w:rsidRDefault="002B54FD" w:rsidP="00904B87">
      <w:pPr>
        <w:spacing w:line="276" w:lineRule="auto"/>
        <w:jc w:val="center"/>
        <w:rPr>
          <w:rFonts w:ascii="Arial" w:hAnsi="Arial" w:cs="Arial"/>
          <w:b/>
          <w:bCs/>
          <w:sz w:val="22"/>
          <w:szCs w:val="22"/>
          <w:u w:val="single"/>
        </w:rPr>
      </w:pPr>
      <w:r w:rsidRPr="00AD5546">
        <w:rPr>
          <w:rFonts w:ascii="Arial" w:hAnsi="Arial" w:cs="Arial"/>
          <w:sz w:val="22"/>
          <w:szCs w:val="22"/>
        </w:rPr>
        <w:t>carimbo da empresa</w:t>
      </w: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rPr>
          <w:rFonts w:ascii="Arial" w:hAnsi="Arial" w:cs="Arial"/>
          <w:sz w:val="22"/>
          <w:szCs w:val="22"/>
        </w:rPr>
      </w:pPr>
    </w:p>
    <w:p w:rsidR="002B54FD" w:rsidRPr="00AD5546" w:rsidRDefault="002B54FD" w:rsidP="002B54FD">
      <w:pPr>
        <w:spacing w:line="276" w:lineRule="auto"/>
        <w:rPr>
          <w:rFonts w:ascii="Arial" w:hAnsi="Arial" w:cs="Arial"/>
          <w:sz w:val="22"/>
          <w:szCs w:val="22"/>
        </w:rPr>
      </w:pPr>
    </w:p>
    <w:p w:rsidR="002B54FD" w:rsidRPr="00AD5546" w:rsidRDefault="002B54FD" w:rsidP="002B54FD">
      <w:pPr>
        <w:spacing w:line="276" w:lineRule="auto"/>
        <w:rPr>
          <w:rFonts w:ascii="Arial" w:hAnsi="Arial" w:cs="Arial"/>
          <w:sz w:val="22"/>
          <w:szCs w:val="22"/>
        </w:rPr>
      </w:pPr>
    </w:p>
    <w:p w:rsidR="002B54FD" w:rsidRPr="00AD5546" w:rsidRDefault="002B54FD" w:rsidP="002B54FD">
      <w:pPr>
        <w:spacing w:line="276" w:lineRule="auto"/>
        <w:rPr>
          <w:rFonts w:ascii="Arial" w:hAnsi="Arial" w:cs="Arial"/>
          <w:sz w:val="22"/>
          <w:szCs w:val="22"/>
        </w:rPr>
      </w:pPr>
    </w:p>
    <w:p w:rsidR="00904B87" w:rsidRDefault="004C0296" w:rsidP="00904B87">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lastRenderedPageBreak/>
        <w:t>ANEXO VII</w:t>
      </w:r>
      <w:r w:rsidR="002B54FD" w:rsidRPr="00AD5546">
        <w:rPr>
          <w:rFonts w:ascii="Arial" w:hAnsi="Arial" w:cs="Arial"/>
          <w:b/>
          <w:sz w:val="22"/>
          <w:szCs w:val="22"/>
          <w:u w:val="single"/>
        </w:rPr>
        <w:t xml:space="preserve"> - </w:t>
      </w:r>
      <w:r w:rsidR="002B54FD" w:rsidRPr="00AD5546">
        <w:rPr>
          <w:rFonts w:ascii="Arial" w:hAnsi="Arial" w:cs="Arial"/>
          <w:b/>
          <w:bCs/>
          <w:sz w:val="22"/>
          <w:szCs w:val="22"/>
          <w:u w:val="single"/>
        </w:rPr>
        <w:t>DECLARAÇÃO DE RESPONSÁVEL PARA ASSINATURA DA ATA DE REGISTRO DE PREÇOS E TERMO DE CIÊNCIA E NOTIFICAÇÃO</w:t>
      </w:r>
    </w:p>
    <w:p w:rsidR="00904B87" w:rsidRDefault="00904B87" w:rsidP="00904B87">
      <w:pPr>
        <w:widowControl w:val="0"/>
        <w:autoSpaceDE w:val="0"/>
        <w:autoSpaceDN w:val="0"/>
        <w:adjustRightInd w:val="0"/>
        <w:spacing w:line="276" w:lineRule="auto"/>
        <w:jc w:val="center"/>
        <w:rPr>
          <w:rFonts w:ascii="Arial" w:hAnsi="Arial" w:cs="Arial"/>
          <w:b/>
          <w:bCs/>
          <w:sz w:val="22"/>
          <w:szCs w:val="22"/>
          <w:u w:val="single"/>
        </w:rPr>
      </w:pPr>
    </w:p>
    <w:p w:rsidR="00904B87" w:rsidRDefault="00904B87" w:rsidP="00904B87">
      <w:pPr>
        <w:widowControl w:val="0"/>
        <w:autoSpaceDE w:val="0"/>
        <w:autoSpaceDN w:val="0"/>
        <w:adjustRightInd w:val="0"/>
        <w:spacing w:line="276" w:lineRule="auto"/>
        <w:jc w:val="center"/>
        <w:rPr>
          <w:rFonts w:ascii="Arial" w:hAnsi="Arial" w:cs="Arial"/>
          <w:b/>
          <w:bCs/>
          <w:sz w:val="22"/>
          <w:szCs w:val="22"/>
          <w:u w:val="single"/>
        </w:rPr>
      </w:pPr>
    </w:p>
    <w:p w:rsidR="00904B87" w:rsidRDefault="00904B87" w:rsidP="00904B87">
      <w:pPr>
        <w:widowControl w:val="0"/>
        <w:autoSpaceDE w:val="0"/>
        <w:autoSpaceDN w:val="0"/>
        <w:adjustRightInd w:val="0"/>
        <w:spacing w:line="276" w:lineRule="auto"/>
        <w:jc w:val="center"/>
        <w:rPr>
          <w:rFonts w:ascii="Arial" w:hAnsi="Arial" w:cs="Arial"/>
          <w:b/>
          <w:bCs/>
          <w:sz w:val="22"/>
          <w:szCs w:val="22"/>
          <w:u w:val="single"/>
        </w:rPr>
      </w:pPr>
    </w:p>
    <w:p w:rsidR="002B54FD" w:rsidRPr="00904B87" w:rsidRDefault="002B54FD" w:rsidP="00904B87">
      <w:pPr>
        <w:widowControl w:val="0"/>
        <w:autoSpaceDE w:val="0"/>
        <w:autoSpaceDN w:val="0"/>
        <w:adjustRightInd w:val="0"/>
        <w:spacing w:line="276" w:lineRule="auto"/>
        <w:jc w:val="both"/>
        <w:rPr>
          <w:rFonts w:ascii="Arial" w:hAnsi="Arial" w:cs="Arial"/>
          <w:b/>
          <w:bCs/>
          <w:sz w:val="22"/>
          <w:szCs w:val="22"/>
          <w:u w:val="single"/>
        </w:rPr>
      </w:pPr>
      <w:r w:rsidRPr="001A6EE2">
        <w:rPr>
          <w:rFonts w:ascii="Arial" w:hAnsi="Arial" w:cs="Arial"/>
          <w:sz w:val="22"/>
          <w:szCs w:val="22"/>
        </w:rPr>
        <w:t xml:space="preserve">Eu </w:t>
      </w:r>
      <w:r w:rsidR="00904B87" w:rsidRPr="001A6EE2">
        <w:rPr>
          <w:rFonts w:ascii="Arial" w:hAnsi="Arial" w:cs="Arial"/>
          <w:sz w:val="22"/>
          <w:szCs w:val="22"/>
        </w:rPr>
        <w:t xml:space="preserve">________________________________ </w:t>
      </w:r>
      <w:r w:rsidRPr="001A6EE2">
        <w:rPr>
          <w:rFonts w:ascii="Arial" w:hAnsi="Arial" w:cs="Arial"/>
          <w:sz w:val="22"/>
          <w:szCs w:val="22"/>
        </w:rPr>
        <w:t xml:space="preserve">(nome completo) Portador(a) da Carteira de Identidade n° </w:t>
      </w:r>
      <w:r w:rsidR="00904B87" w:rsidRPr="001A6EE2">
        <w:rPr>
          <w:rFonts w:ascii="Arial" w:hAnsi="Arial" w:cs="Arial"/>
          <w:sz w:val="22"/>
          <w:szCs w:val="22"/>
        </w:rPr>
        <w:t xml:space="preserve">___________________________ </w:t>
      </w:r>
      <w:r w:rsidRPr="001A6EE2">
        <w:rPr>
          <w:rFonts w:ascii="Arial" w:hAnsi="Arial" w:cs="Arial"/>
          <w:sz w:val="22"/>
          <w:szCs w:val="22"/>
        </w:rPr>
        <w:t xml:space="preserve">e do C.P.F. n° </w:t>
      </w:r>
      <w:r w:rsidR="00904B87" w:rsidRPr="001A6EE2">
        <w:rPr>
          <w:rFonts w:ascii="Arial" w:hAnsi="Arial" w:cs="Arial"/>
          <w:sz w:val="22"/>
          <w:szCs w:val="22"/>
        </w:rPr>
        <w:t xml:space="preserve">_________________________________ </w:t>
      </w:r>
      <w:r w:rsidRPr="001A6EE2">
        <w:rPr>
          <w:rFonts w:ascii="Arial" w:hAnsi="Arial" w:cs="Arial"/>
          <w:sz w:val="22"/>
          <w:szCs w:val="22"/>
        </w:rPr>
        <w:t xml:space="preserve">representante legal da empresa </w:t>
      </w:r>
      <w:r w:rsidR="00904B87" w:rsidRPr="001A6EE2">
        <w:rPr>
          <w:rFonts w:ascii="Arial" w:hAnsi="Arial" w:cs="Arial"/>
          <w:sz w:val="22"/>
          <w:szCs w:val="22"/>
        </w:rPr>
        <w:t xml:space="preserve">______________________________ </w:t>
      </w:r>
      <w:r w:rsidRPr="001A6EE2">
        <w:rPr>
          <w:rFonts w:ascii="Arial" w:hAnsi="Arial" w:cs="Arial"/>
          <w:sz w:val="22"/>
          <w:szCs w:val="22"/>
        </w:rPr>
        <w:t xml:space="preserve">(nome da pessoa jurídica), declaro para os devidos fins, que assinarei a Ata de Registro de Preços  e Termo de Ciência e Notificação, referente a Modalidade de Licitação Pregão Presencial n° </w:t>
      </w:r>
      <w:r w:rsidR="001A6EE2">
        <w:rPr>
          <w:rFonts w:ascii="Arial" w:hAnsi="Arial" w:cs="Arial"/>
          <w:sz w:val="22"/>
          <w:szCs w:val="22"/>
        </w:rPr>
        <w:t>075</w:t>
      </w:r>
      <w:r w:rsidRPr="001A6EE2">
        <w:rPr>
          <w:rFonts w:ascii="Arial" w:hAnsi="Arial" w:cs="Arial"/>
          <w:sz w:val="22"/>
          <w:szCs w:val="22"/>
        </w:rPr>
        <w:t>/2014.</w:t>
      </w: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p>
    <w:p w:rsidR="002B54FD" w:rsidRPr="00AD5546" w:rsidRDefault="002B54FD" w:rsidP="002B54FD">
      <w:pPr>
        <w:widowControl w:val="0"/>
        <w:autoSpaceDE w:val="0"/>
        <w:autoSpaceDN w:val="0"/>
        <w:adjustRightInd w:val="0"/>
        <w:spacing w:line="276" w:lineRule="auto"/>
        <w:rPr>
          <w:rFonts w:ascii="Arial" w:hAnsi="Arial" w:cs="Arial"/>
          <w:sz w:val="22"/>
          <w:szCs w:val="22"/>
        </w:rPr>
      </w:pPr>
    </w:p>
    <w:p w:rsidR="00904B87" w:rsidRPr="00AD5546" w:rsidRDefault="00904B87" w:rsidP="00904B87">
      <w:pPr>
        <w:spacing w:line="276" w:lineRule="auto"/>
        <w:ind w:firstLine="2268"/>
        <w:jc w:val="both"/>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LOCAL E DATA</w:t>
      </w:r>
    </w:p>
    <w:p w:rsidR="00904B87" w:rsidRPr="00AD5546" w:rsidRDefault="00904B87" w:rsidP="00904B87">
      <w:pPr>
        <w:spacing w:line="276" w:lineRule="auto"/>
        <w:jc w:val="center"/>
        <w:rPr>
          <w:rFonts w:ascii="Arial" w:hAnsi="Arial" w:cs="Arial"/>
          <w:sz w:val="22"/>
          <w:szCs w:val="22"/>
        </w:rPr>
      </w:pPr>
    </w:p>
    <w:p w:rsidR="00904B87"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REPRESENTANTE LEGAL</w:t>
      </w:r>
    </w:p>
    <w:p w:rsidR="002B54FD" w:rsidRPr="00AD5546" w:rsidRDefault="002B54FD" w:rsidP="00904B87">
      <w:pPr>
        <w:pStyle w:val="Corpodetexto2"/>
        <w:spacing w:line="276" w:lineRule="auto"/>
        <w:jc w:val="center"/>
        <w:rPr>
          <w:rFonts w:ascii="Arial" w:hAnsi="Arial" w:cs="Arial"/>
          <w:b/>
          <w:bCs/>
          <w:color w:val="auto"/>
          <w:sz w:val="22"/>
          <w:szCs w:val="22"/>
          <w:u w:val="single"/>
        </w:rPr>
      </w:pPr>
      <w:r w:rsidRPr="00AD5546">
        <w:rPr>
          <w:rFonts w:ascii="Arial" w:hAnsi="Arial" w:cs="Arial"/>
          <w:color w:val="auto"/>
          <w:sz w:val="22"/>
          <w:szCs w:val="22"/>
        </w:rPr>
        <w:t>carimbo da empresa</w:t>
      </w:r>
    </w:p>
    <w:p w:rsidR="002B54FD" w:rsidRPr="00AD5546" w:rsidRDefault="002B54FD" w:rsidP="002B54FD">
      <w:pPr>
        <w:pStyle w:val="Corpodetexto2"/>
        <w:spacing w:line="276" w:lineRule="auto"/>
        <w:jc w:val="center"/>
        <w:rPr>
          <w:rFonts w:ascii="Arial" w:hAnsi="Arial" w:cs="Arial"/>
          <w:b/>
          <w:bCs/>
          <w:color w:val="000000"/>
          <w:sz w:val="22"/>
          <w:szCs w:val="22"/>
          <w:u w:val="single"/>
        </w:rPr>
      </w:pPr>
    </w:p>
    <w:p w:rsidR="002B54FD" w:rsidRPr="00AD5546" w:rsidRDefault="002B54FD" w:rsidP="002B54FD">
      <w:pPr>
        <w:widowControl w:val="0"/>
        <w:autoSpaceDE w:val="0"/>
        <w:autoSpaceDN w:val="0"/>
        <w:adjustRightInd w:val="0"/>
        <w:spacing w:line="276" w:lineRule="auto"/>
        <w:jc w:val="center"/>
        <w:rPr>
          <w:rFonts w:ascii="Arial" w:hAnsi="Arial" w:cs="Arial"/>
          <w:b/>
          <w:bCs/>
          <w:color w:val="000000"/>
          <w:sz w:val="22"/>
          <w:szCs w:val="22"/>
          <w:u w:val="single"/>
        </w:rPr>
      </w:pPr>
    </w:p>
    <w:p w:rsidR="002B54FD" w:rsidRPr="00AD5546" w:rsidRDefault="002B54FD" w:rsidP="002B54FD">
      <w:pPr>
        <w:widowControl w:val="0"/>
        <w:autoSpaceDE w:val="0"/>
        <w:autoSpaceDN w:val="0"/>
        <w:adjustRightInd w:val="0"/>
        <w:spacing w:line="276" w:lineRule="auto"/>
        <w:jc w:val="center"/>
        <w:rPr>
          <w:rFonts w:ascii="Arial" w:hAnsi="Arial" w:cs="Arial"/>
          <w:b/>
          <w:bCs/>
          <w:color w:val="000000"/>
          <w:sz w:val="22"/>
          <w:szCs w:val="22"/>
          <w:u w:val="single"/>
        </w:rPr>
      </w:pPr>
    </w:p>
    <w:p w:rsidR="002B54FD" w:rsidRPr="00AD5546" w:rsidRDefault="002B54FD" w:rsidP="002B54FD">
      <w:pPr>
        <w:widowControl w:val="0"/>
        <w:autoSpaceDE w:val="0"/>
        <w:autoSpaceDN w:val="0"/>
        <w:adjustRightInd w:val="0"/>
        <w:spacing w:line="276" w:lineRule="auto"/>
        <w:jc w:val="center"/>
        <w:rPr>
          <w:rFonts w:ascii="Arial" w:hAnsi="Arial" w:cs="Arial"/>
          <w:b/>
          <w:bCs/>
          <w:color w:val="00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Default="002B54FD" w:rsidP="002B54FD">
      <w:pPr>
        <w:spacing w:line="276" w:lineRule="auto"/>
        <w:jc w:val="center"/>
        <w:rPr>
          <w:rFonts w:ascii="Arial" w:hAnsi="Arial" w:cs="Arial"/>
          <w:b/>
          <w:bCs/>
          <w:sz w:val="22"/>
          <w:szCs w:val="22"/>
          <w:u w:val="single"/>
        </w:rPr>
      </w:pPr>
    </w:p>
    <w:p w:rsidR="00904B87" w:rsidRDefault="00904B87" w:rsidP="002B54FD">
      <w:pPr>
        <w:spacing w:line="276" w:lineRule="auto"/>
        <w:jc w:val="center"/>
        <w:rPr>
          <w:rFonts w:ascii="Arial" w:hAnsi="Arial" w:cs="Arial"/>
          <w:b/>
          <w:bCs/>
          <w:sz w:val="22"/>
          <w:szCs w:val="22"/>
          <w:u w:val="single"/>
        </w:rPr>
      </w:pPr>
    </w:p>
    <w:p w:rsidR="002B54FD" w:rsidRPr="00AD5546" w:rsidRDefault="004C0296" w:rsidP="002B54FD">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VIII</w:t>
      </w:r>
      <w:r w:rsidR="002B54FD" w:rsidRPr="00AD5546">
        <w:rPr>
          <w:rFonts w:ascii="Arial" w:hAnsi="Arial" w:cs="Arial"/>
          <w:b/>
          <w:bCs/>
          <w:sz w:val="22"/>
          <w:szCs w:val="22"/>
          <w:u w:val="single"/>
        </w:rPr>
        <w:t xml:space="preserve"> - DECLARAÇÃO DE ACEITAÇÃO DAS CONDIÇÕES DO EDITAL</w:t>
      </w:r>
    </w:p>
    <w:p w:rsidR="002B54FD" w:rsidRPr="00AD5546" w:rsidRDefault="002B54FD" w:rsidP="002B54FD">
      <w:pPr>
        <w:widowControl w:val="0"/>
        <w:autoSpaceDE w:val="0"/>
        <w:autoSpaceDN w:val="0"/>
        <w:adjustRightInd w:val="0"/>
        <w:spacing w:line="276" w:lineRule="auto"/>
        <w:rPr>
          <w:rFonts w:ascii="Arial" w:hAnsi="Arial" w:cs="Arial"/>
          <w:b/>
          <w:bCs/>
          <w:color w:val="000000"/>
          <w:sz w:val="22"/>
          <w:szCs w:val="22"/>
          <w:u w:val="single"/>
        </w:rPr>
      </w:pPr>
    </w:p>
    <w:p w:rsidR="002B54FD" w:rsidRPr="00AD5546" w:rsidRDefault="002B54FD" w:rsidP="002B54FD">
      <w:pPr>
        <w:widowControl w:val="0"/>
        <w:autoSpaceDE w:val="0"/>
        <w:autoSpaceDN w:val="0"/>
        <w:adjustRightInd w:val="0"/>
        <w:spacing w:line="276" w:lineRule="auto"/>
        <w:jc w:val="center"/>
        <w:rPr>
          <w:rFonts w:ascii="Arial" w:hAnsi="Arial" w:cs="Arial"/>
          <w:b/>
          <w:bCs/>
          <w:color w:val="000000"/>
          <w:sz w:val="22"/>
          <w:szCs w:val="22"/>
          <w:u w:val="single"/>
        </w:rPr>
      </w:pPr>
    </w:p>
    <w:p w:rsidR="002B54FD" w:rsidRPr="001A6EE2" w:rsidRDefault="002B54FD" w:rsidP="002B54FD">
      <w:pPr>
        <w:pStyle w:val="WW-Recuodecorpodetexto3"/>
        <w:spacing w:line="276" w:lineRule="auto"/>
        <w:ind w:left="30" w:right="-48" w:hanging="4"/>
        <w:rPr>
          <w:rFonts w:ascii="Arial" w:hAnsi="Arial" w:cs="Arial"/>
          <w:b/>
          <w:sz w:val="22"/>
          <w:szCs w:val="22"/>
        </w:rPr>
      </w:pPr>
      <w:r w:rsidRPr="001A6EE2">
        <w:rPr>
          <w:rFonts w:ascii="Arial" w:hAnsi="Arial" w:cs="Arial"/>
          <w:b/>
          <w:sz w:val="22"/>
          <w:szCs w:val="22"/>
        </w:rPr>
        <w:t xml:space="preserve">A </w:t>
      </w:r>
    </w:p>
    <w:p w:rsidR="002B54FD" w:rsidRPr="001A6EE2" w:rsidRDefault="002B54FD" w:rsidP="002B54FD">
      <w:pPr>
        <w:pStyle w:val="WW-Recuodecorpodetexto3"/>
        <w:spacing w:line="276" w:lineRule="auto"/>
        <w:ind w:left="30" w:right="-48" w:hanging="4"/>
        <w:rPr>
          <w:rFonts w:ascii="Arial" w:hAnsi="Arial" w:cs="Arial"/>
          <w:b/>
          <w:sz w:val="22"/>
          <w:szCs w:val="22"/>
        </w:rPr>
      </w:pPr>
      <w:r w:rsidRPr="001A6EE2">
        <w:rPr>
          <w:rFonts w:ascii="Arial" w:hAnsi="Arial" w:cs="Arial"/>
          <w:b/>
          <w:sz w:val="22"/>
          <w:szCs w:val="22"/>
        </w:rPr>
        <w:t xml:space="preserve">PREFEITURA MUNICIPAL DE REGISTRO </w:t>
      </w:r>
    </w:p>
    <w:p w:rsidR="002B54FD" w:rsidRPr="001A6EE2" w:rsidRDefault="00904B87" w:rsidP="002B54FD">
      <w:pPr>
        <w:spacing w:line="276" w:lineRule="auto"/>
        <w:jc w:val="both"/>
        <w:rPr>
          <w:rFonts w:ascii="Arial" w:hAnsi="Arial" w:cs="Arial"/>
          <w:b/>
          <w:bCs/>
          <w:sz w:val="22"/>
          <w:szCs w:val="22"/>
        </w:rPr>
      </w:pPr>
      <w:r w:rsidRPr="001A6EE2">
        <w:rPr>
          <w:rFonts w:ascii="Arial" w:hAnsi="Arial" w:cs="Arial"/>
          <w:b/>
          <w:bCs/>
          <w:sz w:val="22"/>
          <w:szCs w:val="22"/>
        </w:rPr>
        <w:t xml:space="preserve">PROCESSO N.° </w:t>
      </w:r>
      <w:r w:rsidR="001A6EE2">
        <w:rPr>
          <w:rFonts w:ascii="Arial" w:hAnsi="Arial" w:cs="Arial"/>
          <w:b/>
          <w:bCs/>
          <w:sz w:val="22"/>
          <w:szCs w:val="22"/>
        </w:rPr>
        <w:t>255</w:t>
      </w:r>
      <w:r w:rsidR="002B54FD" w:rsidRPr="001A6EE2">
        <w:rPr>
          <w:rFonts w:ascii="Arial" w:hAnsi="Arial" w:cs="Arial"/>
          <w:b/>
          <w:bCs/>
          <w:sz w:val="22"/>
          <w:szCs w:val="22"/>
        </w:rPr>
        <w:t>/2014</w:t>
      </w:r>
    </w:p>
    <w:p w:rsidR="002B54FD" w:rsidRPr="00AD5546" w:rsidRDefault="00904B87" w:rsidP="002B54FD">
      <w:pPr>
        <w:spacing w:line="276" w:lineRule="auto"/>
        <w:jc w:val="both"/>
        <w:rPr>
          <w:rFonts w:ascii="Arial" w:hAnsi="Arial" w:cs="Arial"/>
          <w:b/>
          <w:bCs/>
          <w:sz w:val="22"/>
          <w:szCs w:val="22"/>
        </w:rPr>
      </w:pPr>
      <w:r w:rsidRPr="001A6EE2">
        <w:rPr>
          <w:rFonts w:ascii="Arial" w:hAnsi="Arial" w:cs="Arial"/>
          <w:b/>
          <w:bCs/>
          <w:sz w:val="22"/>
          <w:szCs w:val="22"/>
        </w:rPr>
        <w:t xml:space="preserve">PREGÃO PRESENCIAL N° </w:t>
      </w:r>
      <w:r w:rsidR="001A6EE2">
        <w:rPr>
          <w:rFonts w:ascii="Arial" w:hAnsi="Arial" w:cs="Arial"/>
          <w:b/>
          <w:bCs/>
          <w:sz w:val="22"/>
          <w:szCs w:val="22"/>
        </w:rPr>
        <w:t>075</w:t>
      </w:r>
      <w:r w:rsidR="002B54FD" w:rsidRPr="001A6EE2">
        <w:rPr>
          <w:rFonts w:ascii="Arial" w:hAnsi="Arial" w:cs="Arial"/>
          <w:b/>
          <w:bCs/>
          <w:sz w:val="22"/>
          <w:szCs w:val="22"/>
        </w:rPr>
        <w:t>/2014 – REGISTRO DE PREÇOS</w:t>
      </w: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pStyle w:val="WW-Recuodecorpodetexto3"/>
        <w:spacing w:line="276" w:lineRule="auto"/>
        <w:ind w:left="30" w:right="-48" w:hanging="4"/>
        <w:rPr>
          <w:rFonts w:ascii="Arial" w:hAnsi="Arial" w:cs="Arial"/>
          <w:b/>
          <w:sz w:val="22"/>
          <w:szCs w:val="22"/>
        </w:rPr>
      </w:pPr>
    </w:p>
    <w:p w:rsidR="00904B87" w:rsidRDefault="002B54FD" w:rsidP="00904B87">
      <w:pPr>
        <w:pStyle w:val="Corpodetexto2"/>
        <w:spacing w:line="276" w:lineRule="auto"/>
        <w:rPr>
          <w:rFonts w:ascii="Arial" w:hAnsi="Arial" w:cs="Arial"/>
          <w:b/>
          <w:bCs/>
          <w:color w:val="auto"/>
          <w:sz w:val="22"/>
          <w:szCs w:val="22"/>
        </w:rPr>
      </w:pPr>
      <w:r w:rsidRPr="00AD5546">
        <w:rPr>
          <w:rFonts w:ascii="Arial" w:hAnsi="Arial" w:cs="Arial"/>
          <w:b/>
          <w:color w:val="auto"/>
          <w:sz w:val="22"/>
          <w:szCs w:val="22"/>
        </w:rPr>
        <w:t>OBJETO:</w:t>
      </w:r>
      <w:r w:rsidRPr="00AD5546">
        <w:rPr>
          <w:rFonts w:ascii="Arial" w:hAnsi="Arial" w:cs="Arial"/>
          <w:b/>
          <w:sz w:val="22"/>
          <w:szCs w:val="22"/>
        </w:rPr>
        <w:t xml:space="preserve"> </w:t>
      </w:r>
      <w:r w:rsidRPr="00AD5546">
        <w:rPr>
          <w:rFonts w:ascii="Arial" w:hAnsi="Arial" w:cs="Arial"/>
          <w:b/>
          <w:bCs/>
          <w:color w:val="auto"/>
          <w:sz w:val="22"/>
          <w:szCs w:val="22"/>
        </w:rPr>
        <w:t>REGISTRO DE PREÇOS PARA AQUISIÇÕES FUTURAS DE MEDICAMENTOS DESTINADOS AO USO DE PACIENTES ATENDIDOS NA REDE MUNICIPAL DE SAÚDE, PELO PERÍODO DE 12 (DOZE) MESES.</w:t>
      </w:r>
    </w:p>
    <w:p w:rsidR="00904B87" w:rsidRDefault="00904B87" w:rsidP="00904B87">
      <w:pPr>
        <w:pStyle w:val="Corpodetexto2"/>
        <w:spacing w:line="276" w:lineRule="auto"/>
        <w:rPr>
          <w:rFonts w:ascii="Arial" w:hAnsi="Arial" w:cs="Arial"/>
          <w:b/>
          <w:bCs/>
          <w:color w:val="auto"/>
          <w:sz w:val="22"/>
          <w:szCs w:val="22"/>
        </w:rPr>
      </w:pPr>
    </w:p>
    <w:p w:rsidR="00904B87" w:rsidRPr="00904B87" w:rsidRDefault="00904B87" w:rsidP="00904B87">
      <w:pPr>
        <w:pStyle w:val="Corpodetexto2"/>
        <w:spacing w:line="276" w:lineRule="auto"/>
        <w:rPr>
          <w:rFonts w:ascii="Arial" w:hAnsi="Arial" w:cs="Arial"/>
          <w:b/>
          <w:bCs/>
          <w:color w:val="auto"/>
          <w:sz w:val="22"/>
          <w:szCs w:val="22"/>
        </w:rPr>
      </w:pPr>
    </w:p>
    <w:p w:rsidR="002B54FD" w:rsidRPr="00904B87" w:rsidRDefault="002B54FD" w:rsidP="00904B87">
      <w:pPr>
        <w:pStyle w:val="Corpodetexto2"/>
        <w:spacing w:line="276" w:lineRule="auto"/>
        <w:rPr>
          <w:rFonts w:ascii="Arial" w:hAnsi="Arial" w:cs="Arial"/>
          <w:color w:val="auto"/>
          <w:sz w:val="22"/>
          <w:szCs w:val="22"/>
        </w:rPr>
      </w:pPr>
      <w:r w:rsidRPr="00904B87">
        <w:rPr>
          <w:rFonts w:ascii="Arial" w:hAnsi="Arial" w:cs="Arial"/>
          <w:color w:val="auto"/>
          <w:sz w:val="22"/>
          <w:szCs w:val="22"/>
        </w:rPr>
        <w:t xml:space="preserve">Eu </w:t>
      </w:r>
      <w:r w:rsidR="00904B87">
        <w:rPr>
          <w:rFonts w:ascii="Arial" w:hAnsi="Arial" w:cs="Arial"/>
          <w:color w:val="auto"/>
          <w:sz w:val="22"/>
          <w:szCs w:val="22"/>
        </w:rPr>
        <w:t xml:space="preserve">___________________________ </w:t>
      </w:r>
      <w:r w:rsidRPr="00904B87">
        <w:rPr>
          <w:rFonts w:ascii="Arial" w:hAnsi="Arial" w:cs="Arial"/>
          <w:color w:val="auto"/>
          <w:sz w:val="22"/>
          <w:szCs w:val="22"/>
        </w:rPr>
        <w:t>(nome completo)</w:t>
      </w:r>
      <w:r w:rsidR="00904B87">
        <w:rPr>
          <w:rFonts w:ascii="Arial" w:hAnsi="Arial" w:cs="Arial"/>
          <w:color w:val="auto"/>
          <w:sz w:val="22"/>
          <w:szCs w:val="22"/>
        </w:rPr>
        <w:t>,</w:t>
      </w:r>
      <w:r w:rsidRPr="00904B87">
        <w:rPr>
          <w:rFonts w:ascii="Arial" w:hAnsi="Arial" w:cs="Arial"/>
          <w:color w:val="auto"/>
          <w:sz w:val="22"/>
          <w:szCs w:val="22"/>
        </w:rPr>
        <w:t xml:space="preserve"> Portador(a) da Carteira de Identidade n°</w:t>
      </w:r>
      <w:r w:rsidR="00904B87">
        <w:rPr>
          <w:rFonts w:ascii="Arial" w:hAnsi="Arial" w:cs="Arial"/>
          <w:color w:val="auto"/>
          <w:sz w:val="22"/>
          <w:szCs w:val="22"/>
        </w:rPr>
        <w:t xml:space="preserve"> _________________________ </w:t>
      </w:r>
      <w:r w:rsidRPr="00904B87">
        <w:rPr>
          <w:rFonts w:ascii="Arial" w:hAnsi="Arial" w:cs="Arial"/>
          <w:color w:val="auto"/>
          <w:sz w:val="22"/>
          <w:szCs w:val="22"/>
        </w:rPr>
        <w:t xml:space="preserve">e do C.P.F. n° </w:t>
      </w:r>
      <w:r w:rsidR="00904B87">
        <w:rPr>
          <w:rFonts w:ascii="Arial" w:hAnsi="Arial" w:cs="Arial"/>
          <w:color w:val="auto"/>
          <w:sz w:val="22"/>
          <w:szCs w:val="22"/>
        </w:rPr>
        <w:t xml:space="preserve">__________________________ </w:t>
      </w:r>
      <w:r w:rsidRPr="00904B87">
        <w:rPr>
          <w:rFonts w:ascii="Arial" w:hAnsi="Arial" w:cs="Arial"/>
          <w:color w:val="auto"/>
          <w:sz w:val="22"/>
          <w:szCs w:val="22"/>
        </w:rPr>
        <w:t xml:space="preserve">representante legal da empresa </w:t>
      </w:r>
      <w:r w:rsidR="00904B87">
        <w:rPr>
          <w:rFonts w:ascii="Arial" w:hAnsi="Arial" w:cs="Arial"/>
          <w:color w:val="auto"/>
          <w:sz w:val="22"/>
          <w:szCs w:val="22"/>
        </w:rPr>
        <w:t xml:space="preserve">_______________________________ </w:t>
      </w:r>
      <w:r w:rsidRPr="00904B87">
        <w:rPr>
          <w:rFonts w:ascii="Arial" w:hAnsi="Arial" w:cs="Arial"/>
          <w:color w:val="auto"/>
          <w:sz w:val="22"/>
          <w:szCs w:val="22"/>
        </w:rPr>
        <w:t>(nome da pessoa jurídica), declaro para os devidos fins, ter conhecimento e aceitar as condições estabelecidas no Edital acima referido, para cumprimento das obrigações do objeto da licitação.</w:t>
      </w:r>
    </w:p>
    <w:p w:rsidR="002B54FD" w:rsidRPr="00AD5546" w:rsidRDefault="002B54FD" w:rsidP="002B54FD">
      <w:pPr>
        <w:spacing w:line="276" w:lineRule="auto"/>
        <w:ind w:firstLine="2160"/>
        <w:jc w:val="both"/>
        <w:rPr>
          <w:rFonts w:ascii="Arial" w:hAnsi="Arial" w:cs="Arial"/>
          <w:sz w:val="22"/>
          <w:szCs w:val="22"/>
        </w:rPr>
      </w:pPr>
    </w:p>
    <w:p w:rsidR="002B54FD" w:rsidRPr="00AD5546" w:rsidRDefault="002B54FD" w:rsidP="002B54FD">
      <w:pPr>
        <w:spacing w:line="276" w:lineRule="auto"/>
        <w:ind w:firstLine="2160"/>
        <w:jc w:val="both"/>
        <w:rPr>
          <w:rFonts w:ascii="Arial" w:hAnsi="Arial" w:cs="Arial"/>
          <w:sz w:val="22"/>
          <w:szCs w:val="22"/>
        </w:rPr>
      </w:pPr>
    </w:p>
    <w:p w:rsidR="00904B87" w:rsidRPr="00AD5546" w:rsidRDefault="00904B87" w:rsidP="00904B87">
      <w:pPr>
        <w:spacing w:line="276" w:lineRule="auto"/>
        <w:ind w:firstLine="2268"/>
        <w:jc w:val="both"/>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LOCAL E DATA</w:t>
      </w:r>
    </w:p>
    <w:p w:rsidR="00904B87" w:rsidRPr="00AD5546"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904B87" w:rsidRDefault="00904B87" w:rsidP="00904B87">
      <w:pPr>
        <w:spacing w:line="276" w:lineRule="auto"/>
        <w:jc w:val="center"/>
        <w:rPr>
          <w:rFonts w:ascii="Arial" w:hAnsi="Arial" w:cs="Arial"/>
          <w:sz w:val="22"/>
          <w:szCs w:val="22"/>
        </w:rPr>
      </w:pPr>
      <w:r>
        <w:rPr>
          <w:rFonts w:ascii="Arial" w:hAnsi="Arial" w:cs="Arial"/>
          <w:sz w:val="22"/>
          <w:szCs w:val="22"/>
        </w:rPr>
        <w:t>REPRESENTANTE LEGAL</w:t>
      </w:r>
    </w:p>
    <w:p w:rsidR="002B54FD" w:rsidRPr="00AD5546" w:rsidRDefault="00904B87" w:rsidP="00904B87">
      <w:pPr>
        <w:spacing w:line="276" w:lineRule="auto"/>
        <w:jc w:val="center"/>
        <w:rPr>
          <w:rFonts w:ascii="Arial" w:hAnsi="Arial" w:cs="Arial"/>
          <w:sz w:val="22"/>
          <w:szCs w:val="22"/>
        </w:rPr>
      </w:pPr>
      <w:r>
        <w:rPr>
          <w:rFonts w:ascii="Arial" w:hAnsi="Arial" w:cs="Arial"/>
          <w:sz w:val="22"/>
          <w:szCs w:val="22"/>
        </w:rPr>
        <w:t>carimbo da empresa</w:t>
      </w:r>
    </w:p>
    <w:p w:rsidR="002B54FD" w:rsidRPr="00AD5546" w:rsidRDefault="002B54FD" w:rsidP="002B54FD">
      <w:pPr>
        <w:pStyle w:val="Corpodetexto2"/>
        <w:spacing w:line="276" w:lineRule="auto"/>
        <w:jc w:val="center"/>
        <w:rPr>
          <w:rFonts w:ascii="Arial" w:hAnsi="Arial" w:cs="Arial"/>
          <w:b/>
          <w:bCs/>
          <w:color w:val="000000"/>
          <w:sz w:val="22"/>
          <w:szCs w:val="22"/>
          <w:u w:val="single"/>
        </w:rPr>
      </w:pPr>
    </w:p>
    <w:p w:rsidR="002B54FD" w:rsidRPr="00AD5546" w:rsidRDefault="002B54FD" w:rsidP="002B54FD">
      <w:pPr>
        <w:pStyle w:val="Corpodetexto2"/>
        <w:spacing w:line="276" w:lineRule="auto"/>
        <w:jc w:val="center"/>
        <w:rPr>
          <w:rFonts w:ascii="Arial" w:hAnsi="Arial" w:cs="Arial"/>
          <w:b/>
          <w:bCs/>
          <w:color w:val="00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AD5546" w:rsidRDefault="002B54FD" w:rsidP="002B54FD">
      <w:pPr>
        <w:pStyle w:val="TextosemFormatao"/>
        <w:spacing w:line="276" w:lineRule="auto"/>
        <w:jc w:val="center"/>
        <w:rPr>
          <w:rFonts w:ascii="Arial" w:hAnsi="Arial" w:cs="Arial"/>
          <w:b/>
          <w:bCs/>
          <w:sz w:val="22"/>
          <w:szCs w:val="22"/>
          <w:u w:val="single"/>
        </w:rPr>
      </w:pPr>
    </w:p>
    <w:p w:rsidR="002B54FD" w:rsidRPr="00AD5546" w:rsidRDefault="002B54FD" w:rsidP="002B54FD">
      <w:pPr>
        <w:pStyle w:val="TextosemFormatao"/>
        <w:spacing w:line="276" w:lineRule="auto"/>
        <w:jc w:val="center"/>
        <w:rPr>
          <w:rFonts w:ascii="Arial" w:hAnsi="Arial" w:cs="Arial"/>
          <w:b/>
          <w:bCs/>
          <w:sz w:val="22"/>
          <w:szCs w:val="22"/>
          <w:u w:val="single"/>
        </w:rPr>
      </w:pPr>
    </w:p>
    <w:p w:rsidR="002B54FD" w:rsidRPr="00245FC8" w:rsidRDefault="002B54FD" w:rsidP="002B54FD">
      <w:pPr>
        <w:pStyle w:val="Default"/>
        <w:rPr>
          <w:highlight w:val="yellow"/>
        </w:rPr>
      </w:pPr>
    </w:p>
    <w:p w:rsidR="0049745F" w:rsidRDefault="0049745F" w:rsidP="0049745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IX – MODELO DE DECLARAÇÃO DE DADOS DA EMPRESA</w:t>
      </w:r>
    </w:p>
    <w:p w:rsidR="0049745F" w:rsidRDefault="0049745F" w:rsidP="0049745F">
      <w:pPr>
        <w:pStyle w:val="Corpodetexto2"/>
        <w:spacing w:line="276" w:lineRule="auto"/>
        <w:rPr>
          <w:rFonts w:ascii="Arial" w:hAnsi="Arial" w:cs="Arial"/>
          <w:b/>
          <w:bCs/>
          <w:color w:val="000000"/>
          <w:sz w:val="22"/>
          <w:szCs w:val="22"/>
          <w:u w:val="single"/>
        </w:rPr>
      </w:pPr>
    </w:p>
    <w:p w:rsidR="0049745F" w:rsidRPr="001A6EE2" w:rsidRDefault="0049745F" w:rsidP="0049745F">
      <w:pPr>
        <w:pStyle w:val="Padro"/>
        <w:spacing w:line="276" w:lineRule="auto"/>
        <w:jc w:val="both"/>
        <w:rPr>
          <w:rFonts w:cs="Arial"/>
          <w:szCs w:val="20"/>
        </w:rPr>
      </w:pPr>
      <w:r w:rsidRPr="001A6EE2">
        <w:rPr>
          <w:rFonts w:cs="Arial"/>
          <w:b/>
          <w:bCs/>
          <w:szCs w:val="20"/>
        </w:rPr>
        <w:t xml:space="preserve">A </w:t>
      </w:r>
    </w:p>
    <w:p w:rsidR="0049745F" w:rsidRPr="001A6EE2" w:rsidRDefault="0049745F" w:rsidP="0049745F">
      <w:pPr>
        <w:spacing w:line="276" w:lineRule="auto"/>
        <w:jc w:val="both"/>
        <w:rPr>
          <w:rFonts w:ascii="Arial" w:hAnsi="Arial" w:cs="Arial"/>
          <w:sz w:val="20"/>
          <w:szCs w:val="20"/>
        </w:rPr>
      </w:pPr>
      <w:r w:rsidRPr="001A6EE2">
        <w:rPr>
          <w:rFonts w:ascii="Arial" w:hAnsi="Arial" w:cs="Arial"/>
          <w:b/>
          <w:bCs/>
          <w:sz w:val="20"/>
          <w:szCs w:val="20"/>
        </w:rPr>
        <w:t xml:space="preserve">PREFEITURA MUNICIPAL DE REGISTRO </w:t>
      </w:r>
    </w:p>
    <w:p w:rsidR="0049745F" w:rsidRPr="001A6EE2" w:rsidRDefault="0049745F" w:rsidP="0049745F">
      <w:pPr>
        <w:spacing w:line="276" w:lineRule="auto"/>
        <w:jc w:val="both"/>
        <w:rPr>
          <w:rFonts w:ascii="Arial" w:hAnsi="Arial" w:cs="Arial"/>
          <w:b/>
          <w:bCs/>
          <w:sz w:val="20"/>
          <w:szCs w:val="20"/>
        </w:rPr>
      </w:pPr>
      <w:r w:rsidRPr="001A6EE2">
        <w:rPr>
          <w:rFonts w:ascii="Arial" w:hAnsi="Arial" w:cs="Arial"/>
          <w:b/>
          <w:bCs/>
          <w:sz w:val="20"/>
          <w:szCs w:val="20"/>
        </w:rPr>
        <w:t xml:space="preserve">PROCESSO N° </w:t>
      </w:r>
      <w:r w:rsidR="001A6EE2">
        <w:rPr>
          <w:rFonts w:ascii="Arial" w:hAnsi="Arial" w:cs="Arial"/>
          <w:b/>
          <w:bCs/>
          <w:sz w:val="20"/>
          <w:szCs w:val="20"/>
        </w:rPr>
        <w:t>255</w:t>
      </w:r>
      <w:r w:rsidRPr="001A6EE2">
        <w:rPr>
          <w:rFonts w:ascii="Arial" w:hAnsi="Arial" w:cs="Arial"/>
          <w:b/>
          <w:bCs/>
          <w:sz w:val="20"/>
          <w:szCs w:val="20"/>
        </w:rPr>
        <w:t>/2014</w:t>
      </w:r>
    </w:p>
    <w:p w:rsidR="0049745F" w:rsidRPr="00F252A0" w:rsidRDefault="0049745F" w:rsidP="0049745F">
      <w:pPr>
        <w:spacing w:line="276" w:lineRule="auto"/>
        <w:jc w:val="both"/>
        <w:rPr>
          <w:rFonts w:ascii="Arial" w:hAnsi="Arial" w:cs="Arial"/>
          <w:b/>
          <w:bCs/>
          <w:sz w:val="20"/>
          <w:szCs w:val="20"/>
        </w:rPr>
      </w:pPr>
      <w:r w:rsidRPr="001A6EE2">
        <w:rPr>
          <w:rFonts w:ascii="Arial" w:hAnsi="Arial" w:cs="Arial"/>
          <w:b/>
          <w:bCs/>
          <w:sz w:val="20"/>
          <w:szCs w:val="20"/>
        </w:rPr>
        <w:t xml:space="preserve">PREGÃO PRESENCIAL N° </w:t>
      </w:r>
      <w:r w:rsidR="001A6EE2">
        <w:rPr>
          <w:rFonts w:ascii="Arial" w:hAnsi="Arial" w:cs="Arial"/>
          <w:b/>
          <w:bCs/>
          <w:sz w:val="20"/>
          <w:szCs w:val="20"/>
        </w:rPr>
        <w:t>075</w:t>
      </w:r>
      <w:r w:rsidRPr="001A6EE2">
        <w:rPr>
          <w:rFonts w:ascii="Arial" w:hAnsi="Arial" w:cs="Arial"/>
          <w:b/>
          <w:bCs/>
          <w:sz w:val="20"/>
          <w:szCs w:val="20"/>
        </w:rPr>
        <w:t>/2014 – REGISTRO DE PREÇOS</w:t>
      </w:r>
    </w:p>
    <w:p w:rsidR="0049745F" w:rsidRPr="00F252A0" w:rsidRDefault="0049745F" w:rsidP="0049745F">
      <w:pPr>
        <w:spacing w:line="276" w:lineRule="auto"/>
        <w:jc w:val="both"/>
        <w:rPr>
          <w:rFonts w:ascii="Arial" w:hAnsi="Arial" w:cs="Arial"/>
          <w:b/>
          <w:bCs/>
          <w:sz w:val="20"/>
          <w:szCs w:val="20"/>
        </w:rPr>
      </w:pPr>
    </w:p>
    <w:p w:rsidR="0049745F" w:rsidRPr="0049745F" w:rsidRDefault="0049745F" w:rsidP="0049745F">
      <w:pPr>
        <w:spacing w:line="276" w:lineRule="auto"/>
        <w:jc w:val="both"/>
        <w:rPr>
          <w:rFonts w:ascii="Arial" w:hAnsi="Arial" w:cs="Arial"/>
          <w:b/>
          <w:bCs/>
          <w:sz w:val="20"/>
          <w:szCs w:val="20"/>
        </w:rPr>
      </w:pPr>
      <w:r w:rsidRPr="0049745F">
        <w:rPr>
          <w:rFonts w:ascii="Arial" w:hAnsi="Arial" w:cs="Arial"/>
          <w:b/>
          <w:bCs/>
          <w:sz w:val="20"/>
          <w:szCs w:val="20"/>
        </w:rPr>
        <w:t>OBJETO: REGISTRO DE PREÇOS PARA AQUISIÇÕES FUTURAS DE MEDICAMENTOS DESTINADOS AO USO DE PACIENTES ATENDIDOS NA REDE MUNICIPAL DE SAÚDE, PELO PERÍODO DE 12 (DOZE) MESES.</w:t>
      </w:r>
    </w:p>
    <w:p w:rsidR="0049745F" w:rsidRPr="00F252A0" w:rsidRDefault="0049745F" w:rsidP="0049745F">
      <w:pPr>
        <w:spacing w:line="276" w:lineRule="auto"/>
        <w:jc w:val="both"/>
        <w:rPr>
          <w:rFonts w:ascii="Arial" w:hAnsi="Arial" w:cs="Arial"/>
          <w:color w:val="000000"/>
          <w:sz w:val="20"/>
          <w:szCs w:val="20"/>
        </w:rPr>
      </w:pPr>
    </w:p>
    <w:p w:rsidR="0049745F" w:rsidRPr="00F252A0" w:rsidRDefault="0049745F" w:rsidP="0049745F">
      <w:pPr>
        <w:pStyle w:val="Corpodetexto2"/>
        <w:spacing w:line="276" w:lineRule="auto"/>
        <w:jc w:val="center"/>
        <w:rPr>
          <w:rFonts w:ascii="Arial" w:hAnsi="Arial" w:cs="Arial"/>
          <w:b/>
          <w:bCs/>
          <w:color w:val="000000"/>
          <w:u w:val="single"/>
        </w:rPr>
      </w:pPr>
    </w:p>
    <w:p w:rsidR="0049745F" w:rsidRPr="00F252A0" w:rsidRDefault="0049745F" w:rsidP="0049745F">
      <w:pPr>
        <w:pStyle w:val="Corpodetexto2"/>
        <w:spacing w:line="276" w:lineRule="auto"/>
        <w:rPr>
          <w:rFonts w:ascii="Arial" w:hAnsi="Arial" w:cs="Arial"/>
          <w:b/>
          <w:bCs/>
          <w:color w:val="000000"/>
          <w:u w:val="single"/>
        </w:rPr>
      </w:pPr>
      <w:r w:rsidRPr="00F252A0">
        <w:rPr>
          <w:rFonts w:ascii="Arial" w:hAnsi="Arial" w:cs="Arial"/>
          <w:b/>
          <w:bCs/>
          <w:color w:val="000000"/>
          <w:u w:val="single"/>
        </w:rPr>
        <w:t>RAZÃO SOCIAL:</w:t>
      </w:r>
    </w:p>
    <w:p w:rsidR="0049745F" w:rsidRPr="00F252A0" w:rsidRDefault="0049745F" w:rsidP="0049745F">
      <w:pPr>
        <w:pStyle w:val="Corpodetexto2"/>
        <w:spacing w:line="276" w:lineRule="auto"/>
        <w:ind w:right="20"/>
        <w:rPr>
          <w:rFonts w:ascii="Arial" w:hAnsi="Arial" w:cs="Arial"/>
          <w:b/>
          <w:color w:val="000000"/>
          <w:highlight w:val="magenta"/>
        </w:rPr>
      </w:pPr>
    </w:p>
    <w:p w:rsidR="0049745F" w:rsidRPr="00F252A0" w:rsidRDefault="0049745F" w:rsidP="0049745F">
      <w:pPr>
        <w:pStyle w:val="Corpodetexto2"/>
        <w:spacing w:line="276" w:lineRule="auto"/>
        <w:rPr>
          <w:rFonts w:ascii="Arial" w:hAnsi="Arial" w:cs="Arial"/>
          <w:b/>
          <w:bCs/>
          <w:color w:val="000000"/>
          <w:u w:val="single"/>
        </w:rPr>
      </w:pPr>
      <w:r w:rsidRPr="00F252A0">
        <w:rPr>
          <w:rFonts w:ascii="Arial" w:hAnsi="Arial" w:cs="Arial"/>
          <w:b/>
          <w:bCs/>
          <w:color w:val="000000"/>
          <w:u w:val="single"/>
        </w:rPr>
        <w:t>CNPJ:</w:t>
      </w:r>
    </w:p>
    <w:p w:rsidR="0049745F" w:rsidRPr="00F252A0" w:rsidRDefault="0049745F" w:rsidP="0049745F">
      <w:pPr>
        <w:pStyle w:val="Corpodetexto2"/>
        <w:spacing w:line="276" w:lineRule="auto"/>
        <w:rPr>
          <w:rFonts w:ascii="Arial" w:hAnsi="Arial" w:cs="Arial"/>
          <w:b/>
          <w:bCs/>
          <w:color w:val="000000"/>
          <w:u w:val="single"/>
        </w:rPr>
      </w:pPr>
    </w:p>
    <w:p w:rsidR="0049745F" w:rsidRPr="00F252A0" w:rsidRDefault="0049745F" w:rsidP="0049745F">
      <w:pPr>
        <w:pStyle w:val="Corpodetexto2"/>
        <w:spacing w:line="276" w:lineRule="auto"/>
        <w:rPr>
          <w:rFonts w:ascii="Arial" w:hAnsi="Arial" w:cs="Arial"/>
          <w:b/>
          <w:bCs/>
          <w:color w:val="000000"/>
          <w:u w:val="single"/>
        </w:rPr>
      </w:pPr>
      <w:r w:rsidRPr="00F252A0">
        <w:rPr>
          <w:rFonts w:ascii="Arial" w:hAnsi="Arial" w:cs="Arial"/>
          <w:b/>
          <w:bCs/>
          <w:color w:val="000000"/>
          <w:u w:val="single"/>
        </w:rPr>
        <w:t>INSCRIÇÃO ESTADUAL:</w:t>
      </w:r>
    </w:p>
    <w:p w:rsidR="0049745F" w:rsidRPr="00F252A0" w:rsidRDefault="0049745F" w:rsidP="0049745F">
      <w:pPr>
        <w:pStyle w:val="Corpodetexto2"/>
        <w:spacing w:line="276" w:lineRule="auto"/>
        <w:rPr>
          <w:rFonts w:ascii="Arial" w:hAnsi="Arial" w:cs="Arial"/>
          <w:b/>
          <w:bCs/>
          <w:color w:val="000000"/>
          <w:u w:val="single"/>
        </w:rPr>
      </w:pPr>
    </w:p>
    <w:p w:rsidR="0049745F" w:rsidRPr="00F252A0" w:rsidRDefault="0049745F" w:rsidP="0049745F">
      <w:pPr>
        <w:pStyle w:val="Corpodetexto2"/>
        <w:spacing w:line="276" w:lineRule="auto"/>
        <w:rPr>
          <w:rFonts w:ascii="Arial" w:hAnsi="Arial" w:cs="Arial"/>
          <w:b/>
          <w:bCs/>
          <w:color w:val="000000"/>
          <w:u w:val="single"/>
        </w:rPr>
      </w:pPr>
      <w:r w:rsidRPr="00F252A0">
        <w:rPr>
          <w:rFonts w:ascii="Arial" w:hAnsi="Arial" w:cs="Arial"/>
          <w:b/>
          <w:bCs/>
          <w:color w:val="000000"/>
          <w:u w:val="single"/>
        </w:rPr>
        <w:t>INSCRIÇÃO MUNICIPAL:</w:t>
      </w:r>
    </w:p>
    <w:p w:rsidR="0049745F" w:rsidRPr="00F252A0" w:rsidRDefault="0049745F" w:rsidP="0049745F">
      <w:pPr>
        <w:pStyle w:val="Corpodetexto2"/>
        <w:spacing w:line="276" w:lineRule="auto"/>
        <w:rPr>
          <w:rFonts w:ascii="Arial" w:hAnsi="Arial" w:cs="Arial"/>
          <w:b/>
          <w:bCs/>
          <w:color w:val="000000"/>
          <w:u w:val="single"/>
        </w:rPr>
      </w:pPr>
    </w:p>
    <w:p w:rsidR="0049745F" w:rsidRPr="00F252A0" w:rsidRDefault="0049745F" w:rsidP="0049745F">
      <w:pPr>
        <w:pStyle w:val="Corpodetexto2"/>
        <w:spacing w:line="276" w:lineRule="auto"/>
        <w:rPr>
          <w:rFonts w:ascii="Arial" w:hAnsi="Arial" w:cs="Arial"/>
          <w:b/>
          <w:bCs/>
          <w:color w:val="000000"/>
          <w:u w:val="single"/>
        </w:rPr>
      </w:pPr>
      <w:r w:rsidRPr="00F252A0">
        <w:rPr>
          <w:rFonts w:ascii="Arial" w:hAnsi="Arial" w:cs="Arial"/>
          <w:b/>
          <w:bCs/>
          <w:color w:val="000000"/>
          <w:u w:val="single"/>
        </w:rPr>
        <w:t>ENDEREÇO/CEP:</w:t>
      </w:r>
    </w:p>
    <w:p w:rsidR="0049745F" w:rsidRPr="00F252A0" w:rsidRDefault="0049745F" w:rsidP="0049745F">
      <w:pPr>
        <w:pStyle w:val="Corpodetexto2"/>
        <w:spacing w:line="276" w:lineRule="auto"/>
        <w:rPr>
          <w:rFonts w:ascii="Arial" w:hAnsi="Arial" w:cs="Arial"/>
          <w:b/>
          <w:bCs/>
          <w:color w:val="000000"/>
          <w:u w:val="single"/>
        </w:rPr>
      </w:pPr>
    </w:p>
    <w:p w:rsidR="0049745F" w:rsidRPr="00F252A0" w:rsidRDefault="0049745F" w:rsidP="0049745F">
      <w:pPr>
        <w:pStyle w:val="Corpodetexto2"/>
        <w:spacing w:line="276" w:lineRule="auto"/>
        <w:rPr>
          <w:rFonts w:ascii="Arial" w:hAnsi="Arial" w:cs="Arial"/>
          <w:b/>
          <w:bCs/>
          <w:color w:val="000000"/>
          <w:u w:val="single"/>
        </w:rPr>
      </w:pPr>
      <w:r w:rsidRPr="00F252A0">
        <w:rPr>
          <w:rFonts w:ascii="Arial" w:hAnsi="Arial" w:cs="Arial"/>
          <w:b/>
          <w:bCs/>
          <w:color w:val="000000"/>
          <w:u w:val="single"/>
        </w:rPr>
        <w:t>TELEFONE/FAX:</w:t>
      </w:r>
    </w:p>
    <w:p w:rsidR="0049745F" w:rsidRPr="00F252A0" w:rsidRDefault="0049745F" w:rsidP="0049745F">
      <w:pPr>
        <w:pStyle w:val="Corpodetexto2"/>
        <w:spacing w:line="276" w:lineRule="auto"/>
        <w:rPr>
          <w:rFonts w:ascii="Arial" w:hAnsi="Arial" w:cs="Arial"/>
          <w:b/>
          <w:bCs/>
          <w:color w:val="000000"/>
          <w:u w:val="single"/>
        </w:rPr>
      </w:pPr>
    </w:p>
    <w:p w:rsidR="0049745F" w:rsidRPr="00F252A0" w:rsidRDefault="0049745F" w:rsidP="0049745F">
      <w:pPr>
        <w:pStyle w:val="Corpodetexto2"/>
        <w:spacing w:line="276" w:lineRule="auto"/>
        <w:rPr>
          <w:rFonts w:ascii="Arial" w:hAnsi="Arial" w:cs="Arial"/>
          <w:b/>
          <w:bCs/>
          <w:color w:val="000000"/>
          <w:u w:val="single"/>
        </w:rPr>
      </w:pPr>
      <w:r w:rsidRPr="00F252A0">
        <w:rPr>
          <w:rFonts w:ascii="Arial" w:hAnsi="Arial" w:cs="Arial"/>
          <w:b/>
          <w:bCs/>
          <w:color w:val="000000"/>
          <w:u w:val="single"/>
        </w:rPr>
        <w:t xml:space="preserve">E-MAIL: </w:t>
      </w:r>
    </w:p>
    <w:p w:rsidR="0049745F" w:rsidRPr="00F252A0" w:rsidRDefault="0049745F" w:rsidP="0049745F">
      <w:pPr>
        <w:pStyle w:val="Corpodetexto2"/>
        <w:spacing w:line="276" w:lineRule="auto"/>
        <w:rPr>
          <w:rFonts w:ascii="Arial" w:hAnsi="Arial" w:cs="Arial"/>
          <w:b/>
          <w:bCs/>
          <w:color w:val="000000"/>
          <w:u w:val="single"/>
        </w:rPr>
      </w:pPr>
    </w:p>
    <w:p w:rsidR="0049745F" w:rsidRPr="00F252A0" w:rsidRDefault="0049745F" w:rsidP="0049745F">
      <w:pPr>
        <w:pStyle w:val="Corpodetexto2"/>
        <w:spacing w:line="276" w:lineRule="auto"/>
        <w:rPr>
          <w:rFonts w:ascii="Arial" w:hAnsi="Arial" w:cs="Arial"/>
          <w:b/>
          <w:bCs/>
          <w:color w:val="000000"/>
          <w:u w:val="single"/>
        </w:rPr>
      </w:pPr>
      <w:r w:rsidRPr="00F252A0">
        <w:rPr>
          <w:rFonts w:ascii="Arial" w:hAnsi="Arial" w:cs="Arial"/>
          <w:b/>
          <w:bCs/>
          <w:color w:val="000000"/>
          <w:u w:val="single"/>
        </w:rPr>
        <w:t>CONTA BANCÁRIA:</w:t>
      </w:r>
    </w:p>
    <w:p w:rsidR="0049745F" w:rsidRPr="00F252A0" w:rsidRDefault="0049745F" w:rsidP="0049745F">
      <w:pPr>
        <w:pStyle w:val="Corpodetexto2"/>
        <w:spacing w:line="276" w:lineRule="auto"/>
        <w:rPr>
          <w:rFonts w:ascii="Arial" w:hAnsi="Arial" w:cs="Arial"/>
          <w:b/>
          <w:bCs/>
          <w:color w:val="000000"/>
          <w:u w:val="single"/>
        </w:rPr>
      </w:pPr>
    </w:p>
    <w:p w:rsidR="0049745F" w:rsidRPr="00F252A0" w:rsidRDefault="0049745F" w:rsidP="0049745F">
      <w:pPr>
        <w:pStyle w:val="Corpodetexto2"/>
        <w:spacing w:line="276" w:lineRule="auto"/>
        <w:rPr>
          <w:rFonts w:ascii="Arial" w:hAnsi="Arial" w:cs="Arial"/>
          <w:b/>
          <w:bCs/>
          <w:color w:val="000000"/>
          <w:u w:val="single"/>
        </w:rPr>
      </w:pPr>
      <w:r w:rsidRPr="00F252A0">
        <w:rPr>
          <w:rFonts w:ascii="Arial" w:hAnsi="Arial" w:cs="Arial"/>
          <w:b/>
          <w:bCs/>
          <w:color w:val="000000"/>
          <w:u w:val="single"/>
        </w:rPr>
        <w:t xml:space="preserve">PRAZO DE VALIDADE DA PROPOSTA DE 60 (SESSENTA) DIAS </w:t>
      </w:r>
    </w:p>
    <w:p w:rsidR="0049745F" w:rsidRPr="00F252A0" w:rsidRDefault="0049745F" w:rsidP="0049745F">
      <w:pPr>
        <w:pStyle w:val="Corpodetexto2"/>
        <w:spacing w:line="276" w:lineRule="auto"/>
        <w:rPr>
          <w:rFonts w:ascii="Arial" w:hAnsi="Arial" w:cs="Arial"/>
          <w:b/>
          <w:bCs/>
          <w:color w:val="000000"/>
          <w:u w:val="single"/>
        </w:rPr>
      </w:pPr>
    </w:p>
    <w:p w:rsidR="0049745F" w:rsidRPr="00F252A0" w:rsidRDefault="0049745F" w:rsidP="0049745F">
      <w:pPr>
        <w:spacing w:line="276" w:lineRule="auto"/>
        <w:jc w:val="both"/>
        <w:rPr>
          <w:rFonts w:ascii="Arial" w:hAnsi="Arial" w:cs="Arial"/>
          <w:sz w:val="20"/>
          <w:szCs w:val="20"/>
        </w:rPr>
      </w:pPr>
    </w:p>
    <w:p w:rsidR="0049745F" w:rsidRPr="00F252A0" w:rsidRDefault="0049745F" w:rsidP="0049745F">
      <w:pPr>
        <w:spacing w:line="276" w:lineRule="auto"/>
        <w:jc w:val="center"/>
        <w:rPr>
          <w:rFonts w:ascii="Arial" w:hAnsi="Arial" w:cs="Arial"/>
          <w:b/>
          <w:sz w:val="20"/>
          <w:szCs w:val="20"/>
        </w:rPr>
      </w:pPr>
      <w:r w:rsidRPr="00F252A0">
        <w:rPr>
          <w:rFonts w:ascii="Arial" w:hAnsi="Arial" w:cs="Arial"/>
          <w:b/>
          <w:sz w:val="20"/>
          <w:szCs w:val="20"/>
        </w:rPr>
        <w:t>_____________________________</w:t>
      </w:r>
    </w:p>
    <w:p w:rsidR="0049745F" w:rsidRDefault="0049745F" w:rsidP="0049745F">
      <w:pPr>
        <w:spacing w:line="276" w:lineRule="auto"/>
        <w:jc w:val="center"/>
        <w:rPr>
          <w:rFonts w:ascii="Arial" w:hAnsi="Arial" w:cs="Arial"/>
          <w:b/>
          <w:sz w:val="20"/>
          <w:szCs w:val="20"/>
        </w:rPr>
      </w:pPr>
      <w:r w:rsidRPr="00F252A0">
        <w:rPr>
          <w:rFonts w:ascii="Arial" w:hAnsi="Arial" w:cs="Arial"/>
          <w:b/>
          <w:sz w:val="20"/>
          <w:szCs w:val="20"/>
        </w:rPr>
        <w:t>(LOCAL E DATA)</w:t>
      </w:r>
    </w:p>
    <w:p w:rsidR="0049745F" w:rsidRDefault="0049745F" w:rsidP="0049745F">
      <w:pPr>
        <w:spacing w:line="276" w:lineRule="auto"/>
        <w:jc w:val="center"/>
        <w:rPr>
          <w:rFonts w:ascii="Arial" w:hAnsi="Arial" w:cs="Arial"/>
          <w:b/>
          <w:sz w:val="20"/>
          <w:szCs w:val="20"/>
        </w:rPr>
      </w:pPr>
    </w:p>
    <w:p w:rsidR="0049745F" w:rsidRPr="00F252A0" w:rsidRDefault="0049745F" w:rsidP="0049745F">
      <w:pPr>
        <w:spacing w:line="276" w:lineRule="auto"/>
        <w:jc w:val="center"/>
        <w:rPr>
          <w:rFonts w:ascii="Arial" w:hAnsi="Arial" w:cs="Arial"/>
          <w:b/>
          <w:sz w:val="20"/>
          <w:szCs w:val="20"/>
        </w:rPr>
      </w:pPr>
    </w:p>
    <w:p w:rsidR="0049745F" w:rsidRPr="00F252A0" w:rsidRDefault="0049745F" w:rsidP="0049745F">
      <w:pPr>
        <w:spacing w:before="240" w:line="276" w:lineRule="auto"/>
        <w:jc w:val="center"/>
        <w:rPr>
          <w:rFonts w:ascii="Arial" w:hAnsi="Arial" w:cs="Arial"/>
          <w:b/>
          <w:sz w:val="20"/>
          <w:szCs w:val="20"/>
        </w:rPr>
      </w:pPr>
      <w:r w:rsidRPr="00F252A0">
        <w:rPr>
          <w:rFonts w:ascii="Arial" w:hAnsi="Arial" w:cs="Arial"/>
          <w:b/>
          <w:sz w:val="20"/>
          <w:szCs w:val="20"/>
        </w:rPr>
        <w:t>__________________________</w:t>
      </w:r>
    </w:p>
    <w:p w:rsidR="0049745F" w:rsidRPr="00F252A0" w:rsidRDefault="0049745F" w:rsidP="0049745F">
      <w:pPr>
        <w:spacing w:line="276" w:lineRule="auto"/>
        <w:jc w:val="center"/>
        <w:rPr>
          <w:rFonts w:ascii="Arial" w:hAnsi="Arial" w:cs="Arial"/>
          <w:b/>
          <w:sz w:val="20"/>
          <w:szCs w:val="20"/>
        </w:rPr>
      </w:pPr>
      <w:r w:rsidRPr="00F252A0">
        <w:rPr>
          <w:rFonts w:ascii="Arial" w:hAnsi="Arial" w:cs="Arial"/>
          <w:b/>
          <w:sz w:val="20"/>
          <w:szCs w:val="20"/>
        </w:rPr>
        <w:t>NOME E ASSINATURA DO REPRESENTANTE LEGAL</w:t>
      </w:r>
    </w:p>
    <w:p w:rsidR="0049745F" w:rsidRPr="00F252A0" w:rsidRDefault="0049745F" w:rsidP="0049745F">
      <w:pPr>
        <w:spacing w:line="276" w:lineRule="auto"/>
        <w:jc w:val="center"/>
        <w:rPr>
          <w:rFonts w:ascii="Arial" w:hAnsi="Arial" w:cs="Arial"/>
          <w:b/>
          <w:sz w:val="20"/>
          <w:szCs w:val="20"/>
        </w:rPr>
      </w:pPr>
      <w:r w:rsidRPr="00F252A0">
        <w:rPr>
          <w:rFonts w:ascii="Arial" w:hAnsi="Arial" w:cs="Arial"/>
          <w:b/>
          <w:sz w:val="20"/>
          <w:szCs w:val="20"/>
        </w:rPr>
        <w:t>CARIMBO DA EMPRESA</w:t>
      </w:r>
    </w:p>
    <w:p w:rsidR="0049745F" w:rsidRPr="00F252A0" w:rsidRDefault="0049745F" w:rsidP="0049745F">
      <w:pPr>
        <w:pStyle w:val="Corpodetexto2"/>
        <w:spacing w:line="276" w:lineRule="auto"/>
        <w:rPr>
          <w:rFonts w:ascii="Arial" w:hAnsi="Arial" w:cs="Arial"/>
          <w:b/>
          <w:bCs/>
          <w:color w:val="000000"/>
          <w:u w:val="single"/>
        </w:rPr>
      </w:pPr>
    </w:p>
    <w:p w:rsidR="0049745F" w:rsidRDefault="0049745F" w:rsidP="002B54FD">
      <w:pPr>
        <w:pStyle w:val="TextosemFormatao"/>
        <w:spacing w:line="276" w:lineRule="auto"/>
        <w:jc w:val="center"/>
        <w:rPr>
          <w:rFonts w:ascii="Arial" w:hAnsi="Arial" w:cs="Arial"/>
          <w:b/>
          <w:bCs/>
          <w:sz w:val="22"/>
          <w:szCs w:val="22"/>
          <w:u w:val="single"/>
        </w:rPr>
      </w:pPr>
    </w:p>
    <w:p w:rsidR="0049745F" w:rsidRDefault="0049745F" w:rsidP="002B54FD">
      <w:pPr>
        <w:pStyle w:val="TextosemFormatao"/>
        <w:spacing w:line="276" w:lineRule="auto"/>
        <w:jc w:val="center"/>
        <w:rPr>
          <w:rFonts w:ascii="Arial" w:hAnsi="Arial" w:cs="Arial"/>
          <w:b/>
          <w:bCs/>
          <w:sz w:val="22"/>
          <w:szCs w:val="22"/>
          <w:u w:val="single"/>
        </w:rPr>
      </w:pPr>
    </w:p>
    <w:p w:rsidR="0049745F" w:rsidRDefault="0049745F" w:rsidP="0049745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 xml:space="preserve">ANEXO X – MODELO DE DECLARAÇÃO DE PRAZO DE VALIDADE DOS PRODUTOS E CONTROLE DE QUALIDADE DOS MEDICAMENTOS </w:t>
      </w:r>
    </w:p>
    <w:p w:rsidR="0049745F" w:rsidRDefault="0049745F" w:rsidP="0049745F">
      <w:pPr>
        <w:pStyle w:val="Corpodetexto2"/>
        <w:spacing w:line="276" w:lineRule="auto"/>
        <w:jc w:val="center"/>
        <w:rPr>
          <w:rFonts w:ascii="Arial" w:hAnsi="Arial" w:cs="Arial"/>
          <w:b/>
          <w:bCs/>
          <w:color w:val="000000"/>
          <w:sz w:val="22"/>
          <w:szCs w:val="22"/>
          <w:u w:val="single"/>
        </w:rPr>
      </w:pPr>
    </w:p>
    <w:p w:rsidR="0049745F" w:rsidRDefault="0049745F" w:rsidP="0049745F">
      <w:pPr>
        <w:pStyle w:val="Corpodetexto2"/>
        <w:spacing w:line="276" w:lineRule="auto"/>
        <w:jc w:val="center"/>
        <w:rPr>
          <w:rFonts w:ascii="Arial" w:hAnsi="Arial" w:cs="Arial"/>
          <w:b/>
          <w:bCs/>
          <w:color w:val="000000"/>
          <w:sz w:val="22"/>
          <w:szCs w:val="22"/>
          <w:u w:val="single"/>
        </w:rPr>
      </w:pPr>
    </w:p>
    <w:p w:rsidR="0049745F" w:rsidRPr="001A6EE2" w:rsidRDefault="0049745F" w:rsidP="0049745F">
      <w:pPr>
        <w:pStyle w:val="Padro"/>
        <w:spacing w:line="276" w:lineRule="auto"/>
        <w:rPr>
          <w:rFonts w:cs="Arial"/>
          <w:sz w:val="22"/>
          <w:szCs w:val="22"/>
        </w:rPr>
      </w:pPr>
      <w:r w:rsidRPr="001A6EE2">
        <w:rPr>
          <w:rFonts w:cs="Arial"/>
          <w:b/>
          <w:bCs/>
          <w:sz w:val="22"/>
          <w:szCs w:val="22"/>
        </w:rPr>
        <w:t xml:space="preserve">A </w:t>
      </w:r>
    </w:p>
    <w:p w:rsidR="0049745F" w:rsidRPr="001A6EE2" w:rsidRDefault="0049745F" w:rsidP="0049745F">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49745F" w:rsidRPr="001A6EE2" w:rsidRDefault="0049745F" w:rsidP="0049745F">
      <w:pPr>
        <w:spacing w:line="276" w:lineRule="auto"/>
        <w:jc w:val="both"/>
        <w:rPr>
          <w:rFonts w:ascii="Arial" w:hAnsi="Arial" w:cs="Arial"/>
          <w:b/>
          <w:bCs/>
          <w:sz w:val="22"/>
          <w:szCs w:val="22"/>
        </w:rPr>
      </w:pPr>
      <w:r w:rsidRPr="001A6EE2">
        <w:rPr>
          <w:rFonts w:ascii="Arial" w:hAnsi="Arial" w:cs="Arial"/>
          <w:b/>
          <w:bCs/>
          <w:sz w:val="22"/>
          <w:szCs w:val="22"/>
        </w:rPr>
        <w:t xml:space="preserve">PROCESSO N.° </w:t>
      </w:r>
      <w:r w:rsidR="001A6EE2">
        <w:rPr>
          <w:rFonts w:ascii="Arial" w:hAnsi="Arial" w:cs="Arial"/>
          <w:b/>
          <w:bCs/>
          <w:sz w:val="22"/>
          <w:szCs w:val="22"/>
        </w:rPr>
        <w:t>255</w:t>
      </w:r>
      <w:r w:rsidRPr="001A6EE2">
        <w:rPr>
          <w:rFonts w:ascii="Arial" w:hAnsi="Arial" w:cs="Arial"/>
          <w:b/>
          <w:bCs/>
          <w:sz w:val="22"/>
          <w:szCs w:val="22"/>
        </w:rPr>
        <w:t>/2014</w:t>
      </w:r>
    </w:p>
    <w:p w:rsidR="0049745F" w:rsidRPr="00AD5546" w:rsidRDefault="0049745F" w:rsidP="0049745F">
      <w:pPr>
        <w:spacing w:line="276" w:lineRule="auto"/>
        <w:jc w:val="both"/>
        <w:rPr>
          <w:rFonts w:ascii="Arial" w:hAnsi="Arial" w:cs="Arial"/>
          <w:b/>
          <w:bCs/>
          <w:sz w:val="22"/>
          <w:szCs w:val="22"/>
        </w:rPr>
      </w:pPr>
      <w:r w:rsidRPr="001A6EE2">
        <w:rPr>
          <w:rFonts w:ascii="Arial" w:hAnsi="Arial" w:cs="Arial"/>
          <w:b/>
          <w:bCs/>
          <w:sz w:val="22"/>
          <w:szCs w:val="22"/>
        </w:rPr>
        <w:t xml:space="preserve">PREGÃO PRESENCIAL N° </w:t>
      </w:r>
      <w:r w:rsidR="001A6EE2">
        <w:rPr>
          <w:rFonts w:ascii="Arial" w:hAnsi="Arial" w:cs="Arial"/>
          <w:b/>
          <w:bCs/>
          <w:sz w:val="22"/>
          <w:szCs w:val="22"/>
        </w:rPr>
        <w:t>075</w:t>
      </w:r>
      <w:r w:rsidRPr="001A6EE2">
        <w:rPr>
          <w:rFonts w:ascii="Arial" w:hAnsi="Arial" w:cs="Arial"/>
          <w:b/>
          <w:bCs/>
          <w:sz w:val="22"/>
          <w:szCs w:val="22"/>
        </w:rPr>
        <w:t>/2014 – REGISTRO DE PREÇOS</w:t>
      </w:r>
    </w:p>
    <w:p w:rsidR="0049745F" w:rsidRPr="00125901" w:rsidRDefault="0049745F" w:rsidP="0049745F">
      <w:pPr>
        <w:spacing w:line="276" w:lineRule="auto"/>
        <w:jc w:val="both"/>
        <w:rPr>
          <w:rFonts w:ascii="Arial" w:hAnsi="Arial" w:cs="Arial"/>
          <w:b/>
          <w:bCs/>
          <w:sz w:val="22"/>
          <w:szCs w:val="22"/>
        </w:rPr>
      </w:pPr>
    </w:p>
    <w:p w:rsidR="0049745F" w:rsidRPr="00125901" w:rsidRDefault="0049745F" w:rsidP="0049745F">
      <w:pPr>
        <w:pStyle w:val="Corpodetexto2"/>
        <w:spacing w:line="276" w:lineRule="auto"/>
        <w:rPr>
          <w:rFonts w:ascii="Arial" w:hAnsi="Arial" w:cs="Arial"/>
          <w:b/>
          <w:bCs/>
          <w:color w:val="auto"/>
          <w:sz w:val="22"/>
          <w:szCs w:val="22"/>
        </w:rPr>
      </w:pPr>
    </w:p>
    <w:p w:rsidR="0049745F" w:rsidRDefault="0049745F" w:rsidP="0049745F">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49745F" w:rsidRDefault="0049745F" w:rsidP="0049745F">
      <w:pPr>
        <w:pStyle w:val="Corpodetexto2"/>
        <w:spacing w:line="276" w:lineRule="auto"/>
        <w:rPr>
          <w:rFonts w:ascii="Arial" w:hAnsi="Arial" w:cs="Arial"/>
          <w:color w:val="auto"/>
          <w:sz w:val="22"/>
          <w:szCs w:val="22"/>
        </w:rPr>
      </w:pPr>
    </w:p>
    <w:p w:rsidR="0049745F" w:rsidRDefault="0049745F" w:rsidP="0049745F">
      <w:pPr>
        <w:pStyle w:val="Corpodetexto2"/>
        <w:spacing w:line="276" w:lineRule="auto"/>
        <w:rPr>
          <w:rFonts w:ascii="Arial" w:hAnsi="Arial" w:cs="Arial"/>
          <w:color w:val="auto"/>
          <w:sz w:val="22"/>
          <w:szCs w:val="22"/>
        </w:rPr>
      </w:pPr>
    </w:p>
    <w:p w:rsidR="0049745F" w:rsidRPr="008A4D2B" w:rsidRDefault="0049745F" w:rsidP="0049745F">
      <w:pPr>
        <w:pStyle w:val="Corpodetexto2"/>
        <w:spacing w:line="276" w:lineRule="auto"/>
        <w:rPr>
          <w:rFonts w:ascii="Arial" w:hAnsi="Arial" w:cs="Arial"/>
          <w:color w:val="auto"/>
          <w:sz w:val="22"/>
          <w:szCs w:val="22"/>
        </w:rPr>
      </w:pPr>
      <w:r w:rsidRPr="008A4D2B">
        <w:rPr>
          <w:rFonts w:ascii="Arial" w:hAnsi="Arial" w:cs="Arial"/>
          <w:color w:val="auto"/>
          <w:sz w:val="22"/>
          <w:szCs w:val="22"/>
        </w:rPr>
        <w:t xml:space="preserve">Eu </w:t>
      </w:r>
      <w:r>
        <w:rPr>
          <w:rFonts w:ascii="Arial" w:hAnsi="Arial" w:cs="Arial"/>
          <w:color w:val="auto"/>
          <w:sz w:val="22"/>
          <w:szCs w:val="22"/>
        </w:rPr>
        <w:t xml:space="preserve">__________________________ </w:t>
      </w:r>
      <w:r w:rsidRPr="008A4D2B">
        <w:rPr>
          <w:rFonts w:ascii="Arial" w:hAnsi="Arial" w:cs="Arial"/>
          <w:color w:val="auto"/>
          <w:sz w:val="22"/>
          <w:szCs w:val="22"/>
        </w:rPr>
        <w:t xml:space="preserve">(nome completo) Portador(a) da Carteira de Identidade n° </w:t>
      </w:r>
      <w:r>
        <w:rPr>
          <w:rFonts w:ascii="Arial" w:hAnsi="Arial" w:cs="Arial"/>
          <w:color w:val="auto"/>
          <w:sz w:val="22"/>
          <w:szCs w:val="22"/>
        </w:rPr>
        <w:t xml:space="preserve">__________________ </w:t>
      </w:r>
      <w:r w:rsidRPr="008A4D2B">
        <w:rPr>
          <w:rFonts w:ascii="Arial" w:hAnsi="Arial" w:cs="Arial"/>
          <w:color w:val="auto"/>
          <w:sz w:val="22"/>
          <w:szCs w:val="22"/>
        </w:rPr>
        <w:t xml:space="preserve">e do C.P.F. n° </w:t>
      </w:r>
      <w:r>
        <w:rPr>
          <w:rFonts w:ascii="Arial" w:hAnsi="Arial" w:cs="Arial"/>
          <w:color w:val="auto"/>
          <w:sz w:val="22"/>
          <w:szCs w:val="22"/>
        </w:rPr>
        <w:t xml:space="preserve">________________ </w:t>
      </w:r>
      <w:r w:rsidRPr="008A4D2B">
        <w:rPr>
          <w:rFonts w:ascii="Arial" w:hAnsi="Arial" w:cs="Arial"/>
          <w:color w:val="auto"/>
          <w:sz w:val="22"/>
          <w:szCs w:val="22"/>
        </w:rPr>
        <w:t>representante legal da emp</w:t>
      </w:r>
      <w:r>
        <w:rPr>
          <w:rFonts w:ascii="Arial" w:hAnsi="Arial" w:cs="Arial"/>
          <w:color w:val="auto"/>
          <w:sz w:val="22"/>
          <w:szCs w:val="22"/>
        </w:rPr>
        <w:t xml:space="preserve">resa ______________________(nome da pessoa jurídica), </w:t>
      </w:r>
      <w:r w:rsidRPr="008A4D2B">
        <w:rPr>
          <w:rFonts w:ascii="Arial" w:hAnsi="Arial" w:cs="Arial"/>
          <w:color w:val="auto"/>
          <w:sz w:val="22"/>
          <w:szCs w:val="22"/>
        </w:rPr>
        <w:t>declaro para os devidos fins</w:t>
      </w:r>
      <w:r>
        <w:rPr>
          <w:rFonts w:ascii="Arial" w:hAnsi="Arial" w:cs="Arial"/>
          <w:color w:val="auto"/>
          <w:sz w:val="22"/>
          <w:szCs w:val="22"/>
        </w:rPr>
        <w:t>, que o prazo de validade dos medicamentos será de no mínimo 18 (dezoito) meses contados a partir da entrega do produto no almoxarifado, e que no ato da entrega dos medicamentos no mesmo, iremos fornecer o “Controle de Qualidade” dos medicamentos.</w:t>
      </w:r>
    </w:p>
    <w:p w:rsidR="0049745F" w:rsidRDefault="0049745F" w:rsidP="0049745F">
      <w:pPr>
        <w:pStyle w:val="Corpodetexto2"/>
        <w:spacing w:line="276" w:lineRule="auto"/>
        <w:ind w:firstLine="709"/>
        <w:rPr>
          <w:rFonts w:ascii="Arial" w:hAnsi="Arial" w:cs="Arial"/>
          <w:b/>
          <w:bCs/>
          <w:color w:val="000000"/>
          <w:sz w:val="22"/>
          <w:szCs w:val="22"/>
          <w:u w:val="single"/>
        </w:rPr>
      </w:pPr>
    </w:p>
    <w:p w:rsidR="0049745F" w:rsidRDefault="0049745F" w:rsidP="0049745F">
      <w:pPr>
        <w:pStyle w:val="Corpodetexto2"/>
        <w:spacing w:line="276" w:lineRule="auto"/>
        <w:jc w:val="center"/>
        <w:rPr>
          <w:rFonts w:ascii="Arial" w:hAnsi="Arial" w:cs="Arial"/>
          <w:b/>
          <w:bCs/>
          <w:color w:val="000000"/>
          <w:sz w:val="22"/>
          <w:szCs w:val="22"/>
          <w:u w:val="single"/>
        </w:rPr>
      </w:pPr>
    </w:p>
    <w:p w:rsidR="0049745F" w:rsidRDefault="0049745F" w:rsidP="0049745F">
      <w:pPr>
        <w:pStyle w:val="Corpodetexto2"/>
        <w:spacing w:line="276" w:lineRule="auto"/>
        <w:rPr>
          <w:rFonts w:ascii="Arial" w:hAnsi="Arial" w:cs="Arial"/>
          <w:b/>
          <w:bCs/>
          <w:color w:val="000000"/>
          <w:sz w:val="22"/>
          <w:szCs w:val="22"/>
          <w:u w:val="single"/>
        </w:rPr>
      </w:pPr>
    </w:p>
    <w:p w:rsidR="0049745F" w:rsidRPr="00AD5546" w:rsidRDefault="0049745F" w:rsidP="0049745F">
      <w:pPr>
        <w:spacing w:line="276" w:lineRule="auto"/>
        <w:ind w:firstLine="2268"/>
        <w:jc w:val="both"/>
        <w:rPr>
          <w:rFonts w:ascii="Arial" w:hAnsi="Arial" w:cs="Arial"/>
          <w:sz w:val="22"/>
          <w:szCs w:val="22"/>
        </w:rPr>
      </w:pPr>
    </w:p>
    <w:p w:rsidR="0049745F" w:rsidRPr="00AD5546" w:rsidRDefault="0049745F" w:rsidP="0049745F">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49745F" w:rsidRPr="00AD5546" w:rsidRDefault="0049745F" w:rsidP="0049745F">
      <w:pPr>
        <w:spacing w:line="276" w:lineRule="auto"/>
        <w:jc w:val="center"/>
        <w:rPr>
          <w:rFonts w:ascii="Arial" w:hAnsi="Arial" w:cs="Arial"/>
          <w:sz w:val="22"/>
          <w:szCs w:val="22"/>
        </w:rPr>
      </w:pPr>
      <w:r>
        <w:rPr>
          <w:rFonts w:ascii="Arial" w:hAnsi="Arial" w:cs="Arial"/>
          <w:sz w:val="22"/>
          <w:szCs w:val="22"/>
        </w:rPr>
        <w:t>LOCAL E DATA</w:t>
      </w:r>
    </w:p>
    <w:p w:rsidR="0049745F" w:rsidRPr="00AD5546" w:rsidRDefault="0049745F" w:rsidP="0049745F">
      <w:pPr>
        <w:spacing w:line="276" w:lineRule="auto"/>
        <w:jc w:val="center"/>
        <w:rPr>
          <w:rFonts w:ascii="Arial" w:hAnsi="Arial" w:cs="Arial"/>
          <w:sz w:val="22"/>
          <w:szCs w:val="22"/>
        </w:rPr>
      </w:pPr>
    </w:p>
    <w:p w:rsidR="0049745F" w:rsidRPr="00AD5546" w:rsidRDefault="0049745F" w:rsidP="0049745F">
      <w:pPr>
        <w:spacing w:line="276" w:lineRule="auto"/>
        <w:jc w:val="center"/>
        <w:rPr>
          <w:rFonts w:ascii="Arial" w:hAnsi="Arial" w:cs="Arial"/>
          <w:sz w:val="22"/>
          <w:szCs w:val="22"/>
        </w:rPr>
      </w:pPr>
    </w:p>
    <w:p w:rsidR="0049745F" w:rsidRPr="00AD5546" w:rsidRDefault="0049745F" w:rsidP="0049745F">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49745F" w:rsidRPr="00AD5546" w:rsidRDefault="0049745F" w:rsidP="0049745F">
      <w:pPr>
        <w:spacing w:line="276" w:lineRule="auto"/>
        <w:jc w:val="center"/>
        <w:rPr>
          <w:rFonts w:ascii="Arial" w:hAnsi="Arial" w:cs="Arial"/>
          <w:sz w:val="22"/>
          <w:szCs w:val="22"/>
        </w:rPr>
      </w:pPr>
      <w:r>
        <w:rPr>
          <w:rFonts w:ascii="Arial" w:hAnsi="Arial" w:cs="Arial"/>
          <w:sz w:val="22"/>
          <w:szCs w:val="22"/>
        </w:rPr>
        <w:t>REPRESENTANTE LEGAL</w:t>
      </w:r>
    </w:p>
    <w:p w:rsidR="0049745F" w:rsidRPr="00AD5546" w:rsidRDefault="0049745F" w:rsidP="0049745F">
      <w:pPr>
        <w:spacing w:line="276" w:lineRule="auto"/>
        <w:jc w:val="center"/>
        <w:rPr>
          <w:rFonts w:ascii="Arial" w:hAnsi="Arial" w:cs="Arial"/>
          <w:b/>
          <w:bCs/>
          <w:sz w:val="22"/>
          <w:szCs w:val="22"/>
          <w:u w:val="single"/>
        </w:rPr>
      </w:pPr>
      <w:r w:rsidRPr="00AD5546">
        <w:rPr>
          <w:rFonts w:ascii="Arial" w:hAnsi="Arial" w:cs="Arial"/>
          <w:sz w:val="22"/>
          <w:szCs w:val="22"/>
        </w:rPr>
        <w:t>carimbo da empresa</w:t>
      </w:r>
    </w:p>
    <w:p w:rsidR="0049745F" w:rsidRDefault="0049745F" w:rsidP="0049745F">
      <w:pPr>
        <w:pStyle w:val="Corpodetexto2"/>
        <w:spacing w:line="276" w:lineRule="auto"/>
        <w:jc w:val="center"/>
        <w:rPr>
          <w:rFonts w:ascii="Arial" w:hAnsi="Arial" w:cs="Arial"/>
          <w:b/>
          <w:bCs/>
          <w:color w:val="000000"/>
          <w:sz w:val="22"/>
          <w:szCs w:val="22"/>
          <w:u w:val="single"/>
        </w:rPr>
      </w:pPr>
    </w:p>
    <w:p w:rsidR="0049745F" w:rsidRDefault="0049745F" w:rsidP="0049745F">
      <w:pPr>
        <w:pStyle w:val="Corpodetexto2"/>
        <w:spacing w:line="276" w:lineRule="auto"/>
        <w:jc w:val="center"/>
        <w:rPr>
          <w:rFonts w:ascii="Arial" w:hAnsi="Arial" w:cs="Arial"/>
          <w:b/>
          <w:bCs/>
          <w:color w:val="000000"/>
          <w:sz w:val="22"/>
          <w:szCs w:val="22"/>
          <w:u w:val="single"/>
        </w:rPr>
      </w:pPr>
    </w:p>
    <w:p w:rsidR="0049745F" w:rsidRDefault="0049745F" w:rsidP="0049745F">
      <w:pPr>
        <w:pStyle w:val="Corpodetexto2"/>
        <w:spacing w:line="276" w:lineRule="auto"/>
        <w:jc w:val="center"/>
        <w:rPr>
          <w:rFonts w:ascii="Arial" w:hAnsi="Arial" w:cs="Arial"/>
          <w:b/>
          <w:bCs/>
          <w:color w:val="000000"/>
          <w:sz w:val="22"/>
          <w:szCs w:val="22"/>
          <w:u w:val="single"/>
        </w:rPr>
      </w:pPr>
    </w:p>
    <w:p w:rsidR="0049745F" w:rsidRDefault="0049745F" w:rsidP="0049745F">
      <w:pPr>
        <w:pStyle w:val="Corpodetexto2"/>
        <w:spacing w:line="276" w:lineRule="auto"/>
        <w:jc w:val="center"/>
        <w:rPr>
          <w:rFonts w:ascii="Arial" w:hAnsi="Arial" w:cs="Arial"/>
          <w:b/>
          <w:bCs/>
          <w:color w:val="000000"/>
          <w:sz w:val="22"/>
          <w:szCs w:val="22"/>
          <w:u w:val="single"/>
        </w:rPr>
      </w:pPr>
    </w:p>
    <w:p w:rsidR="0049745F" w:rsidRDefault="0049745F" w:rsidP="0049745F">
      <w:pPr>
        <w:pStyle w:val="Corpodetexto2"/>
        <w:spacing w:line="276" w:lineRule="auto"/>
        <w:jc w:val="center"/>
        <w:rPr>
          <w:rFonts w:ascii="Arial" w:hAnsi="Arial" w:cs="Arial"/>
          <w:b/>
          <w:bCs/>
          <w:color w:val="000000"/>
          <w:sz w:val="22"/>
          <w:szCs w:val="22"/>
          <w:u w:val="single"/>
        </w:rPr>
      </w:pPr>
    </w:p>
    <w:p w:rsidR="0049745F" w:rsidRDefault="0049745F" w:rsidP="0049745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XI – MODELO DE DECLARAÇÃO DE DISPONIBILIDADE DE APRESENTAÇÃO DO CERTIFICADO DE BOAS PRÁTICAS DE FABRICAÇÃO</w:t>
      </w:r>
    </w:p>
    <w:p w:rsidR="0049745F" w:rsidRDefault="0049745F" w:rsidP="0049745F">
      <w:pPr>
        <w:pStyle w:val="Corpodetexto2"/>
        <w:spacing w:line="276" w:lineRule="auto"/>
        <w:rPr>
          <w:rFonts w:ascii="Arial" w:hAnsi="Arial" w:cs="Arial"/>
          <w:b/>
          <w:bCs/>
          <w:color w:val="000000"/>
          <w:sz w:val="22"/>
          <w:szCs w:val="22"/>
          <w:u w:val="single"/>
        </w:rPr>
      </w:pPr>
    </w:p>
    <w:p w:rsidR="0049745F" w:rsidRDefault="0049745F" w:rsidP="0049745F">
      <w:pPr>
        <w:pStyle w:val="Corpodetexto2"/>
        <w:spacing w:line="276" w:lineRule="auto"/>
        <w:rPr>
          <w:rFonts w:ascii="Arial" w:hAnsi="Arial" w:cs="Arial"/>
          <w:b/>
          <w:bCs/>
          <w:color w:val="000000"/>
          <w:sz w:val="22"/>
          <w:szCs w:val="22"/>
          <w:u w:val="single"/>
        </w:rPr>
      </w:pPr>
    </w:p>
    <w:p w:rsidR="0049745F" w:rsidRPr="001A6EE2" w:rsidRDefault="0049745F" w:rsidP="0049745F">
      <w:pPr>
        <w:pStyle w:val="Padro"/>
        <w:spacing w:line="276" w:lineRule="auto"/>
        <w:rPr>
          <w:rFonts w:cs="Arial"/>
          <w:sz w:val="22"/>
          <w:szCs w:val="22"/>
        </w:rPr>
      </w:pPr>
      <w:r w:rsidRPr="001A6EE2">
        <w:rPr>
          <w:rFonts w:cs="Arial"/>
          <w:b/>
          <w:bCs/>
          <w:sz w:val="22"/>
          <w:szCs w:val="22"/>
        </w:rPr>
        <w:t xml:space="preserve">A </w:t>
      </w:r>
    </w:p>
    <w:p w:rsidR="0049745F" w:rsidRPr="001A6EE2" w:rsidRDefault="0049745F" w:rsidP="0049745F">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49745F" w:rsidRPr="001A6EE2" w:rsidRDefault="0049745F" w:rsidP="0049745F">
      <w:pPr>
        <w:spacing w:line="276" w:lineRule="auto"/>
        <w:jc w:val="both"/>
        <w:rPr>
          <w:rFonts w:ascii="Arial" w:hAnsi="Arial" w:cs="Arial"/>
          <w:b/>
          <w:bCs/>
          <w:sz w:val="22"/>
          <w:szCs w:val="22"/>
        </w:rPr>
      </w:pPr>
      <w:r w:rsidRPr="001A6EE2">
        <w:rPr>
          <w:rFonts w:ascii="Arial" w:hAnsi="Arial" w:cs="Arial"/>
          <w:b/>
          <w:bCs/>
          <w:sz w:val="22"/>
          <w:szCs w:val="22"/>
        </w:rPr>
        <w:t xml:space="preserve">PROCESSO N.° </w:t>
      </w:r>
      <w:r w:rsidR="001A6EE2">
        <w:rPr>
          <w:rFonts w:ascii="Arial" w:hAnsi="Arial" w:cs="Arial"/>
          <w:b/>
          <w:bCs/>
          <w:sz w:val="22"/>
          <w:szCs w:val="22"/>
        </w:rPr>
        <w:t>255</w:t>
      </w:r>
      <w:r w:rsidRPr="001A6EE2">
        <w:rPr>
          <w:rFonts w:ascii="Arial" w:hAnsi="Arial" w:cs="Arial"/>
          <w:b/>
          <w:bCs/>
          <w:sz w:val="22"/>
          <w:szCs w:val="22"/>
        </w:rPr>
        <w:t>/2014</w:t>
      </w:r>
    </w:p>
    <w:p w:rsidR="0049745F" w:rsidRPr="00AD5546" w:rsidRDefault="0049745F" w:rsidP="0049745F">
      <w:pPr>
        <w:spacing w:line="276" w:lineRule="auto"/>
        <w:jc w:val="both"/>
        <w:rPr>
          <w:rFonts w:ascii="Arial" w:hAnsi="Arial" w:cs="Arial"/>
          <w:b/>
          <w:bCs/>
          <w:sz w:val="22"/>
          <w:szCs w:val="22"/>
        </w:rPr>
      </w:pPr>
      <w:r w:rsidRPr="001A6EE2">
        <w:rPr>
          <w:rFonts w:ascii="Arial" w:hAnsi="Arial" w:cs="Arial"/>
          <w:b/>
          <w:bCs/>
          <w:sz w:val="22"/>
          <w:szCs w:val="22"/>
        </w:rPr>
        <w:t xml:space="preserve">PREGÃO PRESENCIAL N° </w:t>
      </w:r>
      <w:r w:rsidR="001A6EE2">
        <w:rPr>
          <w:rFonts w:ascii="Arial" w:hAnsi="Arial" w:cs="Arial"/>
          <w:b/>
          <w:bCs/>
          <w:sz w:val="22"/>
          <w:szCs w:val="22"/>
        </w:rPr>
        <w:t>075</w:t>
      </w:r>
      <w:r w:rsidRPr="001A6EE2">
        <w:rPr>
          <w:rFonts w:ascii="Arial" w:hAnsi="Arial" w:cs="Arial"/>
          <w:b/>
          <w:bCs/>
          <w:sz w:val="22"/>
          <w:szCs w:val="22"/>
        </w:rPr>
        <w:t>/2014 – REGISTRO DE PREÇOS</w:t>
      </w:r>
    </w:p>
    <w:p w:rsidR="0049745F" w:rsidRPr="00125901" w:rsidRDefault="0049745F" w:rsidP="0049745F">
      <w:pPr>
        <w:pStyle w:val="Corpodetexto2"/>
        <w:spacing w:line="276" w:lineRule="auto"/>
        <w:rPr>
          <w:rFonts w:ascii="Arial" w:hAnsi="Arial" w:cs="Arial"/>
          <w:b/>
          <w:bCs/>
          <w:color w:val="auto"/>
          <w:sz w:val="22"/>
          <w:szCs w:val="22"/>
        </w:rPr>
      </w:pPr>
    </w:p>
    <w:p w:rsidR="0049745F" w:rsidRDefault="0049745F" w:rsidP="0049745F">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49745F" w:rsidRDefault="0049745F" w:rsidP="0049745F">
      <w:pPr>
        <w:pStyle w:val="Corpodetexto2"/>
        <w:spacing w:line="276" w:lineRule="auto"/>
        <w:rPr>
          <w:rFonts w:ascii="Arial" w:hAnsi="Arial" w:cs="Arial"/>
          <w:color w:val="auto"/>
          <w:sz w:val="22"/>
          <w:szCs w:val="22"/>
        </w:rPr>
      </w:pPr>
    </w:p>
    <w:p w:rsidR="0049745F" w:rsidRDefault="0049745F" w:rsidP="0049745F">
      <w:pPr>
        <w:pStyle w:val="Corpodetexto2"/>
        <w:spacing w:line="276" w:lineRule="auto"/>
        <w:rPr>
          <w:rFonts w:ascii="Arial" w:hAnsi="Arial" w:cs="Arial"/>
          <w:color w:val="auto"/>
          <w:sz w:val="22"/>
          <w:szCs w:val="22"/>
        </w:rPr>
      </w:pPr>
    </w:p>
    <w:p w:rsidR="0049745F" w:rsidRPr="00904B87" w:rsidRDefault="0049745F" w:rsidP="0049745F">
      <w:pPr>
        <w:pStyle w:val="Corpodetexto2"/>
        <w:spacing w:line="276" w:lineRule="auto"/>
        <w:rPr>
          <w:rFonts w:ascii="Arial" w:hAnsi="Arial" w:cs="Arial"/>
          <w:color w:val="auto"/>
          <w:sz w:val="22"/>
          <w:szCs w:val="22"/>
        </w:rPr>
      </w:pPr>
      <w:r w:rsidRPr="008A4D2B">
        <w:rPr>
          <w:rFonts w:ascii="Arial" w:hAnsi="Arial" w:cs="Arial"/>
          <w:color w:val="auto"/>
          <w:sz w:val="22"/>
          <w:szCs w:val="22"/>
        </w:rPr>
        <w:t xml:space="preserve">Eu </w:t>
      </w:r>
      <w:r>
        <w:rPr>
          <w:rFonts w:ascii="Arial" w:hAnsi="Arial" w:cs="Arial"/>
          <w:color w:val="auto"/>
          <w:sz w:val="22"/>
          <w:szCs w:val="22"/>
        </w:rPr>
        <w:t xml:space="preserve">________________________ </w:t>
      </w:r>
      <w:r w:rsidRPr="008A4D2B">
        <w:rPr>
          <w:rFonts w:ascii="Arial" w:hAnsi="Arial" w:cs="Arial"/>
          <w:color w:val="auto"/>
          <w:sz w:val="22"/>
          <w:szCs w:val="22"/>
        </w:rPr>
        <w:t xml:space="preserve">(nome completo) Portador(a) da Carteira de Identidade n° </w:t>
      </w:r>
      <w:r>
        <w:rPr>
          <w:rFonts w:ascii="Arial" w:hAnsi="Arial" w:cs="Arial"/>
          <w:color w:val="auto"/>
          <w:sz w:val="22"/>
          <w:szCs w:val="22"/>
        </w:rPr>
        <w:t xml:space="preserve">_______________________ </w:t>
      </w:r>
      <w:r w:rsidRPr="008A4D2B">
        <w:rPr>
          <w:rFonts w:ascii="Arial" w:hAnsi="Arial" w:cs="Arial"/>
          <w:color w:val="auto"/>
          <w:sz w:val="22"/>
          <w:szCs w:val="22"/>
        </w:rPr>
        <w:t>e do C.P.F. n°</w:t>
      </w:r>
      <w:r>
        <w:rPr>
          <w:rFonts w:ascii="Arial" w:hAnsi="Arial" w:cs="Arial"/>
          <w:color w:val="auto"/>
          <w:sz w:val="22"/>
          <w:szCs w:val="22"/>
        </w:rPr>
        <w:t xml:space="preserve">__________________ </w:t>
      </w:r>
      <w:r w:rsidRPr="008A4D2B">
        <w:rPr>
          <w:rFonts w:ascii="Arial" w:hAnsi="Arial" w:cs="Arial"/>
          <w:color w:val="auto"/>
          <w:sz w:val="22"/>
          <w:szCs w:val="22"/>
        </w:rPr>
        <w:t xml:space="preserve">representante legal da empresa </w:t>
      </w:r>
      <w:r>
        <w:rPr>
          <w:rFonts w:ascii="Arial" w:hAnsi="Arial" w:cs="Arial"/>
          <w:color w:val="auto"/>
          <w:sz w:val="22"/>
          <w:szCs w:val="22"/>
        </w:rPr>
        <w:t xml:space="preserve">________________________________________ </w:t>
      </w:r>
      <w:r w:rsidRPr="008A4D2B">
        <w:rPr>
          <w:rFonts w:ascii="Arial" w:hAnsi="Arial" w:cs="Arial"/>
          <w:color w:val="auto"/>
          <w:sz w:val="22"/>
          <w:szCs w:val="22"/>
        </w:rPr>
        <w:t>(nome da pessoa jurídica), declaro para os devidos fins</w:t>
      </w:r>
      <w:r>
        <w:rPr>
          <w:rFonts w:ascii="Arial" w:hAnsi="Arial" w:cs="Arial"/>
          <w:color w:val="auto"/>
          <w:sz w:val="22"/>
          <w:szCs w:val="22"/>
        </w:rPr>
        <w:t xml:space="preserve">, que </w:t>
      </w:r>
      <w:r w:rsidRPr="008A4D2B">
        <w:rPr>
          <w:rFonts w:ascii="Arial" w:hAnsi="Arial" w:cs="Arial"/>
          <w:color w:val="auto"/>
          <w:sz w:val="22"/>
          <w:szCs w:val="22"/>
        </w:rPr>
        <w:t xml:space="preserve">reunimos condições de apresentar </w:t>
      </w:r>
      <w:r>
        <w:rPr>
          <w:rFonts w:ascii="Arial" w:hAnsi="Arial" w:cs="Arial"/>
          <w:color w:val="auto"/>
          <w:sz w:val="22"/>
          <w:szCs w:val="22"/>
        </w:rPr>
        <w:t>no ato da assinatura da Ata de Registro de Preços e Termo de Ciência e Notificação</w:t>
      </w:r>
      <w:r w:rsidRPr="008A4D2B">
        <w:rPr>
          <w:rFonts w:ascii="Arial" w:hAnsi="Arial" w:cs="Arial"/>
          <w:color w:val="auto"/>
          <w:sz w:val="22"/>
          <w:szCs w:val="22"/>
        </w:rPr>
        <w:t xml:space="preserve"> o “Certificado de Boas Práticas de Fabricação” dos produtos ofertados, em original ou cópia autenticada, dentro do prazo de validade.</w:t>
      </w:r>
    </w:p>
    <w:p w:rsidR="0049745F" w:rsidRDefault="0049745F" w:rsidP="0049745F">
      <w:pPr>
        <w:pStyle w:val="Corpodetexto2"/>
        <w:spacing w:line="276" w:lineRule="auto"/>
        <w:jc w:val="center"/>
        <w:rPr>
          <w:rFonts w:ascii="Arial" w:hAnsi="Arial" w:cs="Arial"/>
          <w:b/>
          <w:bCs/>
          <w:color w:val="000000"/>
          <w:sz w:val="22"/>
          <w:szCs w:val="22"/>
          <w:u w:val="single"/>
        </w:rPr>
      </w:pPr>
    </w:p>
    <w:p w:rsidR="0049745F" w:rsidRPr="00AD5546" w:rsidRDefault="0049745F" w:rsidP="0049745F">
      <w:pPr>
        <w:spacing w:line="276" w:lineRule="auto"/>
        <w:jc w:val="both"/>
        <w:rPr>
          <w:rFonts w:ascii="Arial" w:hAnsi="Arial" w:cs="Arial"/>
          <w:sz w:val="22"/>
          <w:szCs w:val="22"/>
        </w:rPr>
      </w:pPr>
    </w:p>
    <w:p w:rsidR="0049745F" w:rsidRPr="00AD5546" w:rsidRDefault="0049745F" w:rsidP="0049745F">
      <w:pPr>
        <w:spacing w:line="276" w:lineRule="auto"/>
        <w:ind w:firstLine="2268"/>
        <w:jc w:val="both"/>
        <w:rPr>
          <w:rFonts w:ascii="Arial" w:hAnsi="Arial" w:cs="Arial"/>
          <w:sz w:val="22"/>
          <w:szCs w:val="22"/>
        </w:rPr>
      </w:pPr>
    </w:p>
    <w:p w:rsidR="0049745F" w:rsidRPr="00AD5546" w:rsidRDefault="0049745F" w:rsidP="0049745F">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49745F" w:rsidRPr="00AD5546" w:rsidRDefault="0049745F" w:rsidP="0049745F">
      <w:pPr>
        <w:spacing w:line="276" w:lineRule="auto"/>
        <w:jc w:val="center"/>
        <w:rPr>
          <w:rFonts w:ascii="Arial" w:hAnsi="Arial" w:cs="Arial"/>
          <w:sz w:val="22"/>
          <w:szCs w:val="22"/>
        </w:rPr>
      </w:pPr>
      <w:r>
        <w:rPr>
          <w:rFonts w:ascii="Arial" w:hAnsi="Arial" w:cs="Arial"/>
          <w:sz w:val="22"/>
          <w:szCs w:val="22"/>
        </w:rPr>
        <w:t>LOCAL E DATA</w:t>
      </w:r>
    </w:p>
    <w:p w:rsidR="0049745F" w:rsidRPr="00AD5546" w:rsidRDefault="0049745F" w:rsidP="0049745F">
      <w:pPr>
        <w:spacing w:line="276" w:lineRule="auto"/>
        <w:jc w:val="center"/>
        <w:rPr>
          <w:rFonts w:ascii="Arial" w:hAnsi="Arial" w:cs="Arial"/>
          <w:sz w:val="22"/>
          <w:szCs w:val="22"/>
        </w:rPr>
      </w:pPr>
    </w:p>
    <w:p w:rsidR="0049745F" w:rsidRPr="00AD5546" w:rsidRDefault="0049745F" w:rsidP="0049745F">
      <w:pPr>
        <w:spacing w:line="276" w:lineRule="auto"/>
        <w:jc w:val="center"/>
        <w:rPr>
          <w:rFonts w:ascii="Arial" w:hAnsi="Arial" w:cs="Arial"/>
          <w:sz w:val="22"/>
          <w:szCs w:val="22"/>
        </w:rPr>
      </w:pPr>
    </w:p>
    <w:p w:rsidR="0049745F" w:rsidRPr="00AD5546" w:rsidRDefault="0049745F" w:rsidP="0049745F">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49745F" w:rsidRPr="00AD5546" w:rsidRDefault="0049745F" w:rsidP="0049745F">
      <w:pPr>
        <w:spacing w:line="276" w:lineRule="auto"/>
        <w:jc w:val="center"/>
        <w:rPr>
          <w:rFonts w:ascii="Arial" w:hAnsi="Arial" w:cs="Arial"/>
          <w:sz w:val="22"/>
          <w:szCs w:val="22"/>
        </w:rPr>
      </w:pPr>
      <w:r>
        <w:rPr>
          <w:rFonts w:ascii="Arial" w:hAnsi="Arial" w:cs="Arial"/>
          <w:sz w:val="22"/>
          <w:szCs w:val="22"/>
        </w:rPr>
        <w:t>REPRESENTANTE LEGAL</w:t>
      </w:r>
    </w:p>
    <w:p w:rsidR="0049745F" w:rsidRPr="00AD5546" w:rsidRDefault="0049745F" w:rsidP="0049745F">
      <w:pPr>
        <w:spacing w:line="276" w:lineRule="auto"/>
        <w:jc w:val="center"/>
        <w:rPr>
          <w:rFonts w:ascii="Arial" w:hAnsi="Arial" w:cs="Arial"/>
          <w:b/>
          <w:bCs/>
          <w:sz w:val="22"/>
          <w:szCs w:val="22"/>
          <w:u w:val="single"/>
        </w:rPr>
      </w:pPr>
      <w:r w:rsidRPr="00AD5546">
        <w:rPr>
          <w:rFonts w:ascii="Arial" w:hAnsi="Arial" w:cs="Arial"/>
          <w:sz w:val="22"/>
          <w:szCs w:val="22"/>
        </w:rPr>
        <w:t>carimbo da empresa</w:t>
      </w:r>
    </w:p>
    <w:p w:rsidR="0049745F" w:rsidRDefault="0049745F" w:rsidP="0049745F">
      <w:pPr>
        <w:spacing w:line="276" w:lineRule="auto"/>
        <w:jc w:val="center"/>
        <w:rPr>
          <w:rFonts w:ascii="Arial" w:hAnsi="Arial" w:cs="Arial"/>
          <w:sz w:val="22"/>
          <w:szCs w:val="22"/>
        </w:rPr>
      </w:pPr>
    </w:p>
    <w:p w:rsidR="0049745F" w:rsidRDefault="0049745F" w:rsidP="0049745F">
      <w:pPr>
        <w:pStyle w:val="Corpodetexto2"/>
        <w:spacing w:line="276" w:lineRule="auto"/>
        <w:jc w:val="center"/>
        <w:rPr>
          <w:rFonts w:ascii="Arial" w:hAnsi="Arial" w:cs="Arial"/>
          <w:b/>
          <w:bCs/>
          <w:color w:val="000000"/>
          <w:sz w:val="22"/>
          <w:szCs w:val="22"/>
          <w:u w:val="single"/>
        </w:rPr>
      </w:pPr>
    </w:p>
    <w:p w:rsidR="0049745F" w:rsidRDefault="0049745F" w:rsidP="0049745F">
      <w:pPr>
        <w:pStyle w:val="Corpodetexto2"/>
        <w:spacing w:line="276" w:lineRule="auto"/>
        <w:jc w:val="center"/>
        <w:rPr>
          <w:rFonts w:ascii="Arial" w:hAnsi="Arial" w:cs="Arial"/>
          <w:b/>
          <w:bCs/>
          <w:color w:val="000000"/>
          <w:sz w:val="22"/>
          <w:szCs w:val="22"/>
          <w:u w:val="single"/>
        </w:rPr>
      </w:pPr>
    </w:p>
    <w:p w:rsidR="0049745F" w:rsidRDefault="0049745F" w:rsidP="002B54FD">
      <w:pPr>
        <w:pStyle w:val="TextosemFormatao"/>
        <w:spacing w:line="276" w:lineRule="auto"/>
        <w:jc w:val="center"/>
        <w:rPr>
          <w:rFonts w:ascii="Arial" w:hAnsi="Arial" w:cs="Arial"/>
          <w:b/>
          <w:bCs/>
          <w:sz w:val="22"/>
          <w:szCs w:val="22"/>
          <w:u w:val="single"/>
        </w:rPr>
      </w:pPr>
    </w:p>
    <w:p w:rsidR="0049745F" w:rsidRDefault="0049745F" w:rsidP="002B54FD">
      <w:pPr>
        <w:pStyle w:val="TextosemFormatao"/>
        <w:spacing w:line="276" w:lineRule="auto"/>
        <w:jc w:val="center"/>
        <w:rPr>
          <w:rFonts w:ascii="Arial" w:hAnsi="Arial" w:cs="Arial"/>
          <w:b/>
          <w:bCs/>
          <w:sz w:val="22"/>
          <w:szCs w:val="22"/>
          <w:u w:val="single"/>
        </w:rPr>
      </w:pPr>
    </w:p>
    <w:p w:rsidR="0049745F" w:rsidRDefault="0049745F" w:rsidP="002B54FD">
      <w:pPr>
        <w:pStyle w:val="TextosemFormatao"/>
        <w:spacing w:line="276" w:lineRule="auto"/>
        <w:jc w:val="center"/>
        <w:rPr>
          <w:rFonts w:ascii="Arial" w:hAnsi="Arial" w:cs="Arial"/>
          <w:b/>
          <w:bCs/>
          <w:sz w:val="22"/>
          <w:szCs w:val="22"/>
          <w:u w:val="single"/>
        </w:rPr>
      </w:pPr>
    </w:p>
    <w:p w:rsidR="0049745F" w:rsidRDefault="0049745F" w:rsidP="002B54FD">
      <w:pPr>
        <w:pStyle w:val="TextosemFormatao"/>
        <w:spacing w:line="276" w:lineRule="auto"/>
        <w:jc w:val="center"/>
        <w:rPr>
          <w:rFonts w:ascii="Arial" w:hAnsi="Arial" w:cs="Arial"/>
          <w:b/>
          <w:bCs/>
          <w:sz w:val="22"/>
          <w:szCs w:val="22"/>
          <w:u w:val="single"/>
        </w:rPr>
      </w:pPr>
    </w:p>
    <w:p w:rsidR="00C71B20" w:rsidRDefault="0014294F" w:rsidP="00C71B20">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XII</w:t>
      </w:r>
      <w:r w:rsidR="00C71B20">
        <w:rPr>
          <w:rFonts w:ascii="Arial" w:hAnsi="Arial" w:cs="Arial"/>
          <w:b/>
          <w:bCs/>
          <w:color w:val="000000"/>
          <w:sz w:val="22"/>
          <w:szCs w:val="22"/>
          <w:u w:val="single"/>
        </w:rPr>
        <w:t xml:space="preserve"> – MODELO DE DECLARAÇÃO DE APRESENTAÇÃO DO CERTIFICADO DO PROFISSIONAL FARMACÊUTICO E ALVARÁ DE FUNCIONAMENTO</w:t>
      </w:r>
    </w:p>
    <w:p w:rsidR="00C71B20" w:rsidRDefault="00C71B20" w:rsidP="00C71B20">
      <w:pPr>
        <w:pStyle w:val="Corpodetexto2"/>
        <w:spacing w:line="276" w:lineRule="auto"/>
        <w:rPr>
          <w:rFonts w:ascii="Arial" w:hAnsi="Arial" w:cs="Arial"/>
          <w:b/>
          <w:bCs/>
          <w:color w:val="000000"/>
          <w:sz w:val="22"/>
          <w:szCs w:val="22"/>
          <w:u w:val="single"/>
        </w:rPr>
      </w:pPr>
    </w:p>
    <w:p w:rsidR="00C71B20" w:rsidRPr="001A6EE2" w:rsidRDefault="00C71B20" w:rsidP="00C71B20">
      <w:pPr>
        <w:pStyle w:val="Corpodetexto2"/>
        <w:spacing w:line="276" w:lineRule="auto"/>
        <w:rPr>
          <w:rFonts w:ascii="Arial" w:hAnsi="Arial" w:cs="Arial"/>
          <w:b/>
          <w:bCs/>
          <w:color w:val="auto"/>
          <w:sz w:val="22"/>
          <w:szCs w:val="22"/>
        </w:rPr>
      </w:pPr>
      <w:r w:rsidRPr="001A6EE2">
        <w:rPr>
          <w:rFonts w:ascii="Arial" w:hAnsi="Arial" w:cs="Arial"/>
          <w:b/>
          <w:bCs/>
          <w:color w:val="auto"/>
          <w:sz w:val="22"/>
          <w:szCs w:val="22"/>
        </w:rPr>
        <w:t xml:space="preserve">A </w:t>
      </w:r>
    </w:p>
    <w:p w:rsidR="00C71B20" w:rsidRPr="001A6EE2" w:rsidRDefault="00C71B20" w:rsidP="00C71B20">
      <w:pPr>
        <w:pStyle w:val="Corpodetexto2"/>
        <w:spacing w:line="276" w:lineRule="auto"/>
        <w:rPr>
          <w:rFonts w:ascii="Arial" w:hAnsi="Arial" w:cs="Arial"/>
          <w:b/>
          <w:bCs/>
          <w:color w:val="auto"/>
          <w:sz w:val="22"/>
          <w:szCs w:val="22"/>
        </w:rPr>
      </w:pPr>
      <w:r w:rsidRPr="001A6EE2">
        <w:rPr>
          <w:rFonts w:ascii="Arial" w:hAnsi="Arial" w:cs="Arial"/>
          <w:b/>
          <w:bCs/>
          <w:color w:val="auto"/>
          <w:sz w:val="22"/>
          <w:szCs w:val="22"/>
        </w:rPr>
        <w:t xml:space="preserve">PREFEITURA MUNICIPAL DE REGISTRO </w:t>
      </w:r>
    </w:p>
    <w:p w:rsidR="00C71B20" w:rsidRPr="001A6EE2" w:rsidRDefault="00C71B20" w:rsidP="00C71B20">
      <w:pPr>
        <w:pStyle w:val="Corpodetexto2"/>
        <w:spacing w:line="276" w:lineRule="auto"/>
        <w:rPr>
          <w:rFonts w:ascii="Arial" w:hAnsi="Arial" w:cs="Arial"/>
          <w:b/>
          <w:bCs/>
          <w:color w:val="auto"/>
          <w:sz w:val="22"/>
          <w:szCs w:val="22"/>
        </w:rPr>
      </w:pPr>
      <w:r w:rsidRPr="001A6EE2">
        <w:rPr>
          <w:rFonts w:ascii="Arial" w:hAnsi="Arial" w:cs="Arial"/>
          <w:b/>
          <w:bCs/>
          <w:color w:val="auto"/>
          <w:sz w:val="22"/>
          <w:szCs w:val="22"/>
        </w:rPr>
        <w:t xml:space="preserve">PROCESSO N.° </w:t>
      </w:r>
      <w:r w:rsidR="001A6EE2">
        <w:rPr>
          <w:rFonts w:ascii="Arial" w:hAnsi="Arial" w:cs="Arial"/>
          <w:b/>
          <w:bCs/>
          <w:color w:val="auto"/>
          <w:sz w:val="22"/>
          <w:szCs w:val="22"/>
        </w:rPr>
        <w:t>255</w:t>
      </w:r>
      <w:r w:rsidRPr="001A6EE2">
        <w:rPr>
          <w:rFonts w:ascii="Arial" w:hAnsi="Arial" w:cs="Arial"/>
          <w:b/>
          <w:bCs/>
          <w:color w:val="auto"/>
          <w:sz w:val="22"/>
          <w:szCs w:val="22"/>
        </w:rPr>
        <w:t>/2014</w:t>
      </w:r>
    </w:p>
    <w:p w:rsidR="00C71B20" w:rsidRPr="00C71B20" w:rsidRDefault="00C71B20" w:rsidP="00C71B20">
      <w:pPr>
        <w:pStyle w:val="Corpodetexto2"/>
        <w:spacing w:line="276" w:lineRule="auto"/>
        <w:rPr>
          <w:rFonts w:ascii="Arial" w:hAnsi="Arial" w:cs="Arial"/>
          <w:b/>
          <w:bCs/>
          <w:color w:val="auto"/>
          <w:sz w:val="22"/>
          <w:szCs w:val="22"/>
        </w:rPr>
      </w:pPr>
      <w:r w:rsidRPr="001A6EE2">
        <w:rPr>
          <w:rFonts w:ascii="Arial" w:hAnsi="Arial" w:cs="Arial"/>
          <w:b/>
          <w:bCs/>
          <w:color w:val="auto"/>
          <w:sz w:val="22"/>
          <w:szCs w:val="22"/>
        </w:rPr>
        <w:t xml:space="preserve">PREGÃO PRESENCIAL N° </w:t>
      </w:r>
      <w:r w:rsidR="001A6EE2">
        <w:rPr>
          <w:rFonts w:ascii="Arial" w:hAnsi="Arial" w:cs="Arial"/>
          <w:b/>
          <w:bCs/>
          <w:color w:val="auto"/>
          <w:sz w:val="22"/>
          <w:szCs w:val="22"/>
        </w:rPr>
        <w:t>075</w:t>
      </w:r>
      <w:r w:rsidRPr="001A6EE2">
        <w:rPr>
          <w:rFonts w:ascii="Arial" w:hAnsi="Arial" w:cs="Arial"/>
          <w:b/>
          <w:bCs/>
          <w:color w:val="auto"/>
          <w:sz w:val="22"/>
          <w:szCs w:val="22"/>
        </w:rPr>
        <w:t>/2014 – REGISTRO DE PREÇOS</w:t>
      </w:r>
    </w:p>
    <w:p w:rsidR="00C71B20" w:rsidRPr="00C71B20" w:rsidRDefault="00C71B20" w:rsidP="00C71B20">
      <w:pPr>
        <w:pStyle w:val="Corpodetexto2"/>
        <w:spacing w:line="276" w:lineRule="auto"/>
        <w:rPr>
          <w:rFonts w:ascii="Arial" w:hAnsi="Arial" w:cs="Arial"/>
          <w:b/>
          <w:bCs/>
          <w:color w:val="auto"/>
          <w:sz w:val="22"/>
          <w:szCs w:val="22"/>
        </w:rPr>
      </w:pPr>
    </w:p>
    <w:p w:rsidR="00C71B20" w:rsidRPr="00C71B20" w:rsidRDefault="00C71B20" w:rsidP="00C71B20">
      <w:pPr>
        <w:pStyle w:val="Corpodetexto2"/>
        <w:spacing w:line="276" w:lineRule="auto"/>
        <w:rPr>
          <w:rFonts w:ascii="Arial" w:hAnsi="Arial" w:cs="Arial"/>
          <w:b/>
          <w:bCs/>
          <w:color w:val="auto"/>
          <w:sz w:val="22"/>
          <w:szCs w:val="22"/>
        </w:rPr>
      </w:pPr>
    </w:p>
    <w:p w:rsidR="00C71B20" w:rsidRPr="00C71B20" w:rsidRDefault="00C71B20" w:rsidP="00C71B20">
      <w:pPr>
        <w:pStyle w:val="Corpodetexto2"/>
        <w:spacing w:line="276" w:lineRule="auto"/>
        <w:rPr>
          <w:rFonts w:ascii="Arial" w:hAnsi="Arial" w:cs="Arial"/>
          <w:b/>
          <w:bCs/>
          <w:color w:val="auto"/>
          <w:sz w:val="22"/>
          <w:szCs w:val="22"/>
        </w:rPr>
      </w:pPr>
      <w:r w:rsidRPr="00C71B20">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C71B20" w:rsidRDefault="00C71B20" w:rsidP="00C71B20">
      <w:pPr>
        <w:pStyle w:val="Corpodetexto2"/>
        <w:spacing w:line="276" w:lineRule="auto"/>
        <w:rPr>
          <w:rFonts w:ascii="Arial" w:hAnsi="Arial" w:cs="Arial"/>
          <w:color w:val="auto"/>
        </w:rPr>
      </w:pPr>
    </w:p>
    <w:p w:rsidR="00C71B20" w:rsidRDefault="00C71B20" w:rsidP="00C71B20">
      <w:pPr>
        <w:pStyle w:val="Corpodetexto2"/>
        <w:spacing w:line="276" w:lineRule="auto"/>
        <w:rPr>
          <w:rFonts w:ascii="Arial" w:hAnsi="Arial" w:cs="Arial"/>
          <w:color w:val="auto"/>
        </w:rPr>
      </w:pPr>
    </w:p>
    <w:p w:rsidR="00C71B20" w:rsidRPr="00C71B20" w:rsidRDefault="00C71B20" w:rsidP="00C71B20">
      <w:pPr>
        <w:pStyle w:val="Corpodetexto2"/>
        <w:spacing w:line="276" w:lineRule="auto"/>
        <w:rPr>
          <w:rFonts w:ascii="Arial" w:hAnsi="Arial" w:cs="Arial"/>
          <w:color w:val="auto"/>
          <w:sz w:val="22"/>
          <w:szCs w:val="22"/>
        </w:rPr>
      </w:pPr>
      <w:r w:rsidRPr="00C71B20">
        <w:rPr>
          <w:rFonts w:ascii="Arial" w:hAnsi="Arial" w:cs="Arial"/>
          <w:color w:val="auto"/>
          <w:sz w:val="22"/>
          <w:szCs w:val="22"/>
        </w:rPr>
        <w:t>Eu _______________________________ (nome completo) Portador(a) da Carteira de Identidade n° _____________________ e do C.P.F. n° ______________________ representante legal da empresa _______________________ (nome da pessoa jurídica), declaro para os devidos fins, que reunimos condições de apresentar no ato da Assinatura da Ata de Registro de Preços e Termo de Ciência e Notificação, o Certificado de Regularidade/Responsabilidade Técnica do Profissional Farmacêutico, junto ao Conselho Regional ou Federal de Farmácia, dentro do prazo de validade, e a Autorização, Certificado, Licença ou Alvará de Funcionamento da Autoridade Sanitária responsável (Municipal, Estadual ou Federal) da sede da empresa, dentro do prazo de validade.</w:t>
      </w:r>
    </w:p>
    <w:p w:rsidR="00C71B20" w:rsidRPr="00173AF5" w:rsidRDefault="00C71B20" w:rsidP="00C71B20">
      <w:pPr>
        <w:pStyle w:val="Corpodetexto2"/>
        <w:spacing w:line="276" w:lineRule="auto"/>
        <w:ind w:firstLine="709"/>
        <w:rPr>
          <w:rFonts w:ascii="Arial" w:hAnsi="Arial" w:cs="Arial"/>
          <w:b/>
          <w:bCs/>
          <w:color w:val="000000"/>
          <w:u w:val="single"/>
        </w:rPr>
      </w:pPr>
    </w:p>
    <w:p w:rsidR="00C71B20" w:rsidRPr="00AD5546" w:rsidRDefault="00C71B20" w:rsidP="00C71B20">
      <w:pPr>
        <w:spacing w:line="276" w:lineRule="auto"/>
        <w:ind w:firstLine="2268"/>
        <w:jc w:val="both"/>
        <w:rPr>
          <w:rFonts w:ascii="Arial" w:hAnsi="Arial" w:cs="Arial"/>
          <w:sz w:val="22"/>
          <w:szCs w:val="22"/>
        </w:rPr>
      </w:pPr>
    </w:p>
    <w:p w:rsidR="00C71B20" w:rsidRPr="00AD5546" w:rsidRDefault="00C71B20" w:rsidP="00C71B20">
      <w:pPr>
        <w:spacing w:line="276" w:lineRule="auto"/>
        <w:jc w:val="center"/>
        <w:rPr>
          <w:rFonts w:ascii="Arial" w:hAnsi="Arial" w:cs="Arial"/>
          <w:sz w:val="22"/>
          <w:szCs w:val="22"/>
        </w:rPr>
      </w:pPr>
      <w:r>
        <w:rPr>
          <w:rFonts w:ascii="Arial" w:hAnsi="Arial" w:cs="Arial"/>
          <w:sz w:val="22"/>
          <w:szCs w:val="22"/>
        </w:rPr>
        <w:t>__________________</w:t>
      </w:r>
      <w:r w:rsidRPr="00AD5546">
        <w:rPr>
          <w:rFonts w:ascii="Arial" w:hAnsi="Arial" w:cs="Arial"/>
          <w:sz w:val="22"/>
          <w:szCs w:val="22"/>
        </w:rPr>
        <w:t xml:space="preserve">__________ </w:t>
      </w:r>
    </w:p>
    <w:p w:rsidR="00C71B20" w:rsidRPr="00AD5546" w:rsidRDefault="00C71B20" w:rsidP="00C71B20">
      <w:pPr>
        <w:spacing w:line="276" w:lineRule="auto"/>
        <w:jc w:val="center"/>
        <w:rPr>
          <w:rFonts w:ascii="Arial" w:hAnsi="Arial" w:cs="Arial"/>
          <w:sz w:val="22"/>
          <w:szCs w:val="22"/>
        </w:rPr>
      </w:pPr>
      <w:r>
        <w:rPr>
          <w:rFonts w:ascii="Arial" w:hAnsi="Arial" w:cs="Arial"/>
          <w:sz w:val="22"/>
          <w:szCs w:val="22"/>
        </w:rPr>
        <w:t>LOCAL E DATA</w:t>
      </w:r>
    </w:p>
    <w:p w:rsidR="00C71B20" w:rsidRPr="00AD5546" w:rsidRDefault="00C71B20" w:rsidP="00C71B20">
      <w:pPr>
        <w:spacing w:line="276" w:lineRule="auto"/>
        <w:jc w:val="center"/>
        <w:rPr>
          <w:rFonts w:ascii="Arial" w:hAnsi="Arial" w:cs="Arial"/>
          <w:sz w:val="22"/>
          <w:szCs w:val="22"/>
        </w:rPr>
      </w:pPr>
    </w:p>
    <w:p w:rsidR="00C71B20" w:rsidRPr="00AD5546" w:rsidRDefault="00C71B20" w:rsidP="00C71B20">
      <w:pPr>
        <w:spacing w:line="276" w:lineRule="auto"/>
        <w:jc w:val="center"/>
        <w:rPr>
          <w:rFonts w:ascii="Arial" w:hAnsi="Arial" w:cs="Arial"/>
          <w:sz w:val="22"/>
          <w:szCs w:val="22"/>
        </w:rPr>
      </w:pPr>
    </w:p>
    <w:p w:rsidR="00C71B20" w:rsidRPr="00AD5546" w:rsidRDefault="00C71B20" w:rsidP="00C71B20">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C71B20" w:rsidRPr="00AD5546" w:rsidRDefault="00C71B20" w:rsidP="00C71B20">
      <w:pPr>
        <w:spacing w:line="276" w:lineRule="auto"/>
        <w:jc w:val="center"/>
        <w:rPr>
          <w:rFonts w:ascii="Arial" w:hAnsi="Arial" w:cs="Arial"/>
          <w:sz w:val="22"/>
          <w:szCs w:val="22"/>
        </w:rPr>
      </w:pPr>
      <w:r>
        <w:rPr>
          <w:rFonts w:ascii="Arial" w:hAnsi="Arial" w:cs="Arial"/>
          <w:sz w:val="22"/>
          <w:szCs w:val="22"/>
        </w:rPr>
        <w:t>REPRESENTANTE LEGAL</w:t>
      </w:r>
    </w:p>
    <w:p w:rsidR="00C71B20" w:rsidRPr="00D05AD7" w:rsidRDefault="00C71B20" w:rsidP="00C71B20">
      <w:pPr>
        <w:spacing w:line="276" w:lineRule="auto"/>
        <w:jc w:val="center"/>
        <w:rPr>
          <w:rFonts w:ascii="Arial" w:hAnsi="Arial" w:cs="Arial"/>
          <w:bCs/>
          <w:sz w:val="20"/>
          <w:szCs w:val="20"/>
          <w:u w:val="single"/>
        </w:rPr>
      </w:pPr>
      <w:r w:rsidRPr="00D05AD7">
        <w:rPr>
          <w:rFonts w:ascii="Arial" w:hAnsi="Arial" w:cs="Arial"/>
          <w:sz w:val="20"/>
          <w:szCs w:val="20"/>
        </w:rPr>
        <w:t>carimbo da empresa</w:t>
      </w:r>
    </w:p>
    <w:p w:rsidR="00C71B20" w:rsidRPr="00D05AD7" w:rsidRDefault="00C71B20" w:rsidP="00C71B20">
      <w:pPr>
        <w:pStyle w:val="Corpodetexto2"/>
        <w:spacing w:line="276" w:lineRule="auto"/>
        <w:jc w:val="center"/>
        <w:rPr>
          <w:rFonts w:ascii="Arial" w:hAnsi="Arial" w:cs="Arial"/>
          <w:bCs/>
          <w:color w:val="000000"/>
          <w:u w:val="single"/>
        </w:rPr>
      </w:pPr>
    </w:p>
    <w:p w:rsidR="0049745F" w:rsidRDefault="0049745F" w:rsidP="002B54FD">
      <w:pPr>
        <w:pStyle w:val="TextosemFormatao"/>
        <w:spacing w:line="276" w:lineRule="auto"/>
        <w:jc w:val="center"/>
        <w:rPr>
          <w:rFonts w:ascii="Arial" w:hAnsi="Arial" w:cs="Arial"/>
          <w:b/>
          <w:bCs/>
          <w:sz w:val="22"/>
          <w:szCs w:val="22"/>
          <w:u w:val="single"/>
        </w:rPr>
      </w:pPr>
    </w:p>
    <w:p w:rsidR="0049745F" w:rsidRDefault="0049745F" w:rsidP="002B54FD">
      <w:pPr>
        <w:pStyle w:val="TextosemFormatao"/>
        <w:spacing w:line="276" w:lineRule="auto"/>
        <w:jc w:val="center"/>
        <w:rPr>
          <w:rFonts w:ascii="Arial" w:hAnsi="Arial" w:cs="Arial"/>
          <w:b/>
          <w:bCs/>
          <w:sz w:val="22"/>
          <w:szCs w:val="22"/>
          <w:u w:val="single"/>
        </w:rPr>
      </w:pPr>
    </w:p>
    <w:p w:rsidR="0049745F" w:rsidRDefault="0049745F" w:rsidP="002B54FD">
      <w:pPr>
        <w:pStyle w:val="TextosemFormatao"/>
        <w:spacing w:line="276" w:lineRule="auto"/>
        <w:jc w:val="center"/>
        <w:rPr>
          <w:rFonts w:ascii="Arial" w:hAnsi="Arial" w:cs="Arial"/>
          <w:b/>
          <w:bCs/>
          <w:sz w:val="22"/>
          <w:szCs w:val="22"/>
          <w:u w:val="single"/>
        </w:rPr>
      </w:pPr>
    </w:p>
    <w:p w:rsidR="0049745F" w:rsidRDefault="0049745F" w:rsidP="002B54FD">
      <w:pPr>
        <w:pStyle w:val="TextosemFormatao"/>
        <w:spacing w:line="276" w:lineRule="auto"/>
        <w:jc w:val="center"/>
        <w:rPr>
          <w:rFonts w:ascii="Arial" w:hAnsi="Arial" w:cs="Arial"/>
          <w:b/>
          <w:bCs/>
          <w:sz w:val="22"/>
          <w:szCs w:val="22"/>
          <w:u w:val="single"/>
        </w:rPr>
      </w:pPr>
    </w:p>
    <w:p w:rsidR="002B54FD" w:rsidRPr="00FC056D" w:rsidRDefault="002B54FD" w:rsidP="002B54FD">
      <w:pPr>
        <w:pStyle w:val="TextosemFormatao"/>
        <w:spacing w:line="276" w:lineRule="auto"/>
        <w:jc w:val="center"/>
        <w:rPr>
          <w:rFonts w:ascii="Arial" w:hAnsi="Arial" w:cs="Arial"/>
          <w:sz w:val="22"/>
          <w:szCs w:val="22"/>
        </w:rPr>
      </w:pPr>
      <w:r w:rsidRPr="00FC056D">
        <w:rPr>
          <w:rFonts w:ascii="Arial" w:hAnsi="Arial" w:cs="Arial"/>
          <w:b/>
          <w:bCs/>
          <w:sz w:val="22"/>
          <w:szCs w:val="22"/>
          <w:u w:val="single"/>
        </w:rPr>
        <w:lastRenderedPageBreak/>
        <w:t>ANEXO X</w:t>
      </w:r>
      <w:r w:rsidR="0014294F">
        <w:rPr>
          <w:rFonts w:ascii="Arial" w:hAnsi="Arial" w:cs="Arial"/>
          <w:b/>
          <w:bCs/>
          <w:sz w:val="22"/>
          <w:szCs w:val="22"/>
          <w:u w:val="single"/>
        </w:rPr>
        <w:t>III</w:t>
      </w:r>
      <w:r w:rsidRPr="00FC056D">
        <w:rPr>
          <w:rFonts w:ascii="Arial" w:hAnsi="Arial" w:cs="Arial"/>
          <w:b/>
          <w:bCs/>
          <w:sz w:val="22"/>
          <w:szCs w:val="22"/>
          <w:u w:val="single"/>
        </w:rPr>
        <w:t xml:space="preserve"> – MODELO DE DECLARAÇÃO DE CUMPRIMENTO A DETERMINAÇÃO DA CMED – APLICAÇÃO DO CAP</w:t>
      </w:r>
    </w:p>
    <w:p w:rsidR="002B54FD" w:rsidRPr="00FC056D" w:rsidRDefault="002B54FD" w:rsidP="002B54FD">
      <w:pPr>
        <w:pStyle w:val="Padro"/>
        <w:spacing w:line="276" w:lineRule="auto"/>
        <w:jc w:val="center"/>
        <w:rPr>
          <w:rFonts w:cs="Arial"/>
          <w:b/>
          <w:bCs/>
          <w:sz w:val="22"/>
          <w:szCs w:val="22"/>
        </w:rPr>
      </w:pPr>
    </w:p>
    <w:p w:rsidR="002B54FD" w:rsidRPr="001A6EE2" w:rsidRDefault="002B54FD" w:rsidP="002B54FD">
      <w:pPr>
        <w:pStyle w:val="Padro"/>
        <w:spacing w:line="276" w:lineRule="auto"/>
        <w:rPr>
          <w:rFonts w:cs="Arial"/>
          <w:sz w:val="22"/>
          <w:szCs w:val="22"/>
        </w:rPr>
      </w:pPr>
      <w:r w:rsidRPr="001A6EE2">
        <w:rPr>
          <w:rFonts w:cs="Arial"/>
          <w:b/>
          <w:bCs/>
          <w:sz w:val="22"/>
          <w:szCs w:val="22"/>
        </w:rPr>
        <w:t xml:space="preserve">A </w:t>
      </w:r>
    </w:p>
    <w:p w:rsidR="002B54FD" w:rsidRPr="001A6EE2" w:rsidRDefault="002B54FD" w:rsidP="002B54FD">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2B54FD" w:rsidRPr="001A6EE2" w:rsidRDefault="00904B87" w:rsidP="002B54FD">
      <w:pPr>
        <w:spacing w:line="276" w:lineRule="auto"/>
        <w:jc w:val="both"/>
        <w:rPr>
          <w:rFonts w:ascii="Arial" w:hAnsi="Arial" w:cs="Arial"/>
          <w:b/>
          <w:bCs/>
          <w:sz w:val="22"/>
          <w:szCs w:val="22"/>
        </w:rPr>
      </w:pPr>
      <w:r w:rsidRPr="001A6EE2">
        <w:rPr>
          <w:rFonts w:ascii="Arial" w:hAnsi="Arial" w:cs="Arial"/>
          <w:b/>
          <w:bCs/>
          <w:sz w:val="22"/>
          <w:szCs w:val="22"/>
        </w:rPr>
        <w:t xml:space="preserve">PROCESSO N.° </w:t>
      </w:r>
      <w:r w:rsidR="001A6EE2">
        <w:rPr>
          <w:rFonts w:ascii="Arial" w:hAnsi="Arial" w:cs="Arial"/>
          <w:b/>
          <w:bCs/>
          <w:sz w:val="22"/>
          <w:szCs w:val="22"/>
        </w:rPr>
        <w:t>255</w:t>
      </w:r>
      <w:r w:rsidR="002B54FD" w:rsidRPr="001A6EE2">
        <w:rPr>
          <w:rFonts w:ascii="Arial" w:hAnsi="Arial" w:cs="Arial"/>
          <w:b/>
          <w:bCs/>
          <w:sz w:val="22"/>
          <w:szCs w:val="22"/>
        </w:rPr>
        <w:t>/2014</w:t>
      </w:r>
    </w:p>
    <w:p w:rsidR="002B54FD" w:rsidRPr="001A6EE2" w:rsidRDefault="00904B87" w:rsidP="002B54FD">
      <w:pPr>
        <w:spacing w:line="276" w:lineRule="auto"/>
        <w:jc w:val="both"/>
        <w:rPr>
          <w:rFonts w:ascii="Arial" w:hAnsi="Arial" w:cs="Arial"/>
          <w:b/>
          <w:bCs/>
          <w:sz w:val="22"/>
          <w:szCs w:val="22"/>
        </w:rPr>
      </w:pPr>
      <w:r w:rsidRPr="001A6EE2">
        <w:rPr>
          <w:rFonts w:ascii="Arial" w:hAnsi="Arial" w:cs="Arial"/>
          <w:b/>
          <w:bCs/>
          <w:sz w:val="22"/>
          <w:szCs w:val="22"/>
        </w:rPr>
        <w:t xml:space="preserve">PREGÃO PRESENCIAL N° </w:t>
      </w:r>
      <w:r w:rsidR="001A6EE2">
        <w:rPr>
          <w:rFonts w:ascii="Arial" w:hAnsi="Arial" w:cs="Arial"/>
          <w:b/>
          <w:bCs/>
          <w:sz w:val="22"/>
          <w:szCs w:val="22"/>
        </w:rPr>
        <w:t>075</w:t>
      </w:r>
      <w:r w:rsidR="002B54FD" w:rsidRPr="001A6EE2">
        <w:rPr>
          <w:rFonts w:ascii="Arial" w:hAnsi="Arial" w:cs="Arial"/>
          <w:b/>
          <w:bCs/>
          <w:sz w:val="22"/>
          <w:szCs w:val="22"/>
        </w:rPr>
        <w:t>/2014 – REGISTRO DE PREÇOS</w:t>
      </w:r>
    </w:p>
    <w:p w:rsidR="002B54FD" w:rsidRPr="00904B87" w:rsidRDefault="002B54FD" w:rsidP="002B54FD">
      <w:pPr>
        <w:spacing w:line="276" w:lineRule="auto"/>
        <w:jc w:val="both"/>
        <w:rPr>
          <w:rFonts w:ascii="Arial" w:hAnsi="Arial" w:cs="Arial"/>
          <w:b/>
          <w:bCs/>
          <w:sz w:val="22"/>
          <w:szCs w:val="22"/>
          <w:highlight w:val="yellow"/>
        </w:rPr>
      </w:pPr>
    </w:p>
    <w:p w:rsidR="002B54FD" w:rsidRPr="00904B87" w:rsidRDefault="002B54FD" w:rsidP="002B54FD">
      <w:pPr>
        <w:pStyle w:val="Corpodetexto2"/>
        <w:spacing w:line="276" w:lineRule="auto"/>
        <w:rPr>
          <w:rFonts w:ascii="Arial" w:hAnsi="Arial" w:cs="Arial"/>
          <w:b/>
          <w:bCs/>
          <w:color w:val="auto"/>
          <w:sz w:val="22"/>
          <w:szCs w:val="22"/>
          <w:highlight w:val="yellow"/>
        </w:rPr>
      </w:pPr>
    </w:p>
    <w:p w:rsidR="00904B87" w:rsidRDefault="002B54FD" w:rsidP="00904B87">
      <w:pPr>
        <w:pStyle w:val="Corpodetexto2"/>
        <w:spacing w:line="276" w:lineRule="auto"/>
        <w:rPr>
          <w:rFonts w:ascii="Arial" w:hAnsi="Arial" w:cs="Arial"/>
          <w:color w:val="auto"/>
          <w:sz w:val="22"/>
          <w:szCs w:val="22"/>
        </w:rPr>
      </w:pPr>
      <w:r w:rsidRPr="001A6EE2">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904B87" w:rsidRDefault="00904B87" w:rsidP="00904B87">
      <w:pPr>
        <w:pStyle w:val="Corpodetexto2"/>
        <w:spacing w:line="276" w:lineRule="auto"/>
        <w:rPr>
          <w:rFonts w:ascii="Arial" w:hAnsi="Arial" w:cs="Arial"/>
          <w:color w:val="auto"/>
          <w:sz w:val="22"/>
          <w:szCs w:val="22"/>
        </w:rPr>
      </w:pPr>
    </w:p>
    <w:p w:rsidR="00904B87" w:rsidRDefault="00904B87" w:rsidP="00904B87">
      <w:pPr>
        <w:pStyle w:val="Corpodetexto2"/>
        <w:spacing w:line="276" w:lineRule="auto"/>
        <w:rPr>
          <w:rFonts w:ascii="Arial" w:hAnsi="Arial" w:cs="Arial"/>
          <w:color w:val="auto"/>
          <w:sz w:val="22"/>
          <w:szCs w:val="22"/>
        </w:rPr>
      </w:pPr>
    </w:p>
    <w:p w:rsidR="00904B87" w:rsidRPr="0014294F" w:rsidRDefault="002B54FD" w:rsidP="00904B87">
      <w:pPr>
        <w:pStyle w:val="Corpodetexto2"/>
        <w:spacing w:line="276" w:lineRule="auto"/>
        <w:rPr>
          <w:rFonts w:ascii="Arial" w:hAnsi="Arial" w:cs="Arial"/>
          <w:color w:val="auto"/>
          <w:sz w:val="22"/>
          <w:szCs w:val="22"/>
        </w:rPr>
      </w:pPr>
      <w:r w:rsidRPr="0014294F">
        <w:rPr>
          <w:rFonts w:ascii="Arial" w:hAnsi="Arial" w:cs="Arial"/>
          <w:color w:val="auto"/>
          <w:sz w:val="22"/>
          <w:szCs w:val="22"/>
        </w:rPr>
        <w:t>Declaramos que o val</w:t>
      </w:r>
      <w:r w:rsidR="009A3412" w:rsidRPr="0014294F">
        <w:rPr>
          <w:rFonts w:ascii="Arial" w:hAnsi="Arial" w:cs="Arial"/>
          <w:color w:val="auto"/>
          <w:sz w:val="22"/>
          <w:szCs w:val="22"/>
        </w:rPr>
        <w:t>or dos medicamentos referente aos</w:t>
      </w:r>
      <w:r w:rsidRPr="0014294F">
        <w:rPr>
          <w:rFonts w:ascii="Arial" w:hAnsi="Arial" w:cs="Arial"/>
          <w:color w:val="auto"/>
          <w:sz w:val="22"/>
          <w:szCs w:val="22"/>
        </w:rPr>
        <w:t xml:space="preserve"> </w:t>
      </w:r>
      <w:r w:rsidRPr="0014294F">
        <w:rPr>
          <w:rFonts w:ascii="Arial" w:hAnsi="Arial" w:cs="Arial"/>
          <w:b/>
          <w:color w:val="auto"/>
          <w:sz w:val="22"/>
          <w:szCs w:val="22"/>
        </w:rPr>
        <w:t>ite</w:t>
      </w:r>
      <w:r w:rsidR="009A3412" w:rsidRPr="0014294F">
        <w:rPr>
          <w:rFonts w:ascii="Arial" w:hAnsi="Arial" w:cs="Arial"/>
          <w:b/>
          <w:color w:val="auto"/>
          <w:sz w:val="22"/>
          <w:szCs w:val="22"/>
        </w:rPr>
        <w:t>ns</w:t>
      </w:r>
      <w:r w:rsidR="00904B87" w:rsidRPr="0014294F">
        <w:rPr>
          <w:rFonts w:ascii="Arial" w:hAnsi="Arial" w:cs="Arial"/>
          <w:b/>
          <w:color w:val="auto"/>
          <w:sz w:val="22"/>
          <w:szCs w:val="22"/>
        </w:rPr>
        <w:t xml:space="preserve"> </w:t>
      </w:r>
      <w:r w:rsidR="009A3412" w:rsidRPr="0014294F">
        <w:rPr>
          <w:rFonts w:ascii="Arial" w:hAnsi="Arial" w:cs="Arial"/>
          <w:b/>
          <w:color w:val="auto"/>
          <w:sz w:val="22"/>
          <w:szCs w:val="22"/>
        </w:rPr>
        <w:t>28 e 29</w:t>
      </w:r>
      <w:bookmarkStart w:id="0" w:name="_GoBack"/>
      <w:bookmarkEnd w:id="0"/>
      <w:r w:rsidRPr="0014294F">
        <w:rPr>
          <w:rFonts w:ascii="Arial" w:hAnsi="Arial" w:cs="Arial"/>
          <w:b/>
          <w:color w:val="auto"/>
          <w:sz w:val="22"/>
          <w:szCs w:val="22"/>
        </w:rPr>
        <w:t xml:space="preserve"> </w:t>
      </w:r>
      <w:r w:rsidRPr="0014294F">
        <w:rPr>
          <w:rFonts w:ascii="Arial" w:hAnsi="Arial" w:cs="Arial"/>
          <w:color w:val="auto"/>
          <w:sz w:val="22"/>
          <w:szCs w:val="22"/>
        </w:rPr>
        <w:t>do edital, está com aplicação do Coeficiente de Adequação de Preço (CAP) portanto, cumprimos a determinação da CMED – Resolução n°3 de 02 de Março de 2011 e o Comunicado n° 5 de 5 de setembro de 2013, (Art. 1°, § 1° e § 2°-  item V).</w:t>
      </w:r>
    </w:p>
    <w:p w:rsidR="00904B87" w:rsidRPr="0014294F" w:rsidRDefault="00904B87" w:rsidP="00904B87">
      <w:pPr>
        <w:pStyle w:val="Corpodetexto2"/>
        <w:spacing w:line="276" w:lineRule="auto"/>
        <w:rPr>
          <w:rFonts w:ascii="Arial" w:hAnsi="Arial" w:cs="Arial"/>
          <w:color w:val="auto"/>
          <w:sz w:val="22"/>
          <w:szCs w:val="22"/>
        </w:rPr>
      </w:pPr>
    </w:p>
    <w:p w:rsidR="002B54FD" w:rsidRPr="0014294F" w:rsidRDefault="002B54FD" w:rsidP="00904B87">
      <w:pPr>
        <w:pStyle w:val="Corpodetexto2"/>
        <w:spacing w:line="276" w:lineRule="auto"/>
        <w:rPr>
          <w:rFonts w:ascii="Arial" w:hAnsi="Arial" w:cs="Arial"/>
          <w:color w:val="auto"/>
          <w:sz w:val="22"/>
          <w:szCs w:val="22"/>
        </w:rPr>
      </w:pPr>
      <w:r w:rsidRPr="0014294F">
        <w:rPr>
          <w:rFonts w:ascii="Arial" w:hAnsi="Arial" w:cs="Arial"/>
          <w:color w:val="auto"/>
          <w:sz w:val="22"/>
          <w:szCs w:val="22"/>
        </w:rPr>
        <w:t xml:space="preserve">Por ser verdade, firmamos a presente sob as penas da Lei. </w:t>
      </w:r>
    </w:p>
    <w:p w:rsidR="002B54FD" w:rsidRPr="00AD5546" w:rsidRDefault="002B54FD" w:rsidP="002B54FD">
      <w:pPr>
        <w:spacing w:line="276" w:lineRule="auto"/>
        <w:ind w:firstLine="709"/>
        <w:jc w:val="both"/>
        <w:rPr>
          <w:rFonts w:ascii="Arial" w:hAnsi="Arial" w:cs="Arial"/>
          <w:sz w:val="22"/>
          <w:szCs w:val="22"/>
        </w:rPr>
      </w:pPr>
    </w:p>
    <w:p w:rsidR="002B54FD" w:rsidRPr="00AD5546" w:rsidRDefault="002B54FD" w:rsidP="002B54FD">
      <w:pPr>
        <w:spacing w:line="276" w:lineRule="auto"/>
        <w:ind w:left="1418" w:firstLine="742"/>
        <w:jc w:val="both"/>
        <w:rPr>
          <w:rFonts w:ascii="Arial" w:hAnsi="Arial" w:cs="Arial"/>
          <w:sz w:val="22"/>
          <w:szCs w:val="22"/>
        </w:rPr>
      </w:pPr>
    </w:p>
    <w:p w:rsidR="00904B87" w:rsidRPr="00AD5546" w:rsidRDefault="00904B87" w:rsidP="00904B87">
      <w:pPr>
        <w:spacing w:line="276" w:lineRule="auto"/>
        <w:ind w:firstLine="2268"/>
        <w:jc w:val="both"/>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LOCAL E DATA</w:t>
      </w:r>
    </w:p>
    <w:p w:rsidR="00904B87" w:rsidRPr="00AD5546"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REPRESENTANTE LEGAL</w:t>
      </w:r>
    </w:p>
    <w:p w:rsidR="002B54FD" w:rsidRPr="00AD5546" w:rsidRDefault="00904B87" w:rsidP="00904B87">
      <w:pPr>
        <w:spacing w:line="276" w:lineRule="auto"/>
        <w:jc w:val="center"/>
        <w:rPr>
          <w:rFonts w:ascii="Arial" w:hAnsi="Arial" w:cs="Arial"/>
          <w:sz w:val="22"/>
          <w:szCs w:val="22"/>
        </w:rPr>
      </w:pPr>
      <w:r>
        <w:rPr>
          <w:rFonts w:ascii="Arial" w:hAnsi="Arial" w:cs="Arial"/>
          <w:sz w:val="22"/>
          <w:szCs w:val="22"/>
        </w:rPr>
        <w:t>carimbo da empresa</w:t>
      </w: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sz w:val="22"/>
          <w:szCs w:val="22"/>
        </w:rPr>
      </w:pPr>
    </w:p>
    <w:p w:rsidR="002B54FD" w:rsidRPr="00AD5546" w:rsidRDefault="002B54FD" w:rsidP="002B54FD">
      <w:pPr>
        <w:spacing w:line="276" w:lineRule="auto"/>
        <w:jc w:val="center"/>
        <w:rPr>
          <w:rFonts w:ascii="Arial" w:hAnsi="Arial" w:cs="Arial"/>
          <w:color w:val="FF0000"/>
          <w:sz w:val="22"/>
          <w:szCs w:val="22"/>
        </w:rPr>
      </w:pPr>
    </w:p>
    <w:p w:rsidR="002B54FD" w:rsidRPr="00AD5546" w:rsidRDefault="002B54FD" w:rsidP="002B54FD">
      <w:pPr>
        <w:spacing w:line="276" w:lineRule="auto"/>
        <w:jc w:val="center"/>
        <w:rPr>
          <w:rFonts w:ascii="Arial" w:hAnsi="Arial" w:cs="Arial"/>
          <w:color w:val="FF0000"/>
          <w:sz w:val="22"/>
          <w:szCs w:val="22"/>
        </w:rPr>
      </w:pPr>
    </w:p>
    <w:p w:rsidR="002B54FD" w:rsidRPr="00AD5546" w:rsidRDefault="002B54FD" w:rsidP="002B54FD">
      <w:pPr>
        <w:pStyle w:val="TextosemFormatao"/>
        <w:spacing w:line="276" w:lineRule="auto"/>
        <w:jc w:val="center"/>
        <w:rPr>
          <w:rFonts w:ascii="Arial" w:hAnsi="Arial" w:cs="Arial"/>
          <w:b/>
          <w:bCs/>
          <w:color w:val="FF0000"/>
          <w:sz w:val="22"/>
          <w:szCs w:val="22"/>
          <w:u w:val="single"/>
        </w:rPr>
      </w:pPr>
    </w:p>
    <w:p w:rsidR="002B54FD" w:rsidRPr="00125901" w:rsidRDefault="00B2281C" w:rsidP="002B54FD">
      <w:pPr>
        <w:pStyle w:val="TextosemFormatao"/>
        <w:spacing w:line="276" w:lineRule="auto"/>
        <w:jc w:val="center"/>
        <w:rPr>
          <w:rFonts w:ascii="Arial" w:hAnsi="Arial" w:cs="Arial"/>
          <w:sz w:val="22"/>
          <w:szCs w:val="22"/>
        </w:rPr>
      </w:pPr>
      <w:r>
        <w:rPr>
          <w:rFonts w:ascii="Arial" w:hAnsi="Arial" w:cs="Arial"/>
          <w:b/>
          <w:bCs/>
          <w:sz w:val="22"/>
          <w:szCs w:val="22"/>
          <w:u w:val="single"/>
        </w:rPr>
        <w:lastRenderedPageBreak/>
        <w:t>ANEXO X</w:t>
      </w:r>
      <w:r w:rsidR="0014294F">
        <w:rPr>
          <w:rFonts w:ascii="Arial" w:hAnsi="Arial" w:cs="Arial"/>
          <w:b/>
          <w:bCs/>
          <w:sz w:val="22"/>
          <w:szCs w:val="22"/>
          <w:u w:val="single"/>
        </w:rPr>
        <w:t>I</w:t>
      </w:r>
      <w:r>
        <w:rPr>
          <w:rFonts w:ascii="Arial" w:hAnsi="Arial" w:cs="Arial"/>
          <w:b/>
          <w:bCs/>
          <w:sz w:val="22"/>
          <w:szCs w:val="22"/>
          <w:u w:val="single"/>
        </w:rPr>
        <w:t>V</w:t>
      </w:r>
      <w:r w:rsidR="002B54FD" w:rsidRPr="00125901">
        <w:rPr>
          <w:rFonts w:ascii="Arial" w:hAnsi="Arial" w:cs="Arial"/>
          <w:b/>
          <w:bCs/>
          <w:sz w:val="22"/>
          <w:szCs w:val="22"/>
          <w:u w:val="single"/>
        </w:rPr>
        <w:t xml:space="preserve"> – MODELO DE DECLARAÇÃO DE CUMPRIMENTO A DETERMINAÇÃO DA CMED</w:t>
      </w:r>
    </w:p>
    <w:p w:rsidR="002B54FD" w:rsidRPr="00125901" w:rsidRDefault="002B54FD" w:rsidP="002B54FD">
      <w:pPr>
        <w:pStyle w:val="Padro"/>
        <w:spacing w:line="276" w:lineRule="auto"/>
        <w:rPr>
          <w:rFonts w:cs="Arial"/>
          <w:b/>
          <w:bCs/>
          <w:sz w:val="22"/>
          <w:szCs w:val="22"/>
        </w:rPr>
      </w:pPr>
    </w:p>
    <w:p w:rsidR="002B54FD" w:rsidRPr="001A6EE2" w:rsidRDefault="002B54FD" w:rsidP="002B54FD">
      <w:pPr>
        <w:pStyle w:val="Padro"/>
        <w:spacing w:line="276" w:lineRule="auto"/>
        <w:rPr>
          <w:rFonts w:cs="Arial"/>
          <w:sz w:val="22"/>
          <w:szCs w:val="22"/>
        </w:rPr>
      </w:pPr>
      <w:r w:rsidRPr="001A6EE2">
        <w:rPr>
          <w:rFonts w:cs="Arial"/>
          <w:b/>
          <w:bCs/>
          <w:sz w:val="22"/>
          <w:szCs w:val="22"/>
        </w:rPr>
        <w:t xml:space="preserve">A </w:t>
      </w:r>
    </w:p>
    <w:p w:rsidR="002B54FD" w:rsidRPr="001A6EE2" w:rsidRDefault="002B54FD" w:rsidP="002B54FD">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2B54FD" w:rsidRPr="001A6EE2" w:rsidRDefault="00904B87" w:rsidP="002B54FD">
      <w:pPr>
        <w:spacing w:line="276" w:lineRule="auto"/>
        <w:jc w:val="both"/>
        <w:rPr>
          <w:rFonts w:ascii="Arial" w:hAnsi="Arial" w:cs="Arial"/>
          <w:b/>
          <w:bCs/>
          <w:sz w:val="22"/>
          <w:szCs w:val="22"/>
        </w:rPr>
      </w:pPr>
      <w:r w:rsidRPr="001A6EE2">
        <w:rPr>
          <w:rFonts w:ascii="Arial" w:hAnsi="Arial" w:cs="Arial"/>
          <w:b/>
          <w:bCs/>
          <w:sz w:val="22"/>
          <w:szCs w:val="22"/>
        </w:rPr>
        <w:t xml:space="preserve">PROCESSO N.° </w:t>
      </w:r>
      <w:r w:rsidR="001A6EE2">
        <w:rPr>
          <w:rFonts w:ascii="Arial" w:hAnsi="Arial" w:cs="Arial"/>
          <w:b/>
          <w:bCs/>
          <w:sz w:val="22"/>
          <w:szCs w:val="22"/>
        </w:rPr>
        <w:t>255</w:t>
      </w:r>
      <w:r w:rsidR="002B54FD" w:rsidRPr="001A6EE2">
        <w:rPr>
          <w:rFonts w:ascii="Arial" w:hAnsi="Arial" w:cs="Arial"/>
          <w:b/>
          <w:bCs/>
          <w:sz w:val="22"/>
          <w:szCs w:val="22"/>
        </w:rPr>
        <w:t>/2014</w:t>
      </w:r>
    </w:p>
    <w:p w:rsidR="002B54FD" w:rsidRPr="00AD5546" w:rsidRDefault="00904B87" w:rsidP="002B54FD">
      <w:pPr>
        <w:spacing w:line="276" w:lineRule="auto"/>
        <w:jc w:val="both"/>
        <w:rPr>
          <w:rFonts w:ascii="Arial" w:hAnsi="Arial" w:cs="Arial"/>
          <w:b/>
          <w:bCs/>
          <w:sz w:val="22"/>
          <w:szCs w:val="22"/>
        </w:rPr>
      </w:pPr>
      <w:r w:rsidRPr="001A6EE2">
        <w:rPr>
          <w:rFonts w:ascii="Arial" w:hAnsi="Arial" w:cs="Arial"/>
          <w:b/>
          <w:bCs/>
          <w:sz w:val="22"/>
          <w:szCs w:val="22"/>
        </w:rPr>
        <w:t xml:space="preserve">PREGÃO PRESENCIAL N° </w:t>
      </w:r>
      <w:r w:rsidR="001A6EE2">
        <w:rPr>
          <w:rFonts w:ascii="Arial" w:hAnsi="Arial" w:cs="Arial"/>
          <w:b/>
          <w:bCs/>
          <w:sz w:val="22"/>
          <w:szCs w:val="22"/>
        </w:rPr>
        <w:t>075</w:t>
      </w:r>
      <w:r w:rsidR="002B54FD" w:rsidRPr="001A6EE2">
        <w:rPr>
          <w:rFonts w:ascii="Arial" w:hAnsi="Arial" w:cs="Arial"/>
          <w:b/>
          <w:bCs/>
          <w:sz w:val="22"/>
          <w:szCs w:val="22"/>
        </w:rPr>
        <w:t>/2014 – REGISTRO DE PREÇOS</w:t>
      </w:r>
    </w:p>
    <w:p w:rsidR="002B54FD" w:rsidRPr="00125901" w:rsidRDefault="002B54FD" w:rsidP="002B54FD">
      <w:pPr>
        <w:spacing w:line="276" w:lineRule="auto"/>
        <w:jc w:val="both"/>
        <w:rPr>
          <w:rFonts w:ascii="Arial" w:hAnsi="Arial" w:cs="Arial"/>
          <w:b/>
          <w:bCs/>
          <w:sz w:val="22"/>
          <w:szCs w:val="22"/>
        </w:rPr>
      </w:pPr>
    </w:p>
    <w:p w:rsidR="002B54FD" w:rsidRPr="00125901" w:rsidRDefault="002B54FD" w:rsidP="002B54FD">
      <w:pPr>
        <w:pStyle w:val="Corpodetexto2"/>
        <w:spacing w:line="276" w:lineRule="auto"/>
        <w:rPr>
          <w:rFonts w:ascii="Arial" w:hAnsi="Arial" w:cs="Arial"/>
          <w:b/>
          <w:bCs/>
          <w:color w:val="auto"/>
          <w:sz w:val="22"/>
          <w:szCs w:val="22"/>
        </w:rPr>
      </w:pPr>
    </w:p>
    <w:p w:rsidR="00904B87" w:rsidRDefault="002B54FD" w:rsidP="00904B87">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904B87" w:rsidRDefault="00904B87" w:rsidP="00904B87">
      <w:pPr>
        <w:pStyle w:val="Corpodetexto2"/>
        <w:spacing w:line="276" w:lineRule="auto"/>
        <w:rPr>
          <w:rFonts w:ascii="Arial" w:hAnsi="Arial" w:cs="Arial"/>
          <w:color w:val="auto"/>
          <w:sz w:val="22"/>
          <w:szCs w:val="22"/>
        </w:rPr>
      </w:pPr>
    </w:p>
    <w:p w:rsidR="00904B87" w:rsidRDefault="00904B87" w:rsidP="00904B87">
      <w:pPr>
        <w:pStyle w:val="Corpodetexto2"/>
        <w:spacing w:line="276" w:lineRule="auto"/>
        <w:rPr>
          <w:rFonts w:ascii="Arial" w:hAnsi="Arial" w:cs="Arial"/>
          <w:color w:val="auto"/>
          <w:sz w:val="22"/>
          <w:szCs w:val="22"/>
        </w:rPr>
      </w:pPr>
    </w:p>
    <w:p w:rsidR="002B54FD" w:rsidRPr="00EF25C4" w:rsidRDefault="002B54FD" w:rsidP="00904B87">
      <w:pPr>
        <w:pStyle w:val="Corpodetexto2"/>
        <w:spacing w:line="276" w:lineRule="auto"/>
        <w:rPr>
          <w:rFonts w:ascii="Arial" w:hAnsi="Arial" w:cs="Arial"/>
          <w:color w:val="auto"/>
          <w:sz w:val="22"/>
          <w:szCs w:val="22"/>
        </w:rPr>
      </w:pPr>
      <w:r w:rsidRPr="00FC056D">
        <w:rPr>
          <w:rFonts w:ascii="Arial" w:hAnsi="Arial" w:cs="Arial"/>
          <w:color w:val="auto"/>
          <w:sz w:val="22"/>
          <w:szCs w:val="22"/>
        </w:rPr>
        <w:t>Declaramos para os devidos fins que cumprimos a determinação da CMED.</w:t>
      </w:r>
    </w:p>
    <w:p w:rsidR="002B54FD" w:rsidRPr="00EF25C4" w:rsidRDefault="002B54FD" w:rsidP="002B54FD">
      <w:pPr>
        <w:pStyle w:val="Corpodetexto2"/>
        <w:spacing w:line="276" w:lineRule="auto"/>
        <w:rPr>
          <w:rFonts w:ascii="Arial" w:hAnsi="Arial" w:cs="Arial"/>
          <w:color w:val="auto"/>
          <w:sz w:val="22"/>
          <w:szCs w:val="22"/>
        </w:rPr>
      </w:pPr>
    </w:p>
    <w:p w:rsidR="002B54FD"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125901">
        <w:rPr>
          <w:rFonts w:ascii="Arial" w:hAnsi="Arial" w:cs="Arial"/>
          <w:sz w:val="22"/>
          <w:szCs w:val="22"/>
        </w:rPr>
        <w:t>Por ser verdade, firmamos a presente sob as penas da Lei.</w:t>
      </w:r>
      <w:r w:rsidRPr="00AD5546">
        <w:rPr>
          <w:rFonts w:ascii="Arial" w:hAnsi="Arial" w:cs="Arial"/>
          <w:sz w:val="22"/>
          <w:szCs w:val="22"/>
        </w:rPr>
        <w:t xml:space="preserve"> </w:t>
      </w:r>
    </w:p>
    <w:p w:rsidR="002B54FD"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p>
    <w:p w:rsidR="00904B87" w:rsidRPr="00AD5546" w:rsidRDefault="00904B87" w:rsidP="00904B87">
      <w:pPr>
        <w:spacing w:line="276" w:lineRule="auto"/>
        <w:ind w:firstLine="2268"/>
        <w:jc w:val="both"/>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_____________</w:t>
      </w:r>
      <w:r w:rsidRPr="00AD5546">
        <w:rPr>
          <w:rFonts w:ascii="Arial" w:hAnsi="Arial" w:cs="Arial"/>
          <w:sz w:val="22"/>
          <w:szCs w:val="22"/>
        </w:rPr>
        <w:t xml:space="preserve">_______________ </w:t>
      </w: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LOCAL E DATA</w:t>
      </w:r>
    </w:p>
    <w:p w:rsidR="00904B87" w:rsidRPr="00AD5546" w:rsidRDefault="00904B87" w:rsidP="00904B87">
      <w:pPr>
        <w:spacing w:line="276" w:lineRule="auto"/>
        <w:jc w:val="center"/>
        <w:rPr>
          <w:rFonts w:ascii="Arial" w:hAnsi="Arial" w:cs="Arial"/>
          <w:sz w:val="22"/>
          <w:szCs w:val="22"/>
        </w:rPr>
      </w:pPr>
    </w:p>
    <w:p w:rsidR="00904B87"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p>
    <w:p w:rsidR="00904B87" w:rsidRPr="00AD5546" w:rsidRDefault="00904B87" w:rsidP="00904B8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904B87" w:rsidRPr="00AD5546" w:rsidRDefault="00904B87" w:rsidP="00904B87">
      <w:pPr>
        <w:spacing w:line="276" w:lineRule="auto"/>
        <w:jc w:val="center"/>
        <w:rPr>
          <w:rFonts w:ascii="Arial" w:hAnsi="Arial" w:cs="Arial"/>
          <w:sz w:val="22"/>
          <w:szCs w:val="22"/>
        </w:rPr>
      </w:pPr>
      <w:r>
        <w:rPr>
          <w:rFonts w:ascii="Arial" w:hAnsi="Arial" w:cs="Arial"/>
          <w:sz w:val="22"/>
          <w:szCs w:val="22"/>
        </w:rPr>
        <w:t>REPRESENTANTE LEGAL</w:t>
      </w:r>
    </w:p>
    <w:p w:rsidR="002B54FD" w:rsidRPr="00245FC8" w:rsidRDefault="00904B87" w:rsidP="00904B87">
      <w:pPr>
        <w:spacing w:line="276" w:lineRule="auto"/>
        <w:jc w:val="center"/>
        <w:rPr>
          <w:rFonts w:ascii="Arial" w:hAnsi="Arial" w:cs="Arial"/>
          <w:sz w:val="22"/>
          <w:szCs w:val="22"/>
        </w:rPr>
      </w:pPr>
      <w:r>
        <w:rPr>
          <w:rFonts w:ascii="Arial" w:hAnsi="Arial" w:cs="Arial"/>
          <w:sz w:val="22"/>
          <w:szCs w:val="22"/>
        </w:rPr>
        <w:t>carimbo da empresa</w:t>
      </w:r>
    </w:p>
    <w:p w:rsidR="002B54FD" w:rsidRDefault="002B54FD" w:rsidP="002B54FD">
      <w:pPr>
        <w:spacing w:line="276" w:lineRule="auto"/>
        <w:rPr>
          <w:rFonts w:ascii="Arial" w:hAnsi="Arial" w:cs="Arial"/>
          <w:sz w:val="22"/>
          <w:szCs w:val="22"/>
        </w:rPr>
      </w:pPr>
    </w:p>
    <w:p w:rsidR="00904B87" w:rsidRDefault="00904B87" w:rsidP="002B54FD">
      <w:pPr>
        <w:spacing w:line="276" w:lineRule="auto"/>
        <w:rPr>
          <w:rFonts w:ascii="Arial" w:hAnsi="Arial" w:cs="Arial"/>
          <w:sz w:val="22"/>
          <w:szCs w:val="22"/>
        </w:rPr>
      </w:pPr>
    </w:p>
    <w:p w:rsidR="00904B87" w:rsidRDefault="00904B87" w:rsidP="002B54FD">
      <w:pPr>
        <w:spacing w:line="276" w:lineRule="auto"/>
        <w:rPr>
          <w:rFonts w:ascii="Arial" w:hAnsi="Arial" w:cs="Arial"/>
          <w:sz w:val="22"/>
          <w:szCs w:val="22"/>
        </w:rPr>
      </w:pPr>
    </w:p>
    <w:p w:rsidR="00904B87" w:rsidRDefault="00904B87" w:rsidP="002B54FD">
      <w:pPr>
        <w:spacing w:line="276" w:lineRule="auto"/>
        <w:rPr>
          <w:rFonts w:ascii="Arial" w:hAnsi="Arial" w:cs="Arial"/>
          <w:sz w:val="22"/>
          <w:szCs w:val="22"/>
        </w:rPr>
      </w:pPr>
    </w:p>
    <w:p w:rsidR="00904B87" w:rsidRPr="00D05AD7" w:rsidRDefault="00904B87" w:rsidP="002B54FD">
      <w:pPr>
        <w:spacing w:line="276" w:lineRule="auto"/>
        <w:rPr>
          <w:rFonts w:ascii="Arial" w:hAnsi="Arial" w:cs="Arial"/>
          <w:sz w:val="22"/>
          <w:szCs w:val="22"/>
        </w:rPr>
      </w:pPr>
    </w:p>
    <w:p w:rsidR="00904B87" w:rsidRDefault="00904B87" w:rsidP="002B54FD">
      <w:pPr>
        <w:pStyle w:val="Corpodetexto2"/>
        <w:spacing w:line="276" w:lineRule="auto"/>
        <w:jc w:val="center"/>
        <w:rPr>
          <w:rFonts w:ascii="Arial" w:hAnsi="Arial" w:cs="Arial"/>
          <w:b/>
          <w:bCs/>
          <w:color w:val="000000"/>
          <w:sz w:val="22"/>
          <w:szCs w:val="22"/>
          <w:u w:val="single"/>
        </w:rPr>
      </w:pPr>
    </w:p>
    <w:p w:rsidR="00904B87" w:rsidRDefault="00904B87" w:rsidP="002B54FD">
      <w:pPr>
        <w:pStyle w:val="Corpodetexto2"/>
        <w:spacing w:line="276" w:lineRule="auto"/>
        <w:jc w:val="center"/>
        <w:rPr>
          <w:rFonts w:ascii="Arial" w:hAnsi="Arial" w:cs="Arial"/>
          <w:b/>
          <w:bCs/>
          <w:color w:val="000000"/>
          <w:sz w:val="22"/>
          <w:szCs w:val="22"/>
          <w:u w:val="single"/>
        </w:rPr>
      </w:pPr>
    </w:p>
    <w:p w:rsidR="00904B87" w:rsidRDefault="00904B87" w:rsidP="002B54FD">
      <w:pPr>
        <w:pStyle w:val="Corpodetexto2"/>
        <w:spacing w:line="276" w:lineRule="auto"/>
        <w:jc w:val="center"/>
        <w:rPr>
          <w:rFonts w:ascii="Arial" w:hAnsi="Arial" w:cs="Arial"/>
          <w:b/>
          <w:bCs/>
          <w:color w:val="000000"/>
          <w:sz w:val="22"/>
          <w:szCs w:val="22"/>
          <w:u w:val="single"/>
        </w:rPr>
      </w:pPr>
    </w:p>
    <w:p w:rsidR="00904B87" w:rsidRDefault="00904B87" w:rsidP="002B54FD">
      <w:pPr>
        <w:spacing w:line="276" w:lineRule="auto"/>
        <w:jc w:val="center"/>
        <w:rPr>
          <w:rFonts w:ascii="Arial" w:hAnsi="Arial" w:cs="Arial"/>
          <w:sz w:val="22"/>
          <w:szCs w:val="22"/>
        </w:rPr>
      </w:pPr>
    </w:p>
    <w:p w:rsidR="003470DB" w:rsidRPr="00B2281C" w:rsidRDefault="0014294F" w:rsidP="00B2281C">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XV</w:t>
      </w:r>
      <w:r w:rsidR="003470DB" w:rsidRPr="00B2281C">
        <w:rPr>
          <w:rFonts w:ascii="Arial" w:hAnsi="Arial" w:cs="Arial"/>
          <w:b/>
          <w:bCs/>
          <w:sz w:val="22"/>
          <w:szCs w:val="22"/>
          <w:u w:val="single"/>
        </w:rPr>
        <w:t xml:space="preserve"> - DECRETO MUNICIPAL Nº 1.888 DE 09 DE ABRIL DE 2014</w:t>
      </w:r>
    </w:p>
    <w:p w:rsidR="003470DB" w:rsidRPr="00F13066" w:rsidRDefault="003470DB" w:rsidP="003470DB">
      <w:pPr>
        <w:contextualSpacing/>
        <w:jc w:val="both"/>
        <w:rPr>
          <w:rFonts w:ascii="Arial" w:hAnsi="Arial" w:cs="Arial"/>
          <w:b/>
          <w:sz w:val="20"/>
          <w:szCs w:val="20"/>
        </w:rPr>
      </w:pPr>
    </w:p>
    <w:p w:rsidR="003470DB" w:rsidRPr="00F13066" w:rsidRDefault="003470DB" w:rsidP="003470DB">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3470DB" w:rsidRPr="00F13066" w:rsidRDefault="003470DB" w:rsidP="003470DB">
      <w:pPr>
        <w:ind w:left="3969"/>
        <w:jc w:val="both"/>
        <w:rPr>
          <w:rFonts w:ascii="Arial" w:hAnsi="Arial" w:cs="Arial"/>
          <w:sz w:val="20"/>
          <w:szCs w:val="20"/>
        </w:rPr>
      </w:pPr>
    </w:p>
    <w:p w:rsidR="003470DB" w:rsidRPr="00F13066" w:rsidRDefault="003470DB" w:rsidP="003470DB">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3470DB" w:rsidRPr="00F13066" w:rsidRDefault="003470DB" w:rsidP="003470DB">
      <w:pPr>
        <w:ind w:firstLine="709"/>
        <w:jc w:val="both"/>
        <w:rPr>
          <w:rFonts w:ascii="Arial" w:hAnsi="Arial" w:cs="Arial"/>
          <w:sz w:val="20"/>
          <w:szCs w:val="20"/>
        </w:rPr>
      </w:pPr>
    </w:p>
    <w:p w:rsidR="003470DB" w:rsidRPr="00F13066" w:rsidRDefault="003470DB" w:rsidP="003470DB">
      <w:pPr>
        <w:ind w:firstLine="709"/>
        <w:jc w:val="both"/>
        <w:rPr>
          <w:rFonts w:ascii="Arial" w:hAnsi="Arial" w:cs="Arial"/>
          <w:b/>
          <w:sz w:val="20"/>
          <w:szCs w:val="20"/>
        </w:rPr>
      </w:pPr>
      <w:r w:rsidRPr="00F13066">
        <w:rPr>
          <w:rFonts w:ascii="Arial" w:hAnsi="Arial" w:cs="Arial"/>
          <w:b/>
          <w:sz w:val="20"/>
          <w:szCs w:val="20"/>
        </w:rPr>
        <w:t>DECRETA:</w:t>
      </w:r>
    </w:p>
    <w:p w:rsidR="003470DB" w:rsidRPr="00F13066" w:rsidRDefault="003470DB" w:rsidP="003470DB">
      <w:pPr>
        <w:ind w:firstLine="1620"/>
        <w:jc w:val="both"/>
        <w:rPr>
          <w:rFonts w:ascii="Arial" w:hAnsi="Arial" w:cs="Arial"/>
          <w:sz w:val="20"/>
          <w:szCs w:val="20"/>
        </w:rPr>
      </w:pPr>
    </w:p>
    <w:p w:rsidR="003470DB" w:rsidRPr="00F13066" w:rsidRDefault="003470DB" w:rsidP="003470DB">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3470DB" w:rsidRPr="00F13066" w:rsidRDefault="003470DB" w:rsidP="003470DB">
      <w:pPr>
        <w:jc w:val="both"/>
        <w:rPr>
          <w:rFonts w:ascii="Arial" w:hAnsi="Arial" w:cs="Arial"/>
          <w:b/>
          <w:sz w:val="20"/>
          <w:szCs w:val="20"/>
        </w:rPr>
      </w:pPr>
    </w:p>
    <w:p w:rsidR="003470DB" w:rsidRPr="00F13066" w:rsidRDefault="003470DB" w:rsidP="003470DB">
      <w:pPr>
        <w:jc w:val="both"/>
        <w:rPr>
          <w:rFonts w:ascii="Arial" w:hAnsi="Arial" w:cs="Arial"/>
          <w:sz w:val="20"/>
          <w:szCs w:val="20"/>
        </w:rPr>
      </w:pPr>
      <w:r w:rsidRPr="00F13066">
        <w:rPr>
          <w:rFonts w:ascii="Arial" w:hAnsi="Arial" w:cs="Arial"/>
          <w:sz w:val="20"/>
          <w:szCs w:val="20"/>
        </w:rPr>
        <w:t>Art. 2º. Excetuam-se do estabelecido no artigo acima:</w:t>
      </w:r>
    </w:p>
    <w:p w:rsidR="003470DB" w:rsidRPr="00F13066" w:rsidRDefault="003470DB" w:rsidP="003470DB">
      <w:pPr>
        <w:jc w:val="both"/>
        <w:rPr>
          <w:rFonts w:ascii="Arial" w:hAnsi="Arial" w:cs="Arial"/>
          <w:sz w:val="20"/>
          <w:szCs w:val="20"/>
        </w:rPr>
      </w:pPr>
    </w:p>
    <w:p w:rsidR="003470DB" w:rsidRPr="00F13066" w:rsidRDefault="003470DB" w:rsidP="003470DB">
      <w:pPr>
        <w:pStyle w:val="PargrafodaLista"/>
        <w:numPr>
          <w:ilvl w:val="0"/>
          <w:numId w:val="36"/>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3470DB" w:rsidRPr="00F13066" w:rsidRDefault="003470DB" w:rsidP="003470DB">
      <w:pPr>
        <w:jc w:val="both"/>
        <w:rPr>
          <w:rFonts w:ascii="Arial" w:hAnsi="Arial" w:cs="Arial"/>
          <w:sz w:val="20"/>
          <w:szCs w:val="20"/>
        </w:rPr>
      </w:pPr>
    </w:p>
    <w:p w:rsidR="003470DB" w:rsidRPr="00F13066" w:rsidRDefault="003470DB" w:rsidP="003470DB">
      <w:pPr>
        <w:pStyle w:val="PargrafodaLista"/>
        <w:numPr>
          <w:ilvl w:val="0"/>
          <w:numId w:val="36"/>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3470DB" w:rsidRPr="00F13066" w:rsidRDefault="003470DB" w:rsidP="003470DB">
      <w:pPr>
        <w:pStyle w:val="PargrafodaLista"/>
        <w:jc w:val="both"/>
        <w:rPr>
          <w:rFonts w:ascii="Arial" w:hAnsi="Arial" w:cs="Arial"/>
          <w:sz w:val="20"/>
          <w:szCs w:val="20"/>
        </w:rPr>
      </w:pPr>
    </w:p>
    <w:p w:rsidR="003470DB" w:rsidRDefault="003470DB" w:rsidP="003470DB">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DD3337" w:rsidRPr="00F13066" w:rsidRDefault="00DD3337" w:rsidP="003470DB">
      <w:pPr>
        <w:jc w:val="both"/>
        <w:rPr>
          <w:rFonts w:ascii="Arial" w:hAnsi="Arial" w:cs="Arial"/>
          <w:sz w:val="20"/>
          <w:szCs w:val="20"/>
        </w:rPr>
      </w:pPr>
    </w:p>
    <w:p w:rsidR="003470DB" w:rsidRPr="00DD3337" w:rsidRDefault="003470DB" w:rsidP="00DD3337">
      <w:pPr>
        <w:jc w:val="both"/>
        <w:rPr>
          <w:rFonts w:ascii="Arial" w:hAnsi="Arial" w:cs="Arial"/>
          <w:sz w:val="20"/>
          <w:szCs w:val="20"/>
        </w:rPr>
      </w:pPr>
      <w:r w:rsidRPr="00DD3337">
        <w:rPr>
          <w:rFonts w:ascii="Arial" w:hAnsi="Arial" w:cs="Arial"/>
          <w:sz w:val="20"/>
          <w:szCs w:val="20"/>
        </w:rPr>
        <w:t>Art. 4° Fica revogado o anexo III do Decreto n° 1.858 de 17 de janeiro de 2014.</w:t>
      </w:r>
    </w:p>
    <w:p w:rsidR="003470DB" w:rsidRPr="00F13066" w:rsidRDefault="003470DB" w:rsidP="003470DB">
      <w:pPr>
        <w:jc w:val="both"/>
        <w:rPr>
          <w:rFonts w:ascii="Arial" w:hAnsi="Arial" w:cs="Arial"/>
          <w:b/>
          <w:sz w:val="20"/>
          <w:szCs w:val="20"/>
        </w:rPr>
      </w:pPr>
    </w:p>
    <w:p w:rsidR="003470DB" w:rsidRPr="00F13066" w:rsidRDefault="003470DB" w:rsidP="003470DB">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3470DB" w:rsidRPr="00F13066" w:rsidRDefault="003470DB" w:rsidP="003470DB">
      <w:pPr>
        <w:tabs>
          <w:tab w:val="left" w:pos="1080"/>
          <w:tab w:val="left" w:pos="1620"/>
          <w:tab w:val="left" w:pos="2520"/>
        </w:tabs>
        <w:contextualSpacing/>
        <w:jc w:val="center"/>
        <w:rPr>
          <w:rFonts w:ascii="Arial" w:hAnsi="Arial" w:cs="Arial"/>
          <w:b/>
          <w:sz w:val="20"/>
          <w:szCs w:val="20"/>
        </w:rPr>
      </w:pPr>
    </w:p>
    <w:p w:rsidR="003470DB" w:rsidRDefault="003470DB" w:rsidP="003470DB">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3470DB" w:rsidRDefault="003470DB" w:rsidP="003470DB">
      <w:pPr>
        <w:tabs>
          <w:tab w:val="left" w:pos="1080"/>
          <w:tab w:val="left" w:pos="1620"/>
          <w:tab w:val="left" w:pos="2520"/>
        </w:tabs>
        <w:contextualSpacing/>
        <w:jc w:val="center"/>
        <w:rPr>
          <w:rFonts w:ascii="Arial" w:hAnsi="Arial" w:cs="Arial"/>
          <w:sz w:val="20"/>
          <w:szCs w:val="20"/>
        </w:rPr>
      </w:pPr>
    </w:p>
    <w:p w:rsidR="00B2281C" w:rsidRDefault="00B2281C" w:rsidP="003470DB">
      <w:pPr>
        <w:tabs>
          <w:tab w:val="left" w:pos="1080"/>
          <w:tab w:val="left" w:pos="1620"/>
          <w:tab w:val="left" w:pos="2520"/>
        </w:tabs>
        <w:contextualSpacing/>
        <w:jc w:val="both"/>
        <w:rPr>
          <w:rFonts w:ascii="Arial" w:hAnsi="Arial" w:cs="Arial"/>
          <w:b/>
          <w:bCs/>
          <w:sz w:val="20"/>
          <w:szCs w:val="20"/>
        </w:rPr>
      </w:pPr>
    </w:p>
    <w:p w:rsidR="003470DB" w:rsidRPr="00003C5A" w:rsidRDefault="003470DB" w:rsidP="003470DB">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3470DB" w:rsidRPr="00F13066" w:rsidRDefault="003470DB" w:rsidP="003470DB">
      <w:pPr>
        <w:contextualSpacing/>
        <w:jc w:val="both"/>
        <w:rPr>
          <w:rFonts w:ascii="Arial" w:hAnsi="Arial" w:cs="Arial"/>
          <w:sz w:val="20"/>
          <w:szCs w:val="20"/>
        </w:rPr>
      </w:pPr>
      <w:r w:rsidRPr="00F13066">
        <w:rPr>
          <w:rFonts w:ascii="Arial" w:hAnsi="Arial" w:cs="Arial"/>
          <w:sz w:val="20"/>
          <w:szCs w:val="20"/>
        </w:rPr>
        <w:t>Prefeito Municipal</w:t>
      </w:r>
    </w:p>
    <w:p w:rsidR="003470DB" w:rsidRDefault="003470DB" w:rsidP="003470DB">
      <w:pPr>
        <w:contextualSpacing/>
        <w:jc w:val="both"/>
        <w:rPr>
          <w:rFonts w:ascii="Arial" w:hAnsi="Arial" w:cs="Arial"/>
          <w:sz w:val="20"/>
          <w:szCs w:val="20"/>
        </w:rPr>
      </w:pPr>
      <w:r w:rsidRPr="00F13066">
        <w:rPr>
          <w:rFonts w:ascii="Arial" w:hAnsi="Arial" w:cs="Arial"/>
          <w:sz w:val="20"/>
          <w:szCs w:val="20"/>
        </w:rPr>
        <w:t>Reg. e Publ. na data supra</w:t>
      </w:r>
    </w:p>
    <w:p w:rsidR="003470DB" w:rsidRPr="00F13066" w:rsidRDefault="003470DB" w:rsidP="003470DB">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3470DB" w:rsidRDefault="003470DB" w:rsidP="003470DB">
      <w:pPr>
        <w:contextualSpacing/>
        <w:jc w:val="both"/>
        <w:rPr>
          <w:rFonts w:ascii="Arial" w:hAnsi="Arial" w:cs="Arial"/>
          <w:sz w:val="20"/>
          <w:szCs w:val="20"/>
        </w:rPr>
      </w:pPr>
      <w:r w:rsidRPr="00F13066">
        <w:rPr>
          <w:rFonts w:ascii="Arial" w:hAnsi="Arial" w:cs="Arial"/>
          <w:sz w:val="20"/>
          <w:szCs w:val="20"/>
        </w:rPr>
        <w:t>Secretária Municipal de Administração</w:t>
      </w:r>
    </w:p>
    <w:p w:rsidR="003470DB" w:rsidRPr="00F13066" w:rsidRDefault="003470DB" w:rsidP="003470DB">
      <w:pPr>
        <w:contextualSpacing/>
        <w:jc w:val="both"/>
        <w:rPr>
          <w:rFonts w:ascii="Arial" w:hAnsi="Arial" w:cs="Arial"/>
          <w:b/>
          <w:sz w:val="20"/>
          <w:szCs w:val="20"/>
        </w:rPr>
      </w:pPr>
      <w:r w:rsidRPr="00F13066">
        <w:rPr>
          <w:rFonts w:ascii="Arial" w:hAnsi="Arial" w:cs="Arial"/>
          <w:b/>
          <w:sz w:val="20"/>
          <w:szCs w:val="20"/>
        </w:rPr>
        <w:t>MÁRIO MASSAO MATSUMOTO</w:t>
      </w:r>
    </w:p>
    <w:p w:rsidR="003470DB" w:rsidRDefault="003470DB" w:rsidP="003470DB">
      <w:pPr>
        <w:contextualSpacing/>
        <w:jc w:val="both"/>
        <w:rPr>
          <w:rFonts w:ascii="Arial" w:hAnsi="Arial" w:cs="Arial"/>
          <w:sz w:val="20"/>
          <w:szCs w:val="20"/>
        </w:rPr>
      </w:pPr>
      <w:r w:rsidRPr="00F13066">
        <w:rPr>
          <w:rFonts w:ascii="Arial" w:hAnsi="Arial" w:cs="Arial"/>
          <w:sz w:val="20"/>
          <w:szCs w:val="20"/>
        </w:rPr>
        <w:t>Secretário Municipal de Finanças</w:t>
      </w:r>
    </w:p>
    <w:p w:rsidR="003470DB" w:rsidRPr="00F13066" w:rsidRDefault="003470DB" w:rsidP="003470DB">
      <w:pPr>
        <w:contextualSpacing/>
        <w:jc w:val="both"/>
        <w:rPr>
          <w:rFonts w:ascii="Arial" w:hAnsi="Arial" w:cs="Arial"/>
          <w:sz w:val="20"/>
          <w:szCs w:val="20"/>
        </w:rPr>
      </w:pPr>
      <w:r w:rsidRPr="00F13066">
        <w:rPr>
          <w:rFonts w:ascii="Arial" w:hAnsi="Arial" w:cs="Arial"/>
          <w:b/>
          <w:bCs/>
          <w:sz w:val="20"/>
          <w:szCs w:val="20"/>
        </w:rPr>
        <w:t>ANTONIO MATHEUS DA VEIGA NETO</w:t>
      </w:r>
    </w:p>
    <w:p w:rsidR="003470DB" w:rsidRPr="00F13066" w:rsidRDefault="003470DB" w:rsidP="003470DB">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3470DB" w:rsidRDefault="003470DB" w:rsidP="003470DB">
      <w:pPr>
        <w:pStyle w:val="Ttulo7"/>
        <w:keepNext w:val="0"/>
        <w:numPr>
          <w:ilvl w:val="6"/>
          <w:numId w:val="0"/>
        </w:numPr>
        <w:tabs>
          <w:tab w:val="num" w:pos="0"/>
        </w:tabs>
        <w:suppressAutoHyphens/>
        <w:spacing w:before="240" w:after="60" w:line="276" w:lineRule="auto"/>
        <w:ind w:left="1296" w:hanging="1296"/>
        <w:jc w:val="both"/>
        <w:rPr>
          <w:rFonts w:ascii="Arial" w:hAnsi="Arial" w:cs="Arial"/>
          <w:b w:val="0"/>
          <w:sz w:val="20"/>
          <w:szCs w:val="20"/>
          <w:u w:val="single"/>
        </w:rPr>
      </w:pPr>
    </w:p>
    <w:p w:rsidR="003470DB" w:rsidRDefault="003470DB" w:rsidP="003470DB">
      <w:pPr>
        <w:jc w:val="center"/>
        <w:rPr>
          <w:rFonts w:ascii="Arial" w:hAnsi="Arial" w:cs="Arial"/>
          <w:b/>
          <w:sz w:val="22"/>
          <w:szCs w:val="22"/>
          <w:u w:val="single"/>
        </w:rPr>
      </w:pPr>
    </w:p>
    <w:p w:rsidR="00DD3337" w:rsidRDefault="00DD3337" w:rsidP="003470DB">
      <w:pPr>
        <w:jc w:val="center"/>
        <w:rPr>
          <w:rFonts w:ascii="Arial" w:hAnsi="Arial" w:cs="Arial"/>
          <w:b/>
          <w:sz w:val="22"/>
          <w:szCs w:val="22"/>
          <w:u w:val="single"/>
        </w:rPr>
      </w:pPr>
    </w:p>
    <w:p w:rsidR="003470DB" w:rsidRPr="0006321F" w:rsidRDefault="003470DB" w:rsidP="003470DB">
      <w:pPr>
        <w:jc w:val="center"/>
        <w:rPr>
          <w:rFonts w:ascii="Arial" w:hAnsi="Arial" w:cs="Arial"/>
          <w:b/>
          <w:sz w:val="22"/>
          <w:szCs w:val="22"/>
          <w:u w:val="single"/>
        </w:rPr>
      </w:pPr>
      <w:r w:rsidRPr="00F13066">
        <w:rPr>
          <w:rFonts w:ascii="Arial" w:hAnsi="Arial" w:cs="Arial"/>
          <w:b/>
          <w:sz w:val="22"/>
          <w:szCs w:val="22"/>
          <w:u w:val="single"/>
        </w:rPr>
        <w:lastRenderedPageBreak/>
        <w:t>ANEXO X</w:t>
      </w:r>
      <w:r w:rsidR="00B2281C">
        <w:rPr>
          <w:rFonts w:ascii="Arial" w:hAnsi="Arial" w:cs="Arial"/>
          <w:b/>
          <w:sz w:val="22"/>
          <w:szCs w:val="22"/>
          <w:u w:val="single"/>
        </w:rPr>
        <w:t>V</w:t>
      </w:r>
      <w:r w:rsidR="0014294F">
        <w:rPr>
          <w:rFonts w:ascii="Arial" w:hAnsi="Arial" w:cs="Arial"/>
          <w:b/>
          <w:sz w:val="22"/>
          <w:szCs w:val="22"/>
          <w:u w:val="single"/>
        </w:rPr>
        <w:t>I</w:t>
      </w:r>
      <w:r w:rsidRPr="00F13066">
        <w:rPr>
          <w:rFonts w:ascii="Arial" w:hAnsi="Arial" w:cs="Arial"/>
          <w:b/>
          <w:sz w:val="22"/>
          <w:szCs w:val="22"/>
          <w:u w:val="single"/>
        </w:rPr>
        <w:t xml:space="preserve"> – FLUXO DE RECEBIMENTO DE DOCUMENTOS E PAGAMENTOS/2014</w:t>
      </w:r>
    </w:p>
    <w:p w:rsidR="003470DB" w:rsidRPr="00F13066" w:rsidRDefault="003470DB" w:rsidP="003470DB"/>
    <w:tbl>
      <w:tblPr>
        <w:tblW w:w="0" w:type="auto"/>
        <w:jc w:val="center"/>
        <w:tblLayout w:type="fixed"/>
        <w:tblCellMar>
          <w:left w:w="70" w:type="dxa"/>
          <w:right w:w="70" w:type="dxa"/>
        </w:tblCellMar>
        <w:tblLook w:val="04A0"/>
      </w:tblPr>
      <w:tblGrid>
        <w:gridCol w:w="5491"/>
        <w:gridCol w:w="1041"/>
        <w:gridCol w:w="1056"/>
        <w:gridCol w:w="1056"/>
      </w:tblGrid>
      <w:tr w:rsidR="003470DB" w:rsidRPr="00F13066" w:rsidTr="004E74A1">
        <w:trPr>
          <w:trHeight w:val="315"/>
          <w:jc w:val="center"/>
        </w:trPr>
        <w:tc>
          <w:tcPr>
            <w:tcW w:w="8644" w:type="dxa"/>
            <w:gridSpan w:val="4"/>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PREFEITURA MUNICIPAL DE REGISTRO</w:t>
            </w:r>
          </w:p>
        </w:tc>
      </w:tr>
      <w:tr w:rsidR="003470DB" w:rsidRPr="00F13066" w:rsidTr="004E74A1">
        <w:trPr>
          <w:trHeight w:val="315"/>
          <w:jc w:val="center"/>
        </w:trPr>
        <w:tc>
          <w:tcPr>
            <w:tcW w:w="8644" w:type="dxa"/>
            <w:gridSpan w:val="4"/>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3470DB" w:rsidRPr="00F13066" w:rsidTr="004E74A1">
        <w:trPr>
          <w:trHeight w:val="315"/>
          <w:jc w:val="center"/>
        </w:trPr>
        <w:tc>
          <w:tcPr>
            <w:tcW w:w="8644" w:type="dxa"/>
            <w:gridSpan w:val="4"/>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3470DB" w:rsidRPr="00F13066" w:rsidTr="004E74A1">
        <w:trPr>
          <w:trHeight w:val="315"/>
          <w:jc w:val="center"/>
        </w:trPr>
        <w:tc>
          <w:tcPr>
            <w:tcW w:w="5491" w:type="dxa"/>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r>
      <w:tr w:rsidR="003470DB" w:rsidRPr="00F13066" w:rsidTr="004E74A1">
        <w:trPr>
          <w:trHeight w:val="315"/>
          <w:jc w:val="center"/>
        </w:trPr>
        <w:tc>
          <w:tcPr>
            <w:tcW w:w="8644" w:type="dxa"/>
            <w:gridSpan w:val="4"/>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3470DB" w:rsidRPr="00F13066" w:rsidTr="00B2281C">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ANEXO III</w:t>
            </w:r>
          </w:p>
          <w:p w:rsidR="003470DB" w:rsidRPr="00F13066" w:rsidRDefault="003470DB" w:rsidP="004E74A1">
            <w:pPr>
              <w:jc w:val="center"/>
              <w:rPr>
                <w:rFonts w:ascii="Arial" w:hAnsi="Arial" w:cs="Arial"/>
                <w:b/>
                <w:bCs/>
                <w:sz w:val="18"/>
                <w:szCs w:val="18"/>
              </w:rPr>
            </w:pP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B2281C" w:rsidP="004E74A1">
            <w:pPr>
              <w:jc w:val="center"/>
              <w:rPr>
                <w:rFonts w:ascii="Arial" w:hAnsi="Arial" w:cs="Arial"/>
                <w:b/>
                <w:bCs/>
                <w:sz w:val="18"/>
                <w:szCs w:val="18"/>
              </w:rPr>
            </w:pPr>
            <w:r>
              <w:rPr>
                <w:rFonts w:ascii="Arial" w:hAnsi="Arial" w:cs="Arial"/>
                <w:b/>
                <w:bCs/>
                <w:sz w:val="18"/>
                <w:szCs w:val="18"/>
              </w:rPr>
              <w:t xml:space="preserve">MÊS: </w:t>
            </w:r>
            <w:r w:rsidR="003470DB"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3º PAGTO</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11/abr</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22/abr</w:t>
            </w: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29/abr</w:t>
            </w:r>
          </w:p>
        </w:tc>
      </w:tr>
      <w:tr w:rsidR="003470DB" w:rsidRPr="00F13066" w:rsidTr="00B2281C">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B2281C" w:rsidP="004E74A1">
            <w:pPr>
              <w:jc w:val="center"/>
              <w:rPr>
                <w:rFonts w:ascii="Arial" w:hAnsi="Arial" w:cs="Arial"/>
                <w:b/>
                <w:bCs/>
                <w:sz w:val="18"/>
                <w:szCs w:val="18"/>
              </w:rPr>
            </w:pPr>
            <w:r>
              <w:rPr>
                <w:rFonts w:ascii="Arial" w:hAnsi="Arial" w:cs="Arial"/>
                <w:b/>
                <w:bCs/>
                <w:sz w:val="18"/>
                <w:szCs w:val="18"/>
              </w:rPr>
              <w:t xml:space="preserve">MÊS: </w:t>
            </w:r>
            <w:r w:rsidR="003470DB"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3º PAGTO</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13/mai</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21/mai</w:t>
            </w: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29/mai</w:t>
            </w:r>
          </w:p>
        </w:tc>
      </w:tr>
      <w:tr w:rsidR="003470DB" w:rsidRPr="00F13066" w:rsidTr="00B2281C">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3º PAGTO</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10/jun</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18/jun</w:t>
            </w: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27/jun</w:t>
            </w:r>
          </w:p>
        </w:tc>
      </w:tr>
      <w:tr w:rsidR="003470DB" w:rsidRPr="00F13066" w:rsidTr="00B2281C">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B2281C" w:rsidP="004E74A1">
            <w:pPr>
              <w:jc w:val="center"/>
              <w:rPr>
                <w:rFonts w:ascii="Arial" w:hAnsi="Arial" w:cs="Arial"/>
                <w:b/>
                <w:bCs/>
                <w:sz w:val="18"/>
                <w:szCs w:val="18"/>
              </w:rPr>
            </w:pPr>
            <w:r>
              <w:rPr>
                <w:rFonts w:ascii="Arial" w:hAnsi="Arial" w:cs="Arial"/>
                <w:b/>
                <w:bCs/>
                <w:sz w:val="18"/>
                <w:szCs w:val="18"/>
              </w:rPr>
              <w:t xml:space="preserve">MÊS: </w:t>
            </w:r>
            <w:r w:rsidR="003470DB"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3º PAGTO</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14/jul</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22/jul</w:t>
            </w: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30/jul</w:t>
            </w:r>
          </w:p>
        </w:tc>
      </w:tr>
      <w:tr w:rsidR="003470DB" w:rsidRPr="00F13066" w:rsidTr="00B2281C">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B2281C" w:rsidP="004E74A1">
            <w:pPr>
              <w:jc w:val="center"/>
              <w:rPr>
                <w:rFonts w:ascii="Arial" w:hAnsi="Arial" w:cs="Arial"/>
                <w:b/>
                <w:bCs/>
                <w:sz w:val="18"/>
                <w:szCs w:val="18"/>
              </w:rPr>
            </w:pPr>
            <w:r>
              <w:rPr>
                <w:rFonts w:ascii="Arial" w:hAnsi="Arial" w:cs="Arial"/>
                <w:b/>
                <w:bCs/>
                <w:sz w:val="18"/>
                <w:szCs w:val="18"/>
              </w:rPr>
              <w:t xml:space="preserve">MÊS: </w:t>
            </w:r>
            <w:r w:rsidR="003470DB"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3º PAGTO</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11/ago</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20/ago</w:t>
            </w: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28/ago</w:t>
            </w:r>
          </w:p>
        </w:tc>
      </w:tr>
      <w:tr w:rsidR="003470DB" w:rsidRPr="00F13066" w:rsidTr="00B2281C">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B2281C" w:rsidP="004E74A1">
            <w:pPr>
              <w:jc w:val="center"/>
              <w:rPr>
                <w:rFonts w:ascii="Arial" w:hAnsi="Arial" w:cs="Arial"/>
                <w:b/>
                <w:bCs/>
                <w:sz w:val="18"/>
                <w:szCs w:val="18"/>
              </w:rPr>
            </w:pPr>
            <w:r>
              <w:rPr>
                <w:rFonts w:ascii="Arial" w:hAnsi="Arial" w:cs="Arial"/>
                <w:b/>
                <w:bCs/>
                <w:sz w:val="18"/>
                <w:szCs w:val="18"/>
              </w:rPr>
              <w:lastRenderedPageBreak/>
              <w:t xml:space="preserve">MÊS: </w:t>
            </w:r>
            <w:r w:rsidR="003470DB"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3º PAGTO</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11/set</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19/set</w:t>
            </w: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29/set</w:t>
            </w:r>
          </w:p>
        </w:tc>
      </w:tr>
      <w:tr w:rsidR="003470DB" w:rsidRPr="00F13066" w:rsidTr="00B2281C">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3º PAGTO</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14/out</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22/out</w:t>
            </w: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30/out</w:t>
            </w:r>
          </w:p>
        </w:tc>
      </w:tr>
      <w:tr w:rsidR="003470DB" w:rsidRPr="00F13066" w:rsidTr="00B2281C">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B2281C" w:rsidP="004E74A1">
            <w:pPr>
              <w:jc w:val="center"/>
              <w:rPr>
                <w:rFonts w:ascii="Arial" w:hAnsi="Arial" w:cs="Arial"/>
                <w:b/>
                <w:bCs/>
                <w:sz w:val="18"/>
                <w:szCs w:val="18"/>
              </w:rPr>
            </w:pPr>
            <w:r>
              <w:rPr>
                <w:rFonts w:ascii="Arial" w:hAnsi="Arial" w:cs="Arial"/>
                <w:b/>
                <w:bCs/>
                <w:sz w:val="18"/>
                <w:szCs w:val="18"/>
              </w:rPr>
              <w:t xml:space="preserve">MÊS: </w:t>
            </w:r>
            <w:r w:rsidR="003470DB"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3º PAGTO</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04/nov</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11/nov</w:t>
            </w: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12/nov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19/nov</w:t>
            </w: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27/nov</w:t>
            </w:r>
          </w:p>
        </w:tc>
      </w:tr>
      <w:tr w:rsidR="003470DB" w:rsidRPr="00F13066" w:rsidTr="00B2281C">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B2281C" w:rsidP="004E74A1">
            <w:pPr>
              <w:jc w:val="center"/>
              <w:rPr>
                <w:rFonts w:ascii="Arial" w:hAnsi="Arial" w:cs="Arial"/>
                <w:b/>
                <w:bCs/>
                <w:sz w:val="18"/>
                <w:szCs w:val="18"/>
              </w:rPr>
            </w:pPr>
            <w:r>
              <w:rPr>
                <w:rFonts w:ascii="Arial" w:hAnsi="Arial" w:cs="Arial"/>
                <w:b/>
                <w:bCs/>
                <w:sz w:val="18"/>
                <w:szCs w:val="18"/>
              </w:rPr>
              <w:t xml:space="preserve">MÊS: </w:t>
            </w:r>
            <w:r w:rsidR="003470DB"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3470DB" w:rsidRPr="00F13066" w:rsidRDefault="003470DB" w:rsidP="004E74A1">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24/nov</w:t>
            </w:r>
          </w:p>
        </w:tc>
        <w:tc>
          <w:tcPr>
            <w:tcW w:w="1056" w:type="dxa"/>
            <w:tcBorders>
              <w:top w:val="nil"/>
              <w:left w:val="single" w:sz="4" w:space="0" w:color="auto"/>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B2281C">
        <w:trPr>
          <w:trHeight w:val="315"/>
          <w:jc w:val="center"/>
        </w:trPr>
        <w:tc>
          <w:tcPr>
            <w:tcW w:w="5491" w:type="dxa"/>
            <w:tcBorders>
              <w:top w:val="single" w:sz="4" w:space="0" w:color="auto"/>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4E74A1">
        <w:trPr>
          <w:trHeight w:val="315"/>
          <w:jc w:val="center"/>
        </w:trPr>
        <w:tc>
          <w:tcPr>
            <w:tcW w:w="8644" w:type="dxa"/>
            <w:gridSpan w:val="4"/>
            <w:tcBorders>
              <w:top w:val="nil"/>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3470DB" w:rsidRPr="00F13066" w:rsidTr="004E74A1">
        <w:trPr>
          <w:trHeight w:val="315"/>
          <w:jc w:val="center"/>
        </w:trPr>
        <w:tc>
          <w:tcPr>
            <w:tcW w:w="5491" w:type="dxa"/>
            <w:tcBorders>
              <w:top w:val="nil"/>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r w:rsidRPr="00F13066">
              <w:rPr>
                <w:rFonts w:ascii="Arial" w:hAnsi="Arial" w:cs="Arial"/>
                <w:sz w:val="18"/>
                <w:szCs w:val="18"/>
              </w:rPr>
              <w:t>ou Diretor do Depto Mun. de Finanças.</w:t>
            </w:r>
          </w:p>
        </w:tc>
        <w:tc>
          <w:tcPr>
            <w:tcW w:w="1041" w:type="dxa"/>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4E74A1">
        <w:trPr>
          <w:trHeight w:val="315"/>
          <w:jc w:val="center"/>
        </w:trPr>
        <w:tc>
          <w:tcPr>
            <w:tcW w:w="5491" w:type="dxa"/>
            <w:tcBorders>
              <w:top w:val="nil"/>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3470DB" w:rsidRPr="00F13066" w:rsidRDefault="003470DB" w:rsidP="004E74A1">
            <w:pPr>
              <w:rPr>
                <w:rFonts w:ascii="Arial" w:hAnsi="Arial" w:cs="Arial"/>
                <w:sz w:val="18"/>
                <w:szCs w:val="18"/>
              </w:rPr>
            </w:pPr>
          </w:p>
        </w:tc>
      </w:tr>
      <w:tr w:rsidR="003470DB" w:rsidRPr="00F13066" w:rsidTr="004E74A1">
        <w:trPr>
          <w:trHeight w:val="315"/>
          <w:jc w:val="center"/>
        </w:trPr>
        <w:tc>
          <w:tcPr>
            <w:tcW w:w="5491" w:type="dxa"/>
            <w:tcBorders>
              <w:top w:val="nil"/>
              <w:left w:val="nil"/>
              <w:bottom w:val="nil"/>
              <w:right w:val="nil"/>
            </w:tcBorders>
            <w:shd w:val="clear" w:color="auto" w:fill="auto"/>
            <w:noWrap/>
            <w:vAlign w:val="bottom"/>
            <w:hideMark/>
          </w:tcPr>
          <w:p w:rsidR="003470DB" w:rsidRPr="00F13066" w:rsidRDefault="003470DB" w:rsidP="004E74A1">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3470DB" w:rsidRDefault="003470DB" w:rsidP="004E74A1">
            <w:pPr>
              <w:jc w:val="center"/>
              <w:rPr>
                <w:rFonts w:ascii="Arial" w:hAnsi="Arial" w:cs="Arial"/>
                <w:sz w:val="18"/>
                <w:szCs w:val="18"/>
              </w:rPr>
            </w:pPr>
            <w:r w:rsidRPr="00F13066">
              <w:rPr>
                <w:rFonts w:ascii="Arial" w:hAnsi="Arial" w:cs="Arial"/>
                <w:sz w:val="18"/>
                <w:szCs w:val="18"/>
              </w:rPr>
              <w:t>Registro (SP) 02 de Abril de 2014.</w:t>
            </w:r>
          </w:p>
          <w:p w:rsidR="003470DB" w:rsidRPr="00F13066" w:rsidRDefault="003470DB" w:rsidP="004E74A1">
            <w:pPr>
              <w:jc w:val="center"/>
              <w:rPr>
                <w:rFonts w:ascii="Arial" w:hAnsi="Arial" w:cs="Arial"/>
                <w:sz w:val="18"/>
                <w:szCs w:val="18"/>
              </w:rPr>
            </w:pPr>
          </w:p>
        </w:tc>
      </w:tr>
      <w:tr w:rsidR="003470DB" w:rsidRPr="00F13066" w:rsidTr="004E74A1">
        <w:trPr>
          <w:trHeight w:val="315"/>
          <w:jc w:val="center"/>
        </w:trPr>
        <w:tc>
          <w:tcPr>
            <w:tcW w:w="5491" w:type="dxa"/>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Mario Massao Matsumoto</w:t>
            </w:r>
          </w:p>
        </w:tc>
        <w:tc>
          <w:tcPr>
            <w:tcW w:w="3153" w:type="dxa"/>
            <w:gridSpan w:val="3"/>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b/>
                <w:bCs/>
                <w:sz w:val="18"/>
                <w:szCs w:val="18"/>
              </w:rPr>
            </w:pPr>
            <w:r w:rsidRPr="00F13066">
              <w:rPr>
                <w:rFonts w:ascii="Arial" w:hAnsi="Arial" w:cs="Arial"/>
                <w:b/>
                <w:bCs/>
                <w:sz w:val="18"/>
                <w:szCs w:val="18"/>
              </w:rPr>
              <w:t>Ricardo Ferreira Hiraide</w:t>
            </w:r>
          </w:p>
        </w:tc>
      </w:tr>
      <w:tr w:rsidR="003470DB" w:rsidRPr="00F13066" w:rsidTr="004E74A1">
        <w:trPr>
          <w:trHeight w:val="315"/>
          <w:jc w:val="center"/>
        </w:trPr>
        <w:tc>
          <w:tcPr>
            <w:tcW w:w="5491" w:type="dxa"/>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3470DB" w:rsidRPr="00F13066" w:rsidRDefault="003470DB" w:rsidP="004E74A1">
            <w:pPr>
              <w:jc w:val="center"/>
              <w:rPr>
                <w:rFonts w:ascii="Arial" w:hAnsi="Arial" w:cs="Arial"/>
                <w:sz w:val="18"/>
                <w:szCs w:val="18"/>
              </w:rPr>
            </w:pPr>
            <w:r w:rsidRPr="00F13066">
              <w:rPr>
                <w:rFonts w:ascii="Arial" w:hAnsi="Arial" w:cs="Arial"/>
                <w:sz w:val="18"/>
                <w:szCs w:val="18"/>
              </w:rPr>
              <w:t>Diretor Depto Mun. de Finanças</w:t>
            </w:r>
          </w:p>
        </w:tc>
      </w:tr>
    </w:tbl>
    <w:p w:rsidR="003470DB" w:rsidRPr="00F13066" w:rsidRDefault="003470DB" w:rsidP="003470DB">
      <w:pPr>
        <w:pStyle w:val="Ttulo7"/>
        <w:keepNext w:val="0"/>
        <w:numPr>
          <w:ilvl w:val="6"/>
          <w:numId w:val="0"/>
        </w:numPr>
        <w:tabs>
          <w:tab w:val="num" w:pos="0"/>
        </w:tabs>
        <w:suppressAutoHyphens/>
        <w:spacing w:before="240" w:after="60" w:line="276" w:lineRule="auto"/>
        <w:ind w:left="1296" w:hanging="1296"/>
        <w:rPr>
          <w:rFonts w:ascii="Arial" w:hAnsi="Arial" w:cs="Arial"/>
          <w:b w:val="0"/>
          <w:sz w:val="18"/>
          <w:szCs w:val="18"/>
          <w:u w:val="single"/>
        </w:rPr>
      </w:pPr>
    </w:p>
    <w:p w:rsidR="003470DB" w:rsidRDefault="003470DB" w:rsidP="002B54FD">
      <w:pPr>
        <w:pStyle w:val="Corpodetexto2"/>
        <w:spacing w:line="276" w:lineRule="auto"/>
        <w:jc w:val="center"/>
        <w:rPr>
          <w:rFonts w:ascii="Arial" w:hAnsi="Arial" w:cs="Arial"/>
          <w:b/>
          <w:bCs/>
          <w:color w:val="000000"/>
          <w:sz w:val="22"/>
          <w:szCs w:val="22"/>
          <w:u w:val="single"/>
        </w:rPr>
      </w:pPr>
    </w:p>
    <w:p w:rsidR="003470DB" w:rsidRDefault="003470DB" w:rsidP="002B54FD">
      <w:pPr>
        <w:pStyle w:val="Corpodetexto2"/>
        <w:spacing w:line="276" w:lineRule="auto"/>
        <w:jc w:val="center"/>
        <w:rPr>
          <w:rFonts w:ascii="Arial" w:hAnsi="Arial" w:cs="Arial"/>
          <w:b/>
          <w:bCs/>
          <w:color w:val="000000"/>
          <w:sz w:val="22"/>
          <w:szCs w:val="22"/>
          <w:u w:val="single"/>
        </w:rPr>
      </w:pPr>
    </w:p>
    <w:p w:rsidR="003470DB" w:rsidRDefault="003470DB" w:rsidP="002B54FD">
      <w:pPr>
        <w:pStyle w:val="Corpodetexto2"/>
        <w:spacing w:line="276" w:lineRule="auto"/>
        <w:jc w:val="center"/>
        <w:rPr>
          <w:rFonts w:ascii="Arial" w:hAnsi="Arial" w:cs="Arial"/>
          <w:b/>
          <w:bCs/>
          <w:color w:val="000000"/>
          <w:sz w:val="22"/>
          <w:szCs w:val="22"/>
          <w:u w:val="single"/>
        </w:rPr>
      </w:pPr>
    </w:p>
    <w:p w:rsidR="003470DB" w:rsidRDefault="003470DB" w:rsidP="002B54FD">
      <w:pPr>
        <w:pStyle w:val="Corpodetexto2"/>
        <w:spacing w:line="276" w:lineRule="auto"/>
        <w:jc w:val="center"/>
        <w:rPr>
          <w:rFonts w:ascii="Arial" w:hAnsi="Arial" w:cs="Arial"/>
          <w:b/>
          <w:bCs/>
          <w:color w:val="000000"/>
          <w:sz w:val="22"/>
          <w:szCs w:val="22"/>
          <w:u w:val="single"/>
        </w:rPr>
      </w:pPr>
    </w:p>
    <w:p w:rsidR="003470DB" w:rsidRDefault="003470DB" w:rsidP="002B54FD">
      <w:pPr>
        <w:pStyle w:val="Corpodetexto2"/>
        <w:spacing w:line="276" w:lineRule="auto"/>
        <w:jc w:val="center"/>
        <w:rPr>
          <w:rFonts w:ascii="Arial" w:hAnsi="Arial" w:cs="Arial"/>
          <w:b/>
          <w:bCs/>
          <w:color w:val="000000"/>
          <w:sz w:val="22"/>
          <w:szCs w:val="22"/>
          <w:u w:val="single"/>
        </w:rPr>
      </w:pPr>
    </w:p>
    <w:p w:rsidR="003470DB" w:rsidRDefault="003470DB" w:rsidP="002B54FD">
      <w:pPr>
        <w:pStyle w:val="Corpodetexto2"/>
        <w:spacing w:line="276" w:lineRule="auto"/>
        <w:jc w:val="center"/>
        <w:rPr>
          <w:rFonts w:ascii="Arial" w:hAnsi="Arial" w:cs="Arial"/>
          <w:b/>
          <w:bCs/>
          <w:color w:val="000000"/>
          <w:sz w:val="22"/>
          <w:szCs w:val="22"/>
          <w:u w:val="single"/>
        </w:rPr>
      </w:pPr>
    </w:p>
    <w:p w:rsidR="00B2281C" w:rsidRDefault="00B2281C" w:rsidP="002B54FD">
      <w:pPr>
        <w:pStyle w:val="Corpodetexto2"/>
        <w:spacing w:line="276" w:lineRule="auto"/>
        <w:jc w:val="center"/>
        <w:rPr>
          <w:rFonts w:ascii="Arial" w:hAnsi="Arial" w:cs="Arial"/>
          <w:b/>
          <w:bCs/>
          <w:color w:val="000000"/>
          <w:sz w:val="22"/>
          <w:szCs w:val="22"/>
          <w:u w:val="single"/>
        </w:rPr>
      </w:pPr>
    </w:p>
    <w:p w:rsidR="002B54FD" w:rsidRPr="00AD5546" w:rsidRDefault="002B54FD" w:rsidP="002B54FD">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XV</w:t>
      </w:r>
      <w:r w:rsidR="0014294F">
        <w:rPr>
          <w:rFonts w:ascii="Arial" w:hAnsi="Arial" w:cs="Arial"/>
          <w:b/>
          <w:bCs/>
          <w:color w:val="000000"/>
          <w:sz w:val="22"/>
          <w:szCs w:val="22"/>
          <w:u w:val="single"/>
        </w:rPr>
        <w:t>II</w:t>
      </w:r>
      <w:r w:rsidRPr="00AD5546">
        <w:rPr>
          <w:rFonts w:ascii="Arial" w:hAnsi="Arial" w:cs="Arial"/>
          <w:b/>
          <w:bCs/>
          <w:color w:val="000000"/>
          <w:sz w:val="22"/>
          <w:szCs w:val="22"/>
          <w:u w:val="single"/>
        </w:rPr>
        <w:t xml:space="preserve"> – TERMO DE CIÊNCIA E NOTIFICAÇÃO</w:t>
      </w:r>
    </w:p>
    <w:p w:rsidR="002B54FD" w:rsidRPr="00AD5546" w:rsidRDefault="002B54FD" w:rsidP="002B54FD">
      <w:pPr>
        <w:pStyle w:val="Corpodetexto2"/>
        <w:spacing w:line="276" w:lineRule="auto"/>
        <w:jc w:val="center"/>
        <w:rPr>
          <w:rFonts w:ascii="Arial" w:hAnsi="Arial" w:cs="Arial"/>
          <w:b/>
          <w:bCs/>
          <w:color w:val="000000"/>
          <w:sz w:val="22"/>
          <w:szCs w:val="22"/>
          <w:u w:val="single"/>
        </w:rPr>
      </w:pPr>
    </w:p>
    <w:p w:rsidR="002B54FD" w:rsidRPr="00AD5546" w:rsidRDefault="002B54FD" w:rsidP="002B54FD">
      <w:pPr>
        <w:spacing w:line="276" w:lineRule="auto"/>
        <w:jc w:val="center"/>
        <w:rPr>
          <w:rFonts w:ascii="Arial" w:hAnsi="Arial" w:cs="Arial"/>
          <w:sz w:val="20"/>
          <w:szCs w:val="20"/>
        </w:rPr>
      </w:pPr>
      <w:r w:rsidRPr="00AD5546">
        <w:rPr>
          <w:rFonts w:ascii="Arial" w:hAnsi="Arial" w:cs="Arial"/>
          <w:sz w:val="20"/>
          <w:szCs w:val="20"/>
        </w:rPr>
        <w:t>Atendimento às Instruções n° 02/2008 do Tribunal de Contas do Estado de São Paulo</w:t>
      </w:r>
    </w:p>
    <w:p w:rsidR="002B54FD" w:rsidRPr="00AD5546" w:rsidRDefault="002B54FD" w:rsidP="002B54FD">
      <w:pPr>
        <w:spacing w:line="276" w:lineRule="auto"/>
        <w:ind w:firstLine="2160"/>
        <w:jc w:val="both"/>
        <w:rPr>
          <w:rFonts w:ascii="Arial" w:hAnsi="Arial" w:cs="Arial"/>
          <w:sz w:val="20"/>
          <w:szCs w:val="20"/>
        </w:rPr>
      </w:pP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t>MUNICÍPIO de:</w:t>
      </w:r>
    </w:p>
    <w:p w:rsidR="002B54FD" w:rsidRPr="00AD5546" w:rsidRDefault="002B54FD" w:rsidP="002B54FD">
      <w:pPr>
        <w:spacing w:line="276" w:lineRule="auto"/>
        <w:jc w:val="both"/>
        <w:rPr>
          <w:rFonts w:ascii="Arial" w:hAnsi="Arial" w:cs="Arial"/>
          <w:sz w:val="20"/>
          <w:szCs w:val="20"/>
        </w:rPr>
      </w:pP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t>Órgão ou Entidade:</w:t>
      </w:r>
    </w:p>
    <w:p w:rsidR="002B54FD" w:rsidRPr="00AD5546" w:rsidRDefault="002B54FD" w:rsidP="002B54FD">
      <w:pPr>
        <w:spacing w:line="276" w:lineRule="auto"/>
        <w:jc w:val="both"/>
        <w:rPr>
          <w:rFonts w:ascii="Arial" w:hAnsi="Arial" w:cs="Arial"/>
          <w:sz w:val="20"/>
          <w:szCs w:val="20"/>
        </w:rPr>
      </w:pP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t>Contrato n° (de origem):</w:t>
      </w:r>
    </w:p>
    <w:p w:rsidR="002B54FD" w:rsidRPr="00AD5546" w:rsidRDefault="002B54FD" w:rsidP="002B54FD">
      <w:pPr>
        <w:spacing w:line="276" w:lineRule="auto"/>
        <w:jc w:val="both"/>
        <w:rPr>
          <w:rFonts w:ascii="Arial" w:hAnsi="Arial" w:cs="Arial"/>
          <w:sz w:val="20"/>
          <w:szCs w:val="20"/>
        </w:rPr>
      </w:pP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t>Objeto:</w:t>
      </w:r>
      <w:r w:rsidRPr="00AD5546">
        <w:rPr>
          <w:rFonts w:ascii="Arial" w:hAnsi="Arial" w:cs="Arial"/>
          <w:sz w:val="20"/>
          <w:szCs w:val="20"/>
        </w:rPr>
        <w:br/>
        <w:t>ÓRGÃO GERENCIADOR:</w:t>
      </w: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t>DETENTOR DA ATA:</w:t>
      </w: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t>Advogado(s):(*)</w:t>
      </w:r>
      <w:r w:rsidRPr="00AD5546">
        <w:rPr>
          <w:rFonts w:ascii="Arial" w:hAnsi="Arial" w:cs="Arial"/>
          <w:sz w:val="20"/>
          <w:szCs w:val="20"/>
        </w:rPr>
        <w:br/>
      </w:r>
      <w:r w:rsidRPr="00AD5546">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B54FD" w:rsidRPr="00AD5546" w:rsidRDefault="002B54FD" w:rsidP="002B54FD">
      <w:pPr>
        <w:spacing w:line="276" w:lineRule="auto"/>
        <w:jc w:val="both"/>
        <w:rPr>
          <w:rFonts w:ascii="Arial" w:hAnsi="Arial" w:cs="Arial"/>
          <w:sz w:val="20"/>
          <w:szCs w:val="20"/>
        </w:rPr>
      </w:pP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t>Local e data</w:t>
      </w:r>
    </w:p>
    <w:p w:rsidR="002B54FD" w:rsidRPr="00AD5546" w:rsidRDefault="002B54FD" w:rsidP="002B54FD">
      <w:pPr>
        <w:spacing w:line="276" w:lineRule="auto"/>
        <w:jc w:val="both"/>
        <w:rPr>
          <w:rFonts w:ascii="Arial" w:hAnsi="Arial" w:cs="Arial"/>
          <w:sz w:val="20"/>
          <w:szCs w:val="20"/>
        </w:rPr>
      </w:pPr>
    </w:p>
    <w:p w:rsidR="002B54FD" w:rsidRPr="00AD5546" w:rsidRDefault="002B54FD" w:rsidP="002B54FD">
      <w:pPr>
        <w:spacing w:line="276" w:lineRule="auto"/>
        <w:jc w:val="both"/>
        <w:rPr>
          <w:rFonts w:ascii="Arial" w:hAnsi="Arial" w:cs="Arial"/>
          <w:sz w:val="20"/>
          <w:szCs w:val="20"/>
        </w:rPr>
      </w:pP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t>__________________________</w:t>
      </w:r>
      <w:r w:rsidRPr="00AD5546">
        <w:rPr>
          <w:rFonts w:ascii="Arial" w:hAnsi="Arial" w:cs="Arial"/>
          <w:sz w:val="20"/>
          <w:szCs w:val="20"/>
        </w:rPr>
        <w:br/>
        <w:t>Órgão Gerenciador</w:t>
      </w: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br/>
        <w:t>__________________________</w:t>
      </w:r>
      <w:r w:rsidRPr="00AD5546">
        <w:rPr>
          <w:rFonts w:ascii="Arial" w:hAnsi="Arial" w:cs="Arial"/>
          <w:sz w:val="20"/>
          <w:szCs w:val="20"/>
        </w:rPr>
        <w:br/>
        <w:t>Detentor da Ata</w:t>
      </w:r>
    </w:p>
    <w:p w:rsidR="002B54FD" w:rsidRPr="00AD5546" w:rsidRDefault="002B54FD" w:rsidP="002B54FD">
      <w:pPr>
        <w:spacing w:line="276" w:lineRule="auto"/>
        <w:jc w:val="both"/>
        <w:rPr>
          <w:rFonts w:ascii="Arial" w:hAnsi="Arial" w:cs="Arial"/>
          <w:sz w:val="20"/>
          <w:szCs w:val="20"/>
        </w:rPr>
      </w:pPr>
    </w:p>
    <w:p w:rsidR="002B54FD" w:rsidRPr="00AD5546" w:rsidRDefault="002B54FD" w:rsidP="002B54FD">
      <w:pPr>
        <w:spacing w:line="276" w:lineRule="auto"/>
        <w:jc w:val="both"/>
        <w:rPr>
          <w:rFonts w:ascii="Arial" w:hAnsi="Arial" w:cs="Arial"/>
          <w:sz w:val="20"/>
          <w:szCs w:val="20"/>
        </w:rPr>
      </w:pPr>
      <w:r w:rsidRPr="00AD5546">
        <w:rPr>
          <w:rFonts w:ascii="Arial" w:hAnsi="Arial" w:cs="Arial"/>
          <w:sz w:val="20"/>
          <w:szCs w:val="20"/>
        </w:rPr>
        <w:br/>
        <w:t>(*) Facultativo. Indicar quando já constituído.</w:t>
      </w:r>
    </w:p>
    <w:p w:rsidR="002B54FD" w:rsidRPr="00AD5546" w:rsidRDefault="002B54FD" w:rsidP="002B54FD">
      <w:pPr>
        <w:pStyle w:val="Corpodetexto2"/>
        <w:spacing w:line="276" w:lineRule="auto"/>
        <w:jc w:val="center"/>
        <w:rPr>
          <w:rFonts w:ascii="Arial" w:hAnsi="Arial" w:cs="Arial"/>
          <w:b/>
          <w:bCs/>
          <w:color w:val="000000"/>
          <w:sz w:val="22"/>
          <w:szCs w:val="22"/>
          <w:u w:val="single"/>
        </w:rPr>
      </w:pPr>
    </w:p>
    <w:p w:rsidR="002B54FD" w:rsidRPr="00AD5546" w:rsidRDefault="002B54FD" w:rsidP="002B54FD">
      <w:pPr>
        <w:pStyle w:val="Corpodetexto2"/>
        <w:spacing w:line="276" w:lineRule="auto"/>
        <w:jc w:val="center"/>
        <w:rPr>
          <w:rFonts w:ascii="Arial" w:hAnsi="Arial" w:cs="Arial"/>
          <w:b/>
          <w:bCs/>
          <w:color w:val="000000"/>
          <w:sz w:val="22"/>
          <w:szCs w:val="22"/>
          <w:u w:val="single"/>
        </w:rPr>
      </w:pPr>
    </w:p>
    <w:p w:rsidR="002B54FD" w:rsidRDefault="002B54FD" w:rsidP="002B54FD">
      <w:pPr>
        <w:pStyle w:val="Corpodetexto2"/>
        <w:spacing w:line="276" w:lineRule="auto"/>
        <w:jc w:val="center"/>
        <w:rPr>
          <w:rFonts w:ascii="Arial" w:hAnsi="Arial" w:cs="Arial"/>
          <w:b/>
          <w:bCs/>
          <w:color w:val="000000"/>
          <w:sz w:val="22"/>
          <w:szCs w:val="22"/>
          <w:u w:val="single"/>
        </w:rPr>
      </w:pPr>
    </w:p>
    <w:p w:rsidR="002B54FD" w:rsidRPr="00AD5546" w:rsidRDefault="002B54FD" w:rsidP="002B54FD">
      <w:pPr>
        <w:pStyle w:val="Corpodetexto2"/>
        <w:spacing w:line="276" w:lineRule="auto"/>
        <w:jc w:val="center"/>
        <w:rPr>
          <w:rFonts w:ascii="Arial" w:hAnsi="Arial" w:cs="Arial"/>
          <w:b/>
          <w:bCs/>
          <w:color w:val="000000"/>
          <w:sz w:val="22"/>
          <w:szCs w:val="22"/>
          <w:u w:val="single"/>
        </w:rPr>
      </w:pPr>
      <w:r w:rsidRPr="00AD5546">
        <w:rPr>
          <w:rFonts w:ascii="Arial" w:hAnsi="Arial" w:cs="Arial"/>
          <w:b/>
          <w:bCs/>
          <w:color w:val="000000"/>
          <w:sz w:val="22"/>
          <w:szCs w:val="22"/>
          <w:u w:val="single"/>
        </w:rPr>
        <w:lastRenderedPageBreak/>
        <w:t>RECIBO DE RETIRADA DE EDITAL PELA INTERNET</w:t>
      </w:r>
    </w:p>
    <w:p w:rsidR="002B54FD" w:rsidRPr="00AD5546" w:rsidRDefault="002B54FD" w:rsidP="002B54FD">
      <w:pPr>
        <w:pStyle w:val="Corpodetexto2"/>
        <w:spacing w:line="276" w:lineRule="auto"/>
        <w:jc w:val="center"/>
        <w:rPr>
          <w:rFonts w:ascii="Arial" w:hAnsi="Arial" w:cs="Arial"/>
          <w:color w:val="000000"/>
          <w:sz w:val="22"/>
          <w:szCs w:val="22"/>
        </w:rPr>
      </w:pPr>
    </w:p>
    <w:p w:rsidR="002B54FD" w:rsidRPr="00AD5546" w:rsidRDefault="002B54FD" w:rsidP="002B54FD">
      <w:pPr>
        <w:pStyle w:val="Corpodetexto2"/>
        <w:spacing w:line="276" w:lineRule="auto"/>
        <w:jc w:val="center"/>
        <w:rPr>
          <w:rFonts w:ascii="Arial" w:hAnsi="Arial" w:cs="Arial"/>
          <w:color w:val="000000"/>
          <w:sz w:val="22"/>
          <w:szCs w:val="22"/>
        </w:rPr>
      </w:pPr>
    </w:p>
    <w:p w:rsidR="002B54FD" w:rsidRPr="001A6EE2" w:rsidRDefault="00904B87" w:rsidP="002B54FD">
      <w:pPr>
        <w:pStyle w:val="Corpodetexto2"/>
        <w:spacing w:line="276" w:lineRule="auto"/>
        <w:rPr>
          <w:rFonts w:ascii="Arial" w:hAnsi="Arial" w:cs="Arial"/>
          <w:b/>
          <w:bCs/>
          <w:color w:val="auto"/>
        </w:rPr>
      </w:pPr>
      <w:r w:rsidRPr="001A6EE2">
        <w:rPr>
          <w:rFonts w:ascii="Arial" w:hAnsi="Arial" w:cs="Arial"/>
          <w:b/>
          <w:bCs/>
          <w:color w:val="auto"/>
        </w:rPr>
        <w:t xml:space="preserve">PROCESSO N.° </w:t>
      </w:r>
      <w:r w:rsidR="001A6EE2">
        <w:rPr>
          <w:rFonts w:ascii="Arial" w:hAnsi="Arial" w:cs="Arial"/>
          <w:b/>
          <w:bCs/>
          <w:color w:val="auto"/>
        </w:rPr>
        <w:t>255</w:t>
      </w:r>
      <w:r w:rsidR="002B54FD" w:rsidRPr="001A6EE2">
        <w:rPr>
          <w:rFonts w:ascii="Arial" w:hAnsi="Arial" w:cs="Arial"/>
          <w:b/>
          <w:bCs/>
          <w:color w:val="auto"/>
        </w:rPr>
        <w:t>/2014</w:t>
      </w:r>
    </w:p>
    <w:p w:rsidR="002B54FD" w:rsidRPr="00B346FB" w:rsidRDefault="00904B87" w:rsidP="002B54FD">
      <w:pPr>
        <w:pStyle w:val="Corpodetexto2"/>
        <w:spacing w:line="276" w:lineRule="auto"/>
        <w:rPr>
          <w:rFonts w:ascii="Arial" w:hAnsi="Arial" w:cs="Arial"/>
          <w:b/>
          <w:bCs/>
          <w:color w:val="auto"/>
        </w:rPr>
      </w:pPr>
      <w:r w:rsidRPr="001A6EE2">
        <w:rPr>
          <w:rFonts w:ascii="Arial" w:hAnsi="Arial" w:cs="Arial"/>
          <w:b/>
          <w:bCs/>
          <w:color w:val="auto"/>
        </w:rPr>
        <w:t xml:space="preserve">PREGÃO PRESENCIAL N° </w:t>
      </w:r>
      <w:r w:rsidR="001A6EE2">
        <w:rPr>
          <w:rFonts w:ascii="Arial" w:hAnsi="Arial" w:cs="Arial"/>
          <w:b/>
          <w:bCs/>
          <w:color w:val="auto"/>
        </w:rPr>
        <w:t>075</w:t>
      </w:r>
      <w:r w:rsidR="002B54FD" w:rsidRPr="001A6EE2">
        <w:rPr>
          <w:rFonts w:ascii="Arial" w:hAnsi="Arial" w:cs="Arial"/>
          <w:b/>
          <w:bCs/>
          <w:color w:val="auto"/>
        </w:rPr>
        <w:t>/2014 – REGISTRO DE PREÇOS</w:t>
      </w:r>
    </w:p>
    <w:p w:rsidR="002B54FD" w:rsidRPr="00AD5546" w:rsidRDefault="002B54FD" w:rsidP="002B54FD">
      <w:pPr>
        <w:pStyle w:val="Corpodetexto2"/>
        <w:spacing w:line="276" w:lineRule="auto"/>
        <w:rPr>
          <w:rFonts w:ascii="Arial" w:hAnsi="Arial" w:cs="Arial"/>
          <w:color w:val="000000"/>
        </w:rPr>
      </w:pPr>
    </w:p>
    <w:p w:rsidR="002B54FD" w:rsidRPr="00AD5546" w:rsidRDefault="002B54FD" w:rsidP="002B54FD">
      <w:pPr>
        <w:pStyle w:val="Corpodetexto2"/>
        <w:spacing w:line="276" w:lineRule="auto"/>
        <w:rPr>
          <w:rFonts w:ascii="Arial" w:hAnsi="Arial" w:cs="Arial"/>
          <w:b/>
          <w:bCs/>
          <w:color w:val="auto"/>
        </w:rPr>
      </w:pPr>
      <w:r w:rsidRPr="00AD5546">
        <w:rPr>
          <w:rFonts w:ascii="Arial" w:hAnsi="Arial" w:cs="Arial"/>
          <w:b/>
          <w:bCs/>
          <w:color w:val="000000"/>
        </w:rPr>
        <w:t xml:space="preserve">OBJETO: </w:t>
      </w:r>
      <w:r w:rsidRPr="00AD5546">
        <w:rPr>
          <w:rFonts w:ascii="Arial" w:hAnsi="Arial" w:cs="Arial"/>
          <w:b/>
          <w:bCs/>
          <w:color w:val="auto"/>
        </w:rPr>
        <w:t>REGISTRO DE PREÇOS PARA AQUISIÇÕES FUTURAS DE MEDICAMENTOS DESTINADOS AO USO DE PACIENTES ATENDIDOS NA REDE MUNICIPAL DE SAÚDE, PELO PERÍODO DE 12 (DOZE) MESES.</w:t>
      </w:r>
    </w:p>
    <w:p w:rsidR="002B54FD" w:rsidRPr="00AD5546" w:rsidRDefault="002B54FD" w:rsidP="002B54FD">
      <w:pPr>
        <w:pStyle w:val="Corpodetexto2"/>
        <w:spacing w:line="276" w:lineRule="auto"/>
        <w:rPr>
          <w:rFonts w:ascii="Arial" w:hAnsi="Arial" w:cs="Arial"/>
          <w:b/>
          <w:bCs/>
          <w:color w:val="000000"/>
        </w:rPr>
      </w:pPr>
    </w:p>
    <w:p w:rsidR="002B54FD" w:rsidRPr="00AD5546" w:rsidRDefault="002B54FD" w:rsidP="002B54FD">
      <w:pPr>
        <w:pStyle w:val="Corpodetexto2"/>
        <w:spacing w:line="360" w:lineRule="auto"/>
        <w:rPr>
          <w:rFonts w:ascii="Arial" w:hAnsi="Arial" w:cs="Arial"/>
          <w:b/>
          <w:bCs/>
          <w:color w:val="000000"/>
        </w:rPr>
      </w:pPr>
      <w:r w:rsidRPr="00AD5546">
        <w:rPr>
          <w:rFonts w:ascii="Arial" w:hAnsi="Arial" w:cs="Arial"/>
          <w:b/>
          <w:bCs/>
          <w:color w:val="000000"/>
        </w:rPr>
        <w:t xml:space="preserve">RAZÃO SOCIAL: ________________________________________________________ </w:t>
      </w:r>
    </w:p>
    <w:p w:rsidR="002B54FD" w:rsidRPr="00AD5546" w:rsidRDefault="002B54FD" w:rsidP="002B54FD">
      <w:pPr>
        <w:pStyle w:val="Corpodetexto2"/>
        <w:spacing w:line="360" w:lineRule="auto"/>
        <w:rPr>
          <w:rFonts w:ascii="Arial" w:hAnsi="Arial" w:cs="Arial"/>
          <w:color w:val="000000"/>
        </w:rPr>
      </w:pPr>
      <w:r w:rsidRPr="00AD5546">
        <w:rPr>
          <w:rFonts w:ascii="Arial" w:hAnsi="Arial" w:cs="Arial"/>
          <w:b/>
          <w:bCs/>
          <w:color w:val="000000"/>
        </w:rPr>
        <w:t xml:space="preserve">CNPJ. N.°: ______________________________________________________________ </w:t>
      </w:r>
    </w:p>
    <w:p w:rsidR="002B54FD" w:rsidRPr="00AD5546" w:rsidRDefault="002B54FD" w:rsidP="002B54FD">
      <w:pPr>
        <w:pStyle w:val="Corpodetexto2"/>
        <w:spacing w:line="360" w:lineRule="auto"/>
        <w:rPr>
          <w:rFonts w:ascii="Arial" w:hAnsi="Arial" w:cs="Arial"/>
          <w:color w:val="000000"/>
        </w:rPr>
      </w:pPr>
      <w:r w:rsidRPr="00AD5546">
        <w:rPr>
          <w:rFonts w:ascii="Arial" w:hAnsi="Arial" w:cs="Arial"/>
          <w:b/>
          <w:bCs/>
          <w:color w:val="000000"/>
        </w:rPr>
        <w:t xml:space="preserve">ENDEREÇO: ____________________________________________________________ </w:t>
      </w:r>
    </w:p>
    <w:p w:rsidR="002B54FD" w:rsidRPr="00AD5546" w:rsidRDefault="002B54FD" w:rsidP="002B54FD">
      <w:pPr>
        <w:spacing w:line="360" w:lineRule="auto"/>
        <w:rPr>
          <w:rFonts w:ascii="Arial" w:hAnsi="Arial" w:cs="Arial"/>
          <w:color w:val="000000"/>
          <w:sz w:val="20"/>
          <w:szCs w:val="20"/>
        </w:rPr>
      </w:pPr>
      <w:r w:rsidRPr="00AD5546">
        <w:rPr>
          <w:rFonts w:ascii="Arial" w:hAnsi="Arial" w:cs="Arial"/>
          <w:b/>
          <w:bCs/>
          <w:color w:val="000000"/>
          <w:sz w:val="20"/>
          <w:szCs w:val="20"/>
        </w:rPr>
        <w:t xml:space="preserve">E-MAIL: ________________________________________________________________ </w:t>
      </w:r>
    </w:p>
    <w:p w:rsidR="002B54FD" w:rsidRPr="00AD5546" w:rsidRDefault="002B54FD" w:rsidP="002B54FD">
      <w:pPr>
        <w:spacing w:line="360" w:lineRule="auto"/>
        <w:rPr>
          <w:rFonts w:ascii="Arial" w:hAnsi="Arial" w:cs="Arial"/>
          <w:color w:val="000000"/>
          <w:sz w:val="20"/>
          <w:szCs w:val="20"/>
        </w:rPr>
      </w:pPr>
      <w:r w:rsidRPr="00AD5546">
        <w:rPr>
          <w:rFonts w:ascii="Arial" w:hAnsi="Arial" w:cs="Arial"/>
          <w:b/>
          <w:bCs/>
          <w:color w:val="000000"/>
          <w:sz w:val="20"/>
          <w:szCs w:val="20"/>
        </w:rPr>
        <w:t xml:space="preserve">CIDADE: _____________ ESTADO: ______ FONE: ______________ FAX: ________ </w:t>
      </w:r>
    </w:p>
    <w:p w:rsidR="002B54FD" w:rsidRPr="00AD5546" w:rsidRDefault="002B54FD" w:rsidP="002B54FD">
      <w:pPr>
        <w:spacing w:line="360" w:lineRule="auto"/>
        <w:rPr>
          <w:rFonts w:ascii="Arial" w:hAnsi="Arial" w:cs="Arial"/>
          <w:color w:val="000000"/>
          <w:sz w:val="20"/>
          <w:szCs w:val="20"/>
        </w:rPr>
      </w:pPr>
      <w:r w:rsidRPr="00AD5546">
        <w:rPr>
          <w:rFonts w:ascii="Arial" w:hAnsi="Arial" w:cs="Arial"/>
          <w:b/>
          <w:bCs/>
          <w:color w:val="000000"/>
          <w:sz w:val="20"/>
          <w:szCs w:val="20"/>
        </w:rPr>
        <w:t xml:space="preserve">PESSOA PARA CONTATO: _______________________________________________ </w:t>
      </w:r>
    </w:p>
    <w:p w:rsidR="002B54FD" w:rsidRPr="00AD5546" w:rsidRDefault="002B54FD" w:rsidP="002B54FD">
      <w:pPr>
        <w:spacing w:line="276" w:lineRule="auto"/>
        <w:ind w:firstLine="1260"/>
        <w:rPr>
          <w:rFonts w:ascii="Arial" w:hAnsi="Arial" w:cs="Arial"/>
          <w:b/>
          <w:bCs/>
          <w:color w:val="000000"/>
          <w:sz w:val="20"/>
          <w:szCs w:val="20"/>
        </w:rPr>
      </w:pPr>
    </w:p>
    <w:p w:rsidR="002B54FD" w:rsidRPr="00AD5546" w:rsidRDefault="002B54FD" w:rsidP="002B54FD">
      <w:pPr>
        <w:spacing w:line="276" w:lineRule="auto"/>
        <w:ind w:firstLine="1260"/>
        <w:rPr>
          <w:rFonts w:ascii="Arial" w:hAnsi="Arial" w:cs="Arial"/>
          <w:b/>
          <w:bCs/>
          <w:color w:val="000000"/>
          <w:sz w:val="20"/>
          <w:szCs w:val="20"/>
        </w:rPr>
      </w:pPr>
      <w:r w:rsidRPr="00AD5546">
        <w:rPr>
          <w:rFonts w:ascii="Arial" w:hAnsi="Arial" w:cs="Arial"/>
          <w:b/>
          <w:bCs/>
          <w:color w:val="000000"/>
          <w:sz w:val="20"/>
          <w:szCs w:val="20"/>
        </w:rPr>
        <w:t xml:space="preserve">DECLARO QUE RETIREI JUNTO A INTERNET, INTEGRALMENTE O EDITAL DA LICITAÇÃO ACIMA IDENTIFICADA. </w:t>
      </w:r>
    </w:p>
    <w:p w:rsidR="002B54FD" w:rsidRPr="00AD5546" w:rsidRDefault="002B54FD" w:rsidP="002B54FD">
      <w:pPr>
        <w:spacing w:line="276" w:lineRule="auto"/>
        <w:rPr>
          <w:rFonts w:ascii="Arial" w:hAnsi="Arial" w:cs="Arial"/>
          <w:b/>
          <w:bCs/>
          <w:color w:val="000000"/>
          <w:sz w:val="20"/>
          <w:szCs w:val="20"/>
        </w:rPr>
      </w:pPr>
    </w:p>
    <w:p w:rsidR="002B54FD" w:rsidRPr="00AD5546" w:rsidRDefault="002B54FD" w:rsidP="002B54FD">
      <w:pPr>
        <w:spacing w:line="276" w:lineRule="auto"/>
        <w:jc w:val="center"/>
        <w:rPr>
          <w:rFonts w:ascii="Arial" w:hAnsi="Arial" w:cs="Arial"/>
          <w:color w:val="000000"/>
          <w:sz w:val="20"/>
          <w:szCs w:val="20"/>
        </w:rPr>
      </w:pPr>
      <w:r w:rsidRPr="00AD5546">
        <w:rPr>
          <w:rFonts w:ascii="Arial" w:hAnsi="Arial" w:cs="Arial"/>
          <w:b/>
          <w:bCs/>
          <w:color w:val="000000"/>
          <w:sz w:val="20"/>
          <w:szCs w:val="20"/>
        </w:rPr>
        <w:t>LOCAL: __________________________, _</w:t>
      </w:r>
      <w:r>
        <w:rPr>
          <w:rFonts w:ascii="Arial" w:hAnsi="Arial" w:cs="Arial"/>
          <w:b/>
          <w:bCs/>
          <w:color w:val="000000"/>
          <w:sz w:val="20"/>
          <w:szCs w:val="20"/>
        </w:rPr>
        <w:t>_____ DE ___________________2014</w:t>
      </w:r>
      <w:r w:rsidRPr="00AD5546">
        <w:rPr>
          <w:rFonts w:ascii="Arial" w:hAnsi="Arial" w:cs="Arial"/>
          <w:b/>
          <w:bCs/>
          <w:color w:val="000000"/>
          <w:sz w:val="20"/>
          <w:szCs w:val="20"/>
        </w:rPr>
        <w:t xml:space="preserve">. </w:t>
      </w:r>
    </w:p>
    <w:p w:rsidR="002B54FD" w:rsidRPr="00AD5546" w:rsidRDefault="002B54FD" w:rsidP="002B54FD">
      <w:pPr>
        <w:spacing w:line="276" w:lineRule="auto"/>
        <w:jc w:val="center"/>
        <w:rPr>
          <w:rFonts w:ascii="Arial" w:hAnsi="Arial" w:cs="Arial"/>
          <w:b/>
          <w:bCs/>
          <w:color w:val="000000"/>
          <w:sz w:val="20"/>
          <w:szCs w:val="20"/>
        </w:rPr>
      </w:pPr>
    </w:p>
    <w:p w:rsidR="002B54FD" w:rsidRPr="00AD5546" w:rsidRDefault="002B54FD" w:rsidP="002B54FD">
      <w:pPr>
        <w:spacing w:line="276" w:lineRule="auto"/>
        <w:jc w:val="center"/>
        <w:rPr>
          <w:rFonts w:ascii="Arial" w:hAnsi="Arial" w:cs="Arial"/>
          <w:color w:val="000000"/>
          <w:sz w:val="20"/>
          <w:szCs w:val="20"/>
        </w:rPr>
      </w:pPr>
      <w:r w:rsidRPr="00AD5546">
        <w:rPr>
          <w:rFonts w:ascii="Arial" w:hAnsi="Arial" w:cs="Arial"/>
          <w:b/>
          <w:bCs/>
          <w:color w:val="000000"/>
          <w:sz w:val="20"/>
          <w:szCs w:val="20"/>
        </w:rPr>
        <w:t xml:space="preserve">_______________________________ </w:t>
      </w:r>
    </w:p>
    <w:p w:rsidR="002B54FD" w:rsidRPr="00AD5546" w:rsidRDefault="002B54FD" w:rsidP="002B54FD">
      <w:pPr>
        <w:spacing w:line="276" w:lineRule="auto"/>
        <w:jc w:val="center"/>
        <w:rPr>
          <w:rFonts w:ascii="Arial" w:hAnsi="Arial" w:cs="Arial"/>
          <w:b/>
          <w:bCs/>
          <w:color w:val="000000"/>
          <w:sz w:val="20"/>
          <w:szCs w:val="20"/>
        </w:rPr>
      </w:pPr>
    </w:p>
    <w:p w:rsidR="002B54FD" w:rsidRPr="00AD5546" w:rsidRDefault="002B54FD" w:rsidP="002B54FD">
      <w:pPr>
        <w:spacing w:line="276" w:lineRule="auto"/>
        <w:jc w:val="center"/>
        <w:rPr>
          <w:rFonts w:ascii="Arial" w:hAnsi="Arial" w:cs="Arial"/>
          <w:b/>
          <w:bCs/>
          <w:color w:val="000000"/>
          <w:sz w:val="20"/>
          <w:szCs w:val="20"/>
        </w:rPr>
      </w:pPr>
      <w:r w:rsidRPr="00AD5546">
        <w:rPr>
          <w:rFonts w:ascii="Arial" w:hAnsi="Arial" w:cs="Arial"/>
          <w:b/>
          <w:bCs/>
          <w:color w:val="000000"/>
          <w:sz w:val="20"/>
          <w:szCs w:val="20"/>
        </w:rPr>
        <w:t xml:space="preserve">ASSINATURA </w:t>
      </w:r>
    </w:p>
    <w:p w:rsidR="002B54FD" w:rsidRPr="00AD5546" w:rsidRDefault="002B54FD" w:rsidP="002B54FD">
      <w:pPr>
        <w:spacing w:line="276" w:lineRule="auto"/>
        <w:jc w:val="center"/>
        <w:rPr>
          <w:rFonts w:ascii="Arial" w:hAnsi="Arial" w:cs="Arial"/>
          <w:color w:val="000000"/>
          <w:sz w:val="22"/>
          <w:szCs w:val="22"/>
        </w:rPr>
      </w:pPr>
    </w:p>
    <w:p w:rsidR="002B54FD" w:rsidRPr="00AD5546" w:rsidRDefault="002B54FD" w:rsidP="002B54FD">
      <w:pPr>
        <w:widowControl w:val="0"/>
        <w:tabs>
          <w:tab w:val="center" w:pos="4419"/>
          <w:tab w:val="right" w:pos="8838"/>
        </w:tabs>
        <w:autoSpaceDE w:val="0"/>
        <w:autoSpaceDN w:val="0"/>
        <w:adjustRightInd w:val="0"/>
        <w:spacing w:line="276" w:lineRule="auto"/>
        <w:rPr>
          <w:rFonts w:ascii="Arial" w:hAnsi="Arial" w:cs="Arial"/>
          <w:color w:val="000000"/>
          <w:sz w:val="16"/>
          <w:szCs w:val="16"/>
        </w:rPr>
      </w:pPr>
      <w:r w:rsidRPr="00AD5546">
        <w:rPr>
          <w:rFonts w:ascii="Arial" w:hAnsi="Arial" w:cs="Arial"/>
          <w:color w:val="000000"/>
          <w:sz w:val="16"/>
          <w:szCs w:val="16"/>
        </w:rPr>
        <w:t>Senhor Licitante,</w:t>
      </w:r>
    </w:p>
    <w:p w:rsidR="002B54FD" w:rsidRPr="00AD5546" w:rsidRDefault="002B54FD" w:rsidP="002B54FD">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2B54FD" w:rsidRPr="00AD5546" w:rsidRDefault="002B54FD" w:rsidP="002B54FD">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2B54FD" w:rsidRDefault="002B54FD" w:rsidP="00904B87">
      <w:pPr>
        <w:widowControl w:val="0"/>
        <w:tabs>
          <w:tab w:val="center" w:pos="4419"/>
          <w:tab w:val="right" w:pos="8838"/>
        </w:tabs>
        <w:autoSpaceDE w:val="0"/>
        <w:autoSpaceDN w:val="0"/>
        <w:adjustRightInd w:val="0"/>
        <w:spacing w:line="276" w:lineRule="auto"/>
        <w:jc w:val="both"/>
        <w:rPr>
          <w:rFonts w:ascii="Arial" w:hAnsi="Arial" w:cs="Arial"/>
          <w:sz w:val="16"/>
          <w:szCs w:val="16"/>
        </w:rPr>
      </w:pPr>
      <w:r w:rsidRPr="00AD5546">
        <w:rPr>
          <w:rFonts w:ascii="Arial" w:hAnsi="Arial" w:cs="Arial"/>
          <w:color w:val="000000"/>
          <w:sz w:val="16"/>
          <w:szCs w:val="16"/>
        </w:rPr>
        <w:t>Visando comunicação futura entre a PREFEITURA MUNICIPAL DE REGISTRO e sua empresa, solicitamos a Vossa Senhoria, preencher o recibo de retirada do edital e rem</w:t>
      </w:r>
      <w:r w:rsidR="00904B87">
        <w:rPr>
          <w:rFonts w:ascii="Arial" w:hAnsi="Arial" w:cs="Arial"/>
          <w:color w:val="000000"/>
          <w:sz w:val="16"/>
          <w:szCs w:val="16"/>
        </w:rPr>
        <w:t xml:space="preserve">eter à Seção Técnica de Compras, Material </w:t>
      </w:r>
      <w:r w:rsidRPr="00AD5546">
        <w:rPr>
          <w:rFonts w:ascii="Arial" w:hAnsi="Arial" w:cs="Arial"/>
          <w:color w:val="000000"/>
          <w:sz w:val="16"/>
          <w:szCs w:val="16"/>
        </w:rPr>
        <w:t>e Licitação da Secretaria Municipal de Administração,</w:t>
      </w:r>
      <w:r w:rsidRPr="00AD5546">
        <w:rPr>
          <w:rFonts w:ascii="Arial" w:hAnsi="Arial" w:cs="Arial"/>
          <w:sz w:val="16"/>
          <w:szCs w:val="16"/>
        </w:rPr>
        <w:t xml:space="preserve"> pelo tel/fax: 13-3821-2565.</w:t>
      </w:r>
    </w:p>
    <w:p w:rsidR="00904B87" w:rsidRPr="00904B87" w:rsidRDefault="00904B87" w:rsidP="00904B87">
      <w:pPr>
        <w:widowControl w:val="0"/>
        <w:tabs>
          <w:tab w:val="center" w:pos="4419"/>
          <w:tab w:val="right" w:pos="8838"/>
        </w:tabs>
        <w:autoSpaceDE w:val="0"/>
        <w:autoSpaceDN w:val="0"/>
        <w:adjustRightInd w:val="0"/>
        <w:spacing w:line="276" w:lineRule="auto"/>
        <w:jc w:val="both"/>
        <w:rPr>
          <w:rFonts w:ascii="Arial" w:hAnsi="Arial" w:cs="Arial"/>
          <w:sz w:val="16"/>
          <w:szCs w:val="16"/>
        </w:rPr>
      </w:pPr>
    </w:p>
    <w:p w:rsidR="00904B87" w:rsidRDefault="002B54FD" w:rsidP="00904B87">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r w:rsidRPr="00AD5546">
        <w:rPr>
          <w:rFonts w:ascii="Arial" w:hAnsi="Arial" w:cs="Arial"/>
          <w:color w:val="000000"/>
          <w:sz w:val="16"/>
          <w:szCs w:val="16"/>
        </w:rPr>
        <w:t>A não remessa do recibo, exime a PREFEITURA MUNICIPAL DE REGISTRO, da responsabilidade da comunicação por meio de fax ou e-mail de eventuais esclarecimentos e retificações ocorridas no instrumento convocatório, bem como de quaisquer informações adicionais, não cabendo post</w:t>
      </w:r>
      <w:r w:rsidR="00904B87">
        <w:rPr>
          <w:rFonts w:ascii="Arial" w:hAnsi="Arial" w:cs="Arial"/>
          <w:color w:val="000000"/>
          <w:sz w:val="16"/>
          <w:szCs w:val="16"/>
        </w:rPr>
        <w:t>eriormente qualquer reclamação.</w:t>
      </w:r>
    </w:p>
    <w:p w:rsidR="00904B87" w:rsidRDefault="00904B87" w:rsidP="00904B87">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p>
    <w:p w:rsidR="002B54FD" w:rsidRPr="00904B87" w:rsidRDefault="002B54FD" w:rsidP="00904B87">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r w:rsidRPr="00AD5546">
        <w:rPr>
          <w:rFonts w:ascii="Arial" w:hAnsi="Arial" w:cs="Arial"/>
          <w:sz w:val="16"/>
          <w:szCs w:val="16"/>
        </w:rPr>
        <w:t>Recomendamos, ainda, consultas à referida página para eventuais comunicações e/ou esclarecimentos disponibilizados acerca do processo licitatório.</w:t>
      </w:r>
    </w:p>
    <w:p w:rsidR="002B54FD" w:rsidRPr="00AD5546" w:rsidRDefault="002B54FD" w:rsidP="002B54FD">
      <w:pPr>
        <w:spacing w:line="276" w:lineRule="auto"/>
        <w:rPr>
          <w:rFonts w:ascii="Arial" w:hAnsi="Arial" w:cs="Arial"/>
          <w:sz w:val="18"/>
          <w:szCs w:val="18"/>
        </w:rPr>
      </w:pPr>
    </w:p>
    <w:p w:rsidR="002B54FD" w:rsidRPr="00AD5546" w:rsidRDefault="002B54FD" w:rsidP="002B54FD">
      <w:pPr>
        <w:rPr>
          <w:rFonts w:ascii="Arial" w:hAnsi="Arial" w:cs="Arial"/>
        </w:rPr>
      </w:pPr>
    </w:p>
    <w:p w:rsidR="002B54FD" w:rsidRDefault="002B54FD" w:rsidP="002B54FD"/>
    <w:p w:rsidR="00FC4D57" w:rsidRDefault="00FC4D57"/>
    <w:sectPr w:rsidR="00FC4D57" w:rsidSect="00B95057">
      <w:type w:val="continuous"/>
      <w:pgSz w:w="11907" w:h="16840" w:code="9"/>
      <w:pgMar w:top="1417" w:right="1701" w:bottom="1417" w:left="1701" w:header="720" w:footer="720" w:gutter="0"/>
      <w:paperSrc w:first="51" w:other="5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6B3" w:rsidRDefault="006A76B3" w:rsidP="00C414C6">
      <w:r>
        <w:separator/>
      </w:r>
    </w:p>
  </w:endnote>
  <w:endnote w:type="continuationSeparator" w:id="0">
    <w:p w:rsidR="006A76B3" w:rsidRDefault="006A76B3" w:rsidP="00C41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Bradley Hand ITC"/>
    <w:charset w:val="00"/>
    <w:family w:val="script"/>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6B3" w:rsidRDefault="006A76B3" w:rsidP="002B54FD">
    <w:pPr>
      <w:pStyle w:val="Rodap"/>
      <w:pBdr>
        <w:top w:val="single" w:sz="4" w:space="1" w:color="auto"/>
      </w:pBdr>
      <w:jc w:val="center"/>
      <w:rPr>
        <w:rFonts w:ascii="Arial" w:hAnsi="Arial" w:cs="Arial"/>
        <w:color w:val="000000"/>
        <w:sz w:val="18"/>
        <w:szCs w:val="18"/>
      </w:rPr>
    </w:pPr>
  </w:p>
  <w:p w:rsidR="006A76B3" w:rsidRPr="00E25ECF" w:rsidRDefault="006A76B3" w:rsidP="002B54FD">
    <w:pPr>
      <w:pStyle w:val="Rodap"/>
      <w:pBdr>
        <w:top w:val="single" w:sz="4" w:space="1" w:color="auto"/>
      </w:pBdr>
      <w:jc w:val="center"/>
      <w:rPr>
        <w:rFonts w:ascii="Arial" w:hAnsi="Arial" w:cs="Arial"/>
        <w:sz w:val="18"/>
        <w:szCs w:val="18"/>
      </w:rPr>
    </w:pPr>
    <w:r w:rsidRPr="00E25ECF">
      <w:rPr>
        <w:rFonts w:ascii="Arial" w:hAnsi="Arial" w:cs="Arial"/>
        <w:color w:val="000000"/>
        <w:sz w:val="18"/>
        <w:szCs w:val="18"/>
      </w:rPr>
      <w:t>Rubrica1ª</w:t>
    </w:r>
    <w:r>
      <w:rPr>
        <w:rFonts w:ascii="Arial" w:hAnsi="Arial" w:cs="Arial"/>
        <w:color w:val="000000"/>
        <w:sz w:val="18"/>
        <w:szCs w:val="18"/>
      </w:rPr>
      <w:t xml:space="preserve"> .............................. </w:t>
    </w:r>
    <w:r w:rsidRPr="00E25ECF">
      <w:rPr>
        <w:rFonts w:ascii="Arial" w:hAnsi="Arial" w:cs="Arial"/>
        <w:color w:val="000000"/>
        <w:sz w:val="18"/>
        <w:szCs w:val="18"/>
      </w:rPr>
      <w:t>Equipe Técnica</w:t>
    </w:r>
    <w:r>
      <w:rPr>
        <w:rFonts w:ascii="Arial" w:hAnsi="Arial" w:cs="Arial"/>
        <w:color w:val="000000"/>
        <w:sz w:val="18"/>
        <w:szCs w:val="18"/>
      </w:rPr>
      <w:t xml:space="preserve"> .............................. 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6B3" w:rsidRDefault="006A76B3" w:rsidP="00C414C6">
      <w:r>
        <w:separator/>
      </w:r>
    </w:p>
  </w:footnote>
  <w:footnote w:type="continuationSeparator" w:id="0">
    <w:p w:rsidR="006A76B3" w:rsidRDefault="006A76B3" w:rsidP="00C41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6B3" w:rsidRPr="00A863CD" w:rsidRDefault="006A76B3" w:rsidP="002B54FD">
    <w:pPr>
      <w:pStyle w:val="Cabealho"/>
      <w:jc w:val="right"/>
      <w:rPr>
        <w:rStyle w:val="Nmerodepgina"/>
        <w:rFonts w:ascii="Arial" w:hAnsi="Arial" w:cs="Arial"/>
        <w:sz w:val="18"/>
        <w:szCs w:val="18"/>
      </w:rPr>
    </w:pPr>
    <w:r w:rsidRPr="001A6EE2">
      <w:rPr>
        <w:rFonts w:ascii="Arial" w:hAnsi="Arial" w:cs="Arial"/>
        <w:sz w:val="18"/>
        <w:szCs w:val="18"/>
      </w:rPr>
      <w:t xml:space="preserve">Pregão Presencial nº </w:t>
    </w:r>
    <w:r>
      <w:rPr>
        <w:rFonts w:ascii="Arial" w:hAnsi="Arial" w:cs="Arial"/>
        <w:sz w:val="18"/>
        <w:szCs w:val="18"/>
      </w:rPr>
      <w:t>075</w:t>
    </w:r>
    <w:r w:rsidRPr="001A6EE2">
      <w:rPr>
        <w:rFonts w:ascii="Arial" w:hAnsi="Arial" w:cs="Arial"/>
        <w:sz w:val="18"/>
        <w:szCs w:val="18"/>
      </w:rPr>
      <w:t xml:space="preserve">/2014 - Registro de Preços – Folha nº </w:t>
    </w:r>
    <w:r w:rsidR="00E97EE3" w:rsidRPr="001A6EE2">
      <w:rPr>
        <w:rStyle w:val="Nmerodepgina"/>
        <w:rFonts w:ascii="Arial" w:hAnsi="Arial" w:cs="Arial"/>
        <w:sz w:val="18"/>
        <w:szCs w:val="18"/>
      </w:rPr>
      <w:fldChar w:fldCharType="begin"/>
    </w:r>
    <w:r w:rsidRPr="001A6EE2">
      <w:rPr>
        <w:rStyle w:val="Nmerodepgina"/>
        <w:rFonts w:ascii="Arial" w:hAnsi="Arial" w:cs="Arial"/>
        <w:sz w:val="18"/>
        <w:szCs w:val="18"/>
      </w:rPr>
      <w:instrText xml:space="preserve"> PAGE </w:instrText>
    </w:r>
    <w:r w:rsidR="00E97EE3" w:rsidRPr="001A6EE2">
      <w:rPr>
        <w:rStyle w:val="Nmerodepgina"/>
        <w:rFonts w:ascii="Arial" w:hAnsi="Arial" w:cs="Arial"/>
        <w:sz w:val="18"/>
        <w:szCs w:val="18"/>
      </w:rPr>
      <w:fldChar w:fldCharType="separate"/>
    </w:r>
    <w:r w:rsidR="0014159C">
      <w:rPr>
        <w:rStyle w:val="Nmerodepgina"/>
        <w:rFonts w:ascii="Arial" w:hAnsi="Arial" w:cs="Arial"/>
        <w:noProof/>
        <w:sz w:val="18"/>
        <w:szCs w:val="18"/>
      </w:rPr>
      <w:t>1</w:t>
    </w:r>
    <w:r w:rsidR="00E97EE3" w:rsidRPr="001A6EE2">
      <w:rPr>
        <w:rStyle w:val="Nmerodepgina"/>
        <w:rFonts w:ascii="Arial" w:hAnsi="Arial" w:cs="Arial"/>
        <w:sz w:val="18"/>
        <w:szCs w:val="18"/>
      </w:rPr>
      <w:fldChar w:fldCharType="end"/>
    </w:r>
  </w:p>
  <w:p w:rsidR="006A76B3" w:rsidRPr="00A863CD" w:rsidRDefault="006A76B3" w:rsidP="002B54FD">
    <w:pPr>
      <w:pStyle w:val="Cabealho"/>
      <w:jc w:val="right"/>
      <w:rPr>
        <w:rStyle w:val="Nmerodepgina"/>
        <w:rFonts w:ascii="Arial" w:hAnsi="Arial" w:cs="Arial"/>
        <w:sz w:val="18"/>
        <w:szCs w:val="18"/>
      </w:rPr>
    </w:pPr>
  </w:p>
  <w:p w:rsidR="006A76B3" w:rsidRPr="00A863CD" w:rsidRDefault="006A76B3" w:rsidP="002B54FD">
    <w:pPr>
      <w:pStyle w:val="Cabealho"/>
      <w:jc w:val="right"/>
      <w:rPr>
        <w:rStyle w:val="Nmerodepgina"/>
        <w:rFonts w:ascii="Arial" w:hAnsi="Arial" w:cs="Arial"/>
        <w:sz w:val="18"/>
        <w:szCs w:val="18"/>
      </w:rPr>
    </w:pPr>
  </w:p>
  <w:p w:rsidR="006A76B3" w:rsidRPr="00A863CD" w:rsidRDefault="006A76B3" w:rsidP="002B54FD">
    <w:pPr>
      <w:pStyle w:val="Cabealho"/>
      <w:jc w:val="right"/>
      <w:rPr>
        <w:rStyle w:val="Nmerodepgina"/>
        <w:rFonts w:ascii="Arial" w:hAnsi="Arial" w:cs="Arial"/>
        <w:sz w:val="18"/>
        <w:szCs w:val="18"/>
      </w:rPr>
    </w:pPr>
    <w:r w:rsidRPr="00A863CD">
      <w:rPr>
        <w:rFonts w:ascii="Arial" w:hAnsi="Arial" w:cs="Arial"/>
        <w:noProof/>
        <w:sz w:val="18"/>
        <w:szCs w:val="18"/>
      </w:rPr>
      <w:drawing>
        <wp:anchor distT="0" distB="0" distL="114300" distR="114300" simplePos="0" relativeHeight="251659264" behindDoc="0" locked="0" layoutInCell="1" allowOverlap="1">
          <wp:simplePos x="0" y="0"/>
          <wp:positionH relativeFrom="margin">
            <wp:align>center</wp:align>
          </wp:positionH>
          <wp:positionV relativeFrom="margin">
            <wp:posOffset>-1764030</wp:posOffset>
          </wp:positionV>
          <wp:extent cx="5203825" cy="943610"/>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3825" cy="943610"/>
                  </a:xfrm>
                  <a:prstGeom prst="rect">
                    <a:avLst/>
                  </a:prstGeom>
                  <a:noFill/>
                  <a:ln w="9525">
                    <a:noFill/>
                    <a:miter lim="800000"/>
                    <a:headEnd/>
                    <a:tailEnd/>
                  </a:ln>
                </pic:spPr>
              </pic:pic>
            </a:graphicData>
          </a:graphic>
        </wp:anchor>
      </w:drawing>
    </w:r>
  </w:p>
  <w:p w:rsidR="006A76B3" w:rsidRPr="00A863CD" w:rsidRDefault="006A76B3" w:rsidP="002B54FD">
    <w:pPr>
      <w:pStyle w:val="Cabealho"/>
      <w:jc w:val="right"/>
      <w:rPr>
        <w:rStyle w:val="Nmerodepgina"/>
        <w:rFonts w:ascii="Arial" w:hAnsi="Arial" w:cs="Arial"/>
        <w:sz w:val="18"/>
        <w:szCs w:val="18"/>
      </w:rPr>
    </w:pPr>
  </w:p>
  <w:p w:rsidR="006A76B3" w:rsidRPr="00A863CD" w:rsidRDefault="006A76B3" w:rsidP="002B54FD">
    <w:pPr>
      <w:pStyle w:val="Cabealho"/>
      <w:jc w:val="right"/>
      <w:rPr>
        <w:rStyle w:val="Nmerodepgina"/>
        <w:rFonts w:ascii="Arial" w:hAnsi="Arial" w:cs="Arial"/>
        <w:sz w:val="18"/>
        <w:szCs w:val="18"/>
      </w:rPr>
    </w:pPr>
  </w:p>
  <w:p w:rsidR="006A76B3" w:rsidRPr="00A863CD" w:rsidRDefault="006A76B3" w:rsidP="002B54FD">
    <w:pPr>
      <w:pStyle w:val="Cabealho"/>
      <w:jc w:val="right"/>
      <w:rPr>
        <w:rStyle w:val="Nmerodepgina"/>
        <w:rFonts w:ascii="Arial" w:hAnsi="Arial" w:cs="Arial"/>
        <w:sz w:val="18"/>
        <w:szCs w:val="18"/>
      </w:rPr>
    </w:pPr>
  </w:p>
  <w:p w:rsidR="006A76B3" w:rsidRPr="00A863CD" w:rsidRDefault="006A76B3" w:rsidP="002B54FD">
    <w:pPr>
      <w:pStyle w:val="Cabealho"/>
      <w:jc w:val="right"/>
      <w:rPr>
        <w:rStyle w:val="Nmerodepgina"/>
        <w:rFonts w:ascii="Arial" w:hAnsi="Arial" w:cs="Arial"/>
        <w:sz w:val="18"/>
        <w:szCs w:val="18"/>
      </w:rPr>
    </w:pPr>
  </w:p>
  <w:p w:rsidR="006A76B3" w:rsidRPr="00A863CD" w:rsidRDefault="006A76B3" w:rsidP="002B54FD">
    <w:pPr>
      <w:pStyle w:val="Cabealho"/>
      <w:jc w:val="right"/>
      <w:rPr>
        <w:rStyle w:val="Nmerodepgina"/>
        <w:rFonts w:ascii="Arial" w:hAnsi="Arial" w:cs="Arial"/>
        <w:sz w:val="18"/>
        <w:szCs w:val="18"/>
      </w:rPr>
    </w:pPr>
  </w:p>
  <w:p w:rsidR="006A76B3" w:rsidRPr="00A863CD" w:rsidRDefault="006A76B3" w:rsidP="002B54FD">
    <w:pPr>
      <w:pStyle w:val="Cabealho"/>
      <w:jc w:val="right"/>
      <w:rPr>
        <w:rStyle w:val="Nmerodepgina"/>
        <w:rFonts w:ascii="Arial" w:hAnsi="Arial" w:cs="Arial"/>
        <w:sz w:val="18"/>
        <w:szCs w:val="18"/>
      </w:rPr>
    </w:pPr>
  </w:p>
  <w:p w:rsidR="006A76B3" w:rsidRPr="00A863CD" w:rsidRDefault="006A76B3" w:rsidP="002B54FD">
    <w:pPr>
      <w:pStyle w:val="Cabealho"/>
      <w:jc w:val="right"/>
      <w:rPr>
        <w:rStyle w:val="Nmerodepgina"/>
        <w:rFonts w:ascii="Arial" w:hAnsi="Arial" w:cs="Arial"/>
        <w:sz w:val="18"/>
        <w:szCs w:val="18"/>
      </w:rPr>
    </w:pPr>
  </w:p>
  <w:p w:rsidR="006A76B3" w:rsidRPr="00A863CD" w:rsidRDefault="006A76B3" w:rsidP="002B54FD">
    <w:pPr>
      <w:jc w:val="center"/>
      <w:rPr>
        <w:rFonts w:ascii="Arial" w:hAnsi="Arial" w:cs="Arial"/>
      </w:rPr>
    </w:pPr>
    <w:r w:rsidRPr="00A863CD">
      <w:rPr>
        <w:rFonts w:ascii="Arial" w:hAnsi="Arial" w:cs="Arial"/>
        <w:b/>
      </w:rPr>
      <w:t>SECRETARIA MUNICIPAL DE ADMINISTRAÇÃO</w:t>
    </w:r>
  </w:p>
  <w:p w:rsidR="006A76B3" w:rsidRPr="00A863CD" w:rsidRDefault="006A76B3" w:rsidP="002B54FD">
    <w:pPr>
      <w:jc w:val="center"/>
      <w:rPr>
        <w:rFonts w:ascii="Arial" w:hAnsi="Arial" w:cs="Arial"/>
        <w:sz w:val="18"/>
        <w:szCs w:val="18"/>
      </w:rPr>
    </w:pPr>
    <w:r w:rsidRPr="00A863CD">
      <w:rPr>
        <w:rFonts w:ascii="Arial" w:hAnsi="Arial" w:cs="Arial"/>
        <w:sz w:val="18"/>
        <w:szCs w:val="18"/>
      </w:rPr>
      <w:t>Rua José Antônio de Campos, nº 250 – Centro – CEP 11900-000</w:t>
    </w:r>
  </w:p>
  <w:p w:rsidR="006A76B3" w:rsidRPr="00A863CD" w:rsidRDefault="006A76B3" w:rsidP="002B54FD">
    <w:pPr>
      <w:jc w:val="center"/>
      <w:rPr>
        <w:rFonts w:ascii="Arial" w:hAnsi="Arial" w:cs="Arial"/>
        <w:sz w:val="18"/>
        <w:szCs w:val="18"/>
      </w:rPr>
    </w:pPr>
    <w:r w:rsidRPr="00A863CD">
      <w:rPr>
        <w:rFonts w:ascii="Arial" w:hAnsi="Arial" w:cs="Arial"/>
        <w:sz w:val="18"/>
        <w:szCs w:val="18"/>
      </w:rPr>
      <w:t>Fone (13) 3828.1000 Fax (13) 3821.2565</w:t>
    </w:r>
  </w:p>
  <w:p w:rsidR="006A76B3" w:rsidRPr="00A863CD" w:rsidRDefault="006A76B3" w:rsidP="002B54FD">
    <w:pPr>
      <w:widowControl w:val="0"/>
      <w:pBdr>
        <w:bottom w:val="single" w:sz="4" w:space="1" w:color="auto"/>
      </w:pBdr>
      <w:autoSpaceDE w:val="0"/>
      <w:autoSpaceDN w:val="0"/>
      <w:adjustRightInd w:val="0"/>
      <w:jc w:val="center"/>
      <w:rPr>
        <w:rStyle w:val="Nmerodepgina"/>
        <w:rFonts w:ascii="Arial" w:hAnsi="Arial" w:cs="Arial"/>
        <w:sz w:val="18"/>
        <w:szCs w:val="18"/>
      </w:rPr>
    </w:pPr>
    <w:r w:rsidRPr="00A863CD">
      <w:rPr>
        <w:rFonts w:ascii="Arial" w:hAnsi="Arial" w:cs="Arial"/>
        <w:sz w:val="18"/>
        <w:szCs w:val="18"/>
      </w:rPr>
      <w:t xml:space="preserve">CNPJ – 45.685.872/0001-79         </w:t>
    </w:r>
  </w:p>
  <w:p w:rsidR="006A76B3" w:rsidRPr="004F044A" w:rsidRDefault="006A76B3" w:rsidP="002B54FD">
    <w:pPr>
      <w:pStyle w:val="Cabealho"/>
      <w:jc w:val="right"/>
      <w:rPr>
        <w:rStyle w:val="Nmerodepgina"/>
        <w:rFonts w:ascii="Bookman Old Style" w:hAnsi="Bookman Old Styl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9444A2"/>
    <w:multiLevelType w:val="hybridMultilevel"/>
    <w:tmpl w:val="9692E5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8D7165"/>
    <w:multiLevelType w:val="hybridMultilevel"/>
    <w:tmpl w:val="F146AF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8530F9"/>
    <w:multiLevelType w:val="hybridMultilevel"/>
    <w:tmpl w:val="C7A47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C2153C"/>
    <w:multiLevelType w:val="hybridMultilevel"/>
    <w:tmpl w:val="39888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19AF"/>
    <w:multiLevelType w:val="hybridMultilevel"/>
    <w:tmpl w:val="D75C85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F43F21"/>
    <w:multiLevelType w:val="multilevel"/>
    <w:tmpl w:val="423EA02C"/>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E47039"/>
    <w:multiLevelType w:val="hybridMultilevel"/>
    <w:tmpl w:val="EABA6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BC34D02"/>
    <w:multiLevelType w:val="hybridMultilevel"/>
    <w:tmpl w:val="4BEACA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17051B"/>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4978CF"/>
    <w:multiLevelType w:val="hybridMultilevel"/>
    <w:tmpl w:val="941A50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03A114D"/>
    <w:multiLevelType w:val="multilevel"/>
    <w:tmpl w:val="E280F6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8A4921"/>
    <w:multiLevelType w:val="hybridMultilevel"/>
    <w:tmpl w:val="931630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B13E2B"/>
    <w:multiLevelType w:val="multilevel"/>
    <w:tmpl w:val="4E8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462552A"/>
    <w:multiLevelType w:val="hybridMultilevel"/>
    <w:tmpl w:val="D7AEA7AC"/>
    <w:lvl w:ilvl="0" w:tplc="F8D6C00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0F66D7E"/>
    <w:multiLevelType w:val="hybridMultilevel"/>
    <w:tmpl w:val="761C8CE0"/>
    <w:lvl w:ilvl="0" w:tplc="E07205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3D2E0B"/>
    <w:multiLevelType w:val="hybridMultilevel"/>
    <w:tmpl w:val="191CA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3524D2"/>
    <w:multiLevelType w:val="hybridMultilevel"/>
    <w:tmpl w:val="F7C03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16427E"/>
    <w:multiLevelType w:val="hybridMultilevel"/>
    <w:tmpl w:val="EB9C5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051F44"/>
    <w:multiLevelType w:val="hybridMultilevel"/>
    <w:tmpl w:val="554EF8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EF107F5"/>
    <w:multiLevelType w:val="hybridMultilevel"/>
    <w:tmpl w:val="B8A2D6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D31D0F"/>
    <w:multiLevelType w:val="hybridMultilevel"/>
    <w:tmpl w:val="23945E2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641C46F5"/>
    <w:multiLevelType w:val="hybridMultilevel"/>
    <w:tmpl w:val="B8BC7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404A4"/>
    <w:multiLevelType w:val="hybridMultilevel"/>
    <w:tmpl w:val="96469D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D7D2050"/>
    <w:multiLevelType w:val="hybridMultilevel"/>
    <w:tmpl w:val="DCE85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DC8BF33"/>
    <w:multiLevelType w:val="hybridMultilevel"/>
    <w:tmpl w:val="DDAA87CE"/>
    <w:lvl w:ilvl="0" w:tplc="7944ADAE">
      <w:start w:val="1"/>
      <w:numFmt w:val="lowerLetter"/>
      <w:lvlText w:val="%1)"/>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3DC02B8"/>
    <w:multiLevelType w:val="hybridMultilevel"/>
    <w:tmpl w:val="B5B2F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3DE60FB"/>
    <w:multiLevelType w:val="hybridMultilevel"/>
    <w:tmpl w:val="BEDCB8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9E04A82"/>
    <w:multiLevelType w:val="hybridMultilevel"/>
    <w:tmpl w:val="7090D2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997960"/>
    <w:multiLevelType w:val="hybridMultilevel"/>
    <w:tmpl w:val="C4CAE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0"/>
  </w:num>
  <w:num w:numId="3">
    <w:abstractNumId w:val="33"/>
  </w:num>
  <w:num w:numId="4">
    <w:abstractNumId w:val="15"/>
  </w:num>
  <w:num w:numId="5">
    <w:abstractNumId w:val="36"/>
  </w:num>
  <w:num w:numId="6">
    <w:abstractNumId w:val="7"/>
  </w:num>
  <w:num w:numId="7">
    <w:abstractNumId w:val="9"/>
  </w:num>
  <w:num w:numId="8">
    <w:abstractNumId w:val="34"/>
  </w:num>
  <w:num w:numId="9">
    <w:abstractNumId w:val="29"/>
  </w:num>
  <w:num w:numId="10">
    <w:abstractNumId w:val="26"/>
  </w:num>
  <w:num w:numId="11">
    <w:abstractNumId w:val="16"/>
  </w:num>
  <w:num w:numId="12">
    <w:abstractNumId w:val="4"/>
  </w:num>
  <w:num w:numId="13">
    <w:abstractNumId w:val="5"/>
  </w:num>
  <w:num w:numId="14">
    <w:abstractNumId w:val="35"/>
  </w:num>
  <w:num w:numId="15">
    <w:abstractNumId w:val="18"/>
  </w:num>
  <w:num w:numId="16">
    <w:abstractNumId w:val="28"/>
  </w:num>
  <w:num w:numId="17">
    <w:abstractNumId w:val="11"/>
  </w:num>
  <w:num w:numId="18">
    <w:abstractNumId w:val="20"/>
  </w:num>
  <w:num w:numId="19">
    <w:abstractNumId w:val="27"/>
  </w:num>
  <w:num w:numId="20">
    <w:abstractNumId w:val="21"/>
  </w:num>
  <w:num w:numId="21">
    <w:abstractNumId w:val="24"/>
  </w:num>
  <w:num w:numId="22">
    <w:abstractNumId w:val="8"/>
  </w:num>
  <w:num w:numId="23">
    <w:abstractNumId w:val="6"/>
  </w:num>
  <w:num w:numId="24">
    <w:abstractNumId w:val="3"/>
  </w:num>
  <w:num w:numId="25">
    <w:abstractNumId w:val="17"/>
  </w:num>
  <w:num w:numId="26">
    <w:abstractNumId w:val="10"/>
  </w:num>
  <w:num w:numId="27">
    <w:abstractNumId w:val="1"/>
  </w:num>
  <w:num w:numId="28">
    <w:abstractNumId w:val="14"/>
  </w:num>
  <w:num w:numId="29">
    <w:abstractNumId w:val="13"/>
  </w:num>
  <w:num w:numId="30">
    <w:abstractNumId w:val="12"/>
  </w:num>
  <w:num w:numId="31">
    <w:abstractNumId w:val="2"/>
  </w:num>
  <w:num w:numId="32">
    <w:abstractNumId w:val="31"/>
  </w:num>
  <w:num w:numId="33">
    <w:abstractNumId w:val="22"/>
  </w:num>
  <w:num w:numId="34">
    <w:abstractNumId w:val="23"/>
  </w:num>
  <w:num w:numId="35">
    <w:abstractNumId w:val="19"/>
  </w:num>
  <w:num w:numId="36">
    <w:abstractNumId w:val="0"/>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2B54FD"/>
    <w:rsid w:val="00096489"/>
    <w:rsid w:val="000B4BBC"/>
    <w:rsid w:val="000F0AB5"/>
    <w:rsid w:val="000F2E0A"/>
    <w:rsid w:val="00131C2E"/>
    <w:rsid w:val="0014159C"/>
    <w:rsid w:val="0014294F"/>
    <w:rsid w:val="00144DB8"/>
    <w:rsid w:val="00171870"/>
    <w:rsid w:val="0019517B"/>
    <w:rsid w:val="001A5518"/>
    <w:rsid w:val="001A6EE2"/>
    <w:rsid w:val="001C4726"/>
    <w:rsid w:val="00226AC7"/>
    <w:rsid w:val="00240BA5"/>
    <w:rsid w:val="002626E9"/>
    <w:rsid w:val="00276936"/>
    <w:rsid w:val="00281368"/>
    <w:rsid w:val="00286C98"/>
    <w:rsid w:val="002B1948"/>
    <w:rsid w:val="002B54FD"/>
    <w:rsid w:val="002C1746"/>
    <w:rsid w:val="002D5207"/>
    <w:rsid w:val="002F055F"/>
    <w:rsid w:val="002F0A66"/>
    <w:rsid w:val="003470DB"/>
    <w:rsid w:val="0034745B"/>
    <w:rsid w:val="00386538"/>
    <w:rsid w:val="003A26CF"/>
    <w:rsid w:val="00406745"/>
    <w:rsid w:val="00447C8D"/>
    <w:rsid w:val="00480CAA"/>
    <w:rsid w:val="0049745F"/>
    <w:rsid w:val="004C0296"/>
    <w:rsid w:val="004E74A1"/>
    <w:rsid w:val="005000AC"/>
    <w:rsid w:val="00502552"/>
    <w:rsid w:val="00597546"/>
    <w:rsid w:val="005D3F2C"/>
    <w:rsid w:val="006978A6"/>
    <w:rsid w:val="006A76B3"/>
    <w:rsid w:val="006B7E69"/>
    <w:rsid w:val="00701958"/>
    <w:rsid w:val="007205E5"/>
    <w:rsid w:val="00772719"/>
    <w:rsid w:val="007940A9"/>
    <w:rsid w:val="007B0928"/>
    <w:rsid w:val="007D3F24"/>
    <w:rsid w:val="00804683"/>
    <w:rsid w:val="00805964"/>
    <w:rsid w:val="0082484F"/>
    <w:rsid w:val="00847E89"/>
    <w:rsid w:val="00875EE1"/>
    <w:rsid w:val="00885EE4"/>
    <w:rsid w:val="008C47AB"/>
    <w:rsid w:val="008D566C"/>
    <w:rsid w:val="008E652B"/>
    <w:rsid w:val="00904B87"/>
    <w:rsid w:val="0091292D"/>
    <w:rsid w:val="0091300E"/>
    <w:rsid w:val="009409CE"/>
    <w:rsid w:val="00946C4D"/>
    <w:rsid w:val="00960C60"/>
    <w:rsid w:val="009A3412"/>
    <w:rsid w:val="009B5633"/>
    <w:rsid w:val="009E66D9"/>
    <w:rsid w:val="00A05D50"/>
    <w:rsid w:val="00A25E86"/>
    <w:rsid w:val="00A57D69"/>
    <w:rsid w:val="00A77072"/>
    <w:rsid w:val="00A77F8E"/>
    <w:rsid w:val="00A90FBD"/>
    <w:rsid w:val="00B2281C"/>
    <w:rsid w:val="00B40230"/>
    <w:rsid w:val="00B41B6A"/>
    <w:rsid w:val="00B766F9"/>
    <w:rsid w:val="00B95057"/>
    <w:rsid w:val="00BA6D85"/>
    <w:rsid w:val="00C21919"/>
    <w:rsid w:val="00C414C6"/>
    <w:rsid w:val="00C61357"/>
    <w:rsid w:val="00C71B20"/>
    <w:rsid w:val="00CB4DD9"/>
    <w:rsid w:val="00CF39CB"/>
    <w:rsid w:val="00D164E5"/>
    <w:rsid w:val="00D27108"/>
    <w:rsid w:val="00D81D51"/>
    <w:rsid w:val="00DD3337"/>
    <w:rsid w:val="00E4113A"/>
    <w:rsid w:val="00E643D6"/>
    <w:rsid w:val="00E97EE3"/>
    <w:rsid w:val="00ED3EA0"/>
    <w:rsid w:val="00F21263"/>
    <w:rsid w:val="00F30D13"/>
    <w:rsid w:val="00F67F75"/>
    <w:rsid w:val="00F70BE3"/>
    <w:rsid w:val="00F856F3"/>
    <w:rsid w:val="00FC18A2"/>
    <w:rsid w:val="00FC4D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4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B54FD"/>
    <w:pPr>
      <w:keepNext/>
      <w:jc w:val="center"/>
      <w:outlineLvl w:val="0"/>
    </w:pPr>
    <w:rPr>
      <w:b/>
      <w:szCs w:val="20"/>
    </w:rPr>
  </w:style>
  <w:style w:type="paragraph" w:styleId="Ttulo2">
    <w:name w:val="heading 2"/>
    <w:basedOn w:val="Normal"/>
    <w:next w:val="Normal"/>
    <w:link w:val="Ttulo2Char"/>
    <w:qFormat/>
    <w:rsid w:val="002B54FD"/>
    <w:pPr>
      <w:keepNext/>
      <w:jc w:val="center"/>
      <w:outlineLvl w:val="1"/>
    </w:pPr>
    <w:rPr>
      <w:b/>
      <w:szCs w:val="20"/>
    </w:rPr>
  </w:style>
  <w:style w:type="paragraph" w:styleId="Ttulo3">
    <w:name w:val="heading 3"/>
    <w:basedOn w:val="Normal"/>
    <w:next w:val="Normal"/>
    <w:link w:val="Ttulo3Char"/>
    <w:qFormat/>
    <w:rsid w:val="002B54FD"/>
    <w:pPr>
      <w:keepNext/>
      <w:jc w:val="both"/>
      <w:outlineLvl w:val="2"/>
    </w:pPr>
    <w:rPr>
      <w:b/>
      <w:sz w:val="22"/>
      <w:szCs w:val="20"/>
    </w:rPr>
  </w:style>
  <w:style w:type="paragraph" w:styleId="Ttulo4">
    <w:name w:val="heading 4"/>
    <w:basedOn w:val="Normal"/>
    <w:next w:val="Normal"/>
    <w:link w:val="Ttulo4Char"/>
    <w:qFormat/>
    <w:rsid w:val="002B54FD"/>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2B54FD"/>
    <w:pPr>
      <w:keepNext/>
      <w:jc w:val="center"/>
      <w:outlineLvl w:val="4"/>
    </w:pPr>
    <w:rPr>
      <w:b/>
      <w:bCs/>
      <w:sz w:val="28"/>
    </w:rPr>
  </w:style>
  <w:style w:type="paragraph" w:styleId="Ttulo6">
    <w:name w:val="heading 6"/>
    <w:basedOn w:val="Normal"/>
    <w:next w:val="Normal"/>
    <w:link w:val="Ttulo6Char"/>
    <w:qFormat/>
    <w:rsid w:val="002B54FD"/>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2B54FD"/>
    <w:pPr>
      <w:keepNext/>
      <w:jc w:val="center"/>
      <w:outlineLvl w:val="6"/>
    </w:pPr>
    <w:rPr>
      <w:rFonts w:ascii="Comic Sans MS" w:hAnsi="Comic Sans MS"/>
      <w:b/>
      <w:bCs/>
      <w:sz w:val="22"/>
    </w:rPr>
  </w:style>
  <w:style w:type="paragraph" w:styleId="Ttulo8">
    <w:name w:val="heading 8"/>
    <w:basedOn w:val="Normal"/>
    <w:next w:val="Normal"/>
    <w:link w:val="Ttulo8Char"/>
    <w:qFormat/>
    <w:rsid w:val="002B54FD"/>
    <w:pPr>
      <w:keepNext/>
      <w:jc w:val="right"/>
      <w:outlineLvl w:val="7"/>
    </w:pPr>
    <w:rPr>
      <w:rFonts w:ascii="Comic Sans MS" w:hAnsi="Comic Sans MS"/>
      <w:b/>
      <w:bCs/>
      <w:sz w:val="22"/>
    </w:rPr>
  </w:style>
  <w:style w:type="paragraph" w:styleId="Ttulo9">
    <w:name w:val="heading 9"/>
    <w:basedOn w:val="Normal"/>
    <w:next w:val="Normal"/>
    <w:link w:val="Ttulo9Char"/>
    <w:qFormat/>
    <w:rsid w:val="002B54FD"/>
    <w:pPr>
      <w:keepNext/>
      <w:tabs>
        <w:tab w:val="num" w:pos="36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54FD"/>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B54F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B54FD"/>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2B54FD"/>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2B54FD"/>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2B54FD"/>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2B54FD"/>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2B54FD"/>
    <w:rPr>
      <w:rFonts w:ascii="Comic Sans MS" w:eastAsia="Times New Roman" w:hAnsi="Comic Sans MS" w:cs="Times New Roman"/>
      <w:b/>
      <w:bCs/>
      <w:szCs w:val="24"/>
      <w:lang w:eastAsia="pt-BR"/>
    </w:rPr>
  </w:style>
  <w:style w:type="character" w:customStyle="1" w:styleId="Ttulo9Char">
    <w:name w:val="Título 9 Char"/>
    <w:basedOn w:val="Fontepargpadro"/>
    <w:link w:val="Ttulo9"/>
    <w:rsid w:val="002B54FD"/>
    <w:rPr>
      <w:rFonts w:ascii="Times New Roman" w:eastAsia="Times New Roman" w:hAnsi="Times New Roman" w:cs="Times New Roman"/>
      <w:b/>
      <w:sz w:val="24"/>
      <w:szCs w:val="20"/>
      <w:lang w:eastAsia="ar-SA"/>
    </w:rPr>
  </w:style>
  <w:style w:type="paragraph" w:customStyle="1" w:styleId="WW-Corpodetexto3">
    <w:name w:val="WW-Corpo de texto 3"/>
    <w:basedOn w:val="Normal"/>
    <w:rsid w:val="002B54FD"/>
    <w:pPr>
      <w:jc w:val="both"/>
    </w:pPr>
    <w:rPr>
      <w:szCs w:val="20"/>
      <w:lang w:eastAsia="ar-SA"/>
    </w:rPr>
  </w:style>
  <w:style w:type="paragraph" w:customStyle="1" w:styleId="WW-Corpodetexto2">
    <w:name w:val="WW-Corpo de texto 2"/>
    <w:basedOn w:val="Normal"/>
    <w:rsid w:val="002B54FD"/>
    <w:rPr>
      <w:szCs w:val="20"/>
      <w:lang w:eastAsia="ar-SA"/>
    </w:rPr>
  </w:style>
  <w:style w:type="paragraph" w:customStyle="1" w:styleId="Textopadro">
    <w:name w:val="Texto padrão"/>
    <w:basedOn w:val="Normal"/>
    <w:rsid w:val="002B54FD"/>
    <w:pPr>
      <w:widowControl w:val="0"/>
      <w:snapToGrid w:val="0"/>
    </w:pPr>
    <w:rPr>
      <w:szCs w:val="20"/>
      <w:lang w:val="en-US"/>
    </w:rPr>
  </w:style>
  <w:style w:type="paragraph" w:styleId="Cabealho">
    <w:name w:val="header"/>
    <w:basedOn w:val="Normal"/>
    <w:link w:val="CabealhoChar"/>
    <w:uiPriority w:val="99"/>
    <w:rsid w:val="002B54FD"/>
    <w:pPr>
      <w:tabs>
        <w:tab w:val="center" w:pos="4419"/>
        <w:tab w:val="right" w:pos="8838"/>
      </w:tabs>
    </w:pPr>
  </w:style>
  <w:style w:type="character" w:customStyle="1" w:styleId="CabealhoChar">
    <w:name w:val="Cabeçalho Char"/>
    <w:basedOn w:val="Fontepargpadro"/>
    <w:link w:val="Cabealho"/>
    <w:uiPriority w:val="99"/>
    <w:rsid w:val="002B54FD"/>
    <w:rPr>
      <w:rFonts w:ascii="Times New Roman" w:eastAsia="Times New Roman" w:hAnsi="Times New Roman" w:cs="Times New Roman"/>
      <w:sz w:val="24"/>
      <w:szCs w:val="24"/>
      <w:lang w:eastAsia="pt-BR"/>
    </w:rPr>
  </w:style>
  <w:style w:type="paragraph" w:styleId="Rodap">
    <w:name w:val="footer"/>
    <w:basedOn w:val="Normal"/>
    <w:link w:val="RodapChar"/>
    <w:rsid w:val="002B54FD"/>
    <w:pPr>
      <w:tabs>
        <w:tab w:val="center" w:pos="4419"/>
        <w:tab w:val="right" w:pos="8838"/>
      </w:tabs>
    </w:pPr>
  </w:style>
  <w:style w:type="character" w:customStyle="1" w:styleId="RodapChar">
    <w:name w:val="Rodapé Char"/>
    <w:basedOn w:val="Fontepargpadro"/>
    <w:link w:val="Rodap"/>
    <w:rsid w:val="002B54FD"/>
    <w:rPr>
      <w:rFonts w:ascii="Times New Roman" w:eastAsia="Times New Roman" w:hAnsi="Times New Roman" w:cs="Times New Roman"/>
      <w:sz w:val="24"/>
      <w:szCs w:val="24"/>
      <w:lang w:eastAsia="pt-BR"/>
    </w:rPr>
  </w:style>
  <w:style w:type="character" w:styleId="Hyperlink">
    <w:name w:val="Hyperlink"/>
    <w:basedOn w:val="Fontepargpadro"/>
    <w:uiPriority w:val="99"/>
    <w:rsid w:val="002B54FD"/>
    <w:rPr>
      <w:color w:val="0000FF"/>
      <w:u w:val="single"/>
    </w:rPr>
  </w:style>
  <w:style w:type="paragraph" w:customStyle="1" w:styleId="xl22">
    <w:name w:val="xl22"/>
    <w:basedOn w:val="Normal"/>
    <w:rsid w:val="002B54FD"/>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2B54FD"/>
    <w:pPr>
      <w:ind w:left="709" w:hanging="709"/>
      <w:jc w:val="both"/>
    </w:pPr>
    <w:rPr>
      <w:szCs w:val="20"/>
      <w:lang w:eastAsia="ar-SA"/>
    </w:rPr>
  </w:style>
  <w:style w:type="paragraph" w:styleId="Corpodetexto">
    <w:name w:val="Body Text"/>
    <w:basedOn w:val="Normal"/>
    <w:link w:val="CorpodetextoChar"/>
    <w:rsid w:val="002B54FD"/>
    <w:pPr>
      <w:jc w:val="both"/>
    </w:pPr>
    <w:rPr>
      <w:sz w:val="22"/>
      <w:szCs w:val="20"/>
    </w:rPr>
  </w:style>
  <w:style w:type="character" w:customStyle="1" w:styleId="CorpodetextoChar">
    <w:name w:val="Corpo de texto Char"/>
    <w:basedOn w:val="Fontepargpadro"/>
    <w:link w:val="Corpodetexto"/>
    <w:rsid w:val="002B54FD"/>
    <w:rPr>
      <w:rFonts w:ascii="Times New Roman" w:eastAsia="Times New Roman" w:hAnsi="Times New Roman" w:cs="Times New Roman"/>
      <w:szCs w:val="20"/>
      <w:lang w:eastAsia="pt-BR"/>
    </w:rPr>
  </w:style>
  <w:style w:type="paragraph" w:styleId="Corpodetexto3">
    <w:name w:val="Body Text 3"/>
    <w:basedOn w:val="Normal"/>
    <w:link w:val="Corpodetexto3Char"/>
    <w:rsid w:val="002B54FD"/>
    <w:pPr>
      <w:jc w:val="both"/>
    </w:pPr>
    <w:rPr>
      <w:b/>
      <w:color w:val="FF0000"/>
      <w:sz w:val="20"/>
      <w:szCs w:val="20"/>
      <w:lang w:eastAsia="ar-SA"/>
    </w:rPr>
  </w:style>
  <w:style w:type="character" w:customStyle="1" w:styleId="Corpodetexto3Char">
    <w:name w:val="Corpo de texto 3 Char"/>
    <w:basedOn w:val="Fontepargpadro"/>
    <w:link w:val="Corpodetexto3"/>
    <w:rsid w:val="002B54FD"/>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2B54FD"/>
    <w:pPr>
      <w:jc w:val="both"/>
    </w:pPr>
    <w:rPr>
      <w:color w:val="FF0000"/>
      <w:sz w:val="20"/>
      <w:szCs w:val="20"/>
      <w:lang w:eastAsia="ar-SA"/>
    </w:rPr>
  </w:style>
  <w:style w:type="character" w:customStyle="1" w:styleId="Corpodetexto2Char">
    <w:name w:val="Corpo de texto 2 Char"/>
    <w:basedOn w:val="Fontepargpadro"/>
    <w:link w:val="Corpodetexto2"/>
    <w:rsid w:val="002B54FD"/>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2B54FD"/>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2B54FD"/>
    <w:rPr>
      <w:rFonts w:ascii="Times New Roman" w:eastAsia="Times New Roman" w:hAnsi="Times New Roman" w:cs="Times New Roman"/>
      <w:snapToGrid w:val="0"/>
      <w:color w:val="000000"/>
      <w:lang w:eastAsia="pt-BR"/>
    </w:rPr>
  </w:style>
  <w:style w:type="paragraph" w:styleId="Recuodecorpodetexto">
    <w:name w:val="Body Text Indent"/>
    <w:basedOn w:val="Normal"/>
    <w:link w:val="RecuodecorpodetextoChar"/>
    <w:rsid w:val="002B54FD"/>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2B54FD"/>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2B54FD"/>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2B54FD"/>
    <w:rPr>
      <w:rFonts w:ascii="Times New Roman" w:eastAsia="Times New Roman" w:hAnsi="Times New Roman" w:cs="Times New Roman"/>
      <w:sz w:val="20"/>
      <w:szCs w:val="20"/>
      <w:lang w:eastAsia="ar-SA"/>
    </w:rPr>
  </w:style>
  <w:style w:type="paragraph" w:customStyle="1" w:styleId="Default">
    <w:name w:val="Default"/>
    <w:rsid w:val="002B54F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Corpo">
    <w:name w:val="Corpo"/>
    <w:rsid w:val="002B54FD"/>
    <w:pPr>
      <w:spacing w:after="0" w:line="240" w:lineRule="auto"/>
    </w:pPr>
    <w:rPr>
      <w:rFonts w:ascii="Times New Roman" w:eastAsia="Times New Roman" w:hAnsi="Times New Roman" w:cs="Times New Roman"/>
      <w:color w:val="000000"/>
      <w:sz w:val="20"/>
      <w:szCs w:val="20"/>
      <w:lang w:eastAsia="pt-BR"/>
    </w:rPr>
  </w:style>
  <w:style w:type="paragraph" w:styleId="TextosemFormatao">
    <w:name w:val="Plain Text"/>
    <w:basedOn w:val="Default"/>
    <w:next w:val="Default"/>
    <w:link w:val="TextosemFormataoChar"/>
    <w:rsid w:val="002B54FD"/>
    <w:rPr>
      <w:color w:val="auto"/>
      <w:sz w:val="20"/>
    </w:rPr>
  </w:style>
  <w:style w:type="character" w:customStyle="1" w:styleId="TextosemFormataoChar">
    <w:name w:val="Texto sem Formatação Char"/>
    <w:basedOn w:val="Fontepargpadro"/>
    <w:link w:val="TextosemFormatao"/>
    <w:rsid w:val="002B54FD"/>
    <w:rPr>
      <w:rFonts w:ascii="FlemishScript BT" w:eastAsia="Times New Roman" w:hAnsi="FlemishScript BT" w:cs="Times New Roman"/>
      <w:sz w:val="20"/>
      <w:szCs w:val="24"/>
      <w:lang w:eastAsia="pt-BR"/>
    </w:rPr>
  </w:style>
  <w:style w:type="character" w:styleId="Nmerodepgina">
    <w:name w:val="page number"/>
    <w:basedOn w:val="Fontepargpadro"/>
    <w:rsid w:val="002B54FD"/>
  </w:style>
  <w:style w:type="paragraph" w:customStyle="1" w:styleId="Padro">
    <w:name w:val="Padrão"/>
    <w:basedOn w:val="Normal"/>
    <w:next w:val="Normal"/>
    <w:rsid w:val="002B54FD"/>
    <w:pPr>
      <w:autoSpaceDE w:val="0"/>
      <w:autoSpaceDN w:val="0"/>
      <w:adjustRightInd w:val="0"/>
    </w:pPr>
    <w:rPr>
      <w:rFonts w:ascii="Arial" w:hAnsi="Arial"/>
      <w:sz w:val="20"/>
    </w:rPr>
  </w:style>
  <w:style w:type="character" w:styleId="HiperlinkVisitado">
    <w:name w:val="FollowedHyperlink"/>
    <w:basedOn w:val="Fontepargpadro"/>
    <w:uiPriority w:val="99"/>
    <w:rsid w:val="002B54FD"/>
    <w:rPr>
      <w:color w:val="800080"/>
      <w:u w:val="single"/>
    </w:rPr>
  </w:style>
  <w:style w:type="paragraph" w:styleId="PargrafodaLista">
    <w:name w:val="List Paragraph"/>
    <w:basedOn w:val="Normal"/>
    <w:uiPriority w:val="34"/>
    <w:qFormat/>
    <w:rsid w:val="002B54FD"/>
    <w:pPr>
      <w:ind w:left="708"/>
    </w:pPr>
  </w:style>
  <w:style w:type="paragraph" w:styleId="Textodebalo">
    <w:name w:val="Balloon Text"/>
    <w:basedOn w:val="Normal"/>
    <w:link w:val="TextodebaloChar"/>
    <w:uiPriority w:val="99"/>
    <w:semiHidden/>
    <w:unhideWhenUsed/>
    <w:rsid w:val="002B54FD"/>
    <w:rPr>
      <w:rFonts w:ascii="Tahoma" w:hAnsi="Tahoma" w:cs="Tahoma"/>
      <w:sz w:val="16"/>
      <w:szCs w:val="16"/>
    </w:rPr>
  </w:style>
  <w:style w:type="character" w:customStyle="1" w:styleId="TextodebaloChar">
    <w:name w:val="Texto de balão Char"/>
    <w:basedOn w:val="Fontepargpadro"/>
    <w:link w:val="Textodebalo"/>
    <w:uiPriority w:val="99"/>
    <w:semiHidden/>
    <w:rsid w:val="002B54FD"/>
    <w:rPr>
      <w:rFonts w:ascii="Tahoma" w:eastAsia="Times New Roman" w:hAnsi="Tahoma" w:cs="Tahoma"/>
      <w:sz w:val="16"/>
      <w:szCs w:val="16"/>
      <w:lang w:eastAsia="pt-BR"/>
    </w:rPr>
  </w:style>
  <w:style w:type="paragraph" w:customStyle="1" w:styleId="xl65">
    <w:name w:val="xl65"/>
    <w:basedOn w:val="Normal"/>
    <w:rsid w:val="002B54FD"/>
    <w:pPr>
      <w:spacing w:before="100" w:beforeAutospacing="1" w:after="100" w:afterAutospacing="1"/>
    </w:pPr>
    <w:rPr>
      <w:rFonts w:ascii="Calibri" w:hAnsi="Calibri"/>
      <w:sz w:val="16"/>
      <w:szCs w:val="16"/>
    </w:rPr>
  </w:style>
  <w:style w:type="paragraph" w:customStyle="1" w:styleId="xl66">
    <w:name w:val="xl66"/>
    <w:basedOn w:val="Normal"/>
    <w:rsid w:val="002B54FD"/>
    <w:pPr>
      <w:spacing w:before="100" w:beforeAutospacing="1" w:after="100" w:afterAutospacing="1"/>
      <w:jc w:val="center"/>
    </w:pPr>
    <w:rPr>
      <w:rFonts w:ascii="Calibri" w:hAnsi="Calibri"/>
      <w:sz w:val="16"/>
      <w:szCs w:val="16"/>
    </w:rPr>
  </w:style>
  <w:style w:type="paragraph" w:customStyle="1" w:styleId="xl67">
    <w:name w:val="xl67"/>
    <w:basedOn w:val="Normal"/>
    <w:rsid w:val="002B54FD"/>
    <w:pPr>
      <w:spacing w:before="100" w:beforeAutospacing="1" w:after="100" w:afterAutospacing="1"/>
      <w:jc w:val="center"/>
    </w:pPr>
    <w:rPr>
      <w:rFonts w:ascii="Calibri" w:hAnsi="Calibri"/>
      <w:sz w:val="16"/>
      <w:szCs w:val="16"/>
    </w:rPr>
  </w:style>
  <w:style w:type="paragraph" w:customStyle="1" w:styleId="xl68">
    <w:name w:val="xl68"/>
    <w:basedOn w:val="Normal"/>
    <w:rsid w:val="002B54FD"/>
    <w:pPr>
      <w:spacing w:before="100" w:beforeAutospacing="1" w:after="100" w:afterAutospacing="1"/>
    </w:pPr>
    <w:rPr>
      <w:rFonts w:ascii="Calibri" w:hAnsi="Calibri"/>
      <w:sz w:val="16"/>
      <w:szCs w:val="16"/>
    </w:rPr>
  </w:style>
  <w:style w:type="paragraph" w:customStyle="1" w:styleId="xl69">
    <w:name w:val="xl69"/>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3">
    <w:name w:val="xl73"/>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74">
    <w:name w:val="xl74"/>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75">
    <w:name w:val="xl75"/>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6600"/>
      <w:sz w:val="16"/>
      <w:szCs w:val="16"/>
    </w:rPr>
  </w:style>
  <w:style w:type="paragraph" w:customStyle="1" w:styleId="font5">
    <w:name w:val="font5"/>
    <w:basedOn w:val="Normal"/>
    <w:rsid w:val="002B54FD"/>
    <w:pPr>
      <w:spacing w:before="100" w:beforeAutospacing="1" w:after="100" w:afterAutospacing="1"/>
    </w:pPr>
    <w:rPr>
      <w:rFonts w:ascii="Arial" w:hAnsi="Arial" w:cs="Arial"/>
      <w:b/>
      <w:bCs/>
      <w:sz w:val="11"/>
      <w:szCs w:val="11"/>
    </w:rPr>
  </w:style>
  <w:style w:type="paragraph" w:customStyle="1" w:styleId="xl63">
    <w:name w:val="xl63"/>
    <w:basedOn w:val="Normal"/>
    <w:rsid w:val="002B54FD"/>
    <w:pPr>
      <w:spacing w:before="100" w:beforeAutospacing="1" w:after="100" w:afterAutospacing="1"/>
    </w:pPr>
    <w:rPr>
      <w:sz w:val="11"/>
      <w:szCs w:val="11"/>
    </w:rPr>
  </w:style>
  <w:style w:type="paragraph" w:customStyle="1" w:styleId="xl64">
    <w:name w:val="xl64"/>
    <w:basedOn w:val="Normal"/>
    <w:rsid w:val="002B54FD"/>
    <w:pPr>
      <w:spacing w:before="100" w:beforeAutospacing="1" w:after="100" w:afterAutospacing="1"/>
      <w:jc w:val="center"/>
      <w:textAlignment w:val="center"/>
    </w:pPr>
    <w:rPr>
      <w:sz w:val="11"/>
      <w:szCs w:val="11"/>
    </w:rPr>
  </w:style>
  <w:style w:type="paragraph" w:customStyle="1" w:styleId="xl83">
    <w:name w:val="xl83"/>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4">
    <w:name w:val="xl84"/>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5">
    <w:name w:val="xl85"/>
    <w:basedOn w:val="Normal"/>
    <w:rsid w:val="002B54FD"/>
    <w:pPr>
      <w:spacing w:before="100" w:beforeAutospacing="1" w:after="100" w:afterAutospacing="1"/>
      <w:textAlignment w:val="center"/>
    </w:pPr>
    <w:rPr>
      <w:rFonts w:ascii="Arial" w:hAnsi="Arial" w:cs="Arial"/>
      <w:sz w:val="11"/>
      <w:szCs w:val="11"/>
    </w:rPr>
  </w:style>
  <w:style w:type="paragraph" w:customStyle="1" w:styleId="xl86">
    <w:name w:val="xl86"/>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1"/>
      <w:szCs w:val="11"/>
    </w:rPr>
  </w:style>
  <w:style w:type="paragraph" w:customStyle="1" w:styleId="xl87">
    <w:name w:val="xl8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8">
    <w:name w:val="xl88"/>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9">
    <w:name w:val="xl89"/>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0">
    <w:name w:val="xl90"/>
    <w:basedOn w:val="Normal"/>
    <w:rsid w:val="002B54FD"/>
    <w:pPr>
      <w:spacing w:before="100" w:beforeAutospacing="1" w:after="100" w:afterAutospacing="1"/>
      <w:jc w:val="center"/>
    </w:pPr>
    <w:rPr>
      <w:sz w:val="11"/>
      <w:szCs w:val="11"/>
    </w:rPr>
  </w:style>
  <w:style w:type="paragraph" w:customStyle="1" w:styleId="xl91">
    <w:name w:val="xl91"/>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2">
    <w:name w:val="xl92"/>
    <w:basedOn w:val="Normal"/>
    <w:rsid w:val="002B54FD"/>
    <w:pPr>
      <w:spacing w:before="100" w:beforeAutospacing="1" w:after="100" w:afterAutospacing="1"/>
      <w:jc w:val="center"/>
    </w:pPr>
    <w:rPr>
      <w:sz w:val="11"/>
      <w:szCs w:val="11"/>
    </w:rPr>
  </w:style>
  <w:style w:type="paragraph" w:customStyle="1" w:styleId="xl93">
    <w:name w:val="xl93"/>
    <w:basedOn w:val="Normal"/>
    <w:rsid w:val="002B54FD"/>
    <w:pPr>
      <w:spacing w:before="100" w:beforeAutospacing="1" w:after="100" w:afterAutospacing="1"/>
      <w:jc w:val="center"/>
      <w:textAlignment w:val="center"/>
    </w:pPr>
    <w:rPr>
      <w:sz w:val="11"/>
      <w:szCs w:val="11"/>
    </w:rPr>
  </w:style>
  <w:style w:type="paragraph" w:customStyle="1" w:styleId="xl94">
    <w:name w:val="xl94"/>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1"/>
      <w:szCs w:val="11"/>
    </w:rPr>
  </w:style>
  <w:style w:type="paragraph" w:customStyle="1" w:styleId="xl95">
    <w:name w:val="xl95"/>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pPr>
    <w:rPr>
      <w:sz w:val="11"/>
      <w:szCs w:val="11"/>
    </w:rPr>
  </w:style>
  <w:style w:type="paragraph" w:customStyle="1" w:styleId="xl96">
    <w:name w:val="xl96"/>
    <w:basedOn w:val="Normal"/>
    <w:rsid w:val="002B54FD"/>
    <w:pPr>
      <w:spacing w:before="100" w:beforeAutospacing="1" w:after="100" w:afterAutospacing="1"/>
    </w:pPr>
    <w:rPr>
      <w:sz w:val="11"/>
      <w:szCs w:val="11"/>
    </w:rPr>
  </w:style>
  <w:style w:type="paragraph" w:customStyle="1" w:styleId="xl97">
    <w:name w:val="xl9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8">
    <w:name w:val="xl98"/>
    <w:basedOn w:val="Normal"/>
    <w:rsid w:val="002B54FD"/>
    <w:pPr>
      <w:spacing w:before="100" w:beforeAutospacing="1" w:after="100" w:afterAutospacing="1"/>
      <w:jc w:val="center"/>
      <w:textAlignment w:val="center"/>
    </w:pPr>
    <w:rPr>
      <w:sz w:val="11"/>
      <w:szCs w:val="11"/>
    </w:rPr>
  </w:style>
  <w:style w:type="table" w:styleId="Tabelacomgrade">
    <w:name w:val="Table Grid"/>
    <w:basedOn w:val="Tabelanormal"/>
    <w:uiPriority w:val="59"/>
    <w:rsid w:val="002B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9">
    <w:name w:val="xl99"/>
    <w:basedOn w:val="Normal"/>
    <w:rsid w:val="002B54FD"/>
    <w:pPr>
      <w:shd w:val="clear" w:color="000000" w:fill="FFFFFF"/>
      <w:spacing w:before="100" w:beforeAutospacing="1" w:after="100" w:afterAutospacing="1"/>
      <w:textAlignment w:val="center"/>
    </w:pPr>
    <w:rPr>
      <w:rFonts w:ascii="Arial" w:hAnsi="Arial" w:cs="Arial"/>
      <w:color w:val="FF0000"/>
      <w:sz w:val="12"/>
      <w:szCs w:val="12"/>
    </w:rPr>
  </w:style>
  <w:style w:type="paragraph" w:customStyle="1" w:styleId="xl100">
    <w:name w:val="xl100"/>
    <w:basedOn w:val="Normal"/>
    <w:rsid w:val="002B54FD"/>
    <w:pPr>
      <w:shd w:val="clear" w:color="000000" w:fill="FFFFFF"/>
      <w:spacing w:before="100" w:beforeAutospacing="1" w:after="100" w:afterAutospacing="1"/>
      <w:textAlignment w:val="center"/>
    </w:pPr>
    <w:rPr>
      <w:rFonts w:ascii="Arial" w:hAnsi="Arial" w:cs="Arial"/>
      <w:sz w:val="12"/>
      <w:szCs w:val="12"/>
    </w:rPr>
  </w:style>
  <w:style w:type="paragraph" w:customStyle="1" w:styleId="xl101">
    <w:name w:val="xl101"/>
    <w:basedOn w:val="Normal"/>
    <w:rsid w:val="002B54F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2">
    <w:name w:val="xl102"/>
    <w:basedOn w:val="Normal"/>
    <w:rsid w:val="002B54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
    <w:rsid w:val="002B54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rsid w:val="002B54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8">
    <w:name w:val="xl108"/>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9">
    <w:name w:val="xl109"/>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3">
    <w:name w:val="xl113"/>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4">
    <w:name w:val="xl114"/>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115">
    <w:name w:val="xl115"/>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6">
    <w:name w:val="xl116"/>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2"/>
      <w:szCs w:val="12"/>
    </w:rPr>
  </w:style>
  <w:style w:type="paragraph" w:customStyle="1" w:styleId="xl120">
    <w:name w:val="xl120"/>
    <w:basedOn w:val="Normal"/>
    <w:rsid w:val="002B54FD"/>
    <w:pPr>
      <w:shd w:val="clear" w:color="000000" w:fill="FFFFFF"/>
      <w:spacing w:before="100" w:beforeAutospacing="1" w:after="100" w:afterAutospacing="1"/>
      <w:textAlignment w:val="center"/>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988331">
      <w:bodyDiv w:val="1"/>
      <w:marLeft w:val="0"/>
      <w:marRight w:val="0"/>
      <w:marTop w:val="0"/>
      <w:marBottom w:val="0"/>
      <w:divBdr>
        <w:top w:val="none" w:sz="0" w:space="0" w:color="auto"/>
        <w:left w:val="none" w:sz="0" w:space="0" w:color="auto"/>
        <w:bottom w:val="none" w:sz="0" w:space="0" w:color="auto"/>
        <w:right w:val="none" w:sz="0" w:space="0" w:color="auto"/>
      </w:divBdr>
    </w:div>
    <w:div w:id="1692486038">
      <w:bodyDiv w:val="1"/>
      <w:marLeft w:val="0"/>
      <w:marRight w:val="0"/>
      <w:marTop w:val="0"/>
      <w:marBottom w:val="0"/>
      <w:divBdr>
        <w:top w:val="none" w:sz="0" w:space="0" w:color="auto"/>
        <w:left w:val="none" w:sz="0" w:space="0" w:color="auto"/>
        <w:bottom w:val="none" w:sz="0" w:space="0" w:color="auto"/>
        <w:right w:val="none" w:sz="0" w:space="0" w:color="auto"/>
      </w:divBdr>
    </w:div>
    <w:div w:id="19933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74</Pages>
  <Words>16588</Words>
  <Characters>89579</Characters>
  <Application>Microsoft Office Word</Application>
  <DocSecurity>0</DocSecurity>
  <Lines>746</Lines>
  <Paragraphs>211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1 - DO OBJETO </vt:lpstr>
      <vt:lpstr>    DÉBORA GOETZ</vt:lpstr>
      <vt:lpstr>    Secretária Municipal de Administração</vt:lpstr>
      <vt:lpstr>    VISTO E APROVADO PELA ASSESSORIA JURÍDICA</vt:lpstr>
    </vt:vector>
  </TitlesOfParts>
  <Company/>
  <LinksUpToDate>false</LinksUpToDate>
  <CharactersWithSpaces>105956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8</cp:revision>
  <cp:lastPrinted>2014-07-02T18:35:00Z</cp:lastPrinted>
  <dcterms:created xsi:type="dcterms:W3CDTF">2014-06-16T21:34:00Z</dcterms:created>
  <dcterms:modified xsi:type="dcterms:W3CDTF">2014-07-02T18:35:00Z</dcterms:modified>
</cp:coreProperties>
</file>