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2C" w:rsidRDefault="00F0722C" w:rsidP="00F0722C">
      <w:pPr>
        <w:jc w:val="center"/>
        <w:rPr>
          <w:rFonts w:ascii="Arial" w:hAnsi="Arial" w:cs="Arial"/>
          <w:b/>
          <w:sz w:val="18"/>
        </w:rPr>
      </w:pPr>
    </w:p>
    <w:p w:rsidR="00F0722C" w:rsidRPr="00C6564D" w:rsidRDefault="00F0722C" w:rsidP="00F0722C">
      <w:pPr>
        <w:jc w:val="center"/>
        <w:rPr>
          <w:rFonts w:ascii="Arial" w:hAnsi="Arial" w:cs="Arial"/>
          <w:b/>
          <w:sz w:val="18"/>
        </w:rPr>
      </w:pPr>
    </w:p>
    <w:p w:rsidR="00F0722C" w:rsidRPr="00C6564D" w:rsidRDefault="00F0722C" w:rsidP="00F0722C">
      <w:pPr>
        <w:jc w:val="center"/>
        <w:rPr>
          <w:rFonts w:ascii="Arial" w:hAnsi="Arial" w:cs="Arial"/>
        </w:rPr>
      </w:pPr>
      <w:r w:rsidRPr="00C6564D">
        <w:rPr>
          <w:rFonts w:ascii="Arial" w:hAnsi="Arial" w:cs="Arial"/>
          <w:b/>
        </w:rPr>
        <w:t>= C O M U N I C A D O =</w:t>
      </w:r>
    </w:p>
    <w:p w:rsidR="00F0722C" w:rsidRPr="00C6564D" w:rsidRDefault="00F0722C" w:rsidP="00F0722C">
      <w:pPr>
        <w:jc w:val="both"/>
        <w:rPr>
          <w:rFonts w:ascii="Arial" w:hAnsi="Arial" w:cs="Arial"/>
        </w:rPr>
      </w:pPr>
    </w:p>
    <w:p w:rsidR="00F0722C" w:rsidRPr="00C6564D" w:rsidRDefault="00F0722C" w:rsidP="00F0722C">
      <w:pPr>
        <w:rPr>
          <w:rFonts w:ascii="Arial" w:hAnsi="Arial" w:cs="Arial"/>
        </w:rPr>
      </w:pPr>
    </w:p>
    <w:p w:rsidR="00F0722C" w:rsidRPr="00C6564D" w:rsidRDefault="00F0722C" w:rsidP="00F0722C">
      <w:pPr>
        <w:pStyle w:val="Corpodetex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CANCELAMENTO </w:t>
      </w:r>
      <w:r w:rsidRPr="00C6564D">
        <w:rPr>
          <w:rFonts w:ascii="Arial" w:hAnsi="Arial" w:cs="Arial"/>
          <w:sz w:val="24"/>
        </w:rPr>
        <w:t>DE ITEM</w:t>
      </w:r>
      <w:r>
        <w:rPr>
          <w:rFonts w:ascii="Arial" w:hAnsi="Arial" w:cs="Arial"/>
          <w:sz w:val="24"/>
        </w:rPr>
        <w:t xml:space="preserve"> DO PREGÃO PRESENCIAL Nº 092/2014</w:t>
      </w:r>
      <w:r w:rsidRPr="00C6564D">
        <w:rPr>
          <w:rFonts w:ascii="Arial" w:hAnsi="Arial" w:cs="Arial"/>
          <w:sz w:val="24"/>
        </w:rPr>
        <w:t xml:space="preserve"> </w:t>
      </w:r>
    </w:p>
    <w:p w:rsidR="00F0722C" w:rsidRPr="00C6564D" w:rsidRDefault="00F0722C" w:rsidP="00F0722C">
      <w:pPr>
        <w:jc w:val="both"/>
        <w:rPr>
          <w:rFonts w:ascii="Arial" w:hAnsi="Arial" w:cs="Arial"/>
        </w:rPr>
      </w:pPr>
    </w:p>
    <w:p w:rsidR="00F0722C" w:rsidRPr="00C6564D" w:rsidRDefault="00F0722C" w:rsidP="00F0722C">
      <w:pPr>
        <w:jc w:val="both"/>
        <w:rPr>
          <w:rFonts w:ascii="Arial" w:hAnsi="Arial" w:cs="Arial"/>
        </w:rPr>
      </w:pPr>
    </w:p>
    <w:p w:rsidR="00F0722C" w:rsidRDefault="00F0722C" w:rsidP="00F0722C">
      <w:pPr>
        <w:jc w:val="both"/>
        <w:rPr>
          <w:rFonts w:ascii="Arial" w:hAnsi="Arial" w:cs="Arial"/>
          <w:b/>
          <w:sz w:val="22"/>
          <w:szCs w:val="22"/>
        </w:rPr>
      </w:pPr>
      <w:r w:rsidRPr="00C6564D">
        <w:rPr>
          <w:rFonts w:ascii="Arial" w:hAnsi="Arial" w:cs="Arial"/>
        </w:rPr>
        <w:t xml:space="preserve">Referente: </w:t>
      </w:r>
      <w:r w:rsidR="001B7DA9">
        <w:rPr>
          <w:rFonts w:ascii="Arial" w:hAnsi="Arial" w:cs="Arial"/>
          <w:b/>
          <w:sz w:val="22"/>
          <w:szCs w:val="22"/>
        </w:rPr>
        <w:t>Registro de P</w:t>
      </w:r>
      <w:r w:rsidR="001B7DA9" w:rsidRPr="00B84999">
        <w:rPr>
          <w:rFonts w:ascii="Arial" w:hAnsi="Arial" w:cs="Arial"/>
          <w:b/>
          <w:sz w:val="22"/>
          <w:szCs w:val="22"/>
        </w:rPr>
        <w:t xml:space="preserve">reços </w:t>
      </w:r>
      <w:r w:rsidR="001B7DA9">
        <w:rPr>
          <w:rFonts w:ascii="Arial" w:hAnsi="Arial" w:cs="Arial"/>
          <w:b/>
          <w:sz w:val="22"/>
          <w:szCs w:val="22"/>
        </w:rPr>
        <w:t>pelo período de 12 (doze) meses, para aquisições futuras de instrumentais odontológicos destinados ao uso dos consultórios odontológicos de toda a Rede Municipal de Saúde.</w:t>
      </w:r>
    </w:p>
    <w:p w:rsidR="00F0722C" w:rsidRPr="00C6564D" w:rsidRDefault="00F0722C" w:rsidP="00F0722C">
      <w:pPr>
        <w:jc w:val="both"/>
        <w:rPr>
          <w:rFonts w:ascii="Arial" w:hAnsi="Arial" w:cs="Arial"/>
          <w:b/>
          <w:bCs/>
        </w:rPr>
      </w:pPr>
    </w:p>
    <w:p w:rsidR="00F0722C" w:rsidRPr="00C6564D" w:rsidRDefault="00F0722C" w:rsidP="00F0722C">
      <w:pPr>
        <w:pStyle w:val="Corpodetexto2"/>
        <w:spacing w:line="360" w:lineRule="auto"/>
        <w:jc w:val="both"/>
        <w:rPr>
          <w:rFonts w:ascii="Arial" w:hAnsi="Arial" w:cs="Arial"/>
          <w:b/>
          <w:bCs/>
        </w:rPr>
      </w:pPr>
      <w:r w:rsidRPr="00C6564D">
        <w:rPr>
          <w:rFonts w:ascii="Arial" w:hAnsi="Arial" w:cs="Arial"/>
        </w:rPr>
        <w:t>Comunicamos às licita</w:t>
      </w:r>
      <w:r>
        <w:rPr>
          <w:rFonts w:ascii="Arial" w:hAnsi="Arial" w:cs="Arial"/>
        </w:rPr>
        <w:t xml:space="preserve">ntes interessadas em participar do Pregão Presencial </w:t>
      </w:r>
      <w:r w:rsidRPr="00C6564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092</w:t>
      </w:r>
      <w:r w:rsidRPr="00C6564D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C6564D">
        <w:rPr>
          <w:rFonts w:ascii="Arial" w:hAnsi="Arial" w:cs="Arial"/>
        </w:rPr>
        <w:t xml:space="preserve">, que em razão de </w:t>
      </w:r>
      <w:r>
        <w:rPr>
          <w:rFonts w:ascii="Arial" w:hAnsi="Arial" w:cs="Arial"/>
        </w:rPr>
        <w:t>especificação</w:t>
      </w:r>
      <w:r w:rsidRPr="00C6564D">
        <w:rPr>
          <w:rFonts w:ascii="Arial" w:hAnsi="Arial" w:cs="Arial"/>
        </w:rPr>
        <w:t xml:space="preserve">, fica </w:t>
      </w:r>
      <w:r w:rsidRPr="00C6564D">
        <w:rPr>
          <w:rFonts w:ascii="Arial" w:hAnsi="Arial" w:cs="Arial"/>
          <w:b/>
        </w:rPr>
        <w:t>FRACASSADO</w:t>
      </w:r>
      <w:r>
        <w:rPr>
          <w:rFonts w:ascii="Arial" w:hAnsi="Arial" w:cs="Arial"/>
        </w:rPr>
        <w:t xml:space="preserve"> os </w:t>
      </w:r>
      <w:r>
        <w:rPr>
          <w:rFonts w:ascii="Arial" w:hAnsi="Arial" w:cs="Arial"/>
          <w:b/>
        </w:rPr>
        <w:t>itens</w:t>
      </w:r>
      <w:r w:rsidRPr="00C656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82</w:t>
      </w:r>
      <w:r>
        <w:rPr>
          <w:rFonts w:ascii="Arial" w:hAnsi="Arial" w:cs="Arial"/>
        </w:rPr>
        <w:t xml:space="preserve"> (compressor a óleo 100L) e </w:t>
      </w:r>
      <w:r w:rsidRPr="00F0722C">
        <w:rPr>
          <w:rFonts w:ascii="Arial" w:hAnsi="Arial" w:cs="Arial"/>
          <w:b/>
        </w:rPr>
        <w:t>83</w:t>
      </w:r>
      <w:r>
        <w:rPr>
          <w:rFonts w:ascii="Arial" w:hAnsi="Arial" w:cs="Arial"/>
        </w:rPr>
        <w:t xml:space="preserve"> (compressor a óleo 150L)</w:t>
      </w:r>
      <w:r w:rsidRPr="00C6564D">
        <w:rPr>
          <w:rFonts w:ascii="Arial" w:hAnsi="Arial" w:cs="Arial"/>
        </w:rPr>
        <w:t>.</w:t>
      </w:r>
      <w:r w:rsidRPr="00C6564D">
        <w:rPr>
          <w:rFonts w:ascii="Arial" w:hAnsi="Arial" w:cs="Arial"/>
          <w:b/>
          <w:bCs/>
        </w:rPr>
        <w:t xml:space="preserve"> </w:t>
      </w:r>
    </w:p>
    <w:p w:rsidR="00F0722C" w:rsidRPr="00C6564D" w:rsidRDefault="00F0722C" w:rsidP="00F0722C">
      <w:pPr>
        <w:jc w:val="both"/>
        <w:rPr>
          <w:rFonts w:ascii="Arial" w:hAnsi="Arial" w:cs="Arial"/>
        </w:rPr>
      </w:pPr>
      <w:r w:rsidRPr="00C6564D">
        <w:rPr>
          <w:rFonts w:ascii="Arial" w:hAnsi="Arial" w:cs="Arial"/>
        </w:rPr>
        <w:t xml:space="preserve">Fica franqueado às empresas licitantes e a quem possa interessar vistas ao processo, na </w:t>
      </w:r>
      <w:r>
        <w:rPr>
          <w:rFonts w:ascii="Arial" w:hAnsi="Arial" w:cs="Arial"/>
        </w:rPr>
        <w:t xml:space="preserve">Seção Técnica de Compras, Material e Licitação - </w:t>
      </w:r>
      <w:r w:rsidRPr="00C6564D">
        <w:rPr>
          <w:rFonts w:ascii="Arial" w:hAnsi="Arial" w:cs="Arial"/>
        </w:rPr>
        <w:t>Secretaria Municipal de Administração, sito à Rua José Antônio de Campos nº 250 – Centro – Registro/SP.</w:t>
      </w:r>
    </w:p>
    <w:p w:rsidR="00F0722C" w:rsidRPr="00C6564D" w:rsidRDefault="00F0722C" w:rsidP="00F0722C">
      <w:pPr>
        <w:jc w:val="both"/>
        <w:rPr>
          <w:rFonts w:ascii="Arial" w:hAnsi="Arial" w:cs="Arial"/>
        </w:rPr>
      </w:pPr>
    </w:p>
    <w:p w:rsidR="00F0722C" w:rsidRPr="00C6564D" w:rsidRDefault="00F0722C" w:rsidP="00F0722C">
      <w:pPr>
        <w:jc w:val="both"/>
        <w:rPr>
          <w:rFonts w:ascii="Arial" w:hAnsi="Arial" w:cs="Arial"/>
        </w:rPr>
      </w:pPr>
    </w:p>
    <w:p w:rsidR="00F0722C" w:rsidRPr="00C6564D" w:rsidRDefault="001B7DA9" w:rsidP="00F0722C">
      <w:pPr>
        <w:rPr>
          <w:rFonts w:ascii="Arial" w:hAnsi="Arial" w:cs="Arial"/>
        </w:rPr>
      </w:pPr>
      <w:r>
        <w:rPr>
          <w:rFonts w:ascii="Arial" w:hAnsi="Arial" w:cs="Arial"/>
        </w:rPr>
        <w:t>Prefeitura Municipal de R</w:t>
      </w:r>
      <w:r w:rsidRPr="00C6564D">
        <w:rPr>
          <w:rFonts w:ascii="Arial" w:hAnsi="Arial" w:cs="Arial"/>
        </w:rPr>
        <w:t>egistro</w:t>
      </w:r>
      <w:r w:rsidR="00F0722C" w:rsidRPr="00C6564D">
        <w:rPr>
          <w:rFonts w:ascii="Arial" w:hAnsi="Arial" w:cs="Arial"/>
        </w:rPr>
        <w:t xml:space="preserve">, </w:t>
      </w:r>
      <w:r w:rsidR="00F0722C">
        <w:rPr>
          <w:rFonts w:ascii="Arial" w:hAnsi="Arial" w:cs="Arial"/>
        </w:rPr>
        <w:t>19</w:t>
      </w:r>
      <w:r w:rsidR="00F0722C" w:rsidRPr="00C6564D">
        <w:rPr>
          <w:rFonts w:ascii="Arial" w:hAnsi="Arial" w:cs="Arial"/>
        </w:rPr>
        <w:t xml:space="preserve"> de </w:t>
      </w:r>
      <w:r w:rsidR="00F0722C">
        <w:rPr>
          <w:rFonts w:ascii="Arial" w:hAnsi="Arial" w:cs="Arial"/>
        </w:rPr>
        <w:t>setembro de 2014</w:t>
      </w:r>
      <w:r w:rsidR="00F0722C" w:rsidRPr="00C6564D">
        <w:rPr>
          <w:rFonts w:ascii="Arial" w:hAnsi="Arial" w:cs="Arial"/>
        </w:rPr>
        <w:t>.</w:t>
      </w:r>
    </w:p>
    <w:p w:rsidR="00F0722C" w:rsidRPr="00C6564D" w:rsidRDefault="00F0722C" w:rsidP="00F0722C">
      <w:pPr>
        <w:pStyle w:val="Ttulo2"/>
        <w:jc w:val="left"/>
        <w:rPr>
          <w:rFonts w:ascii="Arial" w:hAnsi="Arial" w:cs="Arial"/>
          <w:bCs/>
          <w:szCs w:val="24"/>
        </w:rPr>
      </w:pPr>
    </w:p>
    <w:p w:rsidR="00F0722C" w:rsidRDefault="00F0722C" w:rsidP="00F0722C">
      <w:pPr>
        <w:pStyle w:val="Ttulo2"/>
        <w:jc w:val="left"/>
        <w:rPr>
          <w:rFonts w:ascii="Arial" w:hAnsi="Arial" w:cs="Arial"/>
          <w:bCs/>
          <w:szCs w:val="24"/>
        </w:rPr>
      </w:pPr>
    </w:p>
    <w:p w:rsidR="00F0722C" w:rsidRDefault="00F0722C" w:rsidP="00F0722C"/>
    <w:p w:rsidR="00F0722C" w:rsidRDefault="00F0722C" w:rsidP="00F0722C"/>
    <w:p w:rsidR="00F0722C" w:rsidRDefault="00F0722C" w:rsidP="00F0722C"/>
    <w:p w:rsidR="00F0722C" w:rsidRPr="00C6564D" w:rsidRDefault="00F0722C" w:rsidP="00F0722C"/>
    <w:p w:rsidR="00F0722C" w:rsidRPr="00C6564D" w:rsidRDefault="00F0722C" w:rsidP="00F0722C">
      <w:pPr>
        <w:pStyle w:val="Ttulo2"/>
        <w:jc w:val="left"/>
        <w:rPr>
          <w:rFonts w:ascii="Arial" w:hAnsi="Arial" w:cs="Arial"/>
          <w:bCs/>
          <w:szCs w:val="24"/>
        </w:rPr>
      </w:pPr>
    </w:p>
    <w:p w:rsidR="00F0722C" w:rsidRPr="00C6564D" w:rsidRDefault="00F0722C" w:rsidP="00F0722C">
      <w:pPr>
        <w:pStyle w:val="Ttulo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DÉBORA GOETZ</w:t>
      </w:r>
    </w:p>
    <w:p w:rsidR="00F0722C" w:rsidRPr="00C6564D" w:rsidRDefault="00F0722C" w:rsidP="00F072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C6564D">
        <w:rPr>
          <w:rFonts w:ascii="Arial" w:hAnsi="Arial" w:cs="Arial"/>
        </w:rPr>
        <w:t xml:space="preserve"> Municipal de Administração</w:t>
      </w:r>
    </w:p>
    <w:p w:rsidR="00F0722C" w:rsidRPr="00C6564D" w:rsidRDefault="00F0722C" w:rsidP="00F0722C">
      <w:pPr>
        <w:rPr>
          <w:rFonts w:ascii="Arial" w:hAnsi="Arial" w:cs="Arial"/>
        </w:rPr>
      </w:pPr>
    </w:p>
    <w:p w:rsidR="00F0722C" w:rsidRPr="00C6564D" w:rsidRDefault="00F0722C" w:rsidP="00F0722C">
      <w:pPr>
        <w:rPr>
          <w:rFonts w:ascii="Arial" w:hAnsi="Arial" w:cs="Arial"/>
        </w:rPr>
      </w:pPr>
    </w:p>
    <w:p w:rsidR="00F0722C" w:rsidRPr="00C6564D" w:rsidRDefault="00F0722C" w:rsidP="00F0722C">
      <w:pPr>
        <w:rPr>
          <w:rFonts w:ascii="Arial" w:hAnsi="Arial" w:cs="Arial"/>
        </w:rPr>
      </w:pPr>
    </w:p>
    <w:p w:rsidR="00F0722C" w:rsidRPr="00C6564D" w:rsidRDefault="00F0722C" w:rsidP="00F0722C">
      <w:pPr>
        <w:rPr>
          <w:rFonts w:ascii="Arial" w:hAnsi="Arial" w:cs="Arial"/>
        </w:rPr>
      </w:pPr>
    </w:p>
    <w:p w:rsidR="008928C9" w:rsidRDefault="008928C9"/>
    <w:sectPr w:rsidR="008928C9" w:rsidSect="00F6255F">
      <w:headerReference w:type="default" r:id="rId4"/>
      <w:footerReference w:type="default" r:id="rId5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4D" w:rsidRPr="000554C1" w:rsidRDefault="001B7DA9" w:rsidP="00C6564D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>Rua José Antônio de Campos, nº 250 – Centro – CEP 11900-</w:t>
    </w:r>
    <w:proofErr w:type="gramStart"/>
    <w:r w:rsidRPr="000554C1">
      <w:rPr>
        <w:rFonts w:ascii="Arial" w:hAnsi="Arial" w:cs="Arial"/>
        <w:sz w:val="16"/>
        <w:szCs w:val="16"/>
      </w:rPr>
      <w:t>000</w:t>
    </w:r>
    <w:proofErr w:type="gramEnd"/>
  </w:p>
  <w:p w:rsidR="00C6564D" w:rsidRPr="000554C1" w:rsidRDefault="001B7DA9" w:rsidP="00C6564D">
    <w:pP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>Fone (13) 3828.1000 Fax (13) 3821.2565</w:t>
    </w:r>
  </w:p>
  <w:p w:rsidR="00C6564D" w:rsidRPr="00C6564D" w:rsidRDefault="001B7DA9" w:rsidP="00C6564D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 xml:space="preserve">CNPJ – </w:t>
    </w:r>
    <w:r>
      <w:rPr>
        <w:rFonts w:ascii="Arial" w:hAnsi="Arial" w:cs="Arial"/>
        <w:sz w:val="16"/>
        <w:szCs w:val="16"/>
      </w:rPr>
      <w:t>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4D" w:rsidRDefault="001B7DA9" w:rsidP="00C6564D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-1437005</wp:posOffset>
          </wp:positionV>
          <wp:extent cx="5200650" cy="941070"/>
          <wp:effectExtent l="19050" t="0" r="0" b="0"/>
          <wp:wrapSquare wrapText="bothSides"/>
          <wp:docPr id="2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64D" w:rsidRDefault="001B7DA9" w:rsidP="00C6564D">
    <w:pPr>
      <w:rPr>
        <w:rFonts w:ascii="Arial" w:hAnsi="Arial" w:cs="Arial"/>
        <w:sz w:val="18"/>
        <w:szCs w:val="18"/>
      </w:rPr>
    </w:pPr>
  </w:p>
  <w:p w:rsidR="00C6564D" w:rsidRDefault="001B7DA9" w:rsidP="00C6564D">
    <w:pPr>
      <w:rPr>
        <w:rFonts w:ascii="Arial" w:hAnsi="Arial" w:cs="Arial"/>
        <w:sz w:val="18"/>
        <w:szCs w:val="18"/>
      </w:rPr>
    </w:pPr>
  </w:p>
  <w:p w:rsidR="00C6564D" w:rsidRDefault="001B7DA9" w:rsidP="00C6564D">
    <w:pPr>
      <w:rPr>
        <w:rFonts w:ascii="Arial" w:hAnsi="Arial" w:cs="Arial"/>
        <w:sz w:val="18"/>
        <w:szCs w:val="18"/>
      </w:rPr>
    </w:pPr>
  </w:p>
  <w:p w:rsidR="00C6564D" w:rsidRDefault="001B7DA9" w:rsidP="00C6564D">
    <w:pPr>
      <w:rPr>
        <w:rFonts w:ascii="Arial" w:hAnsi="Arial" w:cs="Arial"/>
        <w:sz w:val="18"/>
        <w:szCs w:val="18"/>
      </w:rPr>
    </w:pPr>
  </w:p>
  <w:p w:rsidR="00C6564D" w:rsidRDefault="001B7DA9" w:rsidP="00C6564D">
    <w:pPr>
      <w:rPr>
        <w:rFonts w:ascii="Arial" w:hAnsi="Arial" w:cs="Arial"/>
        <w:sz w:val="18"/>
        <w:szCs w:val="18"/>
      </w:rPr>
    </w:pPr>
  </w:p>
  <w:p w:rsidR="00C6564D" w:rsidRDefault="001B7DA9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</w:p>
  <w:p w:rsidR="00C6564D" w:rsidRPr="00176825" w:rsidRDefault="001B7DA9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  <w:r w:rsidRPr="00075F36">
      <w:rPr>
        <w:rFonts w:ascii="Arial" w:hAnsi="Arial" w:cs="Arial"/>
        <w:b/>
      </w:rPr>
      <w:t>SECRETARIA MUNICIPAL DE ADMINISTRAÇÃO</w:t>
    </w:r>
  </w:p>
  <w:p w:rsidR="00C6564D" w:rsidRDefault="001B7D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F0722C"/>
    <w:rsid w:val="001B7DA9"/>
    <w:rsid w:val="008928C9"/>
    <w:rsid w:val="00F0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722C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72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0722C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F0722C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072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072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7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2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2</cp:revision>
  <cp:lastPrinted>2014-09-19T13:47:00Z</cp:lastPrinted>
  <dcterms:created xsi:type="dcterms:W3CDTF">2014-09-19T13:57:00Z</dcterms:created>
  <dcterms:modified xsi:type="dcterms:W3CDTF">2014-09-19T13:57:00Z</dcterms:modified>
</cp:coreProperties>
</file>