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</w:t>
      </w:r>
      <w:r w:rsidR="00D61F2C">
        <w:rPr>
          <w:rFonts w:ascii="Arial" w:hAnsi="Arial" w:cs="Arial"/>
          <w:b/>
          <w:sz w:val="20"/>
          <w:szCs w:val="16"/>
        </w:rPr>
        <w:t>030/2014</w:t>
      </w:r>
      <w:r w:rsidR="00966602">
        <w:rPr>
          <w:rFonts w:ascii="Arial" w:hAnsi="Arial" w:cs="Arial"/>
          <w:b/>
          <w:sz w:val="20"/>
          <w:szCs w:val="16"/>
        </w:rPr>
        <w:t xml:space="preserve">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14660">
        <w:rPr>
          <w:rFonts w:ascii="Arial" w:hAnsi="Arial" w:cs="Arial"/>
          <w:b/>
          <w:sz w:val="20"/>
          <w:szCs w:val="16"/>
        </w:rPr>
        <w:t xml:space="preserve"> PARA AQUISIÇÕES FUTURAS DE </w:t>
      </w:r>
      <w:r w:rsidR="00D61F2C">
        <w:rPr>
          <w:rFonts w:ascii="Arial" w:hAnsi="Arial" w:cs="Arial"/>
          <w:b/>
          <w:sz w:val="20"/>
          <w:szCs w:val="16"/>
        </w:rPr>
        <w:t>TUBOS DE CONCRETO E MATERIAIS PARA MANUTENÇÃO DE VIAS URBANAS E RURAIS, PELO PERÍODO DE 12 (DOZE) MESES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61F2C">
        <w:rPr>
          <w:rFonts w:ascii="Arial" w:hAnsi="Arial" w:cs="Arial"/>
          <w:b/>
          <w:sz w:val="20"/>
          <w:szCs w:val="20"/>
        </w:rPr>
        <w:t>03</w:t>
      </w:r>
      <w:r w:rsidR="00EA20FF">
        <w:rPr>
          <w:rFonts w:ascii="Arial" w:hAnsi="Arial" w:cs="Arial"/>
          <w:b/>
          <w:sz w:val="20"/>
          <w:szCs w:val="20"/>
        </w:rPr>
        <w:t>/04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D61F2C">
        <w:rPr>
          <w:rFonts w:ascii="Arial" w:hAnsi="Arial" w:cs="Arial"/>
          <w:b/>
          <w:sz w:val="20"/>
          <w:szCs w:val="20"/>
        </w:rPr>
        <w:t>02</w:t>
      </w:r>
      <w:r w:rsidR="00EA20FF">
        <w:rPr>
          <w:rFonts w:ascii="Arial" w:hAnsi="Arial" w:cs="Arial"/>
          <w:b/>
          <w:sz w:val="20"/>
          <w:szCs w:val="20"/>
        </w:rPr>
        <w:t>/07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4EE">
              <w:rPr>
                <w:rFonts w:ascii="Arial" w:hAnsi="Arial" w:cs="Arial"/>
                <w:sz w:val="18"/>
                <w:szCs w:val="18"/>
              </w:rPr>
              <w:t>Aquisição de: BGS 1 - FRETE CIF PARA GARAGEM MUNICIPAL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844EE" w:rsidRDefault="008844EE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ALBERTO SILVA ITARIRI-EPP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8844E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8844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44EE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4EE" w:rsidRPr="004B314D" w:rsidRDefault="008844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EE" w:rsidRP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Aquisição de: BGS 2 </w:t>
            </w:r>
            <w:r w:rsidRPr="008844EE">
              <w:rPr>
                <w:rFonts w:ascii="Arial" w:hAnsi="Arial" w:cs="Arial"/>
                <w:sz w:val="18"/>
                <w:szCs w:val="18"/>
              </w:rPr>
              <w:t>-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Pr="008844EE" w:rsidRDefault="008844EE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ALBERTO SILVA ITARIRI-EPP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Default="008844EE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8844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EE" w:rsidRPr="004B314D" w:rsidRDefault="008844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44EE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4EE" w:rsidRDefault="008844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44EE">
              <w:rPr>
                <w:rFonts w:ascii="Arial" w:hAnsi="Arial" w:cs="Arial"/>
                <w:sz w:val="18"/>
                <w:szCs w:val="18"/>
              </w:rPr>
              <w:t>Aquisiçao</w:t>
            </w:r>
            <w:proofErr w:type="spellEnd"/>
            <w:r w:rsidRPr="008844EE">
              <w:rPr>
                <w:rFonts w:ascii="Arial" w:hAnsi="Arial" w:cs="Arial"/>
                <w:sz w:val="18"/>
                <w:szCs w:val="18"/>
              </w:rPr>
              <w:t xml:space="preserve"> de: CBUQ - CONCRETO BETUMINOSO USINADO A QUENTE, FAIXA C, PADRÃO DER - SP - NORMATIVA ABNT. A RETIRADA FICARA A CARGO DA PREFEITURA E DEVERA SER ENTREGUE COM TEMPERATURA MINIMA DE 180° C. A VENCEDORA DEVERA TER SEDE NUM RAIO DE ATÉ </w:t>
            </w:r>
            <w:proofErr w:type="gramStart"/>
            <w:r w:rsidRPr="008844EE">
              <w:rPr>
                <w:rFonts w:ascii="Arial" w:hAnsi="Arial" w:cs="Arial"/>
                <w:sz w:val="18"/>
                <w:szCs w:val="18"/>
              </w:rPr>
              <w:t>50KM</w:t>
            </w:r>
            <w:proofErr w:type="gramEnd"/>
            <w:r w:rsidRPr="008844EE">
              <w:rPr>
                <w:rFonts w:ascii="Arial" w:hAnsi="Arial" w:cs="Arial"/>
                <w:sz w:val="18"/>
                <w:szCs w:val="18"/>
              </w:rPr>
              <w:t xml:space="preserve"> DO PERIMETRO URBANO CONTRATANTE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Pr="008844EE" w:rsidRDefault="008844EE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EPCCO ENGENHARIA DE PROJETOS CONSULTORIA E CONSTRUÇÕES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Default="008844EE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8844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236,0000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EE" w:rsidRPr="004B314D" w:rsidRDefault="008844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44EE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4EE" w:rsidRDefault="008844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EE" w:rsidRP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4EE">
              <w:rPr>
                <w:rFonts w:ascii="Arial" w:hAnsi="Arial" w:cs="Arial"/>
                <w:sz w:val="18"/>
                <w:szCs w:val="18"/>
              </w:rPr>
              <w:t xml:space="preserve">CONCRETO ASFÁLTICO USINADO À QUENTE PARA APLICAÇÃO À FRIO - EMBALAGEM DE </w:t>
            </w:r>
            <w:proofErr w:type="gramStart"/>
            <w:r w:rsidRPr="008844EE">
              <w:rPr>
                <w:rFonts w:ascii="Arial" w:hAnsi="Arial" w:cs="Arial"/>
                <w:sz w:val="18"/>
                <w:szCs w:val="18"/>
              </w:rPr>
              <w:t>25KG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Pr="008844EE" w:rsidRDefault="008844EE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EE" w:rsidRPr="004B314D" w:rsidRDefault="008844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8844EE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 xml:space="preserve">Emulsão </w:t>
            </w:r>
            <w:proofErr w:type="spellStart"/>
            <w:r w:rsidRPr="00700225">
              <w:rPr>
                <w:rFonts w:ascii="Arial" w:hAnsi="Arial" w:cs="Arial"/>
                <w:sz w:val="18"/>
                <w:szCs w:val="18"/>
              </w:rPr>
              <w:t>Asfáltica</w:t>
            </w:r>
            <w:proofErr w:type="spellEnd"/>
            <w:r w:rsidRPr="00700225">
              <w:rPr>
                <w:rFonts w:ascii="Arial" w:hAnsi="Arial" w:cs="Arial"/>
                <w:sz w:val="18"/>
                <w:szCs w:val="18"/>
              </w:rPr>
              <w:t xml:space="preserve"> - RR 1C - (Rompimento Rápido) Tambor com 200 litros. -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8844EE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439,0000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700225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>GUIA DE CONCRETO</w:t>
            </w:r>
            <w:proofErr w:type="gramStart"/>
            <w:r w:rsidRPr="007002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700225">
              <w:rPr>
                <w:rFonts w:ascii="Arial" w:hAnsi="Arial" w:cs="Arial"/>
                <w:sz w:val="18"/>
                <w:szCs w:val="18"/>
              </w:rPr>
              <w:t>- 1,00X0,30X0,15 TIPO PMSP,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700225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24,5000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700225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>GUIA DE CONCRETO</w:t>
            </w:r>
            <w:proofErr w:type="gramStart"/>
            <w:r w:rsidRPr="007002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700225">
              <w:rPr>
                <w:rFonts w:ascii="Arial" w:hAnsi="Arial" w:cs="Arial"/>
                <w:sz w:val="18"/>
                <w:szCs w:val="18"/>
              </w:rPr>
              <w:t>- CONJUGADA 0,80X0,25X0,25,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700225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27,5000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700225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>MOIRÕES DE CONCRETO CURVO</w:t>
            </w:r>
            <w:proofErr w:type="gramStart"/>
            <w:r w:rsidRPr="007002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700225">
              <w:rPr>
                <w:rFonts w:ascii="Arial" w:hAnsi="Arial" w:cs="Arial"/>
                <w:sz w:val="18"/>
                <w:szCs w:val="18"/>
              </w:rPr>
              <w:t>- 9X9X3,00,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700225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29,5000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D432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D4329" w:rsidRDefault="00CD432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29" w:rsidRPr="00700225" w:rsidRDefault="00CD4329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329">
              <w:rPr>
                <w:rFonts w:ascii="Arial" w:hAnsi="Arial" w:cs="Arial"/>
                <w:sz w:val="18"/>
                <w:szCs w:val="18"/>
              </w:rPr>
              <w:t xml:space="preserve">PEDRA - N° 01, FRETE CIF PARA GARAGEM </w:t>
            </w:r>
            <w:proofErr w:type="gramStart"/>
            <w:r w:rsidRPr="00CD4329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Pr="00700225" w:rsidRDefault="00CD4329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Default="00CD432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CD43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329" w:rsidRPr="004B314D" w:rsidRDefault="00CD432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D432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D4329" w:rsidRDefault="00CD432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29" w:rsidRPr="00CD4329" w:rsidRDefault="00BE2922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922">
              <w:rPr>
                <w:rFonts w:ascii="Arial" w:hAnsi="Arial" w:cs="Arial"/>
                <w:sz w:val="18"/>
                <w:szCs w:val="18"/>
              </w:rPr>
              <w:t xml:space="preserve">PEDRA - N° 02, FRETE CIF PARA GARAGEM </w:t>
            </w:r>
            <w:proofErr w:type="gramStart"/>
            <w:r w:rsidRPr="00BE2922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Pr="008844EE" w:rsidRDefault="00BE2922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ALBERTO SILVA ITARIRI-EPP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Default="00BE292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BE29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329" w:rsidRPr="004B314D" w:rsidRDefault="00CD432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E2922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E2922" w:rsidRDefault="00BE292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22" w:rsidRPr="00BE2922" w:rsidRDefault="00BE2922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922">
              <w:rPr>
                <w:rFonts w:ascii="Arial" w:hAnsi="Arial" w:cs="Arial"/>
                <w:sz w:val="18"/>
                <w:szCs w:val="18"/>
              </w:rPr>
              <w:t xml:space="preserve">PEDRA - N° 04, FRETE CIF PARA GARAGEM </w:t>
            </w:r>
            <w:proofErr w:type="gramStart"/>
            <w:r w:rsidRPr="00BE2922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22" w:rsidRPr="008844EE" w:rsidRDefault="00BE2922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22" w:rsidRDefault="00BE292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BE29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54,0000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22" w:rsidRPr="004B314D" w:rsidRDefault="00BE292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D3ED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D3ED9" w:rsidRDefault="007D3ED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D9" w:rsidRPr="00BE2922" w:rsidRDefault="007D3ED9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ED9">
              <w:rPr>
                <w:rFonts w:ascii="Arial" w:hAnsi="Arial" w:cs="Arial"/>
                <w:sz w:val="18"/>
                <w:szCs w:val="18"/>
              </w:rPr>
              <w:t xml:space="preserve">PEDRA - TIPO BICA CORRIDA, FRETE CIF PARA GARAGEM </w:t>
            </w:r>
            <w:proofErr w:type="gramStart"/>
            <w:r w:rsidRPr="007D3ED9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Pr="007D3ED9" w:rsidRDefault="007D3ED9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3E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BASALTO PEDREIRA E PAVIMENTAÇÃO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Default="007D3ED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D3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D9" w:rsidRPr="004B314D" w:rsidRDefault="007D3ED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D3ED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D3ED9" w:rsidRDefault="007D3ED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D9" w:rsidRPr="007D3ED9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RACHÃOZINHO </w:t>
            </w:r>
            <w:r w:rsidR="007D3ED9" w:rsidRPr="007D3ED9">
              <w:rPr>
                <w:rFonts w:ascii="Arial" w:hAnsi="Arial" w:cs="Arial"/>
                <w:sz w:val="18"/>
                <w:szCs w:val="18"/>
              </w:rPr>
              <w:t>-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Pr="007D3ED9" w:rsidRDefault="007D3ED9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3E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BASALTO PEDREIRA E PAVIMENTAÇÃO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Default="007D3ED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D3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52,0000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D9" w:rsidRPr="004B314D" w:rsidRDefault="007D3ED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7D3ED9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E2D">
              <w:rPr>
                <w:rFonts w:ascii="Arial" w:hAnsi="Arial" w:cs="Arial"/>
                <w:sz w:val="18"/>
                <w:szCs w:val="18"/>
              </w:rPr>
              <w:t>TUBO DE CONCRETO - 0,20</w:t>
            </w:r>
            <w:proofErr w:type="gramStart"/>
            <w:r w:rsidRPr="00294E2D">
              <w:rPr>
                <w:rFonts w:ascii="Arial" w:hAnsi="Arial" w:cs="Arial"/>
                <w:sz w:val="18"/>
                <w:szCs w:val="18"/>
              </w:rPr>
              <w:t>X1,</w:t>
            </w:r>
            <w:proofErr w:type="gramEnd"/>
            <w:r w:rsidRPr="00294E2D">
              <w:rPr>
                <w:rFonts w:ascii="Arial" w:hAnsi="Arial" w:cs="Arial"/>
                <w:sz w:val="18"/>
                <w:szCs w:val="18"/>
              </w:rPr>
              <w:t>00M - PS 1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D3ED9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294E2D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294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24,6000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294E2D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E2D">
              <w:rPr>
                <w:rFonts w:ascii="Arial" w:hAnsi="Arial" w:cs="Arial"/>
                <w:sz w:val="18"/>
                <w:szCs w:val="18"/>
              </w:rPr>
              <w:t>TUBO DE CONCRETO - 0,40</w:t>
            </w:r>
            <w:proofErr w:type="gramStart"/>
            <w:r w:rsidRPr="00294E2D">
              <w:rPr>
                <w:rFonts w:ascii="Arial" w:hAnsi="Arial" w:cs="Arial"/>
                <w:sz w:val="18"/>
                <w:szCs w:val="18"/>
              </w:rPr>
              <w:t>X1,</w:t>
            </w:r>
            <w:proofErr w:type="gramEnd"/>
            <w:r w:rsidRPr="00294E2D">
              <w:rPr>
                <w:rFonts w:ascii="Arial" w:hAnsi="Arial" w:cs="Arial"/>
                <w:sz w:val="18"/>
                <w:szCs w:val="18"/>
              </w:rPr>
              <w:t>00M - PS 1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00225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294E2D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294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43,2000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294E2D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TUBO DE CONCRETO - 0,60</w:t>
            </w:r>
            <w:proofErr w:type="gramStart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X1,</w:t>
            </w:r>
            <w:proofErr w:type="gramEnd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00M - PS1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00225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294E2D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294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79,6000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2E0D0E" w:rsidRDefault="00294E2D" w:rsidP="008844EE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94E2D">
              <w:rPr>
                <w:rFonts w:ascii="Tahoma" w:hAnsi="Tahoma" w:cs="Tahoma"/>
                <w:color w:val="000000"/>
                <w:sz w:val="16"/>
                <w:szCs w:val="16"/>
              </w:rPr>
              <w:t>TUBO DE CONCRETO - 0,80</w:t>
            </w:r>
            <w:proofErr w:type="gramStart"/>
            <w:r w:rsidRPr="00294E2D">
              <w:rPr>
                <w:rFonts w:ascii="Tahoma" w:hAnsi="Tahoma" w:cs="Tahoma"/>
                <w:color w:val="000000"/>
                <w:sz w:val="16"/>
                <w:szCs w:val="16"/>
              </w:rPr>
              <w:t>X1,</w:t>
            </w:r>
            <w:proofErr w:type="gramEnd"/>
            <w:r w:rsidRPr="00294E2D">
              <w:rPr>
                <w:rFonts w:ascii="Tahoma" w:hAnsi="Tahoma" w:cs="Tahoma"/>
                <w:color w:val="000000"/>
                <w:sz w:val="16"/>
                <w:szCs w:val="16"/>
              </w:rPr>
              <w:t>00M - PA 2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00225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D61F2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D61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177,8800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61F2C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61F2C" w:rsidRDefault="00D61F2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2C" w:rsidRPr="00294E2D" w:rsidRDefault="00D61F2C" w:rsidP="008844EE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TUBO DE CONCRETO - 1,00</w:t>
            </w:r>
            <w:proofErr w:type="gramStart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X1,</w:t>
            </w:r>
            <w:proofErr w:type="gramEnd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00M - PA 2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2C" w:rsidRPr="00700225" w:rsidRDefault="00D61F2C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2C" w:rsidRDefault="00D61F2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D61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254,8800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2C" w:rsidRPr="004B314D" w:rsidRDefault="00D61F2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D5128A">
        <w:rPr>
          <w:rFonts w:ascii="Arial" w:hAnsi="Arial" w:cs="Arial"/>
          <w:sz w:val="20"/>
          <w:szCs w:val="20"/>
        </w:rPr>
        <w:t>3</w:t>
      </w:r>
      <w:r w:rsidR="00807889">
        <w:rPr>
          <w:rFonts w:ascii="Arial" w:hAnsi="Arial" w:cs="Arial"/>
          <w:sz w:val="20"/>
          <w:szCs w:val="20"/>
        </w:rPr>
        <w:t xml:space="preserve"> de julho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2C" w:rsidRDefault="00D61F2C" w:rsidP="001E4065">
      <w:pPr>
        <w:spacing w:after="0" w:line="240" w:lineRule="auto"/>
      </w:pPr>
      <w:r>
        <w:separator/>
      </w:r>
    </w:p>
  </w:endnote>
  <w:end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D61F2C" w:rsidRPr="00224DD9" w:rsidRDefault="00D61F2C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2C" w:rsidRDefault="00D61F2C" w:rsidP="001E4065">
      <w:pPr>
        <w:spacing w:after="0" w:line="240" w:lineRule="auto"/>
      </w:pPr>
      <w:r>
        <w:separator/>
      </w:r>
    </w:p>
  </w:footnote>
  <w:foot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Default="00D61F2C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spacing w:after="0"/>
    </w:pPr>
  </w:p>
  <w:p w:rsidR="00D61F2C" w:rsidRPr="00224DD9" w:rsidRDefault="00D61F2C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D61F2C" w:rsidRPr="00865AD6" w:rsidRDefault="00D61F2C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27372"/>
    <w:rsid w:val="00037A36"/>
    <w:rsid w:val="00092D3E"/>
    <w:rsid w:val="000E51CD"/>
    <w:rsid w:val="00162137"/>
    <w:rsid w:val="001A4C5D"/>
    <w:rsid w:val="001D5FBF"/>
    <w:rsid w:val="001E4065"/>
    <w:rsid w:val="001E7C16"/>
    <w:rsid w:val="002014A2"/>
    <w:rsid w:val="00294E2D"/>
    <w:rsid w:val="00413659"/>
    <w:rsid w:val="004D463F"/>
    <w:rsid w:val="004E30BB"/>
    <w:rsid w:val="004E7BB1"/>
    <w:rsid w:val="00517897"/>
    <w:rsid w:val="005873D5"/>
    <w:rsid w:val="00660E45"/>
    <w:rsid w:val="00675C56"/>
    <w:rsid w:val="006E2569"/>
    <w:rsid w:val="00700225"/>
    <w:rsid w:val="00752755"/>
    <w:rsid w:val="007C7625"/>
    <w:rsid w:val="007D3ED9"/>
    <w:rsid w:val="0080532A"/>
    <w:rsid w:val="00807889"/>
    <w:rsid w:val="00841C8E"/>
    <w:rsid w:val="00855F9C"/>
    <w:rsid w:val="00864BBA"/>
    <w:rsid w:val="008844EE"/>
    <w:rsid w:val="008A1C53"/>
    <w:rsid w:val="00966602"/>
    <w:rsid w:val="00AB2B6B"/>
    <w:rsid w:val="00AC60B4"/>
    <w:rsid w:val="00AE2DDB"/>
    <w:rsid w:val="00B70519"/>
    <w:rsid w:val="00BD6D25"/>
    <w:rsid w:val="00BE2922"/>
    <w:rsid w:val="00C75D47"/>
    <w:rsid w:val="00CD4329"/>
    <w:rsid w:val="00D50CD2"/>
    <w:rsid w:val="00D5128A"/>
    <w:rsid w:val="00D61F2C"/>
    <w:rsid w:val="00D670EA"/>
    <w:rsid w:val="00E04723"/>
    <w:rsid w:val="00E76573"/>
    <w:rsid w:val="00E95C94"/>
    <w:rsid w:val="00EA20FF"/>
    <w:rsid w:val="00EB0B06"/>
    <w:rsid w:val="00EF38DE"/>
    <w:rsid w:val="00EF4318"/>
    <w:rsid w:val="00F14660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5A27-0AEB-408B-9C98-925B232D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10</cp:revision>
  <dcterms:created xsi:type="dcterms:W3CDTF">2015-01-16T11:38:00Z</dcterms:created>
  <dcterms:modified xsi:type="dcterms:W3CDTF">2015-01-27T19:24:00Z</dcterms:modified>
</cp:coreProperties>
</file>