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A640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D21982">
        <w:rPr>
          <w:rFonts w:ascii="Arial" w:hAnsi="Arial" w:cs="Arial"/>
          <w:b/>
          <w:sz w:val="20"/>
          <w:szCs w:val="16"/>
        </w:rPr>
        <w:t>35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</w:t>
      </w:r>
      <w:r w:rsidR="00D21982">
        <w:rPr>
          <w:rFonts w:ascii="Arial" w:hAnsi="Arial" w:cs="Arial"/>
          <w:b/>
          <w:sz w:val="20"/>
          <w:szCs w:val="16"/>
        </w:rPr>
        <w:t>PELO PERÍODO DE 12 (DOZE) MESES, PARA AQUISIÇÕES FUTURAS DE CARNES, EMBUTIDOS E IOGURTES PARA OS DIVERSOS SEGMENTOS DESTA SECRETARIA DE EDUCAÇÃO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D21982">
        <w:rPr>
          <w:rFonts w:ascii="Arial" w:hAnsi="Arial" w:cs="Arial"/>
          <w:b/>
          <w:sz w:val="20"/>
          <w:szCs w:val="20"/>
        </w:rPr>
        <w:t>22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D21982">
        <w:rPr>
          <w:rFonts w:ascii="Arial" w:hAnsi="Arial" w:cs="Arial"/>
          <w:b/>
          <w:sz w:val="20"/>
          <w:szCs w:val="20"/>
        </w:rPr>
        <w:t>04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D21982">
        <w:rPr>
          <w:rFonts w:ascii="Arial" w:hAnsi="Arial" w:cs="Arial"/>
          <w:b/>
          <w:sz w:val="20"/>
          <w:szCs w:val="20"/>
        </w:rPr>
        <w:t>21/07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A20FF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FF437E" w:rsidRDefault="00D2198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COXINHA DA ASA DE FRANGO - Cortes de coxinha da asa de frango congelado (à temperatura que garanta que o produto atinja -18ºC, com osso e pele, manipulados em condições higiênicas, provenientes de animais sadios, abatidos sob inspeção veterinária e com registro no SISP, SIF e DIPOA, conforme portaria nº 368 de 04/09/97 do Ministério da Agricultura e do abastecimento. O produto deverá ser livre de parasitos e de qualquer substancia contaminante que possa altera-lo ou encobrir alguma alteração,porcionada com gramatura de </w:t>
            </w:r>
            <w:smartTag w:uri="urn:schemas-microsoft-com:office:smarttags" w:element="metricconverter">
              <w:smartTagPr>
                <w:attr w:name="ProductID" w:val="30 a"/>
              </w:smartTagPr>
              <w:r w:rsidRPr="00FF437E">
                <w:rPr>
                  <w:rFonts w:ascii="Arial" w:hAnsi="Arial" w:cs="Arial"/>
                  <w:sz w:val="18"/>
                  <w:szCs w:val="18"/>
                  <w:lang w:val="es-ES_tradnl"/>
                </w:rPr>
                <w:t>30 a</w:t>
              </w:r>
            </w:smartTag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ramas"/>
              </w:smartTagPr>
              <w:r w:rsidRPr="00FF437E">
                <w:rPr>
                  <w:rFonts w:ascii="Arial" w:hAnsi="Arial" w:cs="Arial"/>
                  <w:sz w:val="18"/>
                  <w:szCs w:val="18"/>
                  <w:lang w:val="es-ES_tradnl"/>
                </w:rPr>
                <w:t>50 gramas</w:t>
              </w:r>
            </w:smartTag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>, SEM INJEÇÃO DE ÁGUA. Embalagem primaria: O produto deverá estar congelado e embalado com plástico de polietileno, flexível, atóxico, transparente ou não, resistente ao transporte e armazenamento, os pacotes deverão conter 01kg. O fornecimento deverá estar de acordo com a Portaria CVS 6 de 10/03/1999 e com o Decreto Estadual nº 12.486/78 – NTA 03; Resolução RDC nº 359 e 360.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21982" w:rsidRDefault="00D219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219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RONIE PETERSON RAMPONI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D2198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82">
              <w:rPr>
                <w:rFonts w:ascii="Arial" w:hAnsi="Arial" w:cs="Arial"/>
                <w:sz w:val="18"/>
                <w:szCs w:val="18"/>
              </w:rPr>
              <w:t>R$ 5,69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Pr="004B314D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FF437E" w:rsidRDefault="00D2198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>IOGURTE – Sabor morango, pêssego, coco ou leite condensado. Embalagem primaria: plástica, atóxica, resistente, contendo de 120 ml a 150 ml. O produto deve estar inscrito na Secretaria da Agricultura e Abastecimento do estado de São Paulo – SISP, com número de inspeção. Validade mínima de 45 (quarenta e cinco) dias. Apresentar ficha técnica do produto.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D21982" w:rsidRDefault="00D21982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219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FABRICA DE LATICINIO KINATURAL LTDA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D2198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82">
              <w:rPr>
                <w:rFonts w:ascii="Arial" w:hAnsi="Arial" w:cs="Arial"/>
                <w:sz w:val="18"/>
                <w:szCs w:val="18"/>
              </w:rPr>
              <w:t>R$ 0,48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2198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21982" w:rsidRDefault="00D219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82" w:rsidRPr="00FF437E" w:rsidRDefault="00D21982" w:rsidP="00AC60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>CARNE BOVINA CONGELADA EM ISCAS- (Paleta). Carne bovina, proveniente de animais sadios, machos, abatidos sob inspeção veterinaria e com registro no SISP, SIF e DIPOA. A carne deverá obedecer o</w:t>
            </w:r>
            <w:r w:rsidRPr="00FF437E">
              <w:rPr>
                <w:rFonts w:ascii="Arial" w:hAnsi="Arial" w:cs="Arial"/>
                <w:sz w:val="18"/>
                <w:szCs w:val="18"/>
              </w:rPr>
              <w:t xml:space="preserve"> tamanho</w:t>
            </w:r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1 cm x 5 cm, congelada (à temperatura que garanta que o</w:t>
            </w:r>
            <w:r w:rsidRPr="00FF437E">
              <w:rPr>
                <w:rFonts w:ascii="Arial" w:hAnsi="Arial" w:cs="Arial"/>
                <w:sz w:val="18"/>
                <w:szCs w:val="18"/>
              </w:rPr>
              <w:t xml:space="preserve"> produto</w:t>
            </w:r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atinja -18ºC,</w:t>
            </w:r>
            <w:r w:rsidRPr="00FF437E">
              <w:rPr>
                <w:rFonts w:ascii="Arial" w:hAnsi="Arial" w:cs="Arial"/>
                <w:sz w:val="18"/>
                <w:szCs w:val="18"/>
              </w:rPr>
              <w:t xml:space="preserve"> deverá conter</w:t>
            </w:r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máximo 10% de gordura, ausencia de</w:t>
            </w:r>
            <w:r w:rsidRPr="00FF437E">
              <w:rPr>
                <w:rFonts w:ascii="Arial" w:hAnsi="Arial" w:cs="Arial"/>
                <w:sz w:val="18"/>
                <w:szCs w:val="18"/>
              </w:rPr>
              <w:t xml:space="preserve"> cartilagens</w:t>
            </w:r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Pr="00FF437E">
              <w:rPr>
                <w:rFonts w:ascii="Arial" w:hAnsi="Arial" w:cs="Arial"/>
                <w:sz w:val="18"/>
                <w:szCs w:val="18"/>
              </w:rPr>
              <w:t xml:space="preserve"> ossos</w:t>
            </w:r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</w:t>
            </w:r>
            <w:r w:rsidRPr="00FF437E">
              <w:rPr>
                <w:rFonts w:ascii="Arial" w:hAnsi="Arial" w:cs="Arial"/>
                <w:sz w:val="18"/>
                <w:szCs w:val="18"/>
              </w:rPr>
              <w:t xml:space="preserve"> conter</w:t>
            </w:r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máximo 3% de aponevroses. </w:t>
            </w:r>
            <w:r w:rsidRPr="00FF437E">
              <w:rPr>
                <w:rFonts w:ascii="Arial" w:hAnsi="Arial" w:cs="Arial"/>
                <w:sz w:val="18"/>
                <w:szCs w:val="18"/>
              </w:rPr>
              <w:t>Deve</w:t>
            </w:r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apresentar-se com aspecto proprio não amolecida e nem pegajosa, sem exsudato, partes flácidas com indicios de fermentação pútrida, sem manchas esverdeadas, com ausencia de</w:t>
            </w:r>
            <w:r w:rsidRPr="00FF437E">
              <w:rPr>
                <w:rFonts w:ascii="Arial" w:hAnsi="Arial" w:cs="Arial"/>
                <w:sz w:val="18"/>
                <w:szCs w:val="18"/>
              </w:rPr>
              <w:t xml:space="preserve"> parasitos</w:t>
            </w:r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Pr="00FF437E">
              <w:rPr>
                <w:rFonts w:ascii="Arial" w:hAnsi="Arial" w:cs="Arial"/>
                <w:sz w:val="18"/>
                <w:szCs w:val="18"/>
              </w:rPr>
              <w:t xml:space="preserve"> larvas ou</w:t>
            </w:r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sujidades. Quanto a perda de água no descongelamento, não poderá ser superior a 3%.</w:t>
            </w:r>
            <w:r w:rsidRPr="00FF437E">
              <w:rPr>
                <w:rFonts w:ascii="Arial" w:hAnsi="Arial" w:cs="Arial"/>
                <w:sz w:val="18"/>
                <w:szCs w:val="18"/>
              </w:rPr>
              <w:t xml:space="preserve"> Embalagem</w:t>
            </w:r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primária: O produto deverá estar congelado e embalado a vácuo, em embalagem plástica flexivel, atoxica, transparente e resistente ao transporte e armazenamento. A embalagem deverá permanecer íntegra por todo o periodo de validade do produto. Não será aceito embalagem com rachaduras na superficie, nem acúmulo de líquido no interior, ou cristais de gelo na superficie do produto, pois demonstram descongelamento e recongelamento. Os pacotes deverão conter peso de </w:t>
            </w:r>
            <w:smartTag w:uri="urn:schemas-microsoft-com:office:smarttags" w:element="metricconverter">
              <w:smartTagPr>
                <w:attr w:name="ProductID" w:val="01 a"/>
              </w:smartTagPr>
              <w:r w:rsidRPr="00FF437E">
                <w:rPr>
                  <w:rFonts w:ascii="Arial" w:hAnsi="Arial" w:cs="Arial"/>
                  <w:sz w:val="18"/>
                  <w:szCs w:val="18"/>
                  <w:lang w:val="es-ES_tradnl"/>
                </w:rPr>
                <w:t>01 a</w:t>
              </w:r>
            </w:smartTag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02 kg"/>
              </w:smartTagPr>
              <w:r w:rsidRPr="00FF437E">
                <w:rPr>
                  <w:rFonts w:ascii="Arial" w:hAnsi="Arial" w:cs="Arial"/>
                  <w:sz w:val="18"/>
                  <w:szCs w:val="18"/>
                  <w:lang w:val="es-ES_tradnl"/>
                </w:rPr>
                <w:t>02 kg</w:t>
              </w:r>
            </w:smartTag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>. Deverá estar de acordo com a NTA 02 e 03 – decreto 12.486 de 20/10/78 e M.A. 22.444/97 e Resolução RDC 359 e 360.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82" w:rsidRPr="00D57F8E" w:rsidRDefault="00D57F8E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GN ALIMENTOS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82" w:rsidRPr="00D21982" w:rsidRDefault="00D2198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82">
              <w:rPr>
                <w:rFonts w:ascii="Arial" w:hAnsi="Arial" w:cs="Arial"/>
                <w:sz w:val="18"/>
                <w:szCs w:val="18"/>
              </w:rPr>
              <w:t>R$ 10,79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82" w:rsidRPr="004B314D" w:rsidRDefault="00D2198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D57F8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8E" w:rsidRPr="00FF437E" w:rsidRDefault="00D57F8E" w:rsidP="00D57F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37E">
              <w:rPr>
                <w:rFonts w:ascii="Arial" w:hAnsi="Arial" w:cs="Arial"/>
                <w:sz w:val="18"/>
                <w:szCs w:val="18"/>
              </w:rPr>
              <w:t xml:space="preserve">CARNE BOVINA CONGELADA MOIDA – (Acém). Carne bovina, proveniente de animais sadios, machos, abatidos sob inspeção veterinaria e com registro no SISP, SIF e DIPOA. A carne moída, congelada (à temperatura que garanta que o produto atinja -18ºC, </w:t>
            </w:r>
          </w:p>
          <w:p w:rsidR="00A64002" w:rsidRPr="00FF437E" w:rsidRDefault="00D57F8E" w:rsidP="00D57F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37E">
              <w:rPr>
                <w:rFonts w:ascii="Arial" w:hAnsi="Arial" w:cs="Arial"/>
                <w:sz w:val="18"/>
                <w:szCs w:val="18"/>
              </w:rPr>
              <w:t xml:space="preserve">Eliminação excesso de gordura, cartilagens, ossos e pelancas. Deve apresentar-se com aspecto proprio não amolecida e nem pegajosa, partes flácidas com indicios de fermentação pútrida, sem manchas </w:t>
            </w:r>
            <w:r w:rsidRPr="00FF437E">
              <w:rPr>
                <w:rFonts w:ascii="Arial" w:hAnsi="Arial" w:cs="Arial"/>
                <w:sz w:val="18"/>
                <w:szCs w:val="18"/>
              </w:rPr>
              <w:lastRenderedPageBreak/>
              <w:t>esverdeadas, com ausencia de parasitos, larvas ou sujidades. Quanto à perda de agua no descongelamento, não poderá ser superior a 3%. Embalagem primaria: O produto deverá estar congelado e embalado a vácuo, em embalagem plástica flexível, atoxica, transparente e resistente ao transporte e armazenamento. A embalagem deverá permanecer íntegra por todo o periodo de validade do produto. Não será aceito embalagem com rachaduras na superficie, nem acúmulo de líquido no interior, ou cristais de gelo na superficie do produto, pois demonstram descongelamento e recongelamento. Os pacotes deverão conter peso de 01 kg. Deverá estar de acordo com a NTA 02 e 03 – decreto 12.486 de 20/10/78 e M.A. 22.444/97 e Resolução RDC 359 e 360.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D57F8E" w:rsidRDefault="00D57F8E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8E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RONIE PETERSON RAMPONI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D57F8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8E">
              <w:rPr>
                <w:rFonts w:ascii="Arial" w:hAnsi="Arial" w:cs="Arial"/>
                <w:sz w:val="18"/>
                <w:szCs w:val="18"/>
              </w:rPr>
              <w:t>R$ 8,85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D57F8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FF437E" w:rsidRDefault="00D57F8E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37E">
              <w:rPr>
                <w:rFonts w:ascii="Arial" w:hAnsi="Arial" w:cs="Arial"/>
                <w:sz w:val="18"/>
                <w:szCs w:val="18"/>
              </w:rPr>
              <w:t>SALSICHA DE CARNE BOVINA/ SUINA tipo hot-dog com no máximo de 2% de amido. Com aspecto caracteristico, cor propria sem manchas pardacentas ou esverdeadas, odor e sabor proprio, com adição de agua ou gelo no máximo de 10%. Com registro no SIF ou SISP – Embalagem de 05 kg.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D57F8E" w:rsidRDefault="00D57F8E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GANIKO &amp; MIGUEL LTDA –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D57F8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8E">
              <w:rPr>
                <w:rFonts w:ascii="Arial" w:hAnsi="Arial" w:cs="Arial"/>
                <w:sz w:val="18"/>
                <w:szCs w:val="18"/>
              </w:rPr>
              <w:t>R$ 4,45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57F8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57F8E" w:rsidRDefault="00D57F8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8E" w:rsidRPr="00FF437E" w:rsidRDefault="00D57F8E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COXA E SOBRE COXA DE FRANGO – Cortes de coxa e sobrecoxa de frango congelado (à temperatura que garanta que o produto atinja -18ºC, com osso e pele, manipulados em condições higiênicas, provenientes de animais sadios, abatidos sob inspeção veterinária e com registro no SISP, SIF e DIPOA, conforme portaria nº 368 de 04/09/97 do Ministério da Agricultura e do abastecimento. O produto deverá ser livre de parasitos e de qualquer substancia contaminante que possa altera-lo ou encobrir alguma alteração,porcionada com gramatura de </w:t>
            </w:r>
            <w:smartTag w:uri="urn:schemas-microsoft-com:office:smarttags" w:element="metricconverter">
              <w:smartTagPr>
                <w:attr w:name="ProductID" w:val="150 a"/>
              </w:smartTagPr>
              <w:r w:rsidRPr="00FF437E">
                <w:rPr>
                  <w:rFonts w:ascii="Arial" w:hAnsi="Arial" w:cs="Arial"/>
                  <w:sz w:val="18"/>
                  <w:szCs w:val="18"/>
                  <w:lang w:val="es-ES_tradnl"/>
                </w:rPr>
                <w:t>150 a</w:t>
              </w:r>
            </w:smartTag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ramas"/>
              </w:smartTagPr>
              <w:r w:rsidRPr="00FF437E">
                <w:rPr>
                  <w:rFonts w:ascii="Arial" w:hAnsi="Arial" w:cs="Arial"/>
                  <w:sz w:val="18"/>
                  <w:szCs w:val="18"/>
                  <w:lang w:val="es-ES_tradnl"/>
                </w:rPr>
                <w:t>250 gramas</w:t>
              </w:r>
            </w:smartTag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Durante o processamento deve ser realizada a aparagem (eliminação dos excessos de gordura e peles), podendo conter no máximo 10% de gordura e peles, SEM INJEÇÃO </w:t>
            </w:r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 xml:space="preserve">DE ÁGUA. Embalagem primaria: O produto deverá estar congelado e embalado com plástico de polietileno, flexível, atóxico, transparente ou não, resistente ao transporte e armazenamento, os pacotes deverão conter de </w:t>
            </w:r>
            <w:smartTag w:uri="urn:schemas-microsoft-com:office:smarttags" w:element="metricconverter">
              <w:smartTagPr>
                <w:attr w:name="ProductID" w:val="01 a"/>
              </w:smartTagPr>
              <w:r w:rsidRPr="00FF437E">
                <w:rPr>
                  <w:rFonts w:ascii="Arial" w:hAnsi="Arial" w:cs="Arial"/>
                  <w:sz w:val="18"/>
                  <w:szCs w:val="18"/>
                  <w:lang w:val="es-ES_tradnl"/>
                </w:rPr>
                <w:t>01 a</w:t>
              </w:r>
            </w:smartTag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02 kg"/>
              </w:smartTagPr>
              <w:r w:rsidRPr="00FF437E">
                <w:rPr>
                  <w:rFonts w:ascii="Arial" w:hAnsi="Arial" w:cs="Arial"/>
                  <w:sz w:val="18"/>
                  <w:szCs w:val="18"/>
                  <w:lang w:val="es-ES_tradnl"/>
                </w:rPr>
                <w:t>02 kg</w:t>
              </w:r>
            </w:smartTag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>. O fornecimento deverá estar de acordo com a Portaria CVS 6 de 10/03/1999 e com o Decreto Estadual nº 12.486/78 – NTA 03; Resolução RDC nº 359 e 360.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8E" w:rsidRPr="00D57F8E" w:rsidRDefault="00D57F8E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8E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GANIKO &amp; MIGUEL LTDA –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8E" w:rsidRPr="00D57F8E" w:rsidRDefault="00D57F8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8E">
              <w:rPr>
                <w:rFonts w:ascii="Arial" w:hAnsi="Arial" w:cs="Arial"/>
                <w:sz w:val="18"/>
                <w:szCs w:val="18"/>
              </w:rPr>
              <w:t>R$ 3,84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E" w:rsidRPr="004B314D" w:rsidRDefault="00D57F8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57F8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57F8E" w:rsidRDefault="00D57F8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8E" w:rsidRPr="00FF437E" w:rsidRDefault="00D57F8E" w:rsidP="00AC60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F437E">
              <w:rPr>
                <w:rFonts w:ascii="Arial" w:hAnsi="Arial" w:cs="Arial"/>
                <w:sz w:val="18"/>
                <w:szCs w:val="18"/>
                <w:lang w:val="es-ES_tradnl"/>
              </w:rPr>
              <w:t>PEITO DE FRANGO CONGELADO – Em peça, sem tempero, congelado (à temperatura que garanta que o produto atinja -18ºC, com osso e pele, manipulados em condições higiênicas, provenientes de animais sadios, abatidos sob inspeção veterinária e com registro no SISP, SIF e DIPOA, conforme portaria nº 368 de 04/09/97 do Ministério da Agricultura e do abastecimento. O produto deverá ser livre de parasitos e de qualquer substancia contaminante que possa altera-lo ou encobrir alguma alteração,porcionada. Durante o processamento deve ser realizada a aparagem (eliminação dos excessos de gordura e peles), podendo conter no máximo 5 % de gordura e peles, SEM INJEÇÃO DE ÁGUA. Embalagem primaria: O produto deverá estar congelado e embalado com plástico de polietileno, flexível, atóxico, transparente ou não, resistente ao transporte e armazenamento, os pacotes deverão conter 01 kg. O fornecimento deverá estar de acordo com a Portaria CVS 6 de 10/03/1999 e com o Decreto Estadual nº 12.486/78 – NTA 03; Resolução RDC nº 359 e 360.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8E" w:rsidRPr="00D57F8E" w:rsidRDefault="00D57F8E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8E" w:rsidRPr="00D57F8E" w:rsidRDefault="00D57F8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8E">
              <w:rPr>
                <w:rFonts w:ascii="Arial" w:hAnsi="Arial" w:cs="Arial"/>
                <w:sz w:val="18"/>
                <w:szCs w:val="18"/>
              </w:rPr>
              <w:t>R$ 5,30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E" w:rsidRPr="004B314D" w:rsidRDefault="00D57F8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D57F8E" w:rsidRDefault="00D57F8E" w:rsidP="006E2569">
      <w:pPr>
        <w:jc w:val="center"/>
        <w:rPr>
          <w:rFonts w:ascii="Arial" w:hAnsi="Arial" w:cs="Arial"/>
          <w:sz w:val="20"/>
          <w:szCs w:val="20"/>
        </w:rPr>
      </w:pPr>
    </w:p>
    <w:p w:rsidR="00D57F8E" w:rsidRDefault="00D57F8E" w:rsidP="006E2569">
      <w:pPr>
        <w:jc w:val="center"/>
        <w:rPr>
          <w:rFonts w:ascii="Arial" w:hAnsi="Arial" w:cs="Arial"/>
          <w:sz w:val="20"/>
          <w:szCs w:val="20"/>
        </w:rPr>
      </w:pPr>
    </w:p>
    <w:p w:rsidR="00D57F8E" w:rsidRDefault="00D57F8E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D57F8E">
        <w:rPr>
          <w:rFonts w:ascii="Arial" w:hAnsi="Arial" w:cs="Arial"/>
          <w:sz w:val="20"/>
          <w:szCs w:val="20"/>
        </w:rPr>
        <w:t>22 de julho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82" w:rsidRDefault="00D21982" w:rsidP="001E4065">
      <w:pPr>
        <w:spacing w:after="0" w:line="240" w:lineRule="auto"/>
      </w:pPr>
      <w:r>
        <w:separator/>
      </w:r>
    </w:p>
  </w:endnote>
  <w:endnote w:type="continuationSeparator" w:id="0">
    <w:p w:rsidR="00D21982" w:rsidRDefault="00D21982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82" w:rsidRPr="00224DD9" w:rsidRDefault="00D2198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D21982" w:rsidRPr="00224DD9" w:rsidRDefault="00D2198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D21982" w:rsidRPr="00224DD9" w:rsidRDefault="00D21982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82" w:rsidRDefault="00D21982" w:rsidP="001E4065">
      <w:pPr>
        <w:spacing w:after="0" w:line="240" w:lineRule="auto"/>
      </w:pPr>
      <w:r>
        <w:separator/>
      </w:r>
    </w:p>
  </w:footnote>
  <w:footnote w:type="continuationSeparator" w:id="0">
    <w:p w:rsidR="00D21982" w:rsidRDefault="00D21982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82" w:rsidRDefault="00D21982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1982" w:rsidRDefault="00D21982" w:rsidP="00AC60B4">
    <w:pPr>
      <w:pStyle w:val="Cabealho"/>
    </w:pPr>
  </w:p>
  <w:p w:rsidR="00D21982" w:rsidRDefault="00D21982" w:rsidP="00AC60B4">
    <w:pPr>
      <w:pStyle w:val="Cabealho"/>
    </w:pPr>
  </w:p>
  <w:p w:rsidR="00D21982" w:rsidRDefault="00D21982" w:rsidP="00AC60B4">
    <w:pPr>
      <w:pStyle w:val="Cabealho"/>
    </w:pPr>
  </w:p>
  <w:p w:rsidR="00D21982" w:rsidRDefault="00D21982" w:rsidP="00AC60B4">
    <w:pPr>
      <w:pStyle w:val="Cabealho"/>
    </w:pPr>
  </w:p>
  <w:p w:rsidR="00D21982" w:rsidRDefault="00D21982" w:rsidP="00AC60B4">
    <w:pPr>
      <w:spacing w:after="0"/>
    </w:pPr>
  </w:p>
  <w:p w:rsidR="00D21982" w:rsidRPr="00224DD9" w:rsidRDefault="00D21982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D21982" w:rsidRPr="00865AD6" w:rsidRDefault="00D21982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413659"/>
    <w:rsid w:val="004E30BB"/>
    <w:rsid w:val="004E7BB1"/>
    <w:rsid w:val="00517897"/>
    <w:rsid w:val="005873D5"/>
    <w:rsid w:val="00660E45"/>
    <w:rsid w:val="00675C56"/>
    <w:rsid w:val="006E2569"/>
    <w:rsid w:val="0080532A"/>
    <w:rsid w:val="00807889"/>
    <w:rsid w:val="00841C8E"/>
    <w:rsid w:val="00855F9C"/>
    <w:rsid w:val="00864BBA"/>
    <w:rsid w:val="008A1C53"/>
    <w:rsid w:val="00943FF7"/>
    <w:rsid w:val="00966602"/>
    <w:rsid w:val="00A64002"/>
    <w:rsid w:val="00AB2B6B"/>
    <w:rsid w:val="00AC60B4"/>
    <w:rsid w:val="00B70519"/>
    <w:rsid w:val="00BD6D25"/>
    <w:rsid w:val="00C44BDF"/>
    <w:rsid w:val="00C75D47"/>
    <w:rsid w:val="00D21982"/>
    <w:rsid w:val="00D50CD2"/>
    <w:rsid w:val="00D57F8E"/>
    <w:rsid w:val="00D670EA"/>
    <w:rsid w:val="00E04723"/>
    <w:rsid w:val="00E76573"/>
    <w:rsid w:val="00E95C94"/>
    <w:rsid w:val="00EA20FF"/>
    <w:rsid w:val="00EB0B06"/>
    <w:rsid w:val="00EF38DE"/>
    <w:rsid w:val="00EF4318"/>
    <w:rsid w:val="00FF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9ED2-6411-4B93-8BCF-517C9B80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1057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11</cp:revision>
  <dcterms:created xsi:type="dcterms:W3CDTF">2015-01-16T11:38:00Z</dcterms:created>
  <dcterms:modified xsi:type="dcterms:W3CDTF">2015-01-29T18:49:00Z</dcterms:modified>
</cp:coreProperties>
</file>