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201B25">
        <w:rPr>
          <w:rFonts w:ascii="Arial" w:hAnsi="Arial" w:cs="Arial"/>
          <w:b/>
          <w:sz w:val="20"/>
          <w:szCs w:val="16"/>
        </w:rPr>
        <w:t>043/2014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 w:rsidR="00201B25">
        <w:rPr>
          <w:rFonts w:ascii="Arial" w:hAnsi="Arial" w:cs="Arial"/>
          <w:b/>
          <w:sz w:val="20"/>
          <w:szCs w:val="16"/>
        </w:rPr>
        <w:t xml:space="preserve">REGISTRO DE PREÇOS PELO PERÍODO DE 12 (DOZE) MESES, PARA A CONTRATAÇÃO DE EMPRESA PARA PRESTAÇÃO DE SERVIÇOS FUTUROS CONFORME SEGUE: </w:t>
      </w:r>
      <w:proofErr w:type="gramStart"/>
      <w:r w:rsidR="00201B25">
        <w:rPr>
          <w:rFonts w:ascii="Arial" w:hAnsi="Arial" w:cs="Arial"/>
          <w:b/>
          <w:sz w:val="20"/>
          <w:szCs w:val="16"/>
        </w:rPr>
        <w:t>1</w:t>
      </w:r>
      <w:proofErr w:type="gramEnd"/>
      <w:r w:rsidR="00201B25">
        <w:rPr>
          <w:rFonts w:ascii="Arial" w:hAnsi="Arial" w:cs="Arial"/>
          <w:b/>
          <w:sz w:val="20"/>
          <w:szCs w:val="16"/>
        </w:rPr>
        <w:t xml:space="preserve"> – SERVIÇO DE MANUTENÇÃO – ROÇADA DE ESTRADAS URBANAS E RURAIS. 2 – SERVIÇOS DE MANUTENÇÃO URBANA – SERVIÇOS DE ROÇADA EM ESCOLAS E POSTOS DE SAÚDE. 3 – SERVIÇOS DE MANUTENÇÃO URBANA – SERVIÇOS DE PODAS DE ARVORES e 4 – SERVIÇOS DE LIMPEZA E LAVAGEM DE PRAÇAS, MONUMENTOS E PONTOS DE ONIBUS</w:t>
      </w:r>
      <w:r w:rsidR="00880F16">
        <w:rPr>
          <w:rFonts w:ascii="Arial" w:hAnsi="Arial" w:cs="Arial"/>
          <w:b/>
          <w:sz w:val="20"/>
          <w:szCs w:val="16"/>
        </w:rPr>
        <w:t>, PARA ATENDER A DEMANDA DA SECRETARIA MUNICIPAL DE MANUTENÇÃO DE SERVIÇOS MUNICIPAIS, SECRETARIA MUNICIPAL DE DESENVOLVIMENTO AGRÁRIO E MEIO AMBIENTE, SECRETARIA MUNICIPAL DE EDUCAÇÃO, SECRETARIA MUNICIPAL DE TRANSITO E MOBILIDADE URBANA E SECRETARIA MUNICIPAL DE SAÚDE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880F16">
        <w:rPr>
          <w:rFonts w:ascii="Arial" w:hAnsi="Arial" w:cs="Arial"/>
          <w:b/>
          <w:sz w:val="20"/>
          <w:szCs w:val="20"/>
        </w:rPr>
        <w:t>06</w:t>
      </w:r>
      <w:r w:rsidR="00976C65">
        <w:rPr>
          <w:rFonts w:ascii="Arial" w:hAnsi="Arial" w:cs="Arial"/>
          <w:b/>
          <w:sz w:val="20"/>
          <w:szCs w:val="20"/>
        </w:rPr>
        <w:t>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880F16">
        <w:rPr>
          <w:rFonts w:ascii="Arial" w:hAnsi="Arial" w:cs="Arial"/>
          <w:b/>
          <w:sz w:val="20"/>
          <w:szCs w:val="20"/>
        </w:rPr>
        <w:t>05</w:t>
      </w:r>
      <w:r w:rsidR="00976C65">
        <w:rPr>
          <w:rFonts w:ascii="Arial" w:hAnsi="Arial" w:cs="Arial"/>
          <w:b/>
          <w:sz w:val="20"/>
          <w:szCs w:val="20"/>
        </w:rPr>
        <w:t>/02</w:t>
      </w:r>
      <w:r w:rsidR="00A05446">
        <w:rPr>
          <w:rFonts w:ascii="Arial" w:hAnsi="Arial" w:cs="Arial"/>
          <w:b/>
          <w:sz w:val="20"/>
          <w:szCs w:val="20"/>
        </w:rPr>
        <w:t>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976C65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69"/>
        <w:gridCol w:w="3828"/>
        <w:gridCol w:w="1842"/>
        <w:gridCol w:w="2344"/>
      </w:tblGrid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</w:tr>
      <w:tr w:rsidR="00331165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31165" w:rsidRPr="004B314D" w:rsidRDefault="00331165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 DE MANUTENÇÃO - ROÇADA DE ESTRADAS URBANAS E RURAIS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R$ 803,00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2259D3" w:rsidRPr="004B314D" w:rsidRDefault="002259D3" w:rsidP="0022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2259D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SERVIÇOS DE MANUTENÇÃO URBANA - SERVIÇOS DE ROÇADAS EM ESCOLAS E POSTOS DE SAÚDE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R$ 0,148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259D3" w:rsidRPr="004B314D" w:rsidTr="002259D3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259D3" w:rsidRPr="002259D3" w:rsidRDefault="002259D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 w:rsidRPr="002259D3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</w:tr>
      <w:tr w:rsidR="00966602" w:rsidRPr="004B314D" w:rsidTr="00225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2259D3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0F16" w:rsidRDefault="00880F16" w:rsidP="008844EE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PODA DE ÁRVORES DE GRANDE PORTE – CONDUÇÃO ÁRVORES DE GRANDE PORTE </w:t>
            </w:r>
            <w:proofErr w:type="gramStart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>SÃO</w:t>
            </w:r>
            <w:proofErr w:type="gramEnd"/>
            <w:r w:rsidRPr="00880F16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80F16" w:rsidRDefault="00880F16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880F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R$ 55,31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880F16" w:rsidRDefault="00880F16" w:rsidP="008844E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PODA DE ÁRVORES DE GRANDE PORTE - MANUTENÇÃO. ÁRVORES DE GRANDE PORTE SÃO IDENTIFICADAS COMO ÁRVORES COM ALTURA MÉDIA (NÃO EXATA) SUPERIOR A 6,0 METROS, DE ESPÉCIES VARIADAS, PLANTADAS EM VIAS PÚBLICAS, PRAÇAS, PASSEIOS, JARDINS E CANTEIROS, NO PERÍMETRO URBANO DESTE MUNICÍPIO, COM O RECOLHIMENTO E DESTINAÇÃO FINAL DOS GALHOS RESULTANTES DA PODA.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R$ 55,65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880F16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CONDUÇÃO. ÁRVORES DE MÉDIO PORTE SÃO IDENTIFICADAS COMO ÁRVORES COM ALTURA MÉDIA (NÃO EXATA) SUPERIOR A 3,0 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880F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R$ 50,75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MÉDIO PORTE - MANUTENÇÃO. ÁRVORES DE MÉDIO PORTE SÃO IDENTIFICADAS COMO ÁRVORES COM ALTURA MÉDIA (NÃO EXATA) SUPERIOR A 3,0 </w:t>
            </w:r>
            <w:r w:rsidRPr="00880F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METROS E INFERIOR A 6,0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AC60B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R$ 53,35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2259D3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CONDUÇÃO.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R$ 42,90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80F16" w:rsidRPr="004B314D" w:rsidTr="00392931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80F16" w:rsidRDefault="00880F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16" w:rsidRPr="00880F16" w:rsidRDefault="00880F16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sz w:val="18"/>
                <w:szCs w:val="18"/>
              </w:rPr>
              <w:t xml:space="preserve">PODA DE ÁRVORES DE PEQUENO PORTE - MANUTENÇÃO. ÁRVORES DE PEQUENO PORTE SÃO IDENTIFICADAS COMO ÁRVORES COM ALTURA MÉDIA (NÃO EXATA) ATÉ 3,0 METROS, DE ESPÉCIES VARIADAS, PLANTADAS EM VIAS PÚBLICAS, PRAÇAS, PASSEIOS, JARDINS E CANTEIROS, NO PERÍMETRO URBANO DESTE MUNICÍPIO, COM O RECOLHIMENTO E DESTINAÇÃO FINAL DOS GALHOS RESULTANTES DA </w:t>
            </w:r>
            <w:proofErr w:type="gramStart"/>
            <w:r w:rsidRPr="00880F16">
              <w:rPr>
                <w:rFonts w:ascii="Arial" w:hAnsi="Arial" w:cs="Arial"/>
                <w:bCs/>
                <w:sz w:val="18"/>
                <w:szCs w:val="18"/>
              </w:rPr>
              <w:t>PODA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80F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 &amp; K CONSTRUÇÕES LTDA -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16" w:rsidRPr="00880F16" w:rsidRDefault="00880F16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80F16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R$ 41,10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6" w:rsidRPr="004B314D" w:rsidRDefault="00880F1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92931" w:rsidRPr="002259D3" w:rsidRDefault="00392931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LOTE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</w:tr>
      <w:tr w:rsidR="00331165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31165" w:rsidRPr="004B314D" w:rsidRDefault="00331165" w:rsidP="00BB5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31165" w:rsidRPr="004B314D" w:rsidRDefault="00331165" w:rsidP="00225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2259D3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259D3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D3" w:rsidRPr="00880F16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– PRAÇAS E CALÇADAS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D3" w:rsidRPr="00880F16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R$ 0,446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D3" w:rsidRPr="004B314D" w:rsidRDefault="002259D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PONTOS DE ONIBUS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2259D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R$ 60,46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92931" w:rsidRPr="004B314D" w:rsidTr="00392931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92931" w:rsidRDefault="0039293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931" w:rsidRPr="00392931" w:rsidRDefault="00392931" w:rsidP="008844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2931">
              <w:rPr>
                <w:rFonts w:ascii="Arial" w:hAnsi="Arial" w:cs="Arial"/>
                <w:bCs/>
                <w:sz w:val="18"/>
                <w:szCs w:val="18"/>
              </w:rPr>
              <w:t>SERVIÇOS DE MANUTENÇÃO URBANA - MONUMENTOS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2259D3" w:rsidRDefault="0039293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C. WOLPERT – PAISAGISMO E CONSTRUÇÕES </w:t>
            </w:r>
            <w:proofErr w:type="gramStart"/>
            <w:r w:rsidRPr="003929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LTDA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31" w:rsidRPr="00392931" w:rsidRDefault="00392931" w:rsidP="00880F1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929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R$ 138,00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31" w:rsidRPr="004B314D" w:rsidRDefault="00392931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259D3" w:rsidRDefault="002259D3" w:rsidP="00392931">
      <w:pPr>
        <w:rPr>
          <w:rFonts w:ascii="Arial" w:hAnsi="Arial" w:cs="Arial"/>
          <w:sz w:val="20"/>
          <w:szCs w:val="20"/>
        </w:rPr>
      </w:pPr>
    </w:p>
    <w:p w:rsidR="002259D3" w:rsidRDefault="002259D3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76C65" w:rsidP="006E25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Registro,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de fevereiro</w:t>
      </w:r>
      <w:r w:rsidR="00966602">
        <w:rPr>
          <w:rFonts w:ascii="Arial" w:hAnsi="Arial" w:cs="Arial"/>
          <w:sz w:val="20"/>
          <w:szCs w:val="20"/>
        </w:rPr>
        <w:t xml:space="preserve"> </w:t>
      </w:r>
      <w:r w:rsidR="00966602"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5</w:t>
      </w:r>
      <w:r w:rsidR="00966602"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D3" w:rsidRDefault="002259D3" w:rsidP="001E4065">
      <w:pPr>
        <w:spacing w:after="0" w:line="240" w:lineRule="auto"/>
      </w:pPr>
      <w:r>
        <w:separator/>
      </w:r>
    </w:p>
  </w:endnote>
  <w:end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2259D3" w:rsidRPr="00224DD9" w:rsidRDefault="002259D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2259D3" w:rsidRPr="00224DD9" w:rsidRDefault="002259D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D3" w:rsidRDefault="002259D3" w:rsidP="001E4065">
      <w:pPr>
        <w:spacing w:after="0" w:line="240" w:lineRule="auto"/>
      </w:pPr>
      <w:r>
        <w:separator/>
      </w:r>
    </w:p>
  </w:footnote>
  <w:footnote w:type="continuationSeparator" w:id="0">
    <w:p w:rsidR="002259D3" w:rsidRDefault="002259D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D3" w:rsidRDefault="002259D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pStyle w:val="Cabealho"/>
    </w:pPr>
  </w:p>
  <w:p w:rsidR="002259D3" w:rsidRDefault="002259D3" w:rsidP="00AC60B4">
    <w:pPr>
      <w:spacing w:after="0"/>
    </w:pPr>
  </w:p>
  <w:p w:rsidR="002259D3" w:rsidRPr="00224DD9" w:rsidRDefault="002259D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2259D3" w:rsidRPr="00865AD6" w:rsidRDefault="002259D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50423"/>
    <w:rsid w:val="000625B1"/>
    <w:rsid w:val="00072A15"/>
    <w:rsid w:val="00092D3E"/>
    <w:rsid w:val="000E51CD"/>
    <w:rsid w:val="00162137"/>
    <w:rsid w:val="001A4C5D"/>
    <w:rsid w:val="001D5FBF"/>
    <w:rsid w:val="001E4065"/>
    <w:rsid w:val="001E7C16"/>
    <w:rsid w:val="002014A2"/>
    <w:rsid w:val="00201B25"/>
    <w:rsid w:val="0021760F"/>
    <w:rsid w:val="002259D3"/>
    <w:rsid w:val="00266DF0"/>
    <w:rsid w:val="00294E2D"/>
    <w:rsid w:val="00331165"/>
    <w:rsid w:val="003711DF"/>
    <w:rsid w:val="00392931"/>
    <w:rsid w:val="003B6882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0F16"/>
    <w:rsid w:val="008844EE"/>
    <w:rsid w:val="008A1C53"/>
    <w:rsid w:val="00966602"/>
    <w:rsid w:val="00976C65"/>
    <w:rsid w:val="009810D8"/>
    <w:rsid w:val="00A05446"/>
    <w:rsid w:val="00A52C19"/>
    <w:rsid w:val="00AB2B6B"/>
    <w:rsid w:val="00AC60B4"/>
    <w:rsid w:val="00AE2DDB"/>
    <w:rsid w:val="00B35FA6"/>
    <w:rsid w:val="00B70519"/>
    <w:rsid w:val="00BC72B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0723-D8DC-4D62-BEF5-6E823378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19</cp:revision>
  <dcterms:created xsi:type="dcterms:W3CDTF">2015-01-16T11:38:00Z</dcterms:created>
  <dcterms:modified xsi:type="dcterms:W3CDTF">2015-01-29T11:16:00Z</dcterms:modified>
</cp:coreProperties>
</file>