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61278A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044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A64002"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 w:rsidR="00A64002">
        <w:rPr>
          <w:rFonts w:ascii="Arial" w:hAnsi="Arial" w:cs="Arial"/>
          <w:b/>
          <w:sz w:val="20"/>
          <w:szCs w:val="16"/>
        </w:rPr>
        <w:t xml:space="preserve">, PARA AQUISIÇÕES </w:t>
      </w:r>
      <w:proofErr w:type="gramStart"/>
      <w:r w:rsidR="00A64002">
        <w:rPr>
          <w:rFonts w:ascii="Arial" w:hAnsi="Arial" w:cs="Arial"/>
          <w:b/>
          <w:sz w:val="20"/>
          <w:szCs w:val="16"/>
        </w:rPr>
        <w:t xml:space="preserve">FUTURAS DE </w:t>
      </w:r>
      <w:r>
        <w:rPr>
          <w:rFonts w:ascii="Arial" w:hAnsi="Arial" w:cs="Arial"/>
          <w:b/>
          <w:sz w:val="20"/>
          <w:szCs w:val="16"/>
        </w:rPr>
        <w:t>APARELHO DE AR-CONDICIONADO DESTINADOS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AS SECRETARIAS DA PREFEITURA MUNICIPAL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61278A">
        <w:rPr>
          <w:rFonts w:ascii="Arial" w:hAnsi="Arial" w:cs="Arial"/>
          <w:b/>
          <w:sz w:val="20"/>
          <w:szCs w:val="20"/>
        </w:rPr>
        <w:t>09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3D2824">
        <w:rPr>
          <w:rFonts w:ascii="Arial" w:hAnsi="Arial" w:cs="Arial"/>
          <w:b/>
          <w:sz w:val="20"/>
          <w:szCs w:val="20"/>
        </w:rPr>
        <w:t>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3D2824">
        <w:rPr>
          <w:rFonts w:ascii="Arial" w:hAnsi="Arial" w:cs="Arial"/>
          <w:b/>
          <w:sz w:val="20"/>
          <w:szCs w:val="20"/>
        </w:rPr>
        <w:t>08/02</w:t>
      </w:r>
      <w:r w:rsidR="00EB0B06">
        <w:rPr>
          <w:rFonts w:ascii="Arial" w:hAnsi="Arial" w:cs="Arial"/>
          <w:b/>
          <w:sz w:val="20"/>
          <w:szCs w:val="20"/>
        </w:rPr>
        <w:t>/201</w:t>
      </w:r>
      <w:r w:rsidR="003D2824">
        <w:rPr>
          <w:rFonts w:ascii="Arial" w:hAnsi="Arial" w:cs="Arial"/>
          <w:b/>
          <w:sz w:val="20"/>
          <w:szCs w:val="20"/>
        </w:rPr>
        <w:t>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3D2824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POTENCIA DE 12.000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BTU'S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consumo elétrico máximo 1.450 w/hora;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evaporadora máximo 48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condensadora máximo 52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A64002" w:rsidRDefault="0061278A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R$ 1.072,00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POTENCIA DE 18.000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BTU'S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consumo elétrico máximo 2.100 w/hora;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evaporadora máximo 48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condensadora máximo 58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 BONACH DISTRIBUIDORA COMERCIAL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R$ 1.507,60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POTÊNCIA DE 30.000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BTU´S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gás ecológico r410a; consumo elétrico máximo 3980 w/hora; nível de ruído da evaporadora máximo 52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ruído da condensadora máximo 59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R$ 3.600,00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CORTINA DE AR: refrigeração, climatização, conforto, atmosfera limpa, baixa temperatura equipada com ventilador, tangencias com motor convencional, controle de umidade através do comando </w:t>
            </w:r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 distancia por infravermelho, suporte incluindo para montagem, incorpora bateria elétrica tipo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ptc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, com medida aproximada para </w:t>
            </w:r>
            <w:r w:rsidRPr="0061278A">
              <w:rPr>
                <w:rFonts w:ascii="Arial" w:hAnsi="Arial" w:cs="Arial"/>
                <w:sz w:val="18"/>
                <w:szCs w:val="18"/>
              </w:rPr>
              <w:lastRenderedPageBreak/>
              <w:t>porta de 1,56cm.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R$ 463,36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1278A">
        <w:rPr>
          <w:rFonts w:ascii="Arial" w:hAnsi="Arial" w:cs="Arial"/>
          <w:sz w:val="20"/>
          <w:szCs w:val="20"/>
        </w:rPr>
        <w:t>0</w:t>
      </w:r>
      <w:r w:rsidR="003D2824">
        <w:rPr>
          <w:rFonts w:ascii="Arial" w:hAnsi="Arial" w:cs="Arial"/>
          <w:sz w:val="20"/>
          <w:szCs w:val="20"/>
        </w:rPr>
        <w:t>9</w:t>
      </w:r>
      <w:r w:rsidR="0061278A">
        <w:rPr>
          <w:rFonts w:ascii="Arial" w:hAnsi="Arial" w:cs="Arial"/>
          <w:sz w:val="20"/>
          <w:szCs w:val="20"/>
        </w:rPr>
        <w:t xml:space="preserve"> de </w:t>
      </w:r>
      <w:r w:rsidR="003D2824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3D2824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 w:rsidP="001E4065">
      <w:pPr>
        <w:spacing w:after="0" w:line="240" w:lineRule="auto"/>
      </w:pPr>
      <w:r>
        <w:separator/>
      </w:r>
    </w:p>
  </w:endnote>
  <w:end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A64002" w:rsidRPr="00224DD9" w:rsidRDefault="00A6400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 w:rsidP="001E4065">
      <w:pPr>
        <w:spacing w:after="0" w:line="240" w:lineRule="auto"/>
      </w:pPr>
      <w:r>
        <w:separator/>
      </w:r>
    </w:p>
  </w:footnote>
  <w:foot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Default="00A6400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spacing w:after="0"/>
    </w:pPr>
  </w:p>
  <w:p w:rsidR="00A64002" w:rsidRPr="00224DD9" w:rsidRDefault="00A6400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A64002" w:rsidRPr="00865AD6" w:rsidRDefault="00A6400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3D2824"/>
    <w:rsid w:val="00413659"/>
    <w:rsid w:val="004E30BB"/>
    <w:rsid w:val="004E7BB1"/>
    <w:rsid w:val="00517897"/>
    <w:rsid w:val="005873D5"/>
    <w:rsid w:val="005A1ACC"/>
    <w:rsid w:val="0061278A"/>
    <w:rsid w:val="00660E45"/>
    <w:rsid w:val="00675C56"/>
    <w:rsid w:val="006E2569"/>
    <w:rsid w:val="00714CEE"/>
    <w:rsid w:val="0080532A"/>
    <w:rsid w:val="00807889"/>
    <w:rsid w:val="00841C8E"/>
    <w:rsid w:val="00855F9C"/>
    <w:rsid w:val="00864BBA"/>
    <w:rsid w:val="008A1C53"/>
    <w:rsid w:val="00966602"/>
    <w:rsid w:val="009913A4"/>
    <w:rsid w:val="00A64002"/>
    <w:rsid w:val="00AB2B6B"/>
    <w:rsid w:val="00AB51DD"/>
    <w:rsid w:val="00AC60B4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C2AE-6EBF-4EB0-B870-2316F632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12</cp:revision>
  <dcterms:created xsi:type="dcterms:W3CDTF">2015-01-16T11:38:00Z</dcterms:created>
  <dcterms:modified xsi:type="dcterms:W3CDTF">2015-01-29T15:48:00Z</dcterms:modified>
</cp:coreProperties>
</file>