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B" w:rsidRDefault="00D071DB" w:rsidP="00D071DB">
      <w:pPr>
        <w:pStyle w:val="Ttulo1"/>
        <w:tabs>
          <w:tab w:val="left" w:pos="3555"/>
          <w:tab w:val="center" w:pos="4252"/>
        </w:tabs>
        <w:jc w:val="left"/>
        <w:rPr>
          <w:rFonts w:ascii="Arial" w:hAnsi="Arial" w:cs="Arial"/>
          <w:szCs w:val="28"/>
        </w:rPr>
      </w:pPr>
    </w:p>
    <w:p w:rsidR="00E815C7" w:rsidRPr="00E815C7" w:rsidRDefault="00E815C7" w:rsidP="00E815C7">
      <w:pPr>
        <w:jc w:val="center"/>
        <w:rPr>
          <w:rFonts w:ascii="Arial" w:hAnsi="Arial" w:cs="Arial"/>
          <w:b/>
          <w:sz w:val="22"/>
          <w:szCs w:val="22"/>
        </w:rPr>
      </w:pPr>
      <w:r w:rsidRPr="00E815C7">
        <w:rPr>
          <w:rFonts w:ascii="Arial" w:hAnsi="Arial" w:cs="Arial"/>
          <w:b/>
          <w:sz w:val="22"/>
          <w:szCs w:val="22"/>
        </w:rPr>
        <w:t>&lt;&lt; COMUNICADO &gt;&gt;</w:t>
      </w:r>
    </w:p>
    <w:p w:rsidR="00E815C7" w:rsidRPr="00E815C7" w:rsidRDefault="00E815C7" w:rsidP="00E815C7">
      <w:pPr>
        <w:rPr>
          <w:rFonts w:ascii="Arial" w:hAnsi="Arial" w:cs="Arial"/>
          <w:b/>
          <w:sz w:val="22"/>
          <w:szCs w:val="22"/>
        </w:rPr>
      </w:pPr>
    </w:p>
    <w:p w:rsidR="00E815C7" w:rsidRPr="00E815C7" w:rsidRDefault="00E815C7" w:rsidP="00E815C7">
      <w:pPr>
        <w:jc w:val="both"/>
        <w:rPr>
          <w:rFonts w:ascii="Arial" w:hAnsi="Arial" w:cs="Arial"/>
          <w:b/>
          <w:sz w:val="22"/>
          <w:szCs w:val="22"/>
        </w:rPr>
      </w:pPr>
      <w:r w:rsidRPr="00E815C7">
        <w:rPr>
          <w:rFonts w:ascii="Arial" w:hAnsi="Arial" w:cs="Arial"/>
          <w:b/>
          <w:sz w:val="22"/>
          <w:szCs w:val="22"/>
        </w:rPr>
        <w:t>Refer</w:t>
      </w:r>
      <w:r w:rsidR="006C6672">
        <w:rPr>
          <w:rFonts w:ascii="Arial" w:hAnsi="Arial" w:cs="Arial"/>
          <w:b/>
          <w:sz w:val="22"/>
          <w:szCs w:val="22"/>
        </w:rPr>
        <w:t>ente ao Pregão Presencial nº 024/2016</w:t>
      </w:r>
      <w:r w:rsidRPr="00E815C7">
        <w:rPr>
          <w:rFonts w:ascii="Arial" w:hAnsi="Arial" w:cs="Arial"/>
          <w:b/>
          <w:sz w:val="22"/>
          <w:szCs w:val="22"/>
        </w:rPr>
        <w:t xml:space="preserve"> – REFERENTE </w:t>
      </w:r>
      <w:r w:rsidR="00C40297">
        <w:rPr>
          <w:rFonts w:ascii="Arial" w:hAnsi="Arial" w:cs="Arial"/>
          <w:b/>
          <w:color w:val="000000"/>
          <w:sz w:val="22"/>
          <w:szCs w:val="22"/>
        </w:rPr>
        <w:t xml:space="preserve">AO </w:t>
      </w:r>
      <w:r w:rsidR="006C6672" w:rsidRPr="00D33F11">
        <w:rPr>
          <w:rFonts w:ascii="Arial" w:hAnsi="Arial"/>
          <w:b/>
          <w:sz w:val="22"/>
          <w:szCs w:val="22"/>
        </w:rPr>
        <w:t>REGISTRO DE PREÇOS PELO PERÍODO DE 12 (DOZE) MESES, PARA AQUISIÇÕES FUTURAS DE HORTIFRUTIGRANJEIROS, PARA ATENDER AS DIVERSAS SECRETARIAS MUNICIPAIS</w:t>
      </w:r>
      <w:r w:rsidR="00C4029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815C7" w:rsidRPr="00E815C7" w:rsidRDefault="00E815C7" w:rsidP="00E815C7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E815C7" w:rsidRDefault="00E815C7" w:rsidP="00E815C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815C7">
        <w:rPr>
          <w:rFonts w:ascii="Arial" w:hAnsi="Arial" w:cs="Arial"/>
          <w:sz w:val="22"/>
          <w:szCs w:val="22"/>
        </w:rPr>
        <w:tab/>
      </w:r>
      <w:r w:rsidRPr="00E815C7">
        <w:rPr>
          <w:rFonts w:ascii="Arial" w:hAnsi="Arial" w:cs="Arial"/>
          <w:sz w:val="22"/>
          <w:szCs w:val="22"/>
        </w:rPr>
        <w:tab/>
      </w:r>
      <w:r w:rsidRPr="00E815C7">
        <w:rPr>
          <w:rFonts w:ascii="Arial" w:hAnsi="Arial" w:cs="Arial"/>
          <w:sz w:val="22"/>
          <w:szCs w:val="22"/>
        </w:rPr>
        <w:tab/>
      </w:r>
      <w:r w:rsidRPr="00E815C7">
        <w:rPr>
          <w:rFonts w:ascii="Arial" w:hAnsi="Arial" w:cs="Arial"/>
          <w:sz w:val="22"/>
          <w:szCs w:val="22"/>
        </w:rPr>
        <w:tab/>
      </w:r>
      <w:r w:rsidRPr="00C40297">
        <w:rPr>
          <w:rFonts w:ascii="Arial" w:hAnsi="Arial" w:cs="Arial"/>
          <w:sz w:val="22"/>
          <w:szCs w:val="22"/>
        </w:rPr>
        <w:t>Comunico às empresas:</w:t>
      </w:r>
      <w:r w:rsidRPr="00C40297">
        <w:rPr>
          <w:rFonts w:ascii="Arial" w:hAnsi="Arial" w:cs="Arial"/>
          <w:b/>
          <w:color w:val="000000"/>
          <w:sz w:val="22"/>
          <w:szCs w:val="22"/>
        </w:rPr>
        <w:t xml:space="preserve"> 1 – </w:t>
      </w:r>
      <w:r w:rsidR="006C6672">
        <w:rPr>
          <w:rFonts w:ascii="Arial" w:hAnsi="Arial" w:cs="Arial"/>
          <w:b/>
          <w:color w:val="000000"/>
          <w:sz w:val="22"/>
          <w:szCs w:val="22"/>
        </w:rPr>
        <w:t>JBG COMERCIAL E SERVIÇOS EIRELI EPP;</w:t>
      </w:r>
      <w:r w:rsidRPr="00C402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Start"/>
      <w:r w:rsidRPr="00C40297">
        <w:rPr>
          <w:rFonts w:ascii="Arial" w:hAnsi="Arial" w:cs="Arial"/>
          <w:b/>
          <w:color w:val="000000"/>
          <w:sz w:val="22"/>
          <w:szCs w:val="22"/>
        </w:rPr>
        <w:t>2</w:t>
      </w:r>
      <w:proofErr w:type="gramEnd"/>
      <w:r w:rsidRPr="00C40297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6C6672">
        <w:rPr>
          <w:rFonts w:ascii="Arial" w:hAnsi="Arial" w:cs="Arial"/>
          <w:b/>
          <w:color w:val="000000"/>
          <w:sz w:val="22"/>
          <w:szCs w:val="22"/>
        </w:rPr>
        <w:t>LUCILENE GOMES SABINO – ME; e  3</w:t>
      </w:r>
      <w:r w:rsidRPr="00C4029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C40297" w:rsidRPr="00C402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6672">
        <w:rPr>
          <w:rFonts w:ascii="Arial" w:hAnsi="Arial" w:cs="Arial"/>
          <w:b/>
          <w:color w:val="000000"/>
          <w:sz w:val="22"/>
          <w:szCs w:val="22"/>
        </w:rPr>
        <w:t xml:space="preserve">SUPERMERCADO </w:t>
      </w:r>
      <w:proofErr w:type="spellStart"/>
      <w:r w:rsidR="006C6672">
        <w:rPr>
          <w:rFonts w:ascii="Arial" w:hAnsi="Arial" w:cs="Arial"/>
          <w:b/>
          <w:color w:val="000000"/>
          <w:sz w:val="22"/>
          <w:szCs w:val="22"/>
        </w:rPr>
        <w:t>A.J.</w:t>
      </w:r>
      <w:proofErr w:type="spellEnd"/>
      <w:r w:rsidR="006C6672">
        <w:rPr>
          <w:rFonts w:ascii="Arial" w:hAnsi="Arial" w:cs="Arial"/>
          <w:b/>
          <w:color w:val="000000"/>
          <w:sz w:val="22"/>
          <w:szCs w:val="22"/>
        </w:rPr>
        <w:t>T LTDA – EPP,</w:t>
      </w:r>
      <w:r w:rsidR="00754D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6672" w:rsidRPr="00E815C7">
        <w:rPr>
          <w:rFonts w:ascii="Arial" w:hAnsi="Arial" w:cs="Arial"/>
          <w:sz w:val="22"/>
          <w:szCs w:val="22"/>
        </w:rPr>
        <w:t>participa</w:t>
      </w:r>
      <w:r w:rsidR="006C6672">
        <w:rPr>
          <w:rFonts w:ascii="Arial" w:hAnsi="Arial" w:cs="Arial"/>
          <w:sz w:val="22"/>
          <w:szCs w:val="22"/>
        </w:rPr>
        <w:t>ntes do referido certame, que a empresa</w:t>
      </w:r>
      <w:r w:rsidR="006C6672" w:rsidRPr="00E815C7">
        <w:rPr>
          <w:rFonts w:ascii="Arial" w:hAnsi="Arial" w:cs="Arial"/>
          <w:sz w:val="22"/>
          <w:szCs w:val="22"/>
        </w:rPr>
        <w:t xml:space="preserve"> </w:t>
      </w:r>
      <w:r w:rsidR="006C6672">
        <w:rPr>
          <w:rFonts w:ascii="Arial" w:hAnsi="Arial" w:cs="Arial"/>
          <w:b/>
          <w:color w:val="000000"/>
          <w:sz w:val="22"/>
          <w:szCs w:val="22"/>
        </w:rPr>
        <w:t>NUTRI HOUSE ALIMENTOS LTDA</w:t>
      </w:r>
      <w:r w:rsidR="006C6672">
        <w:rPr>
          <w:rFonts w:ascii="Arial" w:hAnsi="Arial" w:cs="Arial"/>
          <w:sz w:val="22"/>
          <w:szCs w:val="22"/>
        </w:rPr>
        <w:t xml:space="preserve"> tempestivamente </w:t>
      </w:r>
      <w:proofErr w:type="spellStart"/>
      <w:r w:rsidR="006C6672">
        <w:rPr>
          <w:rFonts w:ascii="Arial" w:hAnsi="Arial" w:cs="Arial"/>
          <w:sz w:val="22"/>
          <w:szCs w:val="22"/>
        </w:rPr>
        <w:t>interpora</w:t>
      </w:r>
      <w:proofErr w:type="spellEnd"/>
      <w:r w:rsidR="006C6672" w:rsidRPr="00E815C7">
        <w:rPr>
          <w:rFonts w:ascii="Arial" w:hAnsi="Arial" w:cs="Arial"/>
          <w:sz w:val="22"/>
          <w:szCs w:val="22"/>
        </w:rPr>
        <w:t xml:space="preserve"> recurso contra a decisão proferida pelo Senhor Pregoeiro conforme Fase de Lances</w:t>
      </w:r>
      <w:r w:rsidR="008220E4">
        <w:rPr>
          <w:rFonts w:ascii="Arial" w:hAnsi="Arial" w:cs="Arial"/>
          <w:sz w:val="22"/>
          <w:szCs w:val="22"/>
        </w:rPr>
        <w:t>.</w:t>
      </w:r>
    </w:p>
    <w:p w:rsidR="006C6672" w:rsidRDefault="006C6672" w:rsidP="00E815C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C6672" w:rsidRPr="00E815C7" w:rsidRDefault="006C6672" w:rsidP="006C6672">
      <w:pPr>
        <w:ind w:firstLine="2835"/>
        <w:jc w:val="both"/>
        <w:rPr>
          <w:rFonts w:ascii="Arial" w:hAnsi="Arial" w:cs="Arial"/>
          <w:sz w:val="22"/>
          <w:szCs w:val="22"/>
        </w:rPr>
      </w:pPr>
      <w:r w:rsidRPr="00E815C7">
        <w:rPr>
          <w:rFonts w:ascii="Arial" w:hAnsi="Arial" w:cs="Arial"/>
          <w:sz w:val="22"/>
          <w:szCs w:val="22"/>
        </w:rPr>
        <w:t xml:space="preserve">Fica assegurado o prazo de 03 (três) dias para as interessadas apresentarem as </w:t>
      </w:r>
      <w:proofErr w:type="spellStart"/>
      <w:r w:rsidRPr="00E815C7">
        <w:rPr>
          <w:rFonts w:ascii="Arial" w:hAnsi="Arial" w:cs="Arial"/>
          <w:sz w:val="22"/>
          <w:szCs w:val="22"/>
        </w:rPr>
        <w:t>contrarrazões</w:t>
      </w:r>
      <w:proofErr w:type="spellEnd"/>
      <w:r w:rsidRPr="00E815C7">
        <w:rPr>
          <w:rFonts w:ascii="Arial" w:hAnsi="Arial" w:cs="Arial"/>
          <w:sz w:val="22"/>
          <w:szCs w:val="22"/>
        </w:rPr>
        <w:t xml:space="preserve"> a contar desta publicação, sendo-lhes asseguradas vista imediata dos autos.</w:t>
      </w:r>
    </w:p>
    <w:p w:rsidR="006C6672" w:rsidRPr="00E815C7" w:rsidRDefault="006C6672" w:rsidP="006C6672">
      <w:pPr>
        <w:ind w:firstLine="2835"/>
        <w:jc w:val="both"/>
        <w:rPr>
          <w:rFonts w:ascii="Arial" w:hAnsi="Arial" w:cs="Arial"/>
          <w:sz w:val="22"/>
          <w:szCs w:val="22"/>
        </w:rPr>
      </w:pPr>
    </w:p>
    <w:p w:rsidR="006C6672" w:rsidRPr="00E815C7" w:rsidRDefault="006C6672" w:rsidP="006C6672">
      <w:pPr>
        <w:ind w:firstLine="2835"/>
        <w:jc w:val="both"/>
        <w:rPr>
          <w:rFonts w:ascii="Arial" w:hAnsi="Arial" w:cs="Arial"/>
          <w:sz w:val="22"/>
          <w:szCs w:val="22"/>
        </w:rPr>
      </w:pPr>
      <w:r w:rsidRPr="00E815C7">
        <w:rPr>
          <w:rFonts w:ascii="Arial" w:hAnsi="Arial" w:cs="Arial"/>
          <w:sz w:val="22"/>
          <w:szCs w:val="22"/>
        </w:rPr>
        <w:t xml:space="preserve">O recurso, na íntegra será digitalizado e encaminhado por e-mail </w:t>
      </w:r>
      <w:proofErr w:type="gramStart"/>
      <w:r w:rsidRPr="00E815C7">
        <w:rPr>
          <w:rFonts w:ascii="Arial" w:hAnsi="Arial" w:cs="Arial"/>
          <w:sz w:val="22"/>
          <w:szCs w:val="22"/>
        </w:rPr>
        <w:t>à</w:t>
      </w:r>
      <w:proofErr w:type="gramEnd"/>
      <w:r w:rsidRPr="00E815C7">
        <w:rPr>
          <w:rFonts w:ascii="Arial" w:hAnsi="Arial" w:cs="Arial"/>
          <w:sz w:val="22"/>
          <w:szCs w:val="22"/>
        </w:rPr>
        <w:t xml:space="preserve"> todos os participantes. Não serão reconhecidas as alegações de ausência de recebimento deste, ficando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>Seção Técnica</w:t>
      </w:r>
      <w:r w:rsidRPr="00E815C7">
        <w:rPr>
          <w:rFonts w:ascii="Arial" w:hAnsi="Arial" w:cs="Arial"/>
          <w:sz w:val="22"/>
          <w:szCs w:val="22"/>
        </w:rPr>
        <w:t xml:space="preserve"> de Compras, Material e Licitação, na </w:t>
      </w:r>
      <w:proofErr w:type="gramStart"/>
      <w:r w:rsidRPr="00E815C7">
        <w:rPr>
          <w:rFonts w:ascii="Arial" w:hAnsi="Arial" w:cs="Arial"/>
          <w:sz w:val="22"/>
          <w:szCs w:val="22"/>
        </w:rPr>
        <w:t>Secretaria Municipal de Administração, sito</w:t>
      </w:r>
      <w:proofErr w:type="gramEnd"/>
      <w:r w:rsidRPr="00E815C7">
        <w:rPr>
          <w:rFonts w:ascii="Arial" w:hAnsi="Arial" w:cs="Arial"/>
          <w:sz w:val="22"/>
          <w:szCs w:val="22"/>
        </w:rPr>
        <w:t xml:space="preserve"> à Rua José Antônio de Campos nº 250 – Centro – Registro/SP.</w:t>
      </w:r>
    </w:p>
    <w:p w:rsidR="00E815C7" w:rsidRPr="00E815C7" w:rsidRDefault="00E815C7" w:rsidP="00E815C7">
      <w:pPr>
        <w:jc w:val="both"/>
        <w:rPr>
          <w:rFonts w:ascii="Arial" w:hAnsi="Arial" w:cs="Arial"/>
          <w:sz w:val="22"/>
          <w:szCs w:val="22"/>
        </w:rPr>
      </w:pPr>
    </w:p>
    <w:p w:rsidR="00E815C7" w:rsidRPr="00E815C7" w:rsidRDefault="00E815C7" w:rsidP="00E815C7">
      <w:pPr>
        <w:jc w:val="both"/>
        <w:rPr>
          <w:rFonts w:ascii="Arial" w:hAnsi="Arial" w:cs="Arial"/>
          <w:b/>
          <w:sz w:val="22"/>
          <w:szCs w:val="22"/>
        </w:rPr>
      </w:pPr>
      <w:r w:rsidRPr="00E815C7">
        <w:rPr>
          <w:rFonts w:ascii="Arial" w:hAnsi="Arial" w:cs="Arial"/>
          <w:b/>
          <w:sz w:val="22"/>
          <w:szCs w:val="22"/>
        </w:rPr>
        <w:t>PREFEIT</w:t>
      </w:r>
      <w:r w:rsidR="00754DD7">
        <w:rPr>
          <w:rFonts w:ascii="Arial" w:hAnsi="Arial" w:cs="Arial"/>
          <w:b/>
          <w:sz w:val="22"/>
          <w:szCs w:val="22"/>
        </w:rPr>
        <w:t xml:space="preserve">URA </w:t>
      </w:r>
      <w:r w:rsidR="006C6672">
        <w:rPr>
          <w:rFonts w:ascii="Arial" w:hAnsi="Arial" w:cs="Arial"/>
          <w:b/>
          <w:sz w:val="22"/>
          <w:szCs w:val="22"/>
        </w:rPr>
        <w:t>MUNICIPAL DE REGISTRO, em 19 de abril</w:t>
      </w:r>
      <w:r w:rsidR="00C40297">
        <w:rPr>
          <w:rFonts w:ascii="Arial" w:hAnsi="Arial" w:cs="Arial"/>
          <w:b/>
          <w:sz w:val="22"/>
          <w:szCs w:val="22"/>
        </w:rPr>
        <w:t xml:space="preserve"> de 201</w:t>
      </w:r>
      <w:r w:rsidR="00754DD7">
        <w:rPr>
          <w:rFonts w:ascii="Arial" w:hAnsi="Arial" w:cs="Arial"/>
          <w:b/>
          <w:sz w:val="22"/>
          <w:szCs w:val="22"/>
        </w:rPr>
        <w:t>6</w:t>
      </w:r>
      <w:r w:rsidRPr="00E815C7">
        <w:rPr>
          <w:rFonts w:ascii="Arial" w:hAnsi="Arial" w:cs="Arial"/>
          <w:b/>
          <w:sz w:val="22"/>
          <w:szCs w:val="22"/>
        </w:rPr>
        <w:t>.</w:t>
      </w:r>
    </w:p>
    <w:p w:rsidR="00E815C7" w:rsidRPr="00E815C7" w:rsidRDefault="00E815C7" w:rsidP="00E815C7">
      <w:pPr>
        <w:jc w:val="both"/>
        <w:rPr>
          <w:rFonts w:ascii="Arial" w:hAnsi="Arial" w:cs="Arial"/>
          <w:sz w:val="22"/>
          <w:szCs w:val="22"/>
        </w:rPr>
      </w:pPr>
    </w:p>
    <w:p w:rsidR="00E815C7" w:rsidRDefault="00E815C7" w:rsidP="00E815C7">
      <w:pPr>
        <w:jc w:val="both"/>
        <w:rPr>
          <w:rFonts w:ascii="Arial" w:hAnsi="Arial" w:cs="Arial"/>
          <w:sz w:val="22"/>
          <w:szCs w:val="22"/>
        </w:rPr>
      </w:pPr>
    </w:p>
    <w:p w:rsidR="00754DD7" w:rsidRDefault="00754DD7" w:rsidP="00E815C7">
      <w:pPr>
        <w:jc w:val="both"/>
        <w:rPr>
          <w:rFonts w:ascii="Arial" w:hAnsi="Arial" w:cs="Arial"/>
          <w:sz w:val="22"/>
          <w:szCs w:val="22"/>
        </w:rPr>
      </w:pPr>
    </w:p>
    <w:p w:rsidR="00754DD7" w:rsidRPr="00E815C7" w:rsidRDefault="00754DD7" w:rsidP="00E815C7">
      <w:pPr>
        <w:jc w:val="both"/>
        <w:rPr>
          <w:rFonts w:ascii="Arial" w:hAnsi="Arial" w:cs="Arial"/>
          <w:sz w:val="22"/>
          <w:szCs w:val="22"/>
        </w:rPr>
      </w:pPr>
    </w:p>
    <w:p w:rsidR="00E815C7" w:rsidRPr="00E815C7" w:rsidRDefault="00E815C7" w:rsidP="00E815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815C7" w:rsidRPr="00E815C7" w:rsidRDefault="00E815C7" w:rsidP="00E815C7">
      <w:pPr>
        <w:jc w:val="center"/>
        <w:rPr>
          <w:rFonts w:ascii="Arial" w:hAnsi="Arial" w:cs="Arial"/>
          <w:b/>
          <w:sz w:val="22"/>
          <w:szCs w:val="22"/>
        </w:rPr>
      </w:pPr>
      <w:r w:rsidRPr="00E815C7">
        <w:rPr>
          <w:rFonts w:ascii="Arial" w:hAnsi="Arial" w:cs="Arial"/>
          <w:b/>
          <w:bCs/>
          <w:sz w:val="22"/>
          <w:szCs w:val="22"/>
        </w:rPr>
        <w:t>CLAUDICIR ALVES VASSÃO</w:t>
      </w:r>
    </w:p>
    <w:p w:rsidR="00E815C7" w:rsidRPr="00E815C7" w:rsidRDefault="00E815C7" w:rsidP="00E815C7">
      <w:pPr>
        <w:jc w:val="center"/>
        <w:rPr>
          <w:rFonts w:ascii="Arial" w:hAnsi="Arial" w:cs="Arial"/>
          <w:sz w:val="22"/>
          <w:szCs w:val="22"/>
        </w:rPr>
      </w:pPr>
      <w:r w:rsidRPr="00E815C7">
        <w:rPr>
          <w:rFonts w:ascii="Arial" w:hAnsi="Arial" w:cs="Arial"/>
          <w:sz w:val="22"/>
          <w:szCs w:val="22"/>
        </w:rPr>
        <w:t>Pregoeiro</w:t>
      </w:r>
    </w:p>
    <w:p w:rsidR="00D071DB" w:rsidRPr="00E815C7" w:rsidRDefault="00D071DB" w:rsidP="00D071DB">
      <w:pPr>
        <w:pStyle w:val="Ttulo1"/>
        <w:jc w:val="left"/>
        <w:rPr>
          <w:rFonts w:ascii="Arial" w:hAnsi="Arial" w:cs="Arial"/>
          <w:szCs w:val="28"/>
        </w:rPr>
      </w:pPr>
    </w:p>
    <w:sectPr w:rsidR="00D071DB" w:rsidRPr="00E815C7" w:rsidSect="0010748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0A" w:rsidRDefault="00306A0A" w:rsidP="006B69D4">
      <w:r>
        <w:separator/>
      </w:r>
    </w:p>
  </w:endnote>
  <w:endnote w:type="continuationSeparator" w:id="1">
    <w:p w:rsidR="00306A0A" w:rsidRDefault="00306A0A" w:rsidP="006B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D4" w:rsidRPr="00147C87" w:rsidRDefault="006B69D4" w:rsidP="006B69D4">
    <w:pPr>
      <w:jc w:val="center"/>
      <w:rPr>
        <w:rFonts w:ascii="Arial" w:hAnsi="Arial" w:cs="Arial"/>
        <w:sz w:val="16"/>
        <w:szCs w:val="16"/>
      </w:rPr>
    </w:pPr>
    <w:r w:rsidRPr="00147C87">
      <w:rPr>
        <w:rFonts w:ascii="Arial" w:hAnsi="Arial" w:cs="Arial"/>
        <w:sz w:val="16"/>
        <w:szCs w:val="16"/>
      </w:rPr>
      <w:t>Rua José Antônio de Campos, nº 250 – Centro – CEP 11900-000</w:t>
    </w:r>
  </w:p>
  <w:p w:rsidR="006B69D4" w:rsidRPr="00147C87" w:rsidRDefault="006B69D4" w:rsidP="006B69D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Fone (13) 3828-1000 Fax (13) 3821-</w:t>
    </w:r>
    <w:r w:rsidRPr="00147C87">
      <w:rPr>
        <w:rFonts w:ascii="Arial" w:hAnsi="Arial" w:cs="Arial"/>
        <w:sz w:val="16"/>
        <w:szCs w:val="16"/>
      </w:rPr>
      <w:t>2565</w:t>
    </w:r>
  </w:p>
  <w:p w:rsidR="006B69D4" w:rsidRPr="00147C87" w:rsidRDefault="006B69D4" w:rsidP="006B69D4">
    <w:pPr>
      <w:pStyle w:val="Rodap"/>
      <w:jc w:val="center"/>
      <w:rPr>
        <w:rFonts w:ascii="Bookman Old Style" w:hAnsi="Bookman Old Style" w:cs="Arial"/>
        <w:color w:val="000000"/>
        <w:sz w:val="16"/>
        <w:szCs w:val="16"/>
      </w:rPr>
    </w:pPr>
    <w:r w:rsidRPr="00147C87">
      <w:rPr>
        <w:rFonts w:ascii="Arial" w:hAnsi="Arial" w:cs="Arial"/>
        <w:sz w:val="16"/>
        <w:szCs w:val="16"/>
      </w:rPr>
      <w:t>CNPJ – 45.685.872/0001-79</w:t>
    </w:r>
  </w:p>
  <w:p w:rsidR="006B69D4" w:rsidRDefault="006B69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0A" w:rsidRDefault="00306A0A" w:rsidP="006B69D4">
      <w:r>
        <w:separator/>
      </w:r>
    </w:p>
  </w:footnote>
  <w:footnote w:type="continuationSeparator" w:id="1">
    <w:p w:rsidR="00306A0A" w:rsidRDefault="00306A0A" w:rsidP="006B6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D4" w:rsidRDefault="006B69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284480</wp:posOffset>
          </wp:positionH>
          <wp:positionV relativeFrom="margin">
            <wp:posOffset>-1333500</wp:posOffset>
          </wp:positionV>
          <wp:extent cx="5193030" cy="939800"/>
          <wp:effectExtent l="19050" t="0" r="7620" b="0"/>
          <wp:wrapSquare wrapText="bothSides"/>
          <wp:docPr id="1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0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69D4" w:rsidRDefault="006B69D4">
    <w:pPr>
      <w:pStyle w:val="Cabealho"/>
    </w:pPr>
  </w:p>
  <w:p w:rsidR="006B69D4" w:rsidRDefault="006B69D4">
    <w:pPr>
      <w:pStyle w:val="Cabealho"/>
    </w:pPr>
  </w:p>
  <w:p w:rsidR="006B69D4" w:rsidRDefault="006B69D4">
    <w:pPr>
      <w:pStyle w:val="Cabealho"/>
    </w:pPr>
  </w:p>
  <w:p w:rsidR="006B69D4" w:rsidRDefault="006B69D4">
    <w:pPr>
      <w:pStyle w:val="Cabealho"/>
    </w:pPr>
  </w:p>
  <w:p w:rsidR="006B69D4" w:rsidRDefault="006B69D4">
    <w:pPr>
      <w:pStyle w:val="Cabealho"/>
    </w:pPr>
  </w:p>
  <w:p w:rsidR="006B69D4" w:rsidRPr="006B69D4" w:rsidRDefault="006B69D4" w:rsidP="006B69D4">
    <w:pPr>
      <w:jc w:val="center"/>
      <w:rPr>
        <w:rFonts w:ascii="Arial" w:hAnsi="Arial" w:cs="Arial"/>
        <w:b/>
      </w:rPr>
    </w:pPr>
    <w:r w:rsidRPr="00147C87">
      <w:rPr>
        <w:rFonts w:ascii="Arial" w:hAnsi="Arial" w:cs="Arial"/>
        <w:b/>
      </w:rPr>
      <w:t>SECRETARIA MUNICIPAL DE ADMINISTRAÇÃO</w:t>
    </w:r>
  </w:p>
  <w:p w:rsidR="006B69D4" w:rsidRDefault="006B69D4" w:rsidP="006B69D4">
    <w:pPr>
      <w:pStyle w:val="Cabealho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B"/>
    <w:rsid w:val="000155DC"/>
    <w:rsid w:val="00061CC1"/>
    <w:rsid w:val="000837C7"/>
    <w:rsid w:val="000A0D54"/>
    <w:rsid w:val="000A310B"/>
    <w:rsid w:val="000E4D9F"/>
    <w:rsid w:val="00107485"/>
    <w:rsid w:val="001171F8"/>
    <w:rsid w:val="00137C83"/>
    <w:rsid w:val="001648F1"/>
    <w:rsid w:val="001747C0"/>
    <w:rsid w:val="001B6CA6"/>
    <w:rsid w:val="00217E93"/>
    <w:rsid w:val="002903CD"/>
    <w:rsid w:val="00306A0A"/>
    <w:rsid w:val="0035230F"/>
    <w:rsid w:val="004056B4"/>
    <w:rsid w:val="00431F33"/>
    <w:rsid w:val="00440CA4"/>
    <w:rsid w:val="00455852"/>
    <w:rsid w:val="004567C4"/>
    <w:rsid w:val="004A05DB"/>
    <w:rsid w:val="00502E92"/>
    <w:rsid w:val="00563DCF"/>
    <w:rsid w:val="005A61B6"/>
    <w:rsid w:val="00623B77"/>
    <w:rsid w:val="00635EA3"/>
    <w:rsid w:val="006B69D4"/>
    <w:rsid w:val="006C6672"/>
    <w:rsid w:val="00703B25"/>
    <w:rsid w:val="007319CE"/>
    <w:rsid w:val="00737773"/>
    <w:rsid w:val="00754DD7"/>
    <w:rsid w:val="00767098"/>
    <w:rsid w:val="008076EF"/>
    <w:rsid w:val="008203C8"/>
    <w:rsid w:val="008220E4"/>
    <w:rsid w:val="00860107"/>
    <w:rsid w:val="008F5AEF"/>
    <w:rsid w:val="00925961"/>
    <w:rsid w:val="00930BDC"/>
    <w:rsid w:val="00986FE1"/>
    <w:rsid w:val="009B6DA2"/>
    <w:rsid w:val="009D5A30"/>
    <w:rsid w:val="009E6A26"/>
    <w:rsid w:val="00A669FD"/>
    <w:rsid w:val="00B40F8E"/>
    <w:rsid w:val="00B67FA5"/>
    <w:rsid w:val="00B72BB1"/>
    <w:rsid w:val="00BB79C3"/>
    <w:rsid w:val="00C40297"/>
    <w:rsid w:val="00C41B19"/>
    <w:rsid w:val="00D071DB"/>
    <w:rsid w:val="00D5790F"/>
    <w:rsid w:val="00DC1588"/>
    <w:rsid w:val="00DC76DE"/>
    <w:rsid w:val="00E16A1C"/>
    <w:rsid w:val="00E815C7"/>
    <w:rsid w:val="00E90FE0"/>
    <w:rsid w:val="00ED3C62"/>
    <w:rsid w:val="00F727E8"/>
    <w:rsid w:val="00F95DEB"/>
    <w:rsid w:val="00F963F8"/>
    <w:rsid w:val="00FE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71DB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71D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D071DB"/>
    <w:pPr>
      <w:ind w:left="709" w:hanging="709"/>
      <w:jc w:val="both"/>
    </w:pPr>
    <w:rPr>
      <w:sz w:val="24"/>
      <w:lang w:eastAsia="ar-SA"/>
    </w:rPr>
  </w:style>
  <w:style w:type="paragraph" w:styleId="Rodap">
    <w:name w:val="footer"/>
    <w:basedOn w:val="Normal"/>
    <w:link w:val="RodapChar"/>
    <w:rsid w:val="00D071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07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B69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69D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rafael.sousa</dc:creator>
  <cp:lastModifiedBy>rafael.sousa</cp:lastModifiedBy>
  <cp:revision>2</cp:revision>
  <cp:lastPrinted>2015-02-11T12:55:00Z</cp:lastPrinted>
  <dcterms:created xsi:type="dcterms:W3CDTF">2016-04-19T17:35:00Z</dcterms:created>
  <dcterms:modified xsi:type="dcterms:W3CDTF">2016-04-19T17:35:00Z</dcterms:modified>
</cp:coreProperties>
</file>