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16" w:rsidRPr="00730BF4" w:rsidRDefault="005D6916" w:rsidP="005D6916">
      <w:pPr>
        <w:pStyle w:val="Ttulo"/>
        <w:rPr>
          <w:rFonts w:ascii="Bookman Old Style" w:hAnsi="Bookman Old Style"/>
          <w:sz w:val="22"/>
          <w:szCs w:val="22"/>
        </w:rPr>
      </w:pPr>
    </w:p>
    <w:p w:rsidR="005D6916" w:rsidRDefault="005D6916" w:rsidP="005D691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027/2020</w:t>
      </w:r>
    </w:p>
    <w:p w:rsidR="005D6916" w:rsidRDefault="005D6916" w:rsidP="005D691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PRESENCIAL Nº 003/2020</w:t>
      </w:r>
    </w:p>
    <w:p w:rsidR="005D6916" w:rsidRDefault="005D6916" w:rsidP="005D6916">
      <w:pPr>
        <w:rPr>
          <w:rFonts w:ascii="Bookman Old Style" w:hAnsi="Bookman Old Style"/>
          <w:b/>
        </w:rPr>
      </w:pPr>
    </w:p>
    <w:p w:rsidR="005D6916" w:rsidRPr="00CA34F4" w:rsidRDefault="005D6916" w:rsidP="005D6916">
      <w:pPr>
        <w:rPr>
          <w:rFonts w:ascii="Bookman Old Style" w:hAnsi="Bookman Old Style"/>
          <w:b/>
          <w:sz w:val="18"/>
          <w:szCs w:val="18"/>
        </w:rPr>
      </w:pPr>
    </w:p>
    <w:p w:rsidR="005D6916" w:rsidRPr="00A449CA" w:rsidRDefault="005D6916" w:rsidP="005D6916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TERMO DE RETI-RATIFICAÇÃO A ATA DE REGISTRO DE PREÇOS, </w:t>
      </w:r>
      <w:r w:rsidRPr="00571A49">
        <w:rPr>
          <w:rFonts w:ascii="Bookman Old Style" w:hAnsi="Bookman Old Style" w:cs="Arial"/>
          <w:b/>
          <w:i/>
          <w:sz w:val="18"/>
          <w:szCs w:val="18"/>
        </w:rPr>
        <w:t>REFERENTE REGISTRO DE PREÇOS PELO PERÍODO DE 12 (DOZE) MESES, PARA AQUISIÇÕES FUTURAS DE COMBUSTÍVEIS PARA ABASTECIMENTO DOS VEÍCULOS E MÁQUINAS DA PREFE</w:t>
      </w:r>
      <w:bookmarkStart w:id="0" w:name="_GoBack"/>
      <w:bookmarkEnd w:id="0"/>
      <w:r w:rsidRPr="00571A49">
        <w:rPr>
          <w:rFonts w:ascii="Bookman Old Style" w:hAnsi="Bookman Old Style" w:cs="Arial"/>
          <w:b/>
          <w:i/>
          <w:sz w:val="18"/>
          <w:szCs w:val="18"/>
        </w:rPr>
        <w:t>ITURA MUNICIPAL DE REGISTRO, QUE ENTRE SI CELEBRAM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 A PREFEITUR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A MUNICIPAL DE REGISTRO, E A EMPRESA </w:t>
      </w:r>
      <w:proofErr w:type="gramStart"/>
      <w:r>
        <w:rPr>
          <w:rFonts w:ascii="Bookman Old Style" w:hAnsi="Bookman Old Style" w:cs="Arial"/>
          <w:b/>
          <w:i/>
          <w:sz w:val="18"/>
          <w:szCs w:val="18"/>
        </w:rPr>
        <w:t>AUTO POSTO</w:t>
      </w:r>
      <w:proofErr w:type="gramEnd"/>
      <w:r>
        <w:rPr>
          <w:rFonts w:ascii="Bookman Old Style" w:hAnsi="Bookman Old Style" w:cs="Arial"/>
          <w:b/>
          <w:i/>
          <w:sz w:val="18"/>
          <w:szCs w:val="18"/>
        </w:rPr>
        <w:t xml:space="preserve"> TIO BEBA LTDA - EPP</w:t>
      </w:r>
      <w:r w:rsidRPr="006A70FC">
        <w:rPr>
          <w:rFonts w:ascii="Bookman Old Style" w:hAnsi="Bookman Old Style" w:cs="Arial"/>
          <w:b/>
          <w:i/>
          <w:sz w:val="18"/>
          <w:szCs w:val="18"/>
        </w:rPr>
        <w:t>,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5D6916" w:rsidRDefault="005D6916" w:rsidP="005D6916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5D6916" w:rsidRDefault="005D6916" w:rsidP="005D6916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5D6916" w:rsidRDefault="005D6916" w:rsidP="005D6916">
      <w:pPr>
        <w:ind w:left="4678"/>
        <w:jc w:val="both"/>
        <w:rPr>
          <w:rFonts w:ascii="Bookman Old Style" w:hAnsi="Bookman Old Style"/>
          <w:b/>
        </w:rPr>
      </w:pPr>
    </w:p>
    <w:p w:rsidR="005D6916" w:rsidRPr="00730BF4" w:rsidRDefault="005D6916" w:rsidP="005D6916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onze dias</w:t>
      </w:r>
      <w:r w:rsidRPr="00730BF4">
        <w:rPr>
          <w:rFonts w:ascii="Bookman Old Style" w:hAnsi="Bookman Old Style"/>
          <w:sz w:val="22"/>
          <w:szCs w:val="22"/>
        </w:rPr>
        <w:t xml:space="preserve"> do mês de </w:t>
      </w:r>
      <w:r>
        <w:rPr>
          <w:rFonts w:ascii="Bookman Old Style" w:hAnsi="Bookman Old Style"/>
          <w:sz w:val="22"/>
          <w:szCs w:val="22"/>
        </w:rPr>
        <w:t>maio</w:t>
      </w:r>
      <w:r w:rsidRPr="00730BF4">
        <w:rPr>
          <w:rFonts w:ascii="Bookman Old Style" w:hAnsi="Bookman Old Style"/>
          <w:sz w:val="22"/>
          <w:szCs w:val="22"/>
        </w:rPr>
        <w:t xml:space="preserve"> 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730BF4">
        <w:rPr>
          <w:rFonts w:ascii="Bookman Old Style" w:hAnsi="Bookman Old Style"/>
          <w:sz w:val="22"/>
          <w:szCs w:val="22"/>
        </w:rPr>
        <w:t>, nesta</w:t>
      </w:r>
      <w:r w:rsidRPr="00730BF4">
        <w:rPr>
          <w:rFonts w:ascii="Bookman Old Style" w:hAnsi="Bookman Old Style"/>
          <w:b/>
          <w:sz w:val="22"/>
          <w:szCs w:val="22"/>
        </w:rPr>
        <w:t xml:space="preserve"> PREFEITURA MUNICIPAL DE REGISTRO</w:t>
      </w:r>
      <w:r w:rsidRPr="00730BF4">
        <w:rPr>
          <w:rFonts w:ascii="Bookman Old Style" w:hAnsi="Bookman Old Style"/>
          <w:sz w:val="22"/>
          <w:szCs w:val="22"/>
        </w:rPr>
        <w:t xml:space="preserve">, situada à Rua José Antônio de Campos, 250 - Centro - Registro/SP, inscrita no C.N.P.J. </w:t>
      </w:r>
      <w:proofErr w:type="gramStart"/>
      <w:r w:rsidRPr="00730BF4">
        <w:rPr>
          <w:rFonts w:ascii="Bookman Old Style" w:hAnsi="Bookman Old Style"/>
          <w:sz w:val="22"/>
          <w:szCs w:val="22"/>
        </w:rPr>
        <w:t>nº</w:t>
      </w:r>
      <w:proofErr w:type="gramEnd"/>
      <w:r w:rsidRPr="00730BF4">
        <w:rPr>
          <w:rFonts w:ascii="Bookman Old Style" w:hAnsi="Bookman Old Style"/>
          <w:sz w:val="22"/>
          <w:szCs w:val="22"/>
        </w:rPr>
        <w:t xml:space="preserve"> 45.685.872/0001-79, daqui por diante denominada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0BF4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30BF4">
        <w:rPr>
          <w:rFonts w:ascii="Bookman Old Style" w:hAnsi="Bookman Old Style"/>
          <w:b/>
          <w:sz w:val="22"/>
          <w:szCs w:val="22"/>
        </w:rPr>
        <w:t xml:space="preserve">, </w:t>
      </w:r>
      <w:r w:rsidRPr="00730BF4">
        <w:rPr>
          <w:rFonts w:ascii="Bookman Old Style" w:hAnsi="Bookman Old Style"/>
          <w:sz w:val="22"/>
          <w:szCs w:val="22"/>
        </w:rPr>
        <w:t xml:space="preserve">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740281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740281">
        <w:rPr>
          <w:rFonts w:ascii="Bookman Old Style" w:hAnsi="Bookman Old Style"/>
          <w:b/>
          <w:sz w:val="22"/>
          <w:szCs w:val="22"/>
        </w:rPr>
        <w:t>CONTRATANTE</w:t>
      </w:r>
      <w:r w:rsidRPr="00161A46">
        <w:rPr>
          <w:rFonts w:ascii="Bookman Old Style" w:hAnsi="Bookman Old Style"/>
          <w:sz w:val="22"/>
          <w:szCs w:val="22"/>
        </w:rPr>
        <w:t xml:space="preserve"> e de outro lado a </w:t>
      </w:r>
      <w:r w:rsidRPr="005D6916">
        <w:rPr>
          <w:rFonts w:ascii="Bookman Old Style" w:hAnsi="Bookman Old Style" w:cs="Arial"/>
          <w:sz w:val="22"/>
          <w:szCs w:val="22"/>
        </w:rPr>
        <w:t xml:space="preserve">empresa </w:t>
      </w:r>
      <w:r w:rsidRPr="005D6916">
        <w:rPr>
          <w:rFonts w:ascii="Bookman Old Style" w:hAnsi="Bookman Old Style" w:cs="Arial"/>
          <w:b/>
          <w:sz w:val="22"/>
          <w:szCs w:val="22"/>
        </w:rPr>
        <w:t>AUTO POSTO TIO BEBA LTDA.</w:t>
      </w:r>
      <w:r w:rsidRPr="005D6916">
        <w:rPr>
          <w:rFonts w:ascii="Bookman Old Style" w:hAnsi="Bookman Old Style" w:cs="Arial"/>
          <w:sz w:val="22"/>
          <w:szCs w:val="22"/>
        </w:rPr>
        <w:t xml:space="preserve">, sito na Avenida Deputado Ulisses Guimaraes, nº 1179 – Bairro Nosso Teto – Registro/S.P. – CEP: 11.900-000, inscrita no Cadastro Nacional de Pessoas Jurídicas do Ministério da Fazenda CNPJ/MF sob o nº 18.835.754/0001-27, representada neste ato por </w:t>
      </w:r>
      <w:r w:rsidRPr="005D6916">
        <w:rPr>
          <w:rFonts w:ascii="Bookman Old Style" w:hAnsi="Bookman Old Style" w:cs="Arial"/>
          <w:b/>
          <w:sz w:val="22"/>
          <w:szCs w:val="22"/>
        </w:rPr>
        <w:t>JOSE FERREIRA BARROS</w:t>
      </w:r>
      <w:r w:rsidRPr="005D6916">
        <w:rPr>
          <w:rFonts w:ascii="Bookman Old Style" w:hAnsi="Bookman Old Style" w:cs="Arial"/>
          <w:sz w:val="22"/>
          <w:szCs w:val="22"/>
        </w:rPr>
        <w:t>, inscrito no Cadastro de Pessoas Físicas sob o nº 532.467.488-53, Sócio Administrador</w:t>
      </w:r>
      <w:r w:rsidRPr="00DA3977">
        <w:rPr>
          <w:rFonts w:ascii="Bookman Old Style" w:hAnsi="Bookman Old Style" w:cs="Arial"/>
          <w:sz w:val="22"/>
          <w:szCs w:val="22"/>
        </w:rPr>
        <w:t>, doravante denominado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161A46">
        <w:rPr>
          <w:rFonts w:ascii="Bookman Old Style" w:hAnsi="Bookman Old Style"/>
          <w:b/>
          <w:sz w:val="22"/>
          <w:szCs w:val="22"/>
        </w:rPr>
        <w:t>CONTRATADA</w:t>
      </w:r>
      <w:r w:rsidRPr="00730BF4">
        <w:rPr>
          <w:rFonts w:ascii="Bookman Old Style" w:hAnsi="Bookman Old Style"/>
          <w:sz w:val="22"/>
          <w:szCs w:val="22"/>
        </w:rPr>
        <w:t xml:space="preserve">, assinam o presente </w:t>
      </w:r>
      <w:r w:rsidRPr="00730BF4">
        <w:rPr>
          <w:rFonts w:ascii="Bookman Old Style" w:hAnsi="Bookman Old Style"/>
          <w:b/>
          <w:sz w:val="22"/>
          <w:szCs w:val="22"/>
        </w:rPr>
        <w:t>TERMO DE RETI-RATIFICAÇÃO</w:t>
      </w:r>
      <w:r w:rsidRPr="00730BF4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5D6916" w:rsidRPr="00730BF4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Pr="00FD27A8" w:rsidRDefault="005D6916" w:rsidP="005D6916">
      <w:pPr>
        <w:jc w:val="both"/>
        <w:rPr>
          <w:rFonts w:ascii="Bookman Old Style" w:hAnsi="Bookman Old Style" w:cs="Arial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CLAUSULA PRIMEIRA - </w:t>
      </w:r>
      <w:r w:rsidRPr="00FD27A8">
        <w:rPr>
          <w:rFonts w:ascii="Bookman Old Style" w:hAnsi="Bookman Old Style"/>
          <w:sz w:val="22"/>
          <w:szCs w:val="22"/>
        </w:rPr>
        <w:t>Tendo em vista a necessidade de recomposição do equilíbrio econômico financ</w:t>
      </w:r>
      <w:r>
        <w:rPr>
          <w:rFonts w:ascii="Bookman Old Style" w:hAnsi="Bookman Old Style"/>
          <w:sz w:val="22"/>
          <w:szCs w:val="22"/>
        </w:rPr>
        <w:t xml:space="preserve">eiro do Pregão Presencial nº 003/2020 </w:t>
      </w:r>
      <w:r w:rsidRPr="00FD27A8">
        <w:rPr>
          <w:rFonts w:ascii="Bookman Old Style" w:hAnsi="Bookman Old Style"/>
          <w:sz w:val="22"/>
          <w:szCs w:val="22"/>
        </w:rPr>
        <w:t xml:space="preserve">– </w:t>
      </w:r>
      <w:r w:rsidRPr="00571A49">
        <w:rPr>
          <w:rFonts w:ascii="Bookman Old Style" w:hAnsi="Bookman Old Style" w:cs="Arial"/>
          <w:b/>
          <w:sz w:val="22"/>
          <w:szCs w:val="22"/>
        </w:rPr>
        <w:t>REGISTRO DE PREÇOS PELO PERÍODO DE 12 (DOZE) MESES, PARA AQUISIÇÕES FUTURAS DE COMBUSTÍVEIS PARA ABASTECIMENTO DOS VEÍCULOS E MÁQUINAS DA PREFEITURA MUNICIPAL DE REGISTRO</w:t>
      </w:r>
      <w:r w:rsidRPr="00571A49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em virtude da </w:t>
      </w:r>
      <w:r w:rsidRPr="009652AD">
        <w:rPr>
          <w:rFonts w:ascii="Bookman Old Style" w:hAnsi="Bookman Old Style" w:cs="Arial"/>
          <w:sz w:val="22"/>
          <w:szCs w:val="22"/>
        </w:rPr>
        <w:t>solicitação da empresa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conforme requerimento protocolado em 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3/04/2020</w:t>
      </w:r>
      <w:r w:rsidRPr="00FD27A8">
        <w:rPr>
          <w:rFonts w:ascii="Bookman Old Style" w:hAnsi="Bookman Old Style" w:cs="Arial"/>
          <w:sz w:val="22"/>
          <w:szCs w:val="22"/>
        </w:rPr>
        <w:t xml:space="preserve">, </w:t>
      </w:r>
      <w:r w:rsidRPr="00FD27A8">
        <w:rPr>
          <w:rFonts w:ascii="Bookman Old Style" w:hAnsi="Bookman Old Style"/>
          <w:sz w:val="22"/>
          <w:szCs w:val="22"/>
        </w:rPr>
        <w:t xml:space="preserve">com fundamento no artigo 65, inciso II </w:t>
      </w:r>
      <w:proofErr w:type="spellStart"/>
      <w:r w:rsidRPr="00FD27A8">
        <w:rPr>
          <w:rFonts w:ascii="Bookman Old Style" w:hAnsi="Bookman Old Style"/>
          <w:sz w:val="22"/>
          <w:szCs w:val="22"/>
        </w:rPr>
        <w:t>Aline</w:t>
      </w:r>
      <w:r>
        <w:rPr>
          <w:rFonts w:ascii="Bookman Old Style" w:hAnsi="Bookman Old Style"/>
          <w:sz w:val="22"/>
          <w:szCs w:val="22"/>
        </w:rPr>
        <w:t>a</w:t>
      </w:r>
      <w:proofErr w:type="spellEnd"/>
      <w:r w:rsidRPr="00FD27A8">
        <w:rPr>
          <w:rFonts w:ascii="Bookman Old Style" w:hAnsi="Bookman Old Style"/>
          <w:sz w:val="22"/>
          <w:szCs w:val="22"/>
        </w:rPr>
        <w:t xml:space="preserve"> “d” da Lei Federal nº 8.666/93 e suas alterações, passa a vigorar com os seguintes valores:</w:t>
      </w:r>
    </w:p>
    <w:p w:rsidR="005D6916" w:rsidRDefault="005D6916" w:rsidP="005D6916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6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737"/>
        <w:gridCol w:w="851"/>
        <w:gridCol w:w="1339"/>
        <w:gridCol w:w="1413"/>
        <w:gridCol w:w="1559"/>
        <w:gridCol w:w="992"/>
      </w:tblGrid>
      <w:tr w:rsidR="005D6916" w:rsidRPr="00DA3977" w:rsidTr="005550EF">
        <w:trPr>
          <w:trHeight w:val="61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6916" w:rsidRPr="00DA3977" w:rsidRDefault="005D6916" w:rsidP="005550E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6916" w:rsidRPr="00DA3977" w:rsidRDefault="005D6916" w:rsidP="005550E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6916" w:rsidRPr="00DA3977" w:rsidRDefault="005D6916" w:rsidP="005550E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UNID/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6916" w:rsidRPr="00DA3977" w:rsidRDefault="005D6916" w:rsidP="005550E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6916" w:rsidRPr="00DA3977" w:rsidRDefault="005D6916" w:rsidP="005550EF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PREÇO ATUAL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6916" w:rsidRPr="00DA3977" w:rsidRDefault="005D6916" w:rsidP="005550E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RECOMPOSIÇÃO DO EQUILIBRIO ECONOMICO FINANCEIRO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6916" w:rsidRPr="00DA3977" w:rsidRDefault="005D6916" w:rsidP="005550E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NOVO PREÇO</w:t>
            </w:r>
          </w:p>
        </w:tc>
      </w:tr>
      <w:tr w:rsidR="005D6916" w:rsidRPr="00DA3977" w:rsidTr="005550EF">
        <w:trPr>
          <w:trHeight w:val="373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6916" w:rsidRPr="00DA3977" w:rsidRDefault="005D6916" w:rsidP="005550EF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6916" w:rsidRPr="00DA3977" w:rsidRDefault="005D6916" w:rsidP="005550EF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6916" w:rsidRPr="00DA3977" w:rsidRDefault="005D6916" w:rsidP="005550E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6916" w:rsidRPr="00DA3977" w:rsidRDefault="005D6916" w:rsidP="005550EF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6916" w:rsidRPr="00DA3977" w:rsidRDefault="005D6916" w:rsidP="005550EF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6916" w:rsidRPr="00DA3977" w:rsidRDefault="005D6916" w:rsidP="005550EF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6916" w:rsidRPr="00DA3977" w:rsidRDefault="005D6916" w:rsidP="005550EF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6916" w:rsidRPr="00DA3977" w:rsidTr="005D6916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6916" w:rsidRPr="00FD27A8" w:rsidRDefault="005D6916" w:rsidP="005550E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6916" w:rsidRPr="00FD27A8" w:rsidRDefault="005D6916" w:rsidP="005550EF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ETANOL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6916" w:rsidRPr="00FD27A8" w:rsidRDefault="005D6916" w:rsidP="005550EF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D27A8">
              <w:rPr>
                <w:rFonts w:ascii="Bookman Old Style" w:hAnsi="Bookman Old Style"/>
                <w:color w:val="000000"/>
                <w:sz w:val="16"/>
                <w:szCs w:val="16"/>
              </w:rPr>
              <w:t>LT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916" w:rsidRPr="00FD27A8" w:rsidRDefault="005D6916" w:rsidP="005550EF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SHELL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916" w:rsidRDefault="005D6916" w:rsidP="005D691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R$      </w:t>
            </w: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3,2790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916" w:rsidRDefault="005D6916" w:rsidP="005D6916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R$ 0,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916" w:rsidRDefault="005D6916" w:rsidP="005D6916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2,599</w:t>
            </w:r>
          </w:p>
        </w:tc>
      </w:tr>
      <w:tr w:rsidR="005D6916" w:rsidRPr="00DA3977" w:rsidTr="005550EF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6916" w:rsidRDefault="005D6916" w:rsidP="005550E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6916" w:rsidRPr="00FD27A8" w:rsidRDefault="005D6916" w:rsidP="005550EF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6916" w:rsidRPr="00FD27A8" w:rsidRDefault="005D6916" w:rsidP="005550EF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D27A8">
              <w:rPr>
                <w:rFonts w:ascii="Bookman Old Style" w:hAnsi="Bookman Old Style"/>
                <w:color w:val="000000"/>
                <w:sz w:val="16"/>
                <w:szCs w:val="16"/>
              </w:rPr>
              <w:t>LT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916" w:rsidRPr="00FD27A8" w:rsidRDefault="005D6916" w:rsidP="005550EF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SHELL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916" w:rsidRPr="00DA3977" w:rsidRDefault="005D6916" w:rsidP="005550EF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R$      4,4202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916" w:rsidRPr="00DA3977" w:rsidRDefault="005D6916" w:rsidP="005550EF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R$ 0,6212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916" w:rsidRPr="00DA3977" w:rsidRDefault="005D6916" w:rsidP="005550EF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R$ 3,799</w:t>
            </w:r>
          </w:p>
        </w:tc>
      </w:tr>
    </w:tbl>
    <w:p w:rsidR="005D6916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Pr="00730BF4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Default="005D6916" w:rsidP="005D6916">
      <w:pPr>
        <w:jc w:val="both"/>
        <w:rPr>
          <w:rFonts w:ascii="Bookman Old Style" w:hAnsi="Bookman Old Style"/>
          <w:bCs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SEGUNDA </w:t>
      </w:r>
      <w:r w:rsidRPr="00730BF4">
        <w:rPr>
          <w:rFonts w:ascii="Bookman Old Style" w:hAnsi="Bookman Old Style"/>
          <w:bCs/>
          <w:sz w:val="22"/>
          <w:szCs w:val="22"/>
        </w:rPr>
        <w:t xml:space="preserve">– </w:t>
      </w:r>
      <w:r w:rsidRPr="00243E89">
        <w:rPr>
          <w:rFonts w:ascii="Bookman Old Style" w:hAnsi="Bookman Old Style"/>
          <w:bCs/>
          <w:sz w:val="22"/>
          <w:szCs w:val="22"/>
        </w:rPr>
        <w:t>O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243E89">
        <w:rPr>
          <w:rFonts w:ascii="Bookman Old Style" w:hAnsi="Bookman Old Style"/>
          <w:b/>
          <w:bCs/>
          <w:sz w:val="22"/>
          <w:szCs w:val="22"/>
        </w:rPr>
        <w:t>ORGÃO GERENCIADOR</w:t>
      </w:r>
      <w:r w:rsidRPr="00243E89">
        <w:rPr>
          <w:rFonts w:ascii="Bookman Old Style" w:hAnsi="Bookman Old Style"/>
          <w:sz w:val="22"/>
          <w:szCs w:val="22"/>
        </w:rPr>
        <w:t xml:space="preserve"> pagará ao </w:t>
      </w:r>
      <w:r w:rsidRPr="00243E89">
        <w:rPr>
          <w:rFonts w:ascii="Bookman Old Style" w:hAnsi="Bookman Old Style"/>
          <w:b/>
          <w:bCs/>
          <w:sz w:val="22"/>
          <w:szCs w:val="22"/>
        </w:rPr>
        <w:t>FORNECEDOR</w:t>
      </w:r>
      <w:r w:rsidRPr="00243E89">
        <w:rPr>
          <w:rFonts w:ascii="Bookman Old Style" w:hAnsi="Bookman Old Style"/>
          <w:sz w:val="22"/>
          <w:szCs w:val="22"/>
        </w:rPr>
        <w:t>, pelo reequilíbrio econômico financeiro, o valor de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R$ </w:t>
      </w:r>
      <w:r>
        <w:rPr>
          <w:rFonts w:ascii="Bookman Old Style" w:hAnsi="Bookman Old Style"/>
          <w:b/>
          <w:bCs/>
          <w:sz w:val="22"/>
          <w:szCs w:val="22"/>
        </w:rPr>
        <w:t>2</w:t>
      </w:r>
      <w:r>
        <w:rPr>
          <w:rFonts w:ascii="Bookman Old Style" w:hAnsi="Bookman Old Style"/>
          <w:b/>
          <w:bCs/>
          <w:sz w:val="22"/>
          <w:szCs w:val="22"/>
        </w:rPr>
        <w:t>,</w:t>
      </w:r>
      <w:r>
        <w:rPr>
          <w:rFonts w:ascii="Bookman Old Style" w:hAnsi="Bookman Old Style"/>
          <w:b/>
          <w:bCs/>
          <w:sz w:val="22"/>
          <w:szCs w:val="22"/>
        </w:rPr>
        <w:t>599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</w:rPr>
        <w:t>dois</w:t>
      </w:r>
      <w:r>
        <w:rPr>
          <w:rFonts w:ascii="Bookman Old Style" w:hAnsi="Bookman Old Style"/>
          <w:b/>
          <w:bCs/>
          <w:sz w:val="22"/>
          <w:szCs w:val="22"/>
        </w:rPr>
        <w:t xml:space="preserve"> reais</w:t>
      </w:r>
      <w:r>
        <w:rPr>
          <w:rFonts w:ascii="Bookman Old Style" w:hAnsi="Bookman Old Style"/>
          <w:b/>
          <w:bCs/>
          <w:sz w:val="22"/>
          <w:szCs w:val="22"/>
        </w:rPr>
        <w:t xml:space="preserve"> e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quinhentos e noventa e nove</w:t>
      </w:r>
      <w:r>
        <w:rPr>
          <w:rFonts w:ascii="Bookman Old Style" w:hAnsi="Bookman Old Style"/>
          <w:b/>
          <w:bCs/>
          <w:sz w:val="22"/>
          <w:szCs w:val="22"/>
        </w:rPr>
        <w:t xml:space="preserve"> décimos de milésimos) </w:t>
      </w:r>
      <w:r w:rsidRPr="00243E89">
        <w:rPr>
          <w:rFonts w:ascii="Bookman Old Style" w:hAnsi="Bookman Old Style"/>
          <w:bCs/>
          <w:sz w:val="22"/>
          <w:szCs w:val="22"/>
        </w:rPr>
        <w:t>para o item 0</w:t>
      </w:r>
      <w:r>
        <w:rPr>
          <w:rFonts w:ascii="Bookman Old Style" w:hAnsi="Bookman Old Style"/>
          <w:bCs/>
          <w:sz w:val="22"/>
          <w:szCs w:val="22"/>
        </w:rPr>
        <w:t>2</w:t>
      </w:r>
      <w:r w:rsidRPr="00243E89">
        <w:rPr>
          <w:rFonts w:ascii="Bookman Old Style" w:hAnsi="Bookman Old Style"/>
          <w:bCs/>
          <w:sz w:val="22"/>
          <w:szCs w:val="22"/>
        </w:rPr>
        <w:t xml:space="preserve"> (</w:t>
      </w:r>
      <w:r>
        <w:rPr>
          <w:rFonts w:ascii="Bookman Old Style" w:hAnsi="Bookman Old Style"/>
          <w:bCs/>
          <w:sz w:val="22"/>
          <w:szCs w:val="22"/>
        </w:rPr>
        <w:t>etanol</w:t>
      </w:r>
      <w:r w:rsidRPr="00243E89">
        <w:rPr>
          <w:rFonts w:ascii="Bookman Old Style" w:hAnsi="Bookman Old Style"/>
          <w:bCs/>
          <w:sz w:val="22"/>
          <w:szCs w:val="22"/>
        </w:rPr>
        <w:t>)</w:t>
      </w:r>
      <w:r>
        <w:rPr>
          <w:rFonts w:ascii="Bookman Old Style" w:hAnsi="Bookman Old Style"/>
          <w:bCs/>
          <w:sz w:val="22"/>
          <w:szCs w:val="22"/>
        </w:rPr>
        <w:t xml:space="preserve">, </w:t>
      </w:r>
      <w:r w:rsidRPr="001667BC">
        <w:rPr>
          <w:rFonts w:ascii="Bookman Old Style" w:hAnsi="Bookman Old Style"/>
          <w:b/>
          <w:bCs/>
          <w:sz w:val="22"/>
          <w:szCs w:val="22"/>
        </w:rPr>
        <w:t xml:space="preserve">R$ </w:t>
      </w:r>
      <w:r>
        <w:rPr>
          <w:rFonts w:ascii="Bookman Old Style" w:hAnsi="Bookman Old Style"/>
          <w:b/>
          <w:bCs/>
          <w:sz w:val="22"/>
          <w:szCs w:val="22"/>
        </w:rPr>
        <w:t>3,</w:t>
      </w:r>
      <w:r>
        <w:rPr>
          <w:rFonts w:ascii="Bookman Old Style" w:hAnsi="Bookman Old Style"/>
          <w:b/>
          <w:bCs/>
          <w:sz w:val="22"/>
          <w:szCs w:val="22"/>
        </w:rPr>
        <w:t>79</w:t>
      </w:r>
      <w:r>
        <w:rPr>
          <w:rFonts w:ascii="Bookman Old Style" w:hAnsi="Bookman Old Style"/>
          <w:b/>
          <w:bCs/>
          <w:sz w:val="22"/>
          <w:szCs w:val="22"/>
        </w:rPr>
        <w:t>9</w:t>
      </w:r>
      <w:r w:rsidRPr="001667BC"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</w:rPr>
        <w:t xml:space="preserve">três reais e </w:t>
      </w:r>
      <w:r>
        <w:rPr>
          <w:rFonts w:ascii="Bookman Old Style" w:hAnsi="Bookman Old Style"/>
          <w:b/>
          <w:bCs/>
          <w:sz w:val="22"/>
          <w:szCs w:val="22"/>
        </w:rPr>
        <w:t>setecentos e noventa</w:t>
      </w:r>
      <w:r>
        <w:rPr>
          <w:rFonts w:ascii="Bookman Old Style" w:hAnsi="Bookman Old Style"/>
          <w:b/>
          <w:bCs/>
          <w:sz w:val="22"/>
          <w:szCs w:val="22"/>
        </w:rPr>
        <w:t xml:space="preserve"> e nove</w:t>
      </w:r>
      <w:r w:rsidRPr="00571A49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décimos de milésimos</w:t>
      </w:r>
      <w:r w:rsidRPr="001667BC">
        <w:rPr>
          <w:rFonts w:ascii="Bookman Old Style" w:hAnsi="Bookman Old Style"/>
          <w:b/>
          <w:bCs/>
          <w:sz w:val="22"/>
          <w:szCs w:val="22"/>
        </w:rPr>
        <w:t>)</w:t>
      </w:r>
      <w:r>
        <w:rPr>
          <w:rFonts w:ascii="Bookman Old Style" w:hAnsi="Bookman Old Style"/>
          <w:bCs/>
          <w:sz w:val="22"/>
          <w:szCs w:val="22"/>
        </w:rPr>
        <w:t xml:space="preserve"> para o item 03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>
        <w:rPr>
          <w:rFonts w:ascii="Bookman Old Style" w:hAnsi="Bookman Old Style"/>
          <w:bCs/>
          <w:sz w:val="22"/>
          <w:szCs w:val="22"/>
        </w:rPr>
        <w:t>gasolina</w:t>
      </w:r>
      <w:r>
        <w:rPr>
          <w:rFonts w:ascii="Bookman Old Style" w:hAnsi="Bookman Old Style"/>
          <w:bCs/>
          <w:sz w:val="22"/>
          <w:szCs w:val="22"/>
        </w:rPr>
        <w:t>).</w:t>
      </w:r>
    </w:p>
    <w:p w:rsidR="005D6916" w:rsidRPr="00730BF4" w:rsidRDefault="005D6916" w:rsidP="005D6916">
      <w:pPr>
        <w:jc w:val="both"/>
        <w:rPr>
          <w:rFonts w:ascii="Bookman Old Style" w:hAnsi="Bookman Old Style"/>
          <w:sz w:val="22"/>
          <w:szCs w:val="22"/>
        </w:rPr>
      </w:pPr>
    </w:p>
    <w:p w:rsidR="005D6916" w:rsidRPr="00730BF4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30BF4">
        <w:rPr>
          <w:rFonts w:ascii="Bookman Old Style" w:hAnsi="Bookman Old Style"/>
          <w:sz w:val="22"/>
          <w:szCs w:val="22"/>
        </w:rPr>
        <w:t xml:space="preserve">A vigência deste termo de </w:t>
      </w:r>
      <w:proofErr w:type="spellStart"/>
      <w:r w:rsidRPr="00730BF4">
        <w:rPr>
          <w:rFonts w:ascii="Bookman Old Style" w:hAnsi="Bookman Old Style"/>
          <w:sz w:val="22"/>
          <w:szCs w:val="22"/>
        </w:rPr>
        <w:t>Reti</w:t>
      </w:r>
      <w:proofErr w:type="spellEnd"/>
      <w:r w:rsidRPr="00730BF4">
        <w:rPr>
          <w:rFonts w:ascii="Bookman Old Style" w:hAnsi="Bookman Old Style"/>
          <w:sz w:val="22"/>
          <w:szCs w:val="22"/>
        </w:rPr>
        <w:t xml:space="preserve">-Ratificação será a partir do dia </w:t>
      </w:r>
      <w:r>
        <w:rPr>
          <w:rFonts w:ascii="Bookman Old Style" w:hAnsi="Bookman Old Style"/>
          <w:sz w:val="22"/>
          <w:szCs w:val="22"/>
        </w:rPr>
        <w:t>07/05/2020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:rsidR="005D6916" w:rsidRPr="00730BF4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Pr="00730BF4" w:rsidRDefault="005D6916" w:rsidP="005D6916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30BF4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:rsidR="005D6916" w:rsidRPr="00730BF4" w:rsidRDefault="005D6916" w:rsidP="005D6916">
      <w:pPr>
        <w:jc w:val="both"/>
        <w:rPr>
          <w:rFonts w:ascii="Bookman Old Style" w:hAnsi="Bookman Old Style"/>
          <w:sz w:val="22"/>
          <w:szCs w:val="22"/>
        </w:rPr>
      </w:pPr>
    </w:p>
    <w:p w:rsidR="005D6916" w:rsidRPr="00730BF4" w:rsidRDefault="005D6916" w:rsidP="005D6916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730BF4">
        <w:rPr>
          <w:rFonts w:ascii="Bookman Old Style" w:hAnsi="Bookman Old Style"/>
          <w:sz w:val="22"/>
          <w:szCs w:val="22"/>
        </w:rPr>
        <w:t>após</w:t>
      </w:r>
      <w:proofErr w:type="gramEnd"/>
      <w:r w:rsidRPr="00730BF4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vias, de igual teor, e para um só efeito, na presença das testemunhas abaixo:</w:t>
      </w:r>
    </w:p>
    <w:p w:rsidR="005D6916" w:rsidRPr="00730BF4" w:rsidRDefault="005D6916" w:rsidP="005D6916">
      <w:pPr>
        <w:jc w:val="both"/>
        <w:rPr>
          <w:rFonts w:ascii="Bookman Old Style" w:hAnsi="Bookman Old Style"/>
          <w:sz w:val="22"/>
          <w:szCs w:val="22"/>
        </w:rPr>
      </w:pPr>
    </w:p>
    <w:p w:rsidR="005D6916" w:rsidRPr="00730BF4" w:rsidRDefault="005D6916" w:rsidP="005D6916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PREFEITURA MUNICIPAL DE REGISTRO, </w:t>
      </w:r>
      <w:r>
        <w:rPr>
          <w:rFonts w:ascii="Bookman Old Style" w:hAnsi="Bookman Old Style"/>
          <w:sz w:val="22"/>
          <w:szCs w:val="22"/>
        </w:rPr>
        <w:t>11 de Maio de 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:rsidR="005D6916" w:rsidRPr="00730BF4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Pr="00730BF4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Pr="00730BF4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Pr="00C12ACC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  <w:r w:rsidRPr="00C12ACC">
        <w:rPr>
          <w:rFonts w:ascii="Bookman Old Style" w:hAnsi="Bookman Old Style"/>
          <w:b/>
          <w:sz w:val="22"/>
          <w:szCs w:val="22"/>
        </w:rPr>
        <w:t xml:space="preserve">___________________________     </w:t>
      </w:r>
      <w:r w:rsidR="00214709">
        <w:rPr>
          <w:rFonts w:ascii="Bookman Old Style" w:hAnsi="Bookman Old Style"/>
          <w:b/>
          <w:sz w:val="22"/>
          <w:szCs w:val="22"/>
        </w:rPr>
        <w:t xml:space="preserve">                               _____</w:t>
      </w:r>
      <w:r w:rsidRPr="00C12ACC">
        <w:rPr>
          <w:rFonts w:ascii="Bookman Old Style" w:hAnsi="Bookman Old Style"/>
          <w:b/>
          <w:sz w:val="22"/>
          <w:szCs w:val="22"/>
        </w:rPr>
        <w:t>_____________________________</w:t>
      </w:r>
    </w:p>
    <w:p w:rsidR="005D6916" w:rsidRPr="00C12ACC" w:rsidRDefault="00214709" w:rsidP="005D6916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5D6916" w:rsidRPr="00C12ACC">
        <w:rPr>
          <w:rFonts w:ascii="Bookman Old Style" w:hAnsi="Bookman Old Style"/>
          <w:b/>
          <w:sz w:val="22"/>
          <w:szCs w:val="22"/>
        </w:rPr>
        <w:t xml:space="preserve">GILSON WAGNER </w:t>
      </w:r>
      <w:r w:rsidR="005D6916" w:rsidRPr="00214709">
        <w:rPr>
          <w:rFonts w:ascii="Bookman Old Style" w:hAnsi="Bookman Old Style"/>
          <w:b/>
          <w:sz w:val="22"/>
          <w:szCs w:val="22"/>
        </w:rPr>
        <w:t xml:space="preserve">FANTIN                                        </w:t>
      </w:r>
      <w:r w:rsidRPr="00214709">
        <w:rPr>
          <w:rFonts w:ascii="Bookman Old Style" w:hAnsi="Bookman Old Style" w:cs="Arial"/>
          <w:b/>
          <w:sz w:val="22"/>
          <w:szCs w:val="22"/>
        </w:rPr>
        <w:t>JOSE FERREIRA BARROS</w:t>
      </w:r>
    </w:p>
    <w:p w:rsidR="005D6916" w:rsidRPr="0002280C" w:rsidRDefault="00214709" w:rsidP="005D691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="005D6916" w:rsidRPr="0002280C"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</w:t>
      </w:r>
      <w:r w:rsidR="005D6916" w:rsidRPr="0002280C">
        <w:rPr>
          <w:rFonts w:ascii="Bookman Old Style" w:hAnsi="Bookman Old Style"/>
          <w:sz w:val="22"/>
          <w:szCs w:val="22"/>
        </w:rPr>
        <w:t xml:space="preserve">  </w:t>
      </w:r>
      <w:r w:rsidR="005D6916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D6916">
        <w:rPr>
          <w:rFonts w:ascii="Bookman Old Style" w:hAnsi="Bookman Old Style"/>
          <w:sz w:val="22"/>
          <w:szCs w:val="22"/>
        </w:rPr>
        <w:t xml:space="preserve"> </w:t>
      </w:r>
      <w:r w:rsidR="005D6916" w:rsidRPr="0002280C">
        <w:rPr>
          <w:rFonts w:ascii="Bookman Old Style" w:hAnsi="Bookman Old Style"/>
          <w:sz w:val="22"/>
          <w:szCs w:val="22"/>
        </w:rPr>
        <w:t>Representante</w:t>
      </w:r>
    </w:p>
    <w:p w:rsidR="005D6916" w:rsidRPr="0002280C" w:rsidRDefault="005D6916" w:rsidP="005D6916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</w:t>
      </w:r>
      <w:r w:rsidR="00214709"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>P/Contratante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02280C">
        <w:rPr>
          <w:rFonts w:ascii="Bookman Old Style" w:hAnsi="Bookman Old Style"/>
          <w:sz w:val="22"/>
          <w:szCs w:val="22"/>
        </w:rPr>
        <w:t xml:space="preserve"> </w:t>
      </w:r>
      <w:r w:rsidR="00214709">
        <w:rPr>
          <w:rFonts w:ascii="Bookman Old Style" w:hAnsi="Bookman Old Style"/>
          <w:sz w:val="22"/>
          <w:szCs w:val="22"/>
        </w:rPr>
        <w:t xml:space="preserve">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2280C">
        <w:rPr>
          <w:rFonts w:ascii="Bookman Old Style" w:hAnsi="Bookman Old Style"/>
          <w:sz w:val="22"/>
          <w:szCs w:val="22"/>
        </w:rPr>
        <w:t>P/Contratada</w:t>
      </w:r>
    </w:p>
    <w:p w:rsidR="005D6916" w:rsidRPr="00730BF4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Pr="00730BF4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Pr="00DB0BD4" w:rsidRDefault="005D6916" w:rsidP="005D6916">
      <w:pPr>
        <w:rPr>
          <w:rFonts w:ascii="Bookman Old Style" w:hAnsi="Bookman Old Style"/>
          <w:sz w:val="23"/>
          <w:szCs w:val="23"/>
        </w:rPr>
      </w:pPr>
    </w:p>
    <w:p w:rsidR="005D6916" w:rsidRPr="004D5436" w:rsidRDefault="005D6916" w:rsidP="005D6916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Testemunhas:</w:t>
      </w:r>
    </w:p>
    <w:p w:rsidR="005D6916" w:rsidRDefault="005D6916" w:rsidP="005D6916">
      <w:pPr>
        <w:jc w:val="both"/>
        <w:rPr>
          <w:rFonts w:ascii="Bookman Old Style" w:hAnsi="Bookman Old Style"/>
        </w:rPr>
      </w:pPr>
    </w:p>
    <w:p w:rsidR="005D6916" w:rsidRDefault="005D6916" w:rsidP="005D6916">
      <w:pPr>
        <w:jc w:val="both"/>
        <w:rPr>
          <w:rFonts w:ascii="Bookman Old Style" w:hAnsi="Bookman Old Style"/>
        </w:rPr>
      </w:pPr>
    </w:p>
    <w:p w:rsidR="005D6916" w:rsidRDefault="005D6916" w:rsidP="005D6916">
      <w:pPr>
        <w:jc w:val="both"/>
        <w:rPr>
          <w:rFonts w:ascii="Bookman Old Style" w:hAnsi="Bookman Old Style"/>
        </w:rPr>
      </w:pPr>
    </w:p>
    <w:p w:rsidR="005D6916" w:rsidRPr="004D5436" w:rsidRDefault="005D6916" w:rsidP="005D6916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1-_____________________________</w:t>
      </w:r>
      <w:r>
        <w:rPr>
          <w:rFonts w:ascii="Bookman Old Style" w:hAnsi="Bookman Old Style"/>
        </w:rPr>
        <w:t xml:space="preserve">                   </w:t>
      </w:r>
      <w:r w:rsidRPr="004D5436">
        <w:rPr>
          <w:rFonts w:ascii="Bookman Old Style" w:hAnsi="Bookman Old Style"/>
        </w:rPr>
        <w:t xml:space="preserve">  2- ______________________________</w:t>
      </w:r>
      <w:r w:rsidR="00214709">
        <w:rPr>
          <w:rFonts w:ascii="Bookman Old Style" w:hAnsi="Bookman Old Style"/>
        </w:rPr>
        <w:t>___</w:t>
      </w:r>
    </w:p>
    <w:p w:rsidR="005D6916" w:rsidRPr="004D5436" w:rsidRDefault="005D6916" w:rsidP="005D6916">
      <w:pPr>
        <w:jc w:val="both"/>
        <w:rPr>
          <w:rFonts w:ascii="Bookman Old Style" w:hAnsi="Bookman Old Style"/>
          <w:b/>
        </w:rPr>
      </w:pPr>
      <w:r w:rsidRPr="004D5436">
        <w:rPr>
          <w:rFonts w:ascii="Bookman Old Style" w:hAnsi="Bookman Old Style"/>
          <w:b/>
        </w:rPr>
        <w:t xml:space="preserve">Nome: ADRIANNE YAMAZAKI NAGAE      </w:t>
      </w:r>
      <w:r>
        <w:rPr>
          <w:rFonts w:ascii="Bookman Old Style" w:hAnsi="Bookman Old Style"/>
          <w:b/>
        </w:rPr>
        <w:t xml:space="preserve">   Nome: CÁSSIO RIBEIRO VALENÇA</w:t>
      </w:r>
    </w:p>
    <w:p w:rsidR="005D6916" w:rsidRPr="004D5436" w:rsidRDefault="005D6916" w:rsidP="005D6916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R.G. nº 32.115.512-9</w:t>
      </w:r>
      <w:r w:rsidRPr="004D543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RG. nº 49.998.641-6</w:t>
      </w:r>
    </w:p>
    <w:p w:rsidR="005D6916" w:rsidRDefault="005D6916" w:rsidP="005D6916">
      <w:pPr>
        <w:rPr>
          <w:rFonts w:ascii="Bookman Old Style" w:hAnsi="Bookman Old Style"/>
        </w:rPr>
      </w:pPr>
    </w:p>
    <w:p w:rsidR="005D6916" w:rsidRPr="00730BF4" w:rsidRDefault="005D6916" w:rsidP="005D6916">
      <w:pPr>
        <w:rPr>
          <w:rFonts w:ascii="Bookman Old Style" w:hAnsi="Bookman Old Style"/>
          <w:b/>
          <w:sz w:val="22"/>
          <w:szCs w:val="22"/>
        </w:rPr>
      </w:pPr>
    </w:p>
    <w:p w:rsidR="005D6916" w:rsidRPr="00730BF4" w:rsidRDefault="005D6916" w:rsidP="005D69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D6916" w:rsidRPr="00730BF4" w:rsidRDefault="005D6916" w:rsidP="005D6916">
      <w:pPr>
        <w:ind w:left="720"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5D6916" w:rsidRPr="00730BF4" w:rsidRDefault="005D6916" w:rsidP="005D6916">
      <w:pPr>
        <w:ind w:hanging="11"/>
        <w:jc w:val="center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5D6916" w:rsidRPr="00730BF4" w:rsidRDefault="005D6916" w:rsidP="005D6916">
      <w:pPr>
        <w:rPr>
          <w:rFonts w:ascii="Bookman Old Style" w:hAnsi="Bookman Old Style"/>
          <w:sz w:val="22"/>
          <w:szCs w:val="22"/>
        </w:rPr>
      </w:pPr>
    </w:p>
    <w:p w:rsidR="005D6916" w:rsidRPr="00730BF4" w:rsidRDefault="005D6916" w:rsidP="005D6916">
      <w:pPr>
        <w:rPr>
          <w:rFonts w:ascii="Bookman Old Style" w:hAnsi="Bookman Old Style"/>
          <w:sz w:val="22"/>
          <w:szCs w:val="22"/>
        </w:rPr>
      </w:pPr>
    </w:p>
    <w:p w:rsidR="005D6916" w:rsidRPr="00730BF4" w:rsidRDefault="005D6916" w:rsidP="005D6916">
      <w:pPr>
        <w:rPr>
          <w:rFonts w:ascii="Bookman Old Style" w:hAnsi="Bookman Old Style"/>
          <w:sz w:val="22"/>
          <w:szCs w:val="22"/>
        </w:rPr>
      </w:pPr>
    </w:p>
    <w:p w:rsidR="005D6916" w:rsidRDefault="005D6916" w:rsidP="005D6916">
      <w:pPr>
        <w:rPr>
          <w:rFonts w:ascii="Bookman Old Style" w:hAnsi="Bookman Old Style"/>
          <w:sz w:val="22"/>
          <w:szCs w:val="22"/>
        </w:rPr>
      </w:pPr>
    </w:p>
    <w:p w:rsidR="00214709" w:rsidRDefault="00214709" w:rsidP="005D6916">
      <w:pPr>
        <w:rPr>
          <w:rFonts w:ascii="Bookman Old Style" w:hAnsi="Bookman Old Style"/>
          <w:sz w:val="22"/>
          <w:szCs w:val="22"/>
        </w:rPr>
      </w:pPr>
    </w:p>
    <w:p w:rsidR="005D6916" w:rsidRDefault="005D6916" w:rsidP="005D6916">
      <w:pPr>
        <w:rPr>
          <w:rFonts w:ascii="Bookman Old Style" w:hAnsi="Bookman Old Style"/>
          <w:sz w:val="22"/>
          <w:szCs w:val="22"/>
        </w:rPr>
      </w:pPr>
    </w:p>
    <w:p w:rsidR="005D6916" w:rsidRDefault="005D6916" w:rsidP="005D6916">
      <w:pPr>
        <w:rPr>
          <w:rFonts w:ascii="Bookman Old Style" w:hAnsi="Bookman Old Style"/>
          <w:sz w:val="22"/>
          <w:szCs w:val="22"/>
        </w:rPr>
      </w:pPr>
    </w:p>
    <w:p w:rsidR="005D6916" w:rsidRPr="0010620C" w:rsidRDefault="005D6916" w:rsidP="005D6916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20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CONTRATANTE: PREFEITURA MUNICIPAL DE REGISTRO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CONTRATADA: </w:t>
      </w:r>
      <w:proofErr w:type="gramStart"/>
      <w:r w:rsidR="00214709" w:rsidRPr="002A029D">
        <w:rPr>
          <w:rFonts w:ascii="Arial" w:hAnsi="Arial" w:cs="Arial"/>
          <w:b/>
          <w:sz w:val="20"/>
          <w:szCs w:val="20"/>
        </w:rPr>
        <w:t>AUTO POSTO</w:t>
      </w:r>
      <w:proofErr w:type="gramEnd"/>
      <w:r w:rsidR="00214709" w:rsidRPr="002A029D">
        <w:rPr>
          <w:rFonts w:ascii="Arial" w:hAnsi="Arial" w:cs="Arial"/>
          <w:b/>
          <w:sz w:val="20"/>
          <w:szCs w:val="20"/>
        </w:rPr>
        <w:t xml:space="preserve"> TIO BEBA LTDA - EPP</w:t>
      </w:r>
      <w:r>
        <w:rPr>
          <w:rFonts w:ascii="Arial" w:hAnsi="Arial" w:cs="Arial"/>
          <w:b/>
          <w:sz w:val="20"/>
          <w:szCs w:val="20"/>
        </w:rPr>
        <w:t>.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CONTRATO Nº (DE ORIGEM): </w:t>
      </w:r>
      <w:r>
        <w:rPr>
          <w:rFonts w:ascii="Arial" w:hAnsi="Arial" w:cs="Arial"/>
          <w:sz w:val="20"/>
          <w:szCs w:val="20"/>
        </w:rPr>
        <w:t>1</w:t>
      </w:r>
      <w:r w:rsidRPr="0010620C">
        <w:rPr>
          <w:rFonts w:ascii="Arial" w:hAnsi="Arial" w:cs="Arial"/>
          <w:sz w:val="20"/>
          <w:szCs w:val="20"/>
        </w:rPr>
        <w:t>º TERMO DE RETI-RATIFICAÇÃO A ATA DE R.P.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423CB5" w:rsidRDefault="005D6916" w:rsidP="005D691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OBJETO:</w:t>
      </w:r>
      <w:r>
        <w:rPr>
          <w:rFonts w:ascii="Arial" w:hAnsi="Arial" w:cs="Arial"/>
          <w:sz w:val="20"/>
          <w:szCs w:val="20"/>
        </w:rPr>
        <w:t xml:space="preserve"> </w:t>
      </w:r>
      <w:r w:rsidRPr="00423CB5">
        <w:rPr>
          <w:rFonts w:ascii="Arial" w:hAnsi="Arial" w:cs="Arial"/>
          <w:b/>
          <w:sz w:val="20"/>
          <w:szCs w:val="20"/>
        </w:rPr>
        <w:t>REGISTRO DE PREÇOS PELO PERÍODO DE 12 (DOZE) MESES, PARA AQUISIÇÕES FUTURAS DE COMBUSTÍVEIS PARA ABASTECIMENTO DOS VEÍCULOS E MÁQUINAS DA PREFEITURA MUNICIPAL DE REGISTRO</w:t>
      </w:r>
      <w:r w:rsidRPr="00423CB5">
        <w:rPr>
          <w:rFonts w:ascii="Arial" w:hAnsi="Arial" w:cs="Arial"/>
          <w:b/>
          <w:bCs/>
          <w:sz w:val="20"/>
          <w:szCs w:val="20"/>
        </w:rPr>
        <w:t>.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ADVOGADO (S): (*) DR. 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br/>
      </w:r>
      <w:proofErr w:type="gramStart"/>
      <w:r w:rsidRPr="0010620C">
        <w:rPr>
          <w:rFonts w:ascii="Arial" w:hAnsi="Arial" w:cs="Arial"/>
          <w:sz w:val="20"/>
          <w:szCs w:val="20"/>
        </w:rPr>
        <w:t>Outrossim</w:t>
      </w:r>
      <w:proofErr w:type="gramEnd"/>
      <w:r w:rsidRPr="0010620C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Registro, </w:t>
      </w:r>
      <w:r w:rsidR="00214709">
        <w:rPr>
          <w:rFonts w:ascii="Arial" w:hAnsi="Arial" w:cs="Arial"/>
          <w:sz w:val="20"/>
          <w:szCs w:val="20"/>
        </w:rPr>
        <w:t>11</w:t>
      </w:r>
      <w:r w:rsidRPr="0010620C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 de 2020</w:t>
      </w:r>
      <w:r w:rsidRPr="0010620C">
        <w:rPr>
          <w:rFonts w:ascii="Arial" w:hAnsi="Arial" w:cs="Arial"/>
          <w:sz w:val="20"/>
          <w:szCs w:val="20"/>
        </w:rPr>
        <w:t>.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CONTRATANTE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b/>
          <w:sz w:val="23"/>
          <w:szCs w:val="23"/>
        </w:rPr>
      </w:pPr>
      <w:r w:rsidRPr="0010620C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10620C">
        <w:rPr>
          <w:rFonts w:ascii="Arial" w:hAnsi="Arial" w:cs="Arial"/>
          <w:b/>
          <w:sz w:val="23"/>
          <w:szCs w:val="23"/>
        </w:rPr>
        <w:t>GILSON WAGNER FANTIN - PREFEITO MUNICIPAL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PESSOAL: prefeitogilson@gmail.com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214709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214709" w:rsidRDefault="005D6916" w:rsidP="005D6916">
      <w:pPr>
        <w:rPr>
          <w:rFonts w:ascii="Arial" w:hAnsi="Arial" w:cs="Arial"/>
          <w:sz w:val="20"/>
          <w:szCs w:val="20"/>
          <w:u w:val="single"/>
        </w:rPr>
      </w:pPr>
      <w:r w:rsidRPr="00214709">
        <w:rPr>
          <w:rFonts w:ascii="Arial" w:hAnsi="Arial" w:cs="Arial"/>
          <w:sz w:val="20"/>
          <w:szCs w:val="20"/>
          <w:u w:val="single"/>
        </w:rPr>
        <w:t>CONTRATADA</w:t>
      </w:r>
    </w:p>
    <w:p w:rsidR="005D6916" w:rsidRPr="00214709" w:rsidRDefault="005D6916" w:rsidP="005D6916">
      <w:pPr>
        <w:rPr>
          <w:rFonts w:ascii="Arial" w:hAnsi="Arial" w:cs="Arial"/>
          <w:sz w:val="20"/>
          <w:szCs w:val="20"/>
        </w:rPr>
      </w:pPr>
    </w:p>
    <w:p w:rsidR="005D6916" w:rsidRPr="00214709" w:rsidRDefault="005D6916" w:rsidP="005D6916">
      <w:pPr>
        <w:rPr>
          <w:rFonts w:ascii="Arial" w:hAnsi="Arial" w:cs="Arial"/>
          <w:sz w:val="20"/>
          <w:szCs w:val="20"/>
        </w:rPr>
      </w:pPr>
    </w:p>
    <w:p w:rsidR="005D6916" w:rsidRPr="00214709" w:rsidRDefault="005D6916" w:rsidP="005D6916">
      <w:pPr>
        <w:jc w:val="both"/>
        <w:rPr>
          <w:rFonts w:ascii="Arial" w:hAnsi="Arial" w:cs="Arial"/>
          <w:sz w:val="23"/>
          <w:szCs w:val="23"/>
        </w:rPr>
      </w:pPr>
      <w:r w:rsidRPr="00214709">
        <w:rPr>
          <w:rFonts w:ascii="Arial" w:hAnsi="Arial" w:cs="Arial"/>
          <w:sz w:val="20"/>
          <w:szCs w:val="20"/>
        </w:rPr>
        <w:t xml:space="preserve">NOME E CARGO: </w:t>
      </w:r>
      <w:r w:rsidR="00214709" w:rsidRPr="00214709">
        <w:rPr>
          <w:rFonts w:ascii="Arial" w:hAnsi="Arial" w:cs="Arial"/>
          <w:b/>
          <w:sz w:val="23"/>
          <w:szCs w:val="23"/>
        </w:rPr>
        <w:t>JOSE FERREIRA BARROS – Sócio Administrador</w:t>
      </w:r>
    </w:p>
    <w:p w:rsidR="005D6916" w:rsidRPr="00214709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214709" w:rsidRDefault="005D6916" w:rsidP="005D6916">
      <w:pPr>
        <w:jc w:val="both"/>
        <w:rPr>
          <w:rFonts w:ascii="Arial" w:hAnsi="Arial" w:cs="Arial"/>
          <w:sz w:val="20"/>
          <w:szCs w:val="20"/>
        </w:rPr>
      </w:pPr>
      <w:r w:rsidRPr="00214709">
        <w:rPr>
          <w:rFonts w:ascii="Arial" w:hAnsi="Arial" w:cs="Arial"/>
          <w:sz w:val="20"/>
          <w:szCs w:val="20"/>
        </w:rPr>
        <w:t xml:space="preserve">E-MAIL INSTITUCIONAL: </w:t>
      </w:r>
      <w:r w:rsidR="00214709" w:rsidRPr="00214709">
        <w:rPr>
          <w:rFonts w:ascii="Arial" w:hAnsi="Arial" w:cs="Arial"/>
          <w:sz w:val="20"/>
          <w:szCs w:val="20"/>
        </w:rPr>
        <w:t>redepetrobeba@outlook.com</w:t>
      </w:r>
    </w:p>
    <w:p w:rsidR="005D6916" w:rsidRPr="00214709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214709" w:rsidRPr="00214709" w:rsidRDefault="005D6916" w:rsidP="00214709">
      <w:pPr>
        <w:jc w:val="both"/>
        <w:rPr>
          <w:rFonts w:ascii="Arial" w:hAnsi="Arial" w:cs="Arial"/>
          <w:sz w:val="20"/>
          <w:szCs w:val="20"/>
        </w:rPr>
      </w:pPr>
      <w:r w:rsidRPr="00214709">
        <w:rPr>
          <w:rFonts w:ascii="Arial" w:hAnsi="Arial" w:cs="Arial"/>
          <w:sz w:val="20"/>
          <w:szCs w:val="20"/>
        </w:rPr>
        <w:t xml:space="preserve">E-MAIL PESSOAL: </w:t>
      </w:r>
      <w:r w:rsidR="00214709" w:rsidRPr="00214709">
        <w:rPr>
          <w:rFonts w:ascii="Arial" w:hAnsi="Arial" w:cs="Arial"/>
          <w:sz w:val="20"/>
          <w:szCs w:val="20"/>
        </w:rPr>
        <w:t>jferreirabarros@uol.com.br</w:t>
      </w:r>
    </w:p>
    <w:p w:rsidR="005D6916" w:rsidRPr="00571A49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jc w:val="both"/>
        <w:rPr>
          <w:rFonts w:ascii="Arial" w:hAnsi="Arial" w:cs="Arial"/>
          <w:sz w:val="20"/>
          <w:szCs w:val="20"/>
        </w:rPr>
      </w:pPr>
    </w:p>
    <w:p w:rsidR="005D6916" w:rsidRPr="0010620C" w:rsidRDefault="005D6916" w:rsidP="005D6916">
      <w:pPr>
        <w:rPr>
          <w:rFonts w:ascii="Arial" w:hAnsi="Arial" w:cs="Arial"/>
          <w:sz w:val="22"/>
          <w:szCs w:val="22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p w:rsidR="005D6916" w:rsidRDefault="005D6916" w:rsidP="005D6916"/>
    <w:p w:rsidR="00EE060A" w:rsidRDefault="00EE060A"/>
    <w:sectPr w:rsidR="00EE060A" w:rsidSect="000F717A">
      <w:headerReference w:type="default" r:id="rId5"/>
      <w:footerReference w:type="default" r:id="rId6"/>
      <w:pgSz w:w="11907" w:h="16840" w:code="9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7A" w:rsidRPr="00085CAD" w:rsidRDefault="00214709" w:rsidP="000F717A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Rua José Antônio de Campos, nº 250 – Centro – CEP 11900-</w:t>
    </w:r>
    <w:proofErr w:type="gramStart"/>
    <w:r w:rsidRPr="00085CAD">
      <w:rPr>
        <w:rFonts w:ascii="Bookman Old Style" w:hAnsi="Bookman Old Style" w:cs="Arial"/>
        <w:sz w:val="18"/>
        <w:szCs w:val="18"/>
      </w:rPr>
      <w:t>000</w:t>
    </w:r>
    <w:proofErr w:type="gramEnd"/>
  </w:p>
  <w:p w:rsidR="000F717A" w:rsidRPr="00085CAD" w:rsidRDefault="00214709" w:rsidP="000F717A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Fone (13) 3828.1000 – Fax (13) 3821.2565</w:t>
    </w:r>
  </w:p>
  <w:p w:rsidR="000F717A" w:rsidRPr="00085CAD" w:rsidRDefault="00214709" w:rsidP="000F717A">
    <w:pPr>
      <w:pStyle w:val="Rodap"/>
      <w:jc w:val="center"/>
      <w:rPr>
        <w:rFonts w:ascii="Bookman Old Style" w:hAnsi="Bookman Old Style"/>
      </w:rPr>
    </w:pPr>
    <w:r w:rsidRPr="00085CAD">
      <w:rPr>
        <w:rFonts w:ascii="Bookman Old Style" w:hAnsi="Bookman Old Style" w:cs="Arial"/>
        <w:sz w:val="18"/>
        <w:szCs w:val="18"/>
      </w:rPr>
      <w:t>CNPJ – 45.685.872/0001-79</w:t>
    </w:r>
  </w:p>
  <w:p w:rsidR="000F717A" w:rsidRPr="00085CAD" w:rsidRDefault="00214709">
    <w:pPr>
      <w:pStyle w:val="Rodap"/>
      <w:rPr>
        <w:rFonts w:ascii="Bookman Old Style" w:hAnsi="Bookman Old Sty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7A" w:rsidRDefault="00214709" w:rsidP="000F717A">
    <w:pPr>
      <w:pStyle w:val="Cabealho"/>
      <w:jc w:val="center"/>
    </w:pPr>
    <w:r>
      <w:rPr>
        <w:noProof/>
      </w:rPr>
      <w:drawing>
        <wp:inline distT="0" distB="0" distL="0" distR="0" wp14:anchorId="1B9F31AF" wp14:editId="4541B8DA">
          <wp:extent cx="3581400" cy="1009650"/>
          <wp:effectExtent l="0" t="0" r="0" b="0"/>
          <wp:docPr id="1" name="Imagem 1" descr="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17A" w:rsidRPr="005961FE" w:rsidRDefault="00214709" w:rsidP="000F717A">
    <w:pPr>
      <w:pStyle w:val="Cabealho"/>
      <w:jc w:val="center"/>
      <w:rPr>
        <w:b/>
      </w:rPr>
    </w:pPr>
    <w:r w:rsidRPr="005961FE">
      <w:rPr>
        <w:b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16"/>
    <w:rsid w:val="00214709"/>
    <w:rsid w:val="005D6916"/>
    <w:rsid w:val="00E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D6916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5D691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D691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D69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D69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69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691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69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69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91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D6916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5D691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D691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D69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D69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69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691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69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69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9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dcterms:created xsi:type="dcterms:W3CDTF">2020-05-11T19:53:00Z</dcterms:created>
  <dcterms:modified xsi:type="dcterms:W3CDTF">2020-05-11T20:07:00Z</dcterms:modified>
</cp:coreProperties>
</file>