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B8" w:rsidRPr="00187D10" w:rsidRDefault="00DE62B8" w:rsidP="00DE62B8">
      <w:pPr>
        <w:rPr>
          <w:rFonts w:ascii="Bookman Old Style" w:hAnsi="Bookman Old Style" w:cs="Calibri"/>
          <w:b/>
          <w:color w:val="000000"/>
        </w:rPr>
      </w:pPr>
      <w:r w:rsidRPr="00187D10">
        <w:rPr>
          <w:rFonts w:ascii="Bookman Old Style" w:hAnsi="Bookman Old Style" w:cs="Calibri"/>
          <w:b/>
          <w:color w:val="000000"/>
        </w:rPr>
        <w:t xml:space="preserve">PROCESSO Nº </w:t>
      </w:r>
      <w:r>
        <w:rPr>
          <w:rFonts w:ascii="Bookman Old Style" w:hAnsi="Bookman Old Style" w:cs="Calibri"/>
          <w:b/>
          <w:color w:val="000000"/>
        </w:rPr>
        <w:t>199</w:t>
      </w:r>
      <w:r w:rsidRPr="00187D10">
        <w:rPr>
          <w:rFonts w:ascii="Bookman Old Style" w:hAnsi="Bookman Old Style" w:cs="Calibri"/>
          <w:b/>
          <w:color w:val="000000"/>
        </w:rPr>
        <w:t>/2018</w:t>
      </w:r>
    </w:p>
    <w:p w:rsidR="00DE62B8" w:rsidRPr="00187D10" w:rsidRDefault="00DE62B8" w:rsidP="00DE62B8">
      <w:pPr>
        <w:rPr>
          <w:rFonts w:ascii="Bookman Old Style" w:hAnsi="Bookman Old Style" w:cs="Calibri"/>
          <w:b/>
          <w:color w:val="000000"/>
        </w:rPr>
      </w:pPr>
      <w:r w:rsidRPr="00187D10">
        <w:rPr>
          <w:rFonts w:ascii="Bookman Old Style" w:hAnsi="Bookman Old Style" w:cs="Calibri"/>
          <w:b/>
          <w:color w:val="000000"/>
        </w:rPr>
        <w:t>CONTRATO Nº 0</w:t>
      </w:r>
      <w:r>
        <w:rPr>
          <w:rFonts w:ascii="Bookman Old Style" w:hAnsi="Bookman Old Style" w:cs="Calibri"/>
          <w:b/>
          <w:color w:val="000000"/>
        </w:rPr>
        <w:t>07</w:t>
      </w:r>
      <w:r w:rsidRPr="00187D10">
        <w:rPr>
          <w:rFonts w:ascii="Bookman Old Style" w:hAnsi="Bookman Old Style" w:cs="Calibri"/>
          <w:b/>
          <w:color w:val="000000"/>
        </w:rPr>
        <w:t>/201</w:t>
      </w:r>
      <w:r>
        <w:rPr>
          <w:rFonts w:ascii="Bookman Old Style" w:hAnsi="Bookman Old Style" w:cs="Calibri"/>
          <w:b/>
          <w:color w:val="000000"/>
        </w:rPr>
        <w:t>9</w:t>
      </w:r>
    </w:p>
    <w:p w:rsidR="00DE62B8" w:rsidRPr="0031258F" w:rsidRDefault="00DE62B8" w:rsidP="00DE62B8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DE62B8" w:rsidRDefault="00DE62B8" w:rsidP="00DE62B8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DE62B8" w:rsidRPr="002B24B9" w:rsidRDefault="00DE62B8" w:rsidP="00DE62B8">
      <w:pPr>
        <w:ind w:left="5245"/>
        <w:jc w:val="both"/>
        <w:rPr>
          <w:rFonts w:ascii="Bookman Old Style" w:hAnsi="Bookman Old Style" w:cs="Arial"/>
          <w:b/>
          <w:i/>
          <w:sz w:val="16"/>
          <w:szCs w:val="16"/>
        </w:rPr>
      </w:pPr>
      <w:r>
        <w:rPr>
          <w:rFonts w:ascii="Bookman Old Style" w:hAnsi="Bookman Old Style" w:cs="Arial"/>
          <w:b/>
          <w:i/>
          <w:sz w:val="16"/>
          <w:szCs w:val="16"/>
        </w:rPr>
        <w:t>QUINTO</w:t>
      </w:r>
      <w:r w:rsidRPr="002B24B9">
        <w:rPr>
          <w:rFonts w:ascii="Bookman Old Style" w:hAnsi="Bookman Old Style" w:cs="Arial"/>
          <w:b/>
          <w:i/>
          <w:sz w:val="16"/>
          <w:szCs w:val="16"/>
        </w:rPr>
        <w:t xml:space="preserve"> TERMO ADITIVO AO CONTRATO Nº 007/2019 - REFERENTE À CONTRATAÇÃO DE EMPRESA ESPECIALIZADA PARA PRESTAÇÃO DE SERVIÇOS DE TRANSPORTE ESCOLAR ATRAVÉS DE VEÍCULO DE TRANSPORTE COLETIVO PARA ATENDIMENTO DE ALUNOS DA REDE PÚBLICA DE ENSINO (MUNICIPAL E ESTADUAL) DO MUNICÍPIO DE REGISTRO, COM MONITOR ESCOLAR, PELO PERÍODO DE 12 MESES, CONFORME O DISPOSTO NO GUIA DO TRANSPORTE ESCOLAR / FNDE-MEC, </w:t>
      </w:r>
      <w:r w:rsidRPr="002B24B9">
        <w:rPr>
          <w:rFonts w:ascii="Bookman Old Style" w:hAnsi="Bookman Old Style" w:cs="Arial"/>
          <w:b/>
          <w:i/>
          <w:color w:val="000000"/>
          <w:sz w:val="16"/>
          <w:szCs w:val="16"/>
        </w:rPr>
        <w:t>QUE ENTRE SI CELEBRAM A PREFEITURA MUNICIPAL DE REGISTRO</w:t>
      </w:r>
      <w:r w:rsidRPr="002B24B9">
        <w:rPr>
          <w:rFonts w:ascii="Bookman Old Style" w:hAnsi="Bookman Old Style" w:cs="Arial"/>
          <w:b/>
          <w:i/>
          <w:sz w:val="16"/>
          <w:szCs w:val="16"/>
        </w:rPr>
        <w:t xml:space="preserve"> E A EMPRESA </w:t>
      </w:r>
      <w:r w:rsidRPr="002B24B9">
        <w:rPr>
          <w:rFonts w:ascii="Bookman Old Style" w:hAnsi="Bookman Old Style" w:cs="Arial"/>
          <w:b/>
          <w:i/>
          <w:color w:val="000000"/>
          <w:sz w:val="16"/>
          <w:szCs w:val="16"/>
        </w:rPr>
        <w:t>ESTRELA TURISMO TRANSPORTE E LOCAÇÃO LTDA</w:t>
      </w:r>
      <w:r w:rsidRPr="002B24B9">
        <w:rPr>
          <w:rFonts w:ascii="Bookman Old Style" w:hAnsi="Bookman Old Style" w:cs="Arial"/>
          <w:b/>
          <w:i/>
          <w:sz w:val="16"/>
          <w:szCs w:val="16"/>
        </w:rPr>
        <w:t>, NOS TERMOS E CONDIÇÕES SEGUINTES.</w:t>
      </w:r>
    </w:p>
    <w:p w:rsidR="00DE62B8" w:rsidRPr="004876A0" w:rsidRDefault="00DE62B8" w:rsidP="00DE62B8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DE62B8" w:rsidRDefault="00DE62B8" w:rsidP="00DE62B8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DE62B8" w:rsidRPr="00BE2F72" w:rsidRDefault="00DE62B8" w:rsidP="00DE62B8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DE62B8" w:rsidRPr="00187D10" w:rsidRDefault="00DE62B8" w:rsidP="00DE62B8">
      <w:pPr>
        <w:jc w:val="both"/>
        <w:rPr>
          <w:rFonts w:ascii="Bookman Old Style" w:hAnsi="Bookman Old Style" w:cs="Arial"/>
          <w:b/>
          <w:bCs/>
          <w:highlight w:val="yellow"/>
        </w:rPr>
      </w:pPr>
      <w:proofErr w:type="spellStart"/>
      <w:r w:rsidRPr="00187D10">
        <w:rPr>
          <w:rFonts w:ascii="Bookman Old Style" w:hAnsi="Bookman Old Style"/>
        </w:rPr>
        <w:t>Ao</w:t>
      </w:r>
      <w:r>
        <w:rPr>
          <w:rFonts w:ascii="Bookman Old Style" w:hAnsi="Bookman Old Style"/>
        </w:rPr>
        <w:t>s</w:t>
      </w:r>
      <w:r w:rsidR="00254F13">
        <w:rPr>
          <w:rFonts w:ascii="Bookman Old Style" w:hAnsi="Bookman Old Style"/>
        </w:rPr>
        <w:t>vinte</w:t>
      </w:r>
      <w:proofErr w:type="spellEnd"/>
      <w:r w:rsidR="00254F13">
        <w:rPr>
          <w:rFonts w:ascii="Bookman Old Style" w:hAnsi="Bookman Old Style"/>
        </w:rPr>
        <w:t xml:space="preserve"> e dois</w:t>
      </w:r>
      <w:r w:rsidRPr="00187D10">
        <w:rPr>
          <w:rFonts w:ascii="Bookman Old Style" w:hAnsi="Bookman Old Style"/>
        </w:rPr>
        <w:t xml:space="preserve"> dia</w:t>
      </w:r>
      <w:r>
        <w:rPr>
          <w:rFonts w:ascii="Bookman Old Style" w:hAnsi="Bookman Old Style"/>
        </w:rPr>
        <w:t>s</w:t>
      </w:r>
      <w:r w:rsidRPr="00187D10">
        <w:rPr>
          <w:rFonts w:ascii="Bookman Old Style" w:hAnsi="Bookman Old Style"/>
        </w:rPr>
        <w:t xml:space="preserve"> do mês de </w:t>
      </w:r>
      <w:r>
        <w:rPr>
          <w:rFonts w:ascii="Bookman Old Style" w:hAnsi="Bookman Old Style"/>
        </w:rPr>
        <w:t>janeiro do ano dois mil e vinte</w:t>
      </w:r>
      <w:r w:rsidRPr="00187D10">
        <w:rPr>
          <w:rFonts w:ascii="Bookman Old Style" w:hAnsi="Bookman Old Style"/>
        </w:rPr>
        <w:t xml:space="preserve">, nesta </w:t>
      </w:r>
      <w:r w:rsidRPr="00187D10">
        <w:rPr>
          <w:rFonts w:ascii="Bookman Old Style" w:hAnsi="Bookman Old Style"/>
          <w:b/>
        </w:rPr>
        <w:t>PREFEITURA MUNICIPAL DE REGISTRO</w:t>
      </w:r>
      <w:r w:rsidRPr="00187D10">
        <w:rPr>
          <w:rFonts w:ascii="Bookman Old Style" w:hAnsi="Bookman Old Style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187D10">
        <w:rPr>
          <w:rFonts w:ascii="Bookman Old Style" w:hAnsi="Bookman Old Style"/>
          <w:b/>
        </w:rPr>
        <w:t>PREFEITURA</w:t>
      </w:r>
      <w:r w:rsidRPr="00187D10">
        <w:rPr>
          <w:rFonts w:ascii="Bookman Old Style" w:hAnsi="Bookman Old Style"/>
        </w:rPr>
        <w:t xml:space="preserve">, neste ato representado pelo Senhor Prefeito Municipal </w:t>
      </w:r>
      <w:r w:rsidRPr="00187D10">
        <w:rPr>
          <w:rFonts w:ascii="Bookman Old Style" w:hAnsi="Bookman Old Style"/>
          <w:b/>
        </w:rPr>
        <w:t>GILSON WAGNER FANTIN</w:t>
      </w:r>
      <w:r w:rsidRPr="00187D10">
        <w:rPr>
          <w:rFonts w:ascii="Bookman Old Style" w:hAnsi="Bookman Old Style"/>
        </w:rPr>
        <w:t>, brasileiro, casado, portador do RG. nº</w:t>
      </w:r>
      <w:r w:rsidRPr="00187D10">
        <w:rPr>
          <w:rFonts w:ascii="Bookman Old Style" w:hAnsi="Bookman Old Style"/>
          <w:color w:val="0D0D0D"/>
        </w:rPr>
        <w:t xml:space="preserve"> 4.395.421-0 – SSP/PR, inscrito no CPF/MF sob o nº 632.751.399-91, residente e domiciliado à Rua Flamengo, nº 145 – Casa 10 – Condomínio Royal Ville</w:t>
      </w:r>
      <w:r w:rsidRPr="00187D10">
        <w:rPr>
          <w:rFonts w:ascii="Bookman Old Style" w:hAnsi="Bookman Old Style"/>
        </w:rPr>
        <w:t xml:space="preserve">, Jardim Ipanema, neste Município e Comarca de Registro, Estado de São Paulo, doravante denominado </w:t>
      </w:r>
      <w:r w:rsidRPr="00187D10">
        <w:rPr>
          <w:rFonts w:ascii="Bookman Old Style" w:hAnsi="Bookman Old Style"/>
          <w:b/>
          <w:bCs/>
        </w:rPr>
        <w:t>CONTRATANTE</w:t>
      </w:r>
      <w:r w:rsidRPr="00187D10">
        <w:rPr>
          <w:rFonts w:ascii="Bookman Old Style" w:hAnsi="Bookman Old Style"/>
        </w:rPr>
        <w:t xml:space="preserve"> e de outro lado à empresa </w:t>
      </w:r>
      <w:r w:rsidRPr="002B24B9">
        <w:rPr>
          <w:rFonts w:ascii="Bookman Old Style" w:hAnsi="Bookman Old Style"/>
          <w:b/>
        </w:rPr>
        <w:t>ESTRELA TURISMO TRANSPORTE E LOCAÇÃO LTDA</w:t>
      </w:r>
      <w:r w:rsidRPr="002B24B9">
        <w:rPr>
          <w:rFonts w:ascii="Bookman Old Style" w:hAnsi="Bookman Old Style"/>
        </w:rPr>
        <w:t xml:space="preserve">, sito na Rua José Baptista do Rego, nº 74 – Parque Renato Maia – cidade de Guarulhos/SP – CEP 07115-008, inscrita no Cadastro Nacional de Pessoas Jurídicas do Ministério da Fazenda CNPJ/MF sob o nº 18.543.430/0001-15, representada neste ato por </w:t>
      </w:r>
      <w:r w:rsidRPr="002B24B9">
        <w:rPr>
          <w:rFonts w:ascii="Bookman Old Style" w:hAnsi="Bookman Old Style"/>
          <w:b/>
        </w:rPr>
        <w:t>ALAN KARDEC DE SOUZA</w:t>
      </w:r>
      <w:r w:rsidRPr="002B24B9">
        <w:rPr>
          <w:rFonts w:ascii="Bookman Old Style" w:hAnsi="Bookman Old Style"/>
        </w:rPr>
        <w:t>, inscrito no Cadastro de Pessoas Físicas sob o nº 418.316.528-89 - Administrador</w:t>
      </w:r>
      <w:r w:rsidRPr="00187D10">
        <w:rPr>
          <w:rFonts w:ascii="Bookman Old Style" w:hAnsi="Bookman Old Style" w:cs="Arial"/>
        </w:rPr>
        <w:t>, doravante denominada</w:t>
      </w:r>
      <w:r w:rsidRPr="00187D10">
        <w:rPr>
          <w:rFonts w:ascii="Bookman Old Style" w:hAnsi="Bookman Old Style"/>
          <w:b/>
        </w:rPr>
        <w:t>CONTRATADA</w:t>
      </w:r>
      <w:r w:rsidRPr="00187D10">
        <w:rPr>
          <w:rFonts w:ascii="Bookman Old Style" w:hAnsi="Bookman Old Style"/>
        </w:rPr>
        <w:t xml:space="preserve">, assinam o presente </w:t>
      </w:r>
      <w:r w:rsidRPr="00187D10">
        <w:rPr>
          <w:rFonts w:ascii="Bookman Old Style" w:hAnsi="Bookman Old Style"/>
          <w:b/>
        </w:rPr>
        <w:t>TERMO ADITIVO</w:t>
      </w:r>
      <w:r w:rsidRPr="00187D10">
        <w:rPr>
          <w:rFonts w:ascii="Bookman Old Style" w:hAnsi="Bookman Old Style"/>
        </w:rPr>
        <w:t>, pelas cláusulas e condições que se seguem:</w:t>
      </w:r>
    </w:p>
    <w:p w:rsidR="00DE62B8" w:rsidRDefault="00DE62B8" w:rsidP="00DE62B8">
      <w:pPr>
        <w:jc w:val="both"/>
        <w:rPr>
          <w:rFonts w:ascii="Bookman Old Style" w:hAnsi="Bookman Old Style"/>
          <w:sz w:val="23"/>
          <w:szCs w:val="23"/>
        </w:rPr>
      </w:pPr>
    </w:p>
    <w:p w:rsidR="00DE62B8" w:rsidRPr="00C5463D" w:rsidRDefault="00DE62B8" w:rsidP="00DE62B8">
      <w:pPr>
        <w:jc w:val="both"/>
        <w:rPr>
          <w:rFonts w:ascii="Bookman Old Style" w:hAnsi="Bookman Old Style"/>
          <w:sz w:val="23"/>
          <w:szCs w:val="23"/>
        </w:rPr>
      </w:pPr>
    </w:p>
    <w:p w:rsidR="00DE62B8" w:rsidRPr="00DE62B8" w:rsidRDefault="00DE62B8" w:rsidP="00DE62B8">
      <w:pPr>
        <w:ind w:right="-1"/>
        <w:jc w:val="both"/>
        <w:rPr>
          <w:rFonts w:ascii="Bookman Old Style" w:hAnsi="Bookman Old Style"/>
          <w:b/>
        </w:rPr>
      </w:pPr>
      <w:r w:rsidRPr="0096447D">
        <w:rPr>
          <w:rFonts w:ascii="Bookman Old Style" w:hAnsi="Bookman Old Style"/>
          <w:b/>
        </w:rPr>
        <w:t>CLÁUSULA PRIMEIRA</w:t>
      </w:r>
      <w:r>
        <w:rPr>
          <w:rFonts w:ascii="Bookman Old Style" w:hAnsi="Bookman Old Style"/>
          <w:b/>
        </w:rPr>
        <w:t xml:space="preserve"> - </w:t>
      </w:r>
      <w:r w:rsidRPr="00705E1D">
        <w:rPr>
          <w:rFonts w:ascii="Bookman Old Style" w:hAnsi="Bookman Old Style"/>
          <w:bCs/>
          <w:sz w:val="22"/>
          <w:szCs w:val="22"/>
        </w:rPr>
        <w:t>As partes aceitam de comum acordo que o presente Termo Aditivo, resulta</w:t>
      </w:r>
      <w:r>
        <w:rPr>
          <w:rFonts w:ascii="Bookman Old Style" w:hAnsi="Bookman Old Style"/>
          <w:bCs/>
          <w:sz w:val="22"/>
          <w:szCs w:val="22"/>
        </w:rPr>
        <w:t xml:space="preserve"> na alteração do Contrato nº 007/2019 – Pregão Eletrônico nº 087</w:t>
      </w:r>
      <w:r w:rsidRPr="00705E1D">
        <w:rPr>
          <w:rFonts w:ascii="Bookman Old Style" w:hAnsi="Bookman Old Style"/>
          <w:bCs/>
          <w:sz w:val="22"/>
          <w:szCs w:val="22"/>
        </w:rPr>
        <w:t>/201</w:t>
      </w:r>
      <w:r>
        <w:rPr>
          <w:rFonts w:ascii="Bookman Old Style" w:hAnsi="Bookman Old Style"/>
          <w:bCs/>
          <w:sz w:val="22"/>
          <w:szCs w:val="22"/>
        </w:rPr>
        <w:t>8</w:t>
      </w:r>
      <w:r w:rsidRPr="00705E1D">
        <w:rPr>
          <w:rFonts w:ascii="Bookman Old Style" w:hAnsi="Bookman Old Style"/>
          <w:bCs/>
          <w:sz w:val="22"/>
          <w:szCs w:val="22"/>
        </w:rPr>
        <w:t xml:space="preserve">, </w:t>
      </w:r>
      <w:r w:rsidRPr="00DE62B8">
        <w:rPr>
          <w:rFonts w:ascii="Bookman Old Style" w:hAnsi="Bookman Old Style" w:cs="Arial"/>
          <w:b/>
        </w:rPr>
        <w:t>CONTRATAÇÃO DE EMPRESA ESPECIALIZADA PARA PRESTAÇÃO DE SERVIÇOS DE TRANSPORTE ESCOLAR ATRAVÉS DE VEÍCULO DE TRANSPORTE COLETIVO PARA ATENDIMENTO DE ALUNOS DA REDE PÚBLICA DE ENSINO (MUNICIPAL E ESTADUAL) DO MUNICÍPIO DE REGISTRO, COM MONITOR ESCOLAR, PELO PERÍODO DE 12 MESES, CONFORME O DISPOSTO NO GUIA DO TRANSPORTE ESCOLAR / FNDE-MEC</w:t>
      </w:r>
      <w:r w:rsidRPr="00705E1D">
        <w:rPr>
          <w:rFonts w:ascii="Bookman Old Style" w:hAnsi="Bookman Old Style"/>
          <w:sz w:val="22"/>
          <w:szCs w:val="22"/>
        </w:rPr>
        <w:t>, nos termos da lei federal nº 8.666/93 e suas alterações.</w:t>
      </w:r>
    </w:p>
    <w:p w:rsidR="00DE62B8" w:rsidRDefault="00DE62B8" w:rsidP="00DE62B8">
      <w:pPr>
        <w:jc w:val="both"/>
        <w:rPr>
          <w:rFonts w:ascii="Bookman Old Style" w:hAnsi="Bookman Old Style"/>
        </w:rPr>
      </w:pPr>
    </w:p>
    <w:p w:rsidR="00DE62B8" w:rsidRPr="0096447D" w:rsidRDefault="00DE62B8" w:rsidP="00DE62B8">
      <w:pPr>
        <w:jc w:val="both"/>
        <w:rPr>
          <w:rFonts w:ascii="Bookman Old Style" w:hAnsi="Bookman Old Style"/>
        </w:rPr>
      </w:pPr>
    </w:p>
    <w:p w:rsidR="00DE62B8" w:rsidRDefault="00DE62B8" w:rsidP="00DE62B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</w:rPr>
        <w:t>CLÁUSULA SEGUNDA</w:t>
      </w:r>
      <w:r w:rsidRPr="006C00E1">
        <w:rPr>
          <w:rFonts w:ascii="Bookman Old Style" w:hAnsi="Bookman Old Style"/>
          <w:b/>
          <w:sz w:val="22"/>
          <w:szCs w:val="22"/>
        </w:rPr>
        <w:t xml:space="preserve"> - </w:t>
      </w:r>
      <w:r w:rsidRPr="006C00E1">
        <w:rPr>
          <w:rFonts w:ascii="Bookman Old Style" w:hAnsi="Bookman Old Style"/>
          <w:sz w:val="22"/>
          <w:szCs w:val="22"/>
        </w:rPr>
        <w:t>Nos termos da C</w:t>
      </w:r>
      <w:r>
        <w:rPr>
          <w:rFonts w:ascii="Bookman Old Style" w:hAnsi="Bookman Old Style"/>
          <w:sz w:val="22"/>
          <w:szCs w:val="22"/>
        </w:rPr>
        <w:t>láusula Terceira</w:t>
      </w:r>
      <w:r w:rsidRPr="006C00E1">
        <w:rPr>
          <w:rFonts w:ascii="Bookman Old Style" w:hAnsi="Bookman Old Style"/>
          <w:sz w:val="22"/>
          <w:szCs w:val="22"/>
        </w:rPr>
        <w:t xml:space="preserve"> do Contrato nº </w:t>
      </w:r>
      <w:r>
        <w:rPr>
          <w:rFonts w:ascii="Bookman Old Style" w:hAnsi="Bookman Old Style"/>
          <w:sz w:val="22"/>
          <w:szCs w:val="22"/>
        </w:rPr>
        <w:t>007/2019</w:t>
      </w:r>
      <w:r w:rsidRPr="006C00E1">
        <w:rPr>
          <w:rFonts w:ascii="Bookman Old Style" w:hAnsi="Bookman Old Style"/>
          <w:sz w:val="22"/>
          <w:szCs w:val="22"/>
        </w:rPr>
        <w:t xml:space="preserve"> por força do artigo 57, inciso I</w:t>
      </w:r>
      <w:r>
        <w:rPr>
          <w:rFonts w:ascii="Bookman Old Style" w:hAnsi="Bookman Old Style"/>
          <w:sz w:val="22"/>
          <w:szCs w:val="22"/>
        </w:rPr>
        <w:t>I</w:t>
      </w:r>
      <w:r w:rsidRPr="006C00E1">
        <w:rPr>
          <w:rFonts w:ascii="Bookman Old Style" w:hAnsi="Bookman Old Style"/>
          <w:sz w:val="22"/>
          <w:szCs w:val="22"/>
        </w:rPr>
        <w:t xml:space="preserve">, da Lei Federal nº 8.666/93 e suas alterações, fica prorrogado por mais 12 (doze) meses, </w:t>
      </w:r>
      <w:r w:rsidRPr="004328F1">
        <w:rPr>
          <w:rFonts w:ascii="Bookman Old Style" w:hAnsi="Bookman Old Style"/>
          <w:sz w:val="22"/>
          <w:szCs w:val="22"/>
        </w:rPr>
        <w:t xml:space="preserve">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02</w:t>
      </w:r>
      <w:r w:rsidRPr="00FE312E">
        <w:rPr>
          <w:rFonts w:ascii="Bookman Old Style" w:hAnsi="Bookman Old Style"/>
          <w:b/>
          <w:sz w:val="22"/>
          <w:szCs w:val="22"/>
          <w:u w:val="single"/>
        </w:rPr>
        <w:t>/</w:t>
      </w:r>
      <w:r>
        <w:rPr>
          <w:rFonts w:ascii="Bookman Old Style" w:hAnsi="Bookman Old Style"/>
          <w:b/>
          <w:sz w:val="22"/>
          <w:szCs w:val="22"/>
          <w:u w:val="single"/>
        </w:rPr>
        <w:t>02/2020</w:t>
      </w:r>
      <w:r w:rsidRPr="004328F1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  <w:u w:val="single"/>
        </w:rPr>
        <w:t>01</w:t>
      </w:r>
      <w:r w:rsidRPr="00FE312E">
        <w:rPr>
          <w:rFonts w:ascii="Bookman Old Style" w:hAnsi="Bookman Old Style"/>
          <w:b/>
          <w:sz w:val="22"/>
          <w:szCs w:val="22"/>
          <w:u w:val="single"/>
        </w:rPr>
        <w:t>/</w:t>
      </w:r>
      <w:r>
        <w:rPr>
          <w:rFonts w:ascii="Bookman Old Style" w:hAnsi="Bookman Old Style"/>
          <w:b/>
          <w:sz w:val="22"/>
          <w:szCs w:val="22"/>
          <w:u w:val="single"/>
        </w:rPr>
        <w:t>02</w:t>
      </w:r>
      <w:r w:rsidRPr="00FE312E">
        <w:rPr>
          <w:rFonts w:ascii="Bookman Old Style" w:hAnsi="Bookman Old Style"/>
          <w:b/>
          <w:sz w:val="22"/>
          <w:szCs w:val="22"/>
          <w:u w:val="single"/>
        </w:rPr>
        <w:t>/20</w:t>
      </w:r>
      <w:r>
        <w:rPr>
          <w:rFonts w:ascii="Bookman Old Style" w:hAnsi="Bookman Old Style"/>
          <w:b/>
          <w:sz w:val="22"/>
          <w:szCs w:val="22"/>
          <w:u w:val="single"/>
        </w:rPr>
        <w:t>21</w:t>
      </w:r>
      <w:r w:rsidRPr="004328F1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DE62B8" w:rsidRDefault="00DE62B8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9D07CA" w:rsidRDefault="009D07CA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DE62B8" w:rsidRDefault="00DE62B8" w:rsidP="00DE62B8">
      <w:pPr>
        <w:jc w:val="both"/>
        <w:rPr>
          <w:rFonts w:ascii="Bookman Old Style" w:hAnsi="Bookman Old Style"/>
          <w:sz w:val="22"/>
          <w:szCs w:val="22"/>
        </w:rPr>
      </w:pPr>
      <w:r w:rsidRPr="00705E1D">
        <w:rPr>
          <w:rFonts w:ascii="Bookman Old Style" w:hAnsi="Bookman Old Style"/>
          <w:b/>
          <w:sz w:val="22"/>
          <w:szCs w:val="22"/>
        </w:rPr>
        <w:t xml:space="preserve">CLÁUSULA </w:t>
      </w:r>
      <w:r>
        <w:rPr>
          <w:rFonts w:ascii="Bookman Old Style" w:hAnsi="Bookman Old Style"/>
          <w:b/>
          <w:sz w:val="22"/>
          <w:szCs w:val="22"/>
        </w:rPr>
        <w:t xml:space="preserve">TERCEIRA- </w:t>
      </w:r>
      <w:r w:rsidRPr="00705E1D">
        <w:rPr>
          <w:rFonts w:ascii="Bookman Old Style" w:hAnsi="Bookman Old Style"/>
          <w:bCs/>
          <w:sz w:val="22"/>
          <w:szCs w:val="22"/>
        </w:rPr>
        <w:t>A</w:t>
      </w:r>
      <w:r w:rsidRPr="00705E1D">
        <w:rPr>
          <w:rFonts w:ascii="Bookman Old Style" w:hAnsi="Bookman Old Style"/>
          <w:b/>
          <w:bCs/>
          <w:sz w:val="22"/>
          <w:szCs w:val="22"/>
        </w:rPr>
        <w:t>CONTRATANTE</w:t>
      </w:r>
      <w:r w:rsidRPr="00705E1D">
        <w:rPr>
          <w:rFonts w:ascii="Bookman Old Style" w:hAnsi="Bookman Old Style"/>
          <w:sz w:val="22"/>
          <w:szCs w:val="22"/>
        </w:rPr>
        <w:t xml:space="preserve">, pagará à </w:t>
      </w:r>
      <w:r w:rsidRPr="00705E1D">
        <w:rPr>
          <w:rFonts w:ascii="Bookman Old Style" w:hAnsi="Bookman Old Style"/>
          <w:b/>
          <w:bCs/>
          <w:sz w:val="22"/>
          <w:szCs w:val="22"/>
        </w:rPr>
        <w:t>CONTRATADA</w:t>
      </w:r>
      <w:r w:rsidRPr="00705E1D">
        <w:rPr>
          <w:rFonts w:ascii="Bookman Old Style" w:hAnsi="Bookman Old Style"/>
          <w:b/>
          <w:sz w:val="22"/>
          <w:szCs w:val="22"/>
        </w:rPr>
        <w:t xml:space="preserve">R$ </w:t>
      </w:r>
      <w:r>
        <w:rPr>
          <w:rFonts w:ascii="Bookman Old Style" w:hAnsi="Bookman Old Style"/>
          <w:b/>
          <w:sz w:val="22"/>
          <w:szCs w:val="22"/>
        </w:rPr>
        <w:t>7.668.976,28</w:t>
      </w:r>
      <w:r w:rsidRPr="00705E1D">
        <w:rPr>
          <w:rFonts w:ascii="Bookman Old Style" w:hAnsi="Bookman Old Style"/>
          <w:b/>
          <w:sz w:val="22"/>
          <w:szCs w:val="22"/>
        </w:rPr>
        <w:t xml:space="preserve"> (</w:t>
      </w:r>
      <w:r w:rsidR="006A5003">
        <w:rPr>
          <w:rFonts w:ascii="Bookman Old Style" w:hAnsi="Bookman Old Style"/>
          <w:b/>
          <w:sz w:val="22"/>
          <w:szCs w:val="22"/>
        </w:rPr>
        <w:t>sete milhões</w:t>
      </w:r>
      <w:r>
        <w:rPr>
          <w:rFonts w:ascii="Bookman Old Style" w:hAnsi="Bookman Old Style"/>
          <w:b/>
          <w:sz w:val="22"/>
          <w:szCs w:val="22"/>
        </w:rPr>
        <w:t xml:space="preserve"> seiscentos e sessenta</w:t>
      </w:r>
      <w:r w:rsidR="006A5003">
        <w:rPr>
          <w:rFonts w:ascii="Bookman Old Style" w:hAnsi="Bookman Old Style"/>
          <w:b/>
          <w:sz w:val="22"/>
          <w:szCs w:val="22"/>
        </w:rPr>
        <w:t xml:space="preserve"> e oito mil novecentos e setenta e seis reais e vinte e oito centavos</w:t>
      </w:r>
      <w:r w:rsidRPr="00705E1D">
        <w:rPr>
          <w:rFonts w:ascii="Bookman Old Style" w:hAnsi="Bookman Old Style"/>
          <w:b/>
          <w:sz w:val="22"/>
          <w:szCs w:val="22"/>
        </w:rPr>
        <w:t xml:space="preserve">), </w:t>
      </w:r>
      <w:r w:rsidRPr="001313A5">
        <w:rPr>
          <w:rFonts w:ascii="Bookman Old Style" w:hAnsi="Bookman Old Style"/>
          <w:sz w:val="22"/>
          <w:szCs w:val="22"/>
        </w:rPr>
        <w:t xml:space="preserve">conforme </w:t>
      </w:r>
      <w:r w:rsidRPr="00705E1D">
        <w:rPr>
          <w:rFonts w:ascii="Bookman Old Style" w:hAnsi="Bookman Old Style"/>
          <w:sz w:val="22"/>
          <w:szCs w:val="22"/>
        </w:rPr>
        <w:t>prestação d</w:t>
      </w:r>
      <w:r w:rsidR="006A5003">
        <w:rPr>
          <w:rFonts w:ascii="Bookman Old Style" w:hAnsi="Bookman Old Style"/>
          <w:sz w:val="22"/>
          <w:szCs w:val="22"/>
        </w:rPr>
        <w:t>e serviços abaixo relacionados:</w:t>
      </w:r>
    </w:p>
    <w:p w:rsidR="009D07CA" w:rsidRDefault="009D07CA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9D07CA" w:rsidRDefault="009D07CA" w:rsidP="00DE62B8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2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57"/>
        <w:gridCol w:w="4162"/>
        <w:gridCol w:w="811"/>
        <w:gridCol w:w="1546"/>
        <w:gridCol w:w="2296"/>
      </w:tblGrid>
      <w:tr w:rsidR="009D07CA" w:rsidTr="009D07CA">
        <w:trPr>
          <w:trHeight w:val="78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4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ROTAS(TOTAL DE KM DIA PARA O LOTE 3.144,40 CORREPONDENTE A 8 ROTAS)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"A"                          KM/DIA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"B"                          VALOR UNITÁRIO DO KM 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C"   = (BXA)*200 DIAS                       VALOR TOTAL PARA 200 DIAS LETIVOS </w:t>
            </w:r>
          </w:p>
        </w:tc>
      </w:tr>
      <w:tr w:rsidR="009D07CA" w:rsidTr="009D07CA">
        <w:trPr>
          <w:trHeight w:val="525"/>
          <w:jc w:val="center"/>
        </w:trPr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ROTA 01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– JURUMIRIM/GUAVIRUVA – 13 (TREZE) VIAGENS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4,76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890.976,80 </w:t>
            </w:r>
          </w:p>
        </w:tc>
      </w:tr>
      <w:tr w:rsidR="009D07CA" w:rsidTr="009D07CA">
        <w:trPr>
          <w:trHeight w:val="52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ROTA 08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– RIBEIRÃO BRANCO DAS PALMEIRAS – 3 (TRÊS) VIAGENS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4,76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193.256,00 </w:t>
            </w:r>
          </w:p>
        </w:tc>
      </w:tr>
      <w:tr w:rsidR="009D07CA" w:rsidTr="009D07CA">
        <w:trPr>
          <w:trHeight w:val="52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ROTA 09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– RIBEIRÃO VERMELHO – 3 (TRÊS) VIAGENS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4,76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254.184,00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ROTA 11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– LAGEADO – 3 (TRÊS) VIAGENS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4,76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163.363,20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ROTA 13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– PEROPAVA – 6 (SEIS) VIAGENS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404,3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4,76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384.893,60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ROTA 14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– PARAISO – 3 (TRÊS) VIAGENS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4,76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207.631,20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ROTA 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– SÃO DOMIMGOS – 3 (TRÊS) VIAGENS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236,1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4,76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224.767,20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ROTA 19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– ARAPONGAL – 14 (QUATORZE) VIAGENS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4,76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409.550,40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VALOR GLOBAL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         2.728.622,40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7CA" w:rsidTr="009D07CA">
        <w:trPr>
          <w:trHeight w:val="78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LOTE</w:t>
            </w:r>
          </w:p>
        </w:tc>
        <w:tc>
          <w:tcPr>
            <w:tcW w:w="4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ROTAS(TOTAL DE KM DIA PARA O LOTE 4.341,26 CORREPONDENTE A 14 (ROTAS)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"A"                          KM/DIA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"B"                          VALOR UNITÁRIO DO KM 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C"   = (BXA)*200 DIAS                       VALOR TOTAL PARA 200 DIAS LETIVOS </w:t>
            </w:r>
          </w:p>
        </w:tc>
      </w:tr>
      <w:tr w:rsidR="009D07CA" w:rsidTr="009D07CA">
        <w:trPr>
          <w:trHeight w:val="525"/>
          <w:jc w:val="center"/>
        </w:trPr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ROTA 02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– JARDIM DAS PALMEIRAS – 3 (TRÊS) VIAGENS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   72.604,40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ROTA 03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– BULHA – 3 (TRÊS) VIAGENS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305,15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347.260,70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ROTA 04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– CAIACANGA– 3 (TRÊS) VIAGENS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297.700,80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ROTA 05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–VOTUPOCA – 3 (TRÊS) VIAGENS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215,61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245.364,18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ROTA 06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– CAPINZAL – 20 (VINTE) VIAGENS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1.886,10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2.146.381,80 </w:t>
            </w:r>
          </w:p>
        </w:tc>
      </w:tr>
      <w:tr w:rsidR="009D07CA" w:rsidTr="009D07CA">
        <w:trPr>
          <w:trHeight w:val="52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ROTA 07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– BOA VISTA RIO/ESTRADA/RIBEIRÃO DE REGISTRO – 10 (DEZ) VIAGENS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402.852,00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ROTA 10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– CHÁ RIBEIRA – 3 (TRÊS) VIAGENS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154.654,20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ROTA 12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– BAISSUNUNGA – 2 (DUAS ) VIAGENS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123.814,40 </w:t>
            </w:r>
          </w:p>
        </w:tc>
      </w:tr>
      <w:tr w:rsidR="009D07CA" w:rsidTr="009D07CA">
        <w:trPr>
          <w:trHeight w:val="52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ROTA 15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– JARDIM PAULISTANO – 10 (DEZ) VIAGENS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193.460,00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ROTA 16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– AGROCHÁ – 14 (QUATORZE) VIAGENS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422,3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480.577,40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ROTA 18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– BAMBURRAL – 4 (QUATRO) VIAGENS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   99.006,00 </w:t>
            </w:r>
          </w:p>
        </w:tc>
      </w:tr>
      <w:tr w:rsidR="009D07CA" w:rsidTr="009D07CA">
        <w:trPr>
          <w:trHeight w:val="52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ROTA 20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– IPANEMA/CAIÇARA/XANGRILÁ – 10 (DEZ) VIAGENS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237.159,20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ROTA 21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– PONTA GROSSA– 3 (TRÊS) VIAGENS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   84.667,20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ROTA 22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– HATORI – 3 (TRÊS) VIAGENS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5,69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            54.851,60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VALOR GLOBAL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07CA" w:rsidRDefault="009D07C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         4.940.353,88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7CA" w:rsidTr="009D07CA">
        <w:trPr>
          <w:trHeight w:val="300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Valor Total - lote 01 + lote 02 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07CA" w:rsidRDefault="009D0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         7.668.976,28 </w:t>
            </w:r>
          </w:p>
        </w:tc>
      </w:tr>
      <w:tr w:rsidR="009D07CA" w:rsidTr="009D07CA">
        <w:trPr>
          <w:trHeight w:val="315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CA" w:rsidRDefault="009D07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4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7CA" w:rsidRDefault="009D07C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6A5003" w:rsidRDefault="006A5003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9D07CA" w:rsidRDefault="009D07CA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9D07CA" w:rsidRDefault="009D07CA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9D07CA" w:rsidRDefault="009D07CA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DE62B8" w:rsidRDefault="00DE62B8" w:rsidP="00DE62B8">
      <w:pPr>
        <w:jc w:val="both"/>
        <w:rPr>
          <w:sz w:val="22"/>
          <w:szCs w:val="22"/>
        </w:rPr>
      </w:pPr>
    </w:p>
    <w:p w:rsidR="009D07CA" w:rsidRDefault="009D07CA" w:rsidP="00DE62B8">
      <w:pPr>
        <w:jc w:val="both"/>
        <w:rPr>
          <w:sz w:val="22"/>
          <w:szCs w:val="22"/>
        </w:rPr>
      </w:pPr>
    </w:p>
    <w:p w:rsidR="009D07CA" w:rsidRDefault="009D07CA" w:rsidP="00DE62B8">
      <w:pPr>
        <w:jc w:val="both"/>
        <w:rPr>
          <w:sz w:val="22"/>
          <w:szCs w:val="22"/>
        </w:rPr>
      </w:pPr>
    </w:p>
    <w:p w:rsidR="009D07CA" w:rsidRDefault="009D07CA" w:rsidP="00DE62B8">
      <w:pPr>
        <w:jc w:val="both"/>
        <w:rPr>
          <w:sz w:val="22"/>
          <w:szCs w:val="22"/>
        </w:rPr>
      </w:pPr>
    </w:p>
    <w:p w:rsidR="00DE62B8" w:rsidRPr="009D07CA" w:rsidRDefault="00DE62B8" w:rsidP="00DE62B8">
      <w:pPr>
        <w:jc w:val="both"/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CLÁUSULA QUARTA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740281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9D07CA" w:rsidRDefault="009D07CA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9D07CA" w:rsidRPr="00740281" w:rsidRDefault="009D07CA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DE62B8" w:rsidRPr="00740281" w:rsidRDefault="00DE62B8" w:rsidP="00DE62B8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 de igual teor e para um só efeito, na presença das testemunhas abaixo:</w:t>
      </w:r>
    </w:p>
    <w:p w:rsidR="00DE62B8" w:rsidRPr="004328F1" w:rsidRDefault="00DE62B8" w:rsidP="00DE62B8">
      <w:pPr>
        <w:jc w:val="both"/>
        <w:rPr>
          <w:sz w:val="22"/>
          <w:szCs w:val="22"/>
        </w:rPr>
      </w:pPr>
    </w:p>
    <w:p w:rsidR="00DE62B8" w:rsidRDefault="00DE62B8" w:rsidP="00DE62B8">
      <w:pPr>
        <w:jc w:val="both"/>
        <w:rPr>
          <w:rFonts w:ascii="Bookman Old Style" w:hAnsi="Bookman Old Style"/>
        </w:rPr>
      </w:pPr>
    </w:p>
    <w:p w:rsidR="00DE62B8" w:rsidRDefault="00DE62B8" w:rsidP="00DE62B8">
      <w:pPr>
        <w:jc w:val="both"/>
        <w:rPr>
          <w:rFonts w:ascii="Bookman Old Style" w:hAnsi="Bookman Old Style"/>
        </w:rPr>
      </w:pPr>
    </w:p>
    <w:p w:rsidR="009D07CA" w:rsidRDefault="009D07CA" w:rsidP="00DE62B8">
      <w:pPr>
        <w:jc w:val="both"/>
        <w:rPr>
          <w:rFonts w:ascii="Bookman Old Style" w:hAnsi="Bookman Old Style"/>
        </w:rPr>
      </w:pPr>
    </w:p>
    <w:p w:rsidR="009D07CA" w:rsidRPr="00187D10" w:rsidRDefault="009D07CA" w:rsidP="00DE62B8">
      <w:pPr>
        <w:jc w:val="both"/>
        <w:rPr>
          <w:rFonts w:ascii="Bookman Old Style" w:hAnsi="Bookman Old Style"/>
        </w:rPr>
      </w:pPr>
    </w:p>
    <w:p w:rsidR="00DE62B8" w:rsidRPr="00187D10" w:rsidRDefault="00DE62B8" w:rsidP="00DE62B8">
      <w:pPr>
        <w:jc w:val="both"/>
        <w:rPr>
          <w:rFonts w:ascii="Bookman Old Style" w:hAnsi="Bookman Old Style"/>
        </w:rPr>
      </w:pPr>
      <w:r w:rsidRPr="00187D10">
        <w:rPr>
          <w:rFonts w:ascii="Bookman Old Style" w:hAnsi="Bookman Old Style"/>
        </w:rPr>
        <w:t xml:space="preserve">PREFEITURA MUNICIPAL DE REGISTRO em </w:t>
      </w:r>
      <w:r w:rsidR="00254F13">
        <w:rPr>
          <w:rFonts w:ascii="Bookman Old Style" w:hAnsi="Bookman Old Style"/>
        </w:rPr>
        <w:t>22</w:t>
      </w:r>
      <w:r w:rsidRPr="00187D10">
        <w:rPr>
          <w:rFonts w:ascii="Bookman Old Style" w:hAnsi="Bookman Old Style"/>
        </w:rPr>
        <w:t xml:space="preserve"> de </w:t>
      </w:r>
      <w:r w:rsidR="009D07CA">
        <w:rPr>
          <w:rFonts w:ascii="Bookman Old Style" w:hAnsi="Bookman Old Style"/>
        </w:rPr>
        <w:t>Janeiro de 2020</w:t>
      </w:r>
      <w:r w:rsidRPr="00187D10">
        <w:rPr>
          <w:rFonts w:ascii="Bookman Old Style" w:hAnsi="Bookman Old Style"/>
        </w:rPr>
        <w:t>.</w:t>
      </w:r>
    </w:p>
    <w:p w:rsidR="00DE62B8" w:rsidRPr="000D3385" w:rsidRDefault="00DE62B8" w:rsidP="00DE62B8">
      <w:pPr>
        <w:jc w:val="both"/>
        <w:rPr>
          <w:rFonts w:ascii="Bookman Old Style" w:hAnsi="Bookman Old Style"/>
          <w:sz w:val="23"/>
          <w:szCs w:val="23"/>
        </w:rPr>
      </w:pPr>
    </w:p>
    <w:p w:rsidR="00DE62B8" w:rsidRPr="00B90882" w:rsidRDefault="00DE62B8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DE62B8" w:rsidRDefault="00DE62B8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DE62B8" w:rsidRDefault="00DE62B8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DE62B8" w:rsidRPr="00B90882" w:rsidRDefault="00DE62B8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DE62B8" w:rsidRPr="00B90882" w:rsidRDefault="00DE62B8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DE62B8" w:rsidRPr="00FD5D40" w:rsidRDefault="00DE62B8" w:rsidP="00DE62B8">
      <w:pPr>
        <w:pStyle w:val="Ttulo6"/>
        <w:ind w:left="5664" w:hanging="5664"/>
        <w:rPr>
          <w:sz w:val="22"/>
          <w:szCs w:val="22"/>
          <w:lang w:val="en-US"/>
        </w:rPr>
      </w:pPr>
      <w:r w:rsidRPr="00C5463D">
        <w:rPr>
          <w:sz w:val="22"/>
          <w:szCs w:val="22"/>
          <w:lang w:val="en-US"/>
        </w:rPr>
        <w:t xml:space="preserve">GILSON WAGNER FANTIN                        </w:t>
      </w:r>
      <w:r>
        <w:rPr>
          <w:sz w:val="22"/>
          <w:szCs w:val="22"/>
          <w:lang w:val="en-US"/>
        </w:rPr>
        <w:t xml:space="preserve">             ALAN KARDEC DE SOUZA</w:t>
      </w:r>
    </w:p>
    <w:p w:rsidR="00DE62B8" w:rsidRPr="00B90882" w:rsidRDefault="00DE62B8" w:rsidP="00DE62B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:rsidR="00DE62B8" w:rsidRPr="00B90882" w:rsidRDefault="00DE62B8" w:rsidP="00DE62B8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  <w:t>P/CONTRATADA</w:t>
      </w:r>
    </w:p>
    <w:p w:rsidR="00DE62B8" w:rsidRPr="00B90882" w:rsidRDefault="00DE62B8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DE62B8" w:rsidRDefault="00DE62B8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DE62B8" w:rsidRPr="00B90882" w:rsidRDefault="00DE62B8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DE62B8" w:rsidRDefault="00DE62B8" w:rsidP="00DE62B8">
      <w:pPr>
        <w:pStyle w:val="PargrafodaLista"/>
        <w:ind w:left="0"/>
        <w:jc w:val="both"/>
        <w:rPr>
          <w:rFonts w:ascii="Bookman Old Style" w:hAnsi="Bookman Old Style"/>
          <w:sz w:val="21"/>
          <w:szCs w:val="21"/>
        </w:rPr>
      </w:pPr>
    </w:p>
    <w:p w:rsidR="00DE62B8" w:rsidRDefault="00DE62B8" w:rsidP="00DE62B8">
      <w:pPr>
        <w:pStyle w:val="PargrafodaLista"/>
        <w:ind w:left="0"/>
        <w:jc w:val="both"/>
        <w:rPr>
          <w:rFonts w:ascii="Bookman Old Style" w:hAnsi="Bookman Old Style"/>
          <w:sz w:val="21"/>
          <w:szCs w:val="21"/>
        </w:rPr>
      </w:pPr>
    </w:p>
    <w:p w:rsidR="00DE62B8" w:rsidRPr="005819F9" w:rsidRDefault="00DE62B8" w:rsidP="00DE62B8">
      <w:pPr>
        <w:pStyle w:val="PargrafodaLista"/>
        <w:ind w:left="0"/>
        <w:jc w:val="both"/>
        <w:rPr>
          <w:rFonts w:ascii="Bookman Old Style" w:hAnsi="Bookman Old Style"/>
          <w:sz w:val="21"/>
          <w:szCs w:val="21"/>
        </w:rPr>
      </w:pPr>
    </w:p>
    <w:p w:rsidR="00DE62B8" w:rsidRPr="005819F9" w:rsidRDefault="00DE62B8" w:rsidP="00DE62B8">
      <w:pPr>
        <w:jc w:val="both"/>
        <w:rPr>
          <w:rFonts w:ascii="Bookman Old Style" w:hAnsi="Bookman Old Style" w:cs="Arial"/>
          <w:sz w:val="21"/>
          <w:szCs w:val="21"/>
        </w:rPr>
      </w:pPr>
      <w:r w:rsidRPr="005819F9">
        <w:rPr>
          <w:rFonts w:ascii="Bookman Old Style" w:hAnsi="Bookman Old Style" w:cs="Arial"/>
          <w:sz w:val="21"/>
          <w:szCs w:val="21"/>
        </w:rPr>
        <w:t>Testemunhas:</w:t>
      </w:r>
    </w:p>
    <w:p w:rsidR="00DE62B8" w:rsidRPr="005819F9" w:rsidRDefault="00DE62B8" w:rsidP="00DE62B8">
      <w:pPr>
        <w:jc w:val="both"/>
        <w:rPr>
          <w:rFonts w:ascii="Bookman Old Style" w:hAnsi="Bookman Old Style" w:cs="Arial"/>
          <w:sz w:val="21"/>
          <w:szCs w:val="21"/>
        </w:rPr>
      </w:pPr>
    </w:p>
    <w:p w:rsidR="00DE62B8" w:rsidRPr="00BA3C11" w:rsidRDefault="00DE62B8" w:rsidP="00DE62B8">
      <w:pPr>
        <w:jc w:val="both"/>
        <w:rPr>
          <w:rFonts w:ascii="Bookman Old Style" w:hAnsi="Bookman Old Style" w:cs="Arial"/>
          <w:sz w:val="21"/>
          <w:szCs w:val="21"/>
        </w:rPr>
      </w:pPr>
    </w:p>
    <w:p w:rsidR="00DE62B8" w:rsidRPr="00BA3C11" w:rsidRDefault="00DE62B8" w:rsidP="00DE62B8">
      <w:pPr>
        <w:jc w:val="both"/>
        <w:rPr>
          <w:rFonts w:ascii="Bookman Old Style" w:hAnsi="Bookman Old Style" w:cs="Arial"/>
          <w:sz w:val="21"/>
          <w:szCs w:val="21"/>
        </w:rPr>
      </w:pPr>
      <w:r w:rsidRPr="00BA3C11">
        <w:rPr>
          <w:rFonts w:ascii="Bookman Old Style" w:hAnsi="Bookman Old Style" w:cs="Arial"/>
          <w:sz w:val="21"/>
          <w:szCs w:val="21"/>
        </w:rPr>
        <w:t>1-_________________________________        2- __________________________________</w:t>
      </w:r>
      <w:r>
        <w:rPr>
          <w:rFonts w:ascii="Bookman Old Style" w:hAnsi="Bookman Old Style" w:cs="Arial"/>
          <w:sz w:val="21"/>
          <w:szCs w:val="21"/>
        </w:rPr>
        <w:t>_______</w:t>
      </w:r>
    </w:p>
    <w:p w:rsidR="00DE62B8" w:rsidRPr="00BA3C11" w:rsidRDefault="00DE62B8" w:rsidP="00DE62B8">
      <w:pPr>
        <w:pStyle w:val="Corpodetexto2"/>
        <w:tabs>
          <w:tab w:val="left" w:pos="4395"/>
          <w:tab w:val="left" w:pos="5670"/>
        </w:tabs>
        <w:spacing w:after="0" w:line="240" w:lineRule="auto"/>
        <w:rPr>
          <w:rFonts w:ascii="Bookman Old Style" w:hAnsi="Bookman Old Style"/>
          <w:b/>
          <w:sz w:val="22"/>
          <w:szCs w:val="22"/>
          <w:lang w:val="it-IT"/>
        </w:rPr>
      </w:pPr>
      <w:r w:rsidRPr="00BA3C11">
        <w:rPr>
          <w:rFonts w:ascii="Bookman Old Style" w:hAnsi="Bookman Old Style"/>
          <w:b/>
          <w:sz w:val="22"/>
          <w:szCs w:val="22"/>
          <w:lang w:val="it-IT"/>
        </w:rPr>
        <w:t>NOME : LUCI</w:t>
      </w:r>
      <w:r>
        <w:rPr>
          <w:rFonts w:ascii="Bookman Old Style" w:hAnsi="Bookman Old Style"/>
          <w:b/>
          <w:sz w:val="22"/>
          <w:szCs w:val="22"/>
          <w:lang w:val="it-IT"/>
        </w:rPr>
        <w:t>AN</w:t>
      </w:r>
      <w:r w:rsidR="00254F13">
        <w:rPr>
          <w:rFonts w:ascii="Bookman Old Style" w:hAnsi="Bookman Old Style"/>
          <w:b/>
          <w:sz w:val="22"/>
          <w:szCs w:val="22"/>
          <w:lang w:val="it-IT"/>
        </w:rPr>
        <w:t>O PEREIRA VIANA</w:t>
      </w:r>
      <w:r w:rsidR="00254F13">
        <w:rPr>
          <w:rFonts w:ascii="Bookman Old Style" w:hAnsi="Bookman Old Style"/>
          <w:b/>
          <w:sz w:val="22"/>
          <w:szCs w:val="22"/>
          <w:lang w:val="it-IT"/>
        </w:rPr>
        <w:tab/>
        <w:t xml:space="preserve"> </w:t>
      </w:r>
      <w:r>
        <w:rPr>
          <w:rFonts w:ascii="Bookman Old Style" w:hAnsi="Bookman Old Style"/>
          <w:b/>
          <w:sz w:val="22"/>
          <w:szCs w:val="22"/>
          <w:lang w:val="it-IT"/>
        </w:rPr>
        <w:t>NOME: ANA PAULA GIL BARBOSA</w:t>
      </w:r>
    </w:p>
    <w:p w:rsidR="00DE62B8" w:rsidRPr="00BA3C11" w:rsidRDefault="00DE62B8" w:rsidP="00DE62B8">
      <w:pPr>
        <w:pStyle w:val="Corpodetexto2"/>
        <w:tabs>
          <w:tab w:val="left" w:pos="4395"/>
          <w:tab w:val="left" w:pos="5670"/>
        </w:tabs>
        <w:spacing w:after="0" w:line="240" w:lineRule="auto"/>
        <w:rPr>
          <w:rFonts w:ascii="Bookman Old Style" w:hAnsi="Bookman Old Style"/>
          <w:sz w:val="22"/>
          <w:szCs w:val="22"/>
          <w:lang w:val="it-IT"/>
        </w:rPr>
      </w:pPr>
      <w:r w:rsidRPr="00BA3C11">
        <w:rPr>
          <w:rFonts w:ascii="Bookman Old Style" w:hAnsi="Bookman Old Style"/>
          <w:sz w:val="22"/>
          <w:szCs w:val="22"/>
          <w:lang w:val="it-IT"/>
        </w:rPr>
        <w:t>RG N.º 22.742.292-2</w:t>
      </w:r>
      <w:r w:rsidRPr="00BA3C11">
        <w:rPr>
          <w:rFonts w:ascii="Bookman Old Style" w:hAnsi="Bookman Old Style"/>
          <w:sz w:val="22"/>
          <w:szCs w:val="22"/>
          <w:lang w:val="it-IT"/>
        </w:rPr>
        <w:tab/>
        <w:t>RG N.º</w:t>
      </w:r>
      <w:r>
        <w:rPr>
          <w:rFonts w:ascii="Bookman Old Style" w:hAnsi="Bookman Old Style"/>
          <w:sz w:val="22"/>
          <w:szCs w:val="22"/>
          <w:lang w:val="it-IT"/>
        </w:rPr>
        <w:t>40.351.738-2</w:t>
      </w:r>
    </w:p>
    <w:p w:rsidR="00DE62B8" w:rsidRDefault="00DE62B8" w:rsidP="00DE62B8">
      <w:pPr>
        <w:pStyle w:val="Corpodetexto2"/>
        <w:tabs>
          <w:tab w:val="left" w:pos="4395"/>
          <w:tab w:val="left" w:pos="5670"/>
        </w:tabs>
        <w:spacing w:after="0"/>
        <w:rPr>
          <w:sz w:val="22"/>
          <w:szCs w:val="22"/>
          <w:lang w:val="it-IT"/>
        </w:rPr>
      </w:pPr>
    </w:p>
    <w:p w:rsidR="00E21A55" w:rsidRDefault="00E21A55" w:rsidP="00DE62B8">
      <w:pPr>
        <w:pStyle w:val="Corpodetexto2"/>
        <w:tabs>
          <w:tab w:val="left" w:pos="4395"/>
          <w:tab w:val="left" w:pos="5670"/>
        </w:tabs>
        <w:spacing w:after="0"/>
        <w:rPr>
          <w:sz w:val="22"/>
          <w:szCs w:val="22"/>
          <w:lang w:val="it-IT"/>
        </w:rPr>
      </w:pPr>
    </w:p>
    <w:p w:rsidR="00E21A55" w:rsidRPr="00BA3C11" w:rsidRDefault="00E21A55" w:rsidP="00DE62B8">
      <w:pPr>
        <w:pStyle w:val="Corpodetexto2"/>
        <w:tabs>
          <w:tab w:val="left" w:pos="4395"/>
          <w:tab w:val="left" w:pos="5670"/>
        </w:tabs>
        <w:spacing w:after="0"/>
        <w:rPr>
          <w:sz w:val="22"/>
          <w:szCs w:val="22"/>
          <w:lang w:val="it-IT"/>
        </w:rPr>
      </w:pPr>
    </w:p>
    <w:p w:rsidR="00DE62B8" w:rsidRPr="002B13C0" w:rsidRDefault="00DE62B8" w:rsidP="00DE62B8">
      <w:pPr>
        <w:rPr>
          <w:rFonts w:ascii="Bookman Old Style" w:hAnsi="Bookman Old Style" w:cs="Arial"/>
          <w:sz w:val="20"/>
          <w:szCs w:val="20"/>
        </w:rPr>
      </w:pPr>
    </w:p>
    <w:p w:rsidR="00DE62B8" w:rsidRPr="005028FF" w:rsidRDefault="00DE62B8" w:rsidP="00DE62B8">
      <w:pPr>
        <w:jc w:val="both"/>
        <w:rPr>
          <w:rFonts w:ascii="Bookman Old Style" w:hAnsi="Bookman Old Style"/>
        </w:rPr>
      </w:pPr>
    </w:p>
    <w:p w:rsidR="00DE62B8" w:rsidRPr="005028FF" w:rsidRDefault="00DE62B8" w:rsidP="00DE62B8">
      <w:pPr>
        <w:jc w:val="center"/>
        <w:rPr>
          <w:rFonts w:ascii="Bookman Old Style" w:hAnsi="Bookman Old Style"/>
          <w:b/>
        </w:rPr>
      </w:pPr>
      <w:r w:rsidRPr="005028FF">
        <w:rPr>
          <w:rFonts w:ascii="Bookman Old Style" w:hAnsi="Bookman Old Style"/>
          <w:b/>
        </w:rPr>
        <w:t>VISTO E APROVADO PELA ASSESSORIA JURÍDICA</w:t>
      </w:r>
    </w:p>
    <w:p w:rsidR="00DE62B8" w:rsidRDefault="00DE62B8" w:rsidP="00DE62B8"/>
    <w:p w:rsidR="00DE62B8" w:rsidRDefault="00DE62B8" w:rsidP="00DE62B8">
      <w:pPr>
        <w:jc w:val="both"/>
        <w:rPr>
          <w:rFonts w:ascii="Bookman Old Style" w:hAnsi="Bookman Old Style"/>
        </w:rPr>
      </w:pPr>
    </w:p>
    <w:p w:rsidR="00E21A55" w:rsidRDefault="00E21A55" w:rsidP="00DE62B8">
      <w:pPr>
        <w:jc w:val="both"/>
        <w:rPr>
          <w:rFonts w:ascii="Bookman Old Style" w:hAnsi="Bookman Old Style"/>
          <w:sz w:val="22"/>
          <w:szCs w:val="22"/>
        </w:rPr>
      </w:pPr>
    </w:p>
    <w:p w:rsidR="00DE62B8" w:rsidRPr="006A683E" w:rsidRDefault="00DE62B8" w:rsidP="00DE62B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6A683E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:rsidR="00DE62B8" w:rsidRPr="006A683E" w:rsidRDefault="00DE62B8" w:rsidP="00DE62B8">
      <w:pPr>
        <w:jc w:val="both"/>
        <w:rPr>
          <w:rFonts w:ascii="Bookman Old Style" w:hAnsi="Bookman Old Style" w:cs="Arial"/>
          <w:sz w:val="20"/>
          <w:szCs w:val="20"/>
          <w:lang/>
        </w:rPr>
      </w:pPr>
    </w:p>
    <w:p w:rsidR="00DE62B8" w:rsidRPr="006A683E" w:rsidRDefault="00DE62B8" w:rsidP="00DE62B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CONTRATANTE:</w:t>
      </w:r>
      <w:r w:rsidRPr="006A683E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:rsidR="00DE62B8" w:rsidRPr="006A683E" w:rsidRDefault="00DE62B8" w:rsidP="00DE62B8">
      <w:pPr>
        <w:jc w:val="both"/>
        <w:rPr>
          <w:rFonts w:ascii="Bookman Old Style" w:hAnsi="Bookman Old Style" w:cs="Arial"/>
          <w:sz w:val="20"/>
          <w:szCs w:val="20"/>
        </w:rPr>
      </w:pPr>
    </w:p>
    <w:p w:rsidR="00DE62B8" w:rsidRDefault="00DE62B8" w:rsidP="00DE62B8">
      <w:pPr>
        <w:jc w:val="both"/>
        <w:rPr>
          <w:rFonts w:ascii="Bookman Old Style" w:hAnsi="Bookman Old Style"/>
          <w:b/>
        </w:rPr>
      </w:pPr>
      <w:r w:rsidRPr="006A683E">
        <w:rPr>
          <w:rFonts w:ascii="Bookman Old Style" w:hAnsi="Bookman Old Style" w:cs="Arial"/>
          <w:sz w:val="20"/>
          <w:szCs w:val="20"/>
        </w:rPr>
        <w:t>CONTRATADA:</w:t>
      </w:r>
      <w:r w:rsidRPr="002B24B9">
        <w:rPr>
          <w:rFonts w:ascii="Bookman Old Style" w:hAnsi="Bookman Old Style"/>
          <w:b/>
        </w:rPr>
        <w:t>ESTRELA TURISMO TRANSPORTE E LOCAÇÃO LTDA</w:t>
      </w:r>
      <w:r>
        <w:rPr>
          <w:rFonts w:ascii="Bookman Old Style" w:hAnsi="Bookman Old Style"/>
          <w:b/>
        </w:rPr>
        <w:t>.</w:t>
      </w:r>
    </w:p>
    <w:p w:rsidR="00DE62B8" w:rsidRPr="006A683E" w:rsidRDefault="00DE62B8" w:rsidP="00DE62B8">
      <w:pPr>
        <w:jc w:val="both"/>
        <w:rPr>
          <w:rFonts w:ascii="Bookman Old Style" w:hAnsi="Bookman Old Style" w:cs="Arial"/>
          <w:sz w:val="20"/>
          <w:szCs w:val="20"/>
        </w:rPr>
      </w:pPr>
    </w:p>
    <w:p w:rsidR="00DE62B8" w:rsidRPr="006A683E" w:rsidRDefault="00DE62B8" w:rsidP="00DE62B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CONTRATO Nº (</w:t>
      </w:r>
      <w:r>
        <w:rPr>
          <w:rFonts w:ascii="Bookman Old Style" w:hAnsi="Bookman Old Style" w:cs="Arial"/>
          <w:b/>
          <w:sz w:val="20"/>
          <w:szCs w:val="20"/>
        </w:rPr>
        <w:t>007</w:t>
      </w:r>
      <w:r w:rsidRPr="006A683E">
        <w:rPr>
          <w:rFonts w:ascii="Bookman Old Style" w:hAnsi="Bookman Old Style" w:cs="Arial"/>
          <w:b/>
          <w:sz w:val="20"/>
          <w:szCs w:val="20"/>
        </w:rPr>
        <w:t>/201</w:t>
      </w:r>
      <w:r>
        <w:rPr>
          <w:rFonts w:ascii="Bookman Old Style" w:hAnsi="Bookman Old Style" w:cs="Arial"/>
          <w:b/>
          <w:sz w:val="20"/>
          <w:szCs w:val="20"/>
        </w:rPr>
        <w:t>9</w:t>
      </w:r>
      <w:r w:rsidRPr="006A683E">
        <w:rPr>
          <w:rFonts w:ascii="Bookman Old Style" w:hAnsi="Bookman Old Style" w:cs="Arial"/>
          <w:sz w:val="20"/>
          <w:szCs w:val="20"/>
        </w:rPr>
        <w:t xml:space="preserve">): </w:t>
      </w:r>
      <w:r w:rsidR="00E21A55">
        <w:rPr>
          <w:rFonts w:ascii="Bookman Old Style" w:hAnsi="Bookman Old Style" w:cs="Arial"/>
          <w:b/>
          <w:sz w:val="20"/>
          <w:szCs w:val="20"/>
        </w:rPr>
        <w:t>5</w:t>
      </w:r>
      <w:r w:rsidRPr="006A683E">
        <w:rPr>
          <w:rFonts w:ascii="Bookman Old Style" w:hAnsi="Bookman Old Style" w:cs="Arial"/>
          <w:b/>
          <w:sz w:val="20"/>
          <w:szCs w:val="20"/>
        </w:rPr>
        <w:t>º TERMO ADITIVO</w:t>
      </w:r>
      <w:bookmarkStart w:id="0" w:name="_GoBack"/>
      <w:bookmarkEnd w:id="0"/>
    </w:p>
    <w:p w:rsidR="00DE62B8" w:rsidRPr="006A683E" w:rsidRDefault="00DE62B8" w:rsidP="00DE62B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DE62B8" w:rsidRPr="006A683E" w:rsidRDefault="00DE62B8" w:rsidP="00DE62B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OBJETO</w:t>
      </w:r>
      <w:r w:rsidRPr="006A683E">
        <w:rPr>
          <w:rFonts w:ascii="Bookman Old Style" w:hAnsi="Bookman Old Style" w:cs="Arial"/>
          <w:b/>
          <w:sz w:val="20"/>
          <w:szCs w:val="20"/>
        </w:rPr>
        <w:t xml:space="preserve"> :</w:t>
      </w:r>
      <w:r>
        <w:rPr>
          <w:rFonts w:ascii="Bookman Old Style" w:hAnsi="Bookman Old Style" w:cs="Arial"/>
          <w:b/>
          <w:sz w:val="20"/>
          <w:szCs w:val="20"/>
        </w:rPr>
        <w:t xml:space="preserve">REFERENTE A </w:t>
      </w:r>
      <w:r w:rsidRPr="002B37F5">
        <w:rPr>
          <w:rFonts w:ascii="Bookman Old Style" w:hAnsi="Bookman Old Style" w:cs="Arial"/>
          <w:b/>
          <w:sz w:val="20"/>
          <w:szCs w:val="20"/>
        </w:rPr>
        <w:t>CONTRATAÇÃO DE EMPRESA ESPECIALIZADA PARA PRESTAÇÃO DE SERVIÇOS DE TRANSPORTE ESCOLAR ATRAVÉS DE VEÍCULO DE TRANSPORTE COLETIVO PARA ATENDIMENTO DE ALUNOS DA REDE PÚBLICA DE ENSINO (MUNICIPAL E ESTADUAL) DO MUNICÍPIO DE REGISTRO, COM MONITOR ESCOLAR, PELO PERÍODO DE 12 MESES, CONFORME O DISPOSTO NO GUIA DO TRANSPORTE ESCOLAR / FNDE-MEC</w:t>
      </w:r>
      <w:r w:rsidRPr="006A683E">
        <w:rPr>
          <w:rFonts w:ascii="Bookman Old Style" w:hAnsi="Bookman Old Style" w:cs="Arial"/>
          <w:b/>
          <w:sz w:val="20"/>
          <w:szCs w:val="20"/>
        </w:rPr>
        <w:t>.</w:t>
      </w:r>
    </w:p>
    <w:p w:rsidR="00DE62B8" w:rsidRPr="006A683E" w:rsidRDefault="00DE62B8" w:rsidP="00DE62B8">
      <w:pPr>
        <w:jc w:val="both"/>
        <w:rPr>
          <w:rFonts w:ascii="Bookman Old Style" w:hAnsi="Bookman Old Style" w:cs="Arial"/>
          <w:sz w:val="20"/>
          <w:szCs w:val="20"/>
        </w:rPr>
      </w:pPr>
    </w:p>
    <w:p w:rsidR="00E21A55" w:rsidRDefault="00DE62B8" w:rsidP="00E21A55">
      <w:pPr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 xml:space="preserve">ADVOGADO (S): (*) DR </w:t>
      </w:r>
      <w:r w:rsidRPr="006A683E">
        <w:rPr>
          <w:rFonts w:ascii="Bookman Old Style" w:hAnsi="Bookman Old Style" w:cs="Arial"/>
          <w:sz w:val="20"/>
          <w:szCs w:val="20"/>
        </w:rPr>
        <w:br/>
      </w:r>
    </w:p>
    <w:p w:rsidR="00DE62B8" w:rsidRPr="006A683E" w:rsidRDefault="00DE62B8" w:rsidP="00E21A55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E21A55" w:rsidRPr="006A683E" w:rsidRDefault="00DE62B8" w:rsidP="00DE62B8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DE62B8" w:rsidRPr="006A683E" w:rsidRDefault="00DE62B8" w:rsidP="00DE62B8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 xml:space="preserve">Registro, </w:t>
      </w:r>
      <w:r w:rsidR="00254F13">
        <w:rPr>
          <w:rFonts w:ascii="Bookman Old Style" w:hAnsi="Bookman Old Style" w:cs="Arial"/>
          <w:sz w:val="20"/>
          <w:szCs w:val="20"/>
        </w:rPr>
        <w:t>20</w:t>
      </w:r>
      <w:r w:rsidR="00E21A55">
        <w:rPr>
          <w:rFonts w:ascii="Bookman Old Style" w:hAnsi="Bookman Old Style" w:cs="Arial"/>
          <w:sz w:val="20"/>
          <w:szCs w:val="20"/>
        </w:rPr>
        <w:t xml:space="preserve"> de Janeiro de 2020</w:t>
      </w:r>
      <w:r w:rsidRPr="006A683E">
        <w:rPr>
          <w:rFonts w:ascii="Bookman Old Style" w:hAnsi="Bookman Old Style" w:cs="Arial"/>
          <w:sz w:val="20"/>
          <w:szCs w:val="20"/>
        </w:rPr>
        <w:t>.</w:t>
      </w:r>
    </w:p>
    <w:p w:rsidR="00DE62B8" w:rsidRPr="006A683E" w:rsidRDefault="00DE62B8" w:rsidP="00DE62B8">
      <w:pPr>
        <w:jc w:val="both"/>
        <w:rPr>
          <w:rFonts w:ascii="Bookman Old Style" w:hAnsi="Bookman Old Style" w:cs="Arial"/>
          <w:sz w:val="20"/>
          <w:szCs w:val="20"/>
        </w:rPr>
      </w:pPr>
    </w:p>
    <w:p w:rsidR="00DE62B8" w:rsidRDefault="00DE62B8" w:rsidP="00DE62B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CONTRATANTE</w:t>
      </w:r>
    </w:p>
    <w:p w:rsidR="00DE62B8" w:rsidRDefault="00DE62B8" w:rsidP="00DE62B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E62B8" w:rsidRDefault="00DE62B8" w:rsidP="00DE62B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E62B8" w:rsidRDefault="00DE62B8" w:rsidP="00DE62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E CARGO: </w:t>
      </w:r>
      <w:r>
        <w:rPr>
          <w:rFonts w:ascii="Arial" w:hAnsi="Arial" w:cs="Arial"/>
          <w:b/>
          <w:sz w:val="22"/>
          <w:szCs w:val="22"/>
        </w:rPr>
        <w:t>GILSON WAGNER FANTIN – PREFEITO MUNICIPAL</w:t>
      </w:r>
    </w:p>
    <w:p w:rsidR="00DE62B8" w:rsidRDefault="00DE62B8" w:rsidP="00DE62B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INSTITUCIONAL</w:t>
      </w:r>
      <w:r>
        <w:rPr>
          <w:rFonts w:ascii="Arial" w:hAnsi="Arial" w:cs="Arial"/>
          <w:b/>
          <w:sz w:val="22"/>
          <w:szCs w:val="22"/>
        </w:rPr>
        <w:t>: prefeitogilson@registro.sp.gov.br</w:t>
      </w:r>
    </w:p>
    <w:p w:rsidR="00DE62B8" w:rsidRDefault="00DE62B8" w:rsidP="00DE62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PESSOAL: </w:t>
      </w:r>
      <w:r>
        <w:rPr>
          <w:rFonts w:ascii="Arial" w:hAnsi="Arial" w:cs="Arial"/>
          <w:b/>
          <w:sz w:val="22"/>
          <w:szCs w:val="22"/>
        </w:rPr>
        <w:t>prefeitogilson@gmail.com</w:t>
      </w:r>
    </w:p>
    <w:p w:rsidR="00DE62B8" w:rsidRDefault="00DE62B8" w:rsidP="00DE62B8">
      <w:pPr>
        <w:jc w:val="both"/>
        <w:rPr>
          <w:rFonts w:ascii="Arial" w:hAnsi="Arial" w:cs="Arial"/>
          <w:sz w:val="22"/>
          <w:szCs w:val="22"/>
        </w:rPr>
      </w:pPr>
    </w:p>
    <w:p w:rsidR="00DE62B8" w:rsidRDefault="00DE62B8" w:rsidP="00DE62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ASSINATURA: ________________________________</w:t>
      </w:r>
    </w:p>
    <w:p w:rsidR="00DE62B8" w:rsidRDefault="00DE62B8" w:rsidP="00DE62B8">
      <w:pPr>
        <w:jc w:val="both"/>
        <w:rPr>
          <w:rFonts w:ascii="Arial" w:hAnsi="Arial" w:cs="Arial"/>
          <w:sz w:val="22"/>
          <w:szCs w:val="22"/>
        </w:rPr>
      </w:pPr>
    </w:p>
    <w:p w:rsidR="00DE62B8" w:rsidRDefault="00DE62B8" w:rsidP="00DE62B8">
      <w:pPr>
        <w:jc w:val="both"/>
        <w:rPr>
          <w:rFonts w:ascii="Arial" w:hAnsi="Arial" w:cs="Arial"/>
          <w:sz w:val="22"/>
          <w:szCs w:val="22"/>
        </w:rPr>
      </w:pPr>
    </w:p>
    <w:p w:rsidR="00DE62B8" w:rsidRDefault="00DE62B8" w:rsidP="00DE62B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CONTRATADA</w:t>
      </w:r>
    </w:p>
    <w:p w:rsidR="00DE62B8" w:rsidRDefault="00DE62B8" w:rsidP="00DE62B8">
      <w:pPr>
        <w:rPr>
          <w:rFonts w:ascii="Arial" w:hAnsi="Arial" w:cs="Arial"/>
          <w:b/>
          <w:sz w:val="22"/>
          <w:szCs w:val="22"/>
          <w:u w:val="single"/>
        </w:rPr>
      </w:pPr>
    </w:p>
    <w:p w:rsidR="00DE62B8" w:rsidRDefault="00DE62B8" w:rsidP="00DE62B8">
      <w:pPr>
        <w:rPr>
          <w:rFonts w:ascii="Arial" w:hAnsi="Arial" w:cs="Arial"/>
          <w:b/>
          <w:sz w:val="22"/>
          <w:szCs w:val="22"/>
          <w:u w:val="single"/>
        </w:rPr>
      </w:pPr>
    </w:p>
    <w:p w:rsidR="00DE62B8" w:rsidRDefault="00DE62B8" w:rsidP="00DE62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E CARGO: </w:t>
      </w:r>
      <w:r>
        <w:rPr>
          <w:rFonts w:ascii="Arial" w:hAnsi="Arial" w:cs="Arial"/>
          <w:b/>
          <w:color w:val="0000FF"/>
        </w:rPr>
        <w:t xml:space="preserve">ALAN KARDEC DE SOUZA </w:t>
      </w:r>
      <w:r>
        <w:rPr>
          <w:rFonts w:ascii="Arial" w:hAnsi="Arial" w:cs="Arial"/>
          <w:b/>
          <w:sz w:val="22"/>
          <w:szCs w:val="22"/>
        </w:rPr>
        <w:t>– Representante Legal / Administrador.</w:t>
      </w:r>
    </w:p>
    <w:p w:rsidR="00DE62B8" w:rsidRDefault="00DE62B8" w:rsidP="00DE62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INSTITUCIONAL: negociospublicosestrela@gmail.com</w:t>
      </w:r>
    </w:p>
    <w:p w:rsidR="00DE62B8" w:rsidRDefault="00DE62B8" w:rsidP="00DE62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PESSOAL: estrelaescolar@gmail.com</w:t>
      </w:r>
    </w:p>
    <w:p w:rsidR="00DE62B8" w:rsidRDefault="00DE62B8" w:rsidP="00DE62B8">
      <w:pPr>
        <w:jc w:val="both"/>
        <w:rPr>
          <w:rFonts w:ascii="Arial" w:hAnsi="Arial" w:cs="Arial"/>
          <w:sz w:val="22"/>
          <w:szCs w:val="22"/>
        </w:rPr>
      </w:pPr>
    </w:p>
    <w:p w:rsidR="00DE62B8" w:rsidRDefault="00DE62B8" w:rsidP="00DE62B8">
      <w:pPr>
        <w:jc w:val="both"/>
        <w:rPr>
          <w:rFonts w:ascii="Arial" w:hAnsi="Arial" w:cs="Arial"/>
          <w:sz w:val="22"/>
          <w:szCs w:val="22"/>
        </w:rPr>
      </w:pPr>
    </w:p>
    <w:p w:rsidR="006300EA" w:rsidRPr="00E21A55" w:rsidRDefault="00DE62B8" w:rsidP="00E21A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ASSINATURA: ________________________________</w:t>
      </w:r>
    </w:p>
    <w:sectPr w:rsidR="006300EA" w:rsidRPr="00E21A55" w:rsidSect="009836E7">
      <w:headerReference w:type="default" r:id="rId6"/>
      <w:footerReference w:type="default" r:id="rId7"/>
      <w:pgSz w:w="12240" w:h="15840"/>
      <w:pgMar w:top="1134" w:right="900" w:bottom="426" w:left="1418" w:header="426" w:footer="3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FE7" w:rsidRDefault="00334FE7" w:rsidP="00334FE7">
      <w:r>
        <w:separator/>
      </w:r>
    </w:p>
  </w:endnote>
  <w:endnote w:type="continuationSeparator" w:id="1">
    <w:p w:rsidR="00334FE7" w:rsidRDefault="00334FE7" w:rsidP="00334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E7" w:rsidRPr="001B54CB" w:rsidRDefault="00E21A55" w:rsidP="009836E7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9836E7" w:rsidRPr="001B54CB" w:rsidRDefault="00E21A55" w:rsidP="009836E7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9836E7" w:rsidRDefault="00E21A55" w:rsidP="009836E7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9836E7" w:rsidRPr="00140D18" w:rsidRDefault="00254F13" w:rsidP="009836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FE7" w:rsidRDefault="00334FE7" w:rsidP="00334FE7">
      <w:r>
        <w:separator/>
      </w:r>
    </w:p>
  </w:footnote>
  <w:footnote w:type="continuationSeparator" w:id="1">
    <w:p w:rsidR="00334FE7" w:rsidRDefault="00334FE7" w:rsidP="00334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E7" w:rsidRDefault="00DE62B8" w:rsidP="009836E7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3905250" cy="102870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36E7" w:rsidRPr="00C81A7F" w:rsidRDefault="00E21A55" w:rsidP="009836E7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2B8"/>
    <w:rsid w:val="00254F13"/>
    <w:rsid w:val="00334FE7"/>
    <w:rsid w:val="006300EA"/>
    <w:rsid w:val="006A5003"/>
    <w:rsid w:val="009D07CA"/>
    <w:rsid w:val="00DE62B8"/>
    <w:rsid w:val="00E2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E62B8"/>
    <w:pPr>
      <w:keepNext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62B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qFormat/>
    <w:rsid w:val="00DE62B8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E62B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62B8"/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E62B8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E62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E62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DE62B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E6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E62B8"/>
    <w:pPr>
      <w:spacing w:after="120" w:line="480" w:lineRule="auto"/>
    </w:pPr>
    <w:rPr>
      <w:lang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E62B8"/>
    <w:rPr>
      <w:rFonts w:ascii="Times New Roman" w:eastAsia="Times New Roman" w:hAnsi="Times New Roman" w:cs="Times New Roman"/>
      <w:sz w:val="24"/>
      <w:szCs w:val="24"/>
      <w:lang/>
    </w:rPr>
  </w:style>
  <w:style w:type="paragraph" w:styleId="PargrafodaLista">
    <w:name w:val="List Paragraph"/>
    <w:basedOn w:val="Normal"/>
    <w:uiPriority w:val="34"/>
    <w:qFormat/>
    <w:rsid w:val="00DE62B8"/>
    <w:pPr>
      <w:ind w:left="708"/>
    </w:pPr>
    <w:rPr>
      <w:noProof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2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B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E62B8"/>
    <w:pPr>
      <w:keepNext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62B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qFormat/>
    <w:rsid w:val="00DE62B8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E62B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62B8"/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E62B8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E62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E62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DE62B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E6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E62B8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E62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DE62B8"/>
    <w:pPr>
      <w:ind w:left="708"/>
    </w:pPr>
    <w:rPr>
      <w:noProof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2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B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1387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adrianne.nagae</cp:lastModifiedBy>
  <cp:revision>2</cp:revision>
  <cp:lastPrinted>2020-01-22T17:02:00Z</cp:lastPrinted>
  <dcterms:created xsi:type="dcterms:W3CDTF">2020-01-08T17:33:00Z</dcterms:created>
  <dcterms:modified xsi:type="dcterms:W3CDTF">2020-01-22T17:10:00Z</dcterms:modified>
</cp:coreProperties>
</file>