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D9" w:rsidRDefault="001320D9" w:rsidP="008C657B">
      <w:pPr>
        <w:pStyle w:val="Ttulo2"/>
        <w:spacing w:before="0" w:line="276" w:lineRule="auto"/>
        <w:jc w:val="center"/>
        <w:rPr>
          <w:rFonts w:ascii="Arial" w:hAnsi="Arial" w:cs="Arial"/>
          <w:b/>
          <w:bCs/>
          <w:color w:val="auto"/>
          <w:sz w:val="24"/>
          <w:szCs w:val="24"/>
          <w:u w:val="single"/>
        </w:rPr>
      </w:pPr>
    </w:p>
    <w:p w:rsidR="00072C61" w:rsidRPr="008C657B" w:rsidRDefault="0027502F" w:rsidP="008C657B">
      <w:pPr>
        <w:pStyle w:val="Ttulo2"/>
        <w:spacing w:before="0" w:line="276" w:lineRule="auto"/>
        <w:jc w:val="center"/>
        <w:rPr>
          <w:rFonts w:ascii="Arial" w:hAnsi="Arial" w:cs="Arial"/>
          <w:b/>
          <w:bCs/>
          <w:color w:val="auto"/>
          <w:sz w:val="24"/>
          <w:szCs w:val="24"/>
          <w:u w:val="single"/>
        </w:rPr>
      </w:pPr>
      <w:r w:rsidRPr="008C657B">
        <w:rPr>
          <w:rFonts w:ascii="Arial" w:hAnsi="Arial" w:cs="Arial"/>
          <w:b/>
          <w:bCs/>
          <w:color w:val="auto"/>
          <w:sz w:val="24"/>
          <w:szCs w:val="24"/>
          <w:u w:val="single"/>
        </w:rPr>
        <w:t xml:space="preserve">CONTRATO Nº </w:t>
      </w:r>
      <w:r w:rsidR="009D3222">
        <w:rPr>
          <w:rFonts w:ascii="Arial" w:hAnsi="Arial" w:cs="Arial"/>
          <w:b/>
          <w:bCs/>
          <w:color w:val="auto"/>
          <w:sz w:val="24"/>
          <w:szCs w:val="24"/>
          <w:u w:val="single"/>
        </w:rPr>
        <w:t>021</w:t>
      </w:r>
      <w:r w:rsidR="009560FA" w:rsidRPr="008C657B">
        <w:rPr>
          <w:rFonts w:ascii="Arial" w:hAnsi="Arial" w:cs="Arial"/>
          <w:b/>
          <w:bCs/>
          <w:color w:val="auto"/>
          <w:sz w:val="24"/>
          <w:szCs w:val="24"/>
          <w:u w:val="single"/>
        </w:rPr>
        <w:t>/2020</w:t>
      </w:r>
    </w:p>
    <w:p w:rsidR="0027502F" w:rsidRPr="008C657B" w:rsidRDefault="0027502F" w:rsidP="008C657B">
      <w:pPr>
        <w:spacing w:line="276" w:lineRule="auto"/>
        <w:rPr>
          <w:rFonts w:ascii="Arial" w:hAnsi="Arial" w:cs="Arial"/>
          <w:b/>
        </w:rPr>
      </w:pPr>
    </w:p>
    <w:p w:rsidR="0027502F" w:rsidRPr="008C657B" w:rsidRDefault="0027502F" w:rsidP="008C657B">
      <w:pPr>
        <w:spacing w:line="276" w:lineRule="auto"/>
        <w:jc w:val="center"/>
        <w:rPr>
          <w:rFonts w:ascii="Arial" w:hAnsi="Arial" w:cs="Arial"/>
          <w:b/>
          <w:u w:val="single"/>
        </w:rPr>
      </w:pPr>
      <w:r w:rsidRPr="008C657B">
        <w:rPr>
          <w:rFonts w:ascii="Arial" w:hAnsi="Arial" w:cs="Arial"/>
          <w:b/>
          <w:u w:val="single"/>
        </w:rPr>
        <w:t xml:space="preserve">PREGÃO </w:t>
      </w:r>
      <w:r w:rsidR="00DA198A" w:rsidRPr="008C657B">
        <w:rPr>
          <w:rFonts w:ascii="Arial" w:hAnsi="Arial" w:cs="Arial"/>
          <w:b/>
          <w:u w:val="single"/>
        </w:rPr>
        <w:t>ELETRÔNICO</w:t>
      </w:r>
      <w:r w:rsidRPr="008C657B">
        <w:rPr>
          <w:rFonts w:ascii="Arial" w:hAnsi="Arial" w:cs="Arial"/>
          <w:b/>
          <w:u w:val="single"/>
        </w:rPr>
        <w:t xml:space="preserve"> Nº </w:t>
      </w:r>
      <w:r w:rsidR="009D3222">
        <w:rPr>
          <w:rFonts w:ascii="Arial" w:hAnsi="Arial" w:cs="Arial"/>
          <w:b/>
          <w:u w:val="single"/>
        </w:rPr>
        <w:t>006/2020</w:t>
      </w:r>
    </w:p>
    <w:p w:rsidR="00072C61" w:rsidRDefault="00072C61" w:rsidP="008C657B">
      <w:pPr>
        <w:spacing w:line="276" w:lineRule="auto"/>
        <w:rPr>
          <w:rFonts w:ascii="Arial" w:hAnsi="Arial" w:cs="Arial"/>
        </w:rPr>
      </w:pPr>
    </w:p>
    <w:p w:rsidR="001320D9" w:rsidRPr="008C657B" w:rsidRDefault="001320D9" w:rsidP="008C657B">
      <w:pPr>
        <w:spacing w:line="276" w:lineRule="auto"/>
        <w:rPr>
          <w:rFonts w:ascii="Arial" w:hAnsi="Arial" w:cs="Arial"/>
        </w:rPr>
      </w:pPr>
    </w:p>
    <w:p w:rsidR="00946549" w:rsidRPr="009D3222" w:rsidRDefault="00946549" w:rsidP="009D3222">
      <w:pPr>
        <w:jc w:val="both"/>
      </w:pPr>
      <w:r w:rsidRPr="008C657B">
        <w:rPr>
          <w:rFonts w:ascii="Arial" w:hAnsi="Arial" w:cs="Arial"/>
        </w:rPr>
        <w:t xml:space="preserve">Contrato celebrado entre a </w:t>
      </w:r>
      <w:r w:rsidRPr="008C657B">
        <w:rPr>
          <w:rFonts w:ascii="Arial" w:hAnsi="Arial" w:cs="Arial"/>
          <w:b/>
        </w:rPr>
        <w:t>PREFEITURA MUNICIPAL DE REGISTRO</w:t>
      </w:r>
      <w:r w:rsidRPr="008C657B">
        <w:rPr>
          <w:rFonts w:ascii="Arial" w:hAnsi="Arial" w:cs="Arial"/>
        </w:rPr>
        <w:t xml:space="preserve">, através da </w:t>
      </w:r>
      <w:r w:rsidRPr="008C657B">
        <w:rPr>
          <w:rFonts w:ascii="Arial" w:hAnsi="Arial" w:cs="Arial"/>
          <w:b/>
        </w:rPr>
        <w:t>SECRETARIA MUNICIPAL DE ADMINISTRAÇÃO</w:t>
      </w:r>
      <w:r w:rsidRPr="008C657B">
        <w:rPr>
          <w:rFonts w:ascii="Arial" w:hAnsi="Arial" w:cs="Arial"/>
        </w:rPr>
        <w:t xml:space="preserve">, sito na Rua José Antônio de Campos, 250 – Centro – Registro/SP, </w:t>
      </w:r>
      <w:r w:rsidR="00483B5C" w:rsidRPr="008C657B">
        <w:rPr>
          <w:rFonts w:ascii="Arial" w:hAnsi="Arial" w:cs="Arial"/>
        </w:rPr>
        <w:t xml:space="preserve">representada neste ato pelo </w:t>
      </w:r>
      <w:r w:rsidR="00483B5C" w:rsidRPr="008C657B">
        <w:rPr>
          <w:rFonts w:ascii="Arial" w:hAnsi="Arial" w:cs="Arial"/>
          <w:b/>
        </w:rPr>
        <w:t>PREFEITO MUNICIPAL</w:t>
      </w:r>
      <w:r w:rsidR="00483B5C" w:rsidRPr="008C657B">
        <w:rPr>
          <w:rFonts w:ascii="Arial" w:hAnsi="Arial" w:cs="Arial"/>
        </w:rPr>
        <w:t xml:space="preserve">, Senhor </w:t>
      </w:r>
      <w:r w:rsidR="009560FA" w:rsidRPr="008C657B">
        <w:rPr>
          <w:rFonts w:ascii="Arial" w:hAnsi="Arial" w:cs="Arial"/>
          <w:b/>
        </w:rPr>
        <w:t>GILSON WAGNER FANTIN</w:t>
      </w:r>
      <w:r w:rsidR="009560FA" w:rsidRPr="008C657B">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009560FA" w:rsidRPr="008C657B">
        <w:rPr>
          <w:rFonts w:ascii="Arial" w:hAnsi="Arial" w:cs="Arial"/>
        </w:rPr>
        <w:t>Ville</w:t>
      </w:r>
      <w:proofErr w:type="spellEnd"/>
      <w:r w:rsidR="009560FA" w:rsidRPr="008C657B">
        <w:rPr>
          <w:rFonts w:ascii="Arial" w:hAnsi="Arial" w:cs="Arial"/>
        </w:rPr>
        <w:t xml:space="preserve"> – Jd. Ipanema</w:t>
      </w:r>
      <w:r w:rsidRPr="008C657B">
        <w:rPr>
          <w:rFonts w:ascii="Arial" w:hAnsi="Arial" w:cs="Arial"/>
        </w:rPr>
        <w:t xml:space="preserve">, neste Município e Comarca de Registro, Estado de São Paulo, doravante denominado </w:t>
      </w:r>
      <w:r w:rsidRPr="008C657B">
        <w:rPr>
          <w:rFonts w:ascii="Arial" w:hAnsi="Arial" w:cs="Arial"/>
          <w:b/>
        </w:rPr>
        <w:t>CONTRATANTE</w:t>
      </w:r>
      <w:r w:rsidRPr="008C657B">
        <w:rPr>
          <w:rFonts w:ascii="Arial" w:hAnsi="Arial" w:cs="Arial"/>
        </w:rPr>
        <w:t xml:space="preserve">, e </w:t>
      </w:r>
      <w:r w:rsidR="009D3222" w:rsidRPr="009D3222">
        <w:rPr>
          <w:rFonts w:ascii="Arial" w:hAnsi="Arial" w:cs="Arial"/>
          <w:b/>
        </w:rPr>
        <w:t>LAIS LIMA RAMPONI 44101071861</w:t>
      </w:r>
      <w:r w:rsidRPr="008C657B">
        <w:rPr>
          <w:rFonts w:ascii="Arial" w:hAnsi="Arial" w:cs="Arial"/>
        </w:rPr>
        <w:t xml:space="preserve">, sito na </w:t>
      </w:r>
      <w:r w:rsidR="009D3222" w:rsidRPr="009D3222">
        <w:rPr>
          <w:rFonts w:ascii="Arial" w:hAnsi="Arial" w:cs="Arial"/>
        </w:rPr>
        <w:t xml:space="preserve">Rua </w:t>
      </w:r>
      <w:proofErr w:type="spellStart"/>
      <w:r w:rsidR="009D3222" w:rsidRPr="009D3222">
        <w:rPr>
          <w:rFonts w:ascii="Arial" w:hAnsi="Arial" w:cs="Arial"/>
        </w:rPr>
        <w:t>Shitiro</w:t>
      </w:r>
      <w:proofErr w:type="spellEnd"/>
      <w:r w:rsidR="009D3222" w:rsidRPr="009D3222">
        <w:rPr>
          <w:rFonts w:ascii="Arial" w:hAnsi="Arial" w:cs="Arial"/>
        </w:rPr>
        <w:t xml:space="preserve"> </w:t>
      </w:r>
      <w:proofErr w:type="spellStart"/>
      <w:r w:rsidR="009D3222" w:rsidRPr="009D3222">
        <w:rPr>
          <w:rFonts w:ascii="Arial" w:hAnsi="Arial" w:cs="Arial"/>
        </w:rPr>
        <w:t>Maeji</w:t>
      </w:r>
      <w:proofErr w:type="spellEnd"/>
      <w:r w:rsidR="009D3222">
        <w:rPr>
          <w:rFonts w:ascii="Arial" w:hAnsi="Arial" w:cs="Arial"/>
        </w:rPr>
        <w:t>, n</w:t>
      </w:r>
      <w:r w:rsidR="009D3222" w:rsidRPr="009D3222">
        <w:rPr>
          <w:rFonts w:ascii="Arial" w:hAnsi="Arial" w:cs="Arial"/>
        </w:rPr>
        <w:t>° 60</w:t>
      </w:r>
      <w:r w:rsidR="008C657B">
        <w:rPr>
          <w:rFonts w:ascii="Arial" w:hAnsi="Arial" w:cs="Arial"/>
        </w:rPr>
        <w:t xml:space="preserve">, </w:t>
      </w:r>
      <w:r w:rsidR="009D3222" w:rsidRPr="009D3222">
        <w:rPr>
          <w:rFonts w:ascii="Arial" w:hAnsi="Arial" w:cs="Arial"/>
        </w:rPr>
        <w:t>Vila São Francisco</w:t>
      </w:r>
      <w:r w:rsidR="008C657B">
        <w:rPr>
          <w:rFonts w:ascii="Arial" w:hAnsi="Arial" w:cs="Arial"/>
        </w:rPr>
        <w:t xml:space="preserve"> – Registro/SP – CEP 11.900-000</w:t>
      </w:r>
      <w:r w:rsidR="000F5F9C" w:rsidRPr="008C657B">
        <w:rPr>
          <w:rFonts w:ascii="Arial" w:hAnsi="Arial" w:cs="Arial"/>
        </w:rPr>
        <w:t>, inscrita</w:t>
      </w:r>
      <w:r w:rsidRPr="008C657B">
        <w:rPr>
          <w:rFonts w:ascii="Arial" w:hAnsi="Arial" w:cs="Arial"/>
        </w:rPr>
        <w:t xml:space="preserve"> no Cadastro Nacional de Pessoas Jurídicas do Ministério da Fazenda (CNPJ/MF) sob o nº</w:t>
      </w:r>
      <w:r w:rsidR="00AE2D29" w:rsidRPr="008C657B">
        <w:rPr>
          <w:rFonts w:ascii="Arial" w:hAnsi="Arial" w:cs="Arial"/>
        </w:rPr>
        <w:t xml:space="preserve"> </w:t>
      </w:r>
      <w:r w:rsidR="009D3222" w:rsidRPr="009D3222">
        <w:rPr>
          <w:rFonts w:ascii="Arial" w:hAnsi="Arial" w:cs="Arial"/>
        </w:rPr>
        <w:t>28</w:t>
      </w:r>
      <w:r w:rsidR="009D3222">
        <w:rPr>
          <w:rFonts w:ascii="Arial" w:hAnsi="Arial" w:cs="Arial"/>
        </w:rPr>
        <w:t>.</w:t>
      </w:r>
      <w:r w:rsidR="009D3222" w:rsidRPr="009D3222">
        <w:rPr>
          <w:rFonts w:ascii="Arial" w:hAnsi="Arial" w:cs="Arial"/>
        </w:rPr>
        <w:t>178</w:t>
      </w:r>
      <w:r w:rsidR="009D3222">
        <w:rPr>
          <w:rFonts w:ascii="Arial" w:hAnsi="Arial" w:cs="Arial"/>
        </w:rPr>
        <w:t>.</w:t>
      </w:r>
      <w:r w:rsidR="009D3222" w:rsidRPr="009D3222">
        <w:rPr>
          <w:rFonts w:ascii="Arial" w:hAnsi="Arial" w:cs="Arial"/>
        </w:rPr>
        <w:t>108</w:t>
      </w:r>
      <w:r w:rsidR="009D3222">
        <w:rPr>
          <w:rFonts w:ascii="Arial" w:hAnsi="Arial" w:cs="Arial"/>
        </w:rPr>
        <w:t>/</w:t>
      </w:r>
      <w:r w:rsidR="009D3222" w:rsidRPr="009D3222">
        <w:rPr>
          <w:rFonts w:ascii="Arial" w:hAnsi="Arial" w:cs="Arial"/>
        </w:rPr>
        <w:t>0001</w:t>
      </w:r>
      <w:r w:rsidR="009D3222">
        <w:rPr>
          <w:rFonts w:ascii="Arial" w:hAnsi="Arial" w:cs="Arial"/>
        </w:rPr>
        <w:t>-</w:t>
      </w:r>
      <w:r w:rsidR="009D3222" w:rsidRPr="009D3222">
        <w:rPr>
          <w:rFonts w:ascii="Arial" w:hAnsi="Arial" w:cs="Arial"/>
        </w:rPr>
        <w:t>98</w:t>
      </w:r>
      <w:r w:rsidRPr="008C657B">
        <w:rPr>
          <w:rFonts w:ascii="Arial" w:hAnsi="Arial" w:cs="Arial"/>
        </w:rPr>
        <w:t>, representada neste ato por</w:t>
      </w:r>
      <w:r w:rsidR="00AE2D29" w:rsidRPr="008C657B">
        <w:rPr>
          <w:rFonts w:ascii="Arial" w:hAnsi="Arial" w:cs="Arial"/>
        </w:rPr>
        <w:t xml:space="preserve"> </w:t>
      </w:r>
      <w:r w:rsidR="009D3222" w:rsidRPr="009D3222">
        <w:rPr>
          <w:rFonts w:ascii="Arial" w:hAnsi="Arial" w:cs="Arial"/>
          <w:b/>
        </w:rPr>
        <w:t>LAIS LIMA RAMPONI</w:t>
      </w:r>
      <w:r w:rsidR="008474A3">
        <w:rPr>
          <w:rFonts w:ascii="Arial" w:hAnsi="Arial" w:cs="Arial"/>
        </w:rPr>
        <w:t>, inscrita</w:t>
      </w:r>
      <w:r w:rsidRPr="008C657B">
        <w:rPr>
          <w:rFonts w:ascii="Arial" w:hAnsi="Arial" w:cs="Arial"/>
        </w:rPr>
        <w:t xml:space="preserve"> no Cadastro de Pessoas Físicas sob o nº </w:t>
      </w:r>
      <w:r w:rsidR="009D3222" w:rsidRPr="009D3222">
        <w:rPr>
          <w:rFonts w:ascii="Arial" w:hAnsi="Arial" w:cs="Arial"/>
        </w:rPr>
        <w:t>441</w:t>
      </w:r>
      <w:r w:rsidR="009D3222">
        <w:rPr>
          <w:rFonts w:ascii="Arial" w:hAnsi="Arial" w:cs="Arial"/>
        </w:rPr>
        <w:t>.</w:t>
      </w:r>
      <w:r w:rsidR="009D3222" w:rsidRPr="009D3222">
        <w:rPr>
          <w:rFonts w:ascii="Arial" w:hAnsi="Arial" w:cs="Arial"/>
        </w:rPr>
        <w:t>010</w:t>
      </w:r>
      <w:r w:rsidR="009D3222">
        <w:rPr>
          <w:rFonts w:ascii="Arial" w:hAnsi="Arial" w:cs="Arial"/>
        </w:rPr>
        <w:t>.</w:t>
      </w:r>
      <w:r w:rsidR="009D3222" w:rsidRPr="009D3222">
        <w:rPr>
          <w:rFonts w:ascii="Arial" w:hAnsi="Arial" w:cs="Arial"/>
        </w:rPr>
        <w:t>718</w:t>
      </w:r>
      <w:r w:rsidR="009D3222">
        <w:rPr>
          <w:rFonts w:ascii="Arial" w:hAnsi="Arial" w:cs="Arial"/>
        </w:rPr>
        <w:t>-</w:t>
      </w:r>
      <w:r w:rsidR="009D3222" w:rsidRPr="009D3222">
        <w:rPr>
          <w:rFonts w:ascii="Arial" w:hAnsi="Arial" w:cs="Arial"/>
        </w:rPr>
        <w:t>61</w:t>
      </w:r>
      <w:r w:rsidR="00AE2D29" w:rsidRPr="008C657B">
        <w:rPr>
          <w:rFonts w:ascii="Arial" w:hAnsi="Arial" w:cs="Arial"/>
        </w:rPr>
        <w:t>, representante legal</w:t>
      </w:r>
      <w:r w:rsidR="000F5F9C" w:rsidRPr="008C657B">
        <w:rPr>
          <w:rFonts w:ascii="Arial" w:hAnsi="Arial" w:cs="Arial"/>
        </w:rPr>
        <w:t>, doravante denominada</w:t>
      </w:r>
      <w:r w:rsidRPr="008C657B">
        <w:rPr>
          <w:rFonts w:ascii="Arial" w:hAnsi="Arial" w:cs="Arial"/>
        </w:rPr>
        <w:t xml:space="preserve"> </w:t>
      </w:r>
      <w:r w:rsidRPr="008C657B">
        <w:rPr>
          <w:rFonts w:ascii="Arial" w:hAnsi="Arial" w:cs="Arial"/>
          <w:b/>
        </w:rPr>
        <w:t>CONTRATADA</w:t>
      </w:r>
      <w:r w:rsidRPr="008C657B">
        <w:rPr>
          <w:rFonts w:ascii="Arial" w:hAnsi="Arial" w:cs="Arial"/>
        </w:rPr>
        <w:t xml:space="preserve">, para a execução do objeto descrito na </w:t>
      </w:r>
      <w:r w:rsidR="00A13435" w:rsidRPr="008C657B">
        <w:rPr>
          <w:rFonts w:ascii="Arial" w:hAnsi="Arial" w:cs="Arial"/>
          <w:b/>
        </w:rPr>
        <w:t>CLÁUSULA PRIMEIRA</w:t>
      </w:r>
      <w:r w:rsidRPr="008C657B">
        <w:rPr>
          <w:rFonts w:ascii="Arial" w:hAnsi="Arial" w:cs="Arial"/>
        </w:rPr>
        <w:t xml:space="preserve">, constante do </w:t>
      </w:r>
      <w:r w:rsidRPr="008C657B">
        <w:rPr>
          <w:rFonts w:ascii="Arial" w:hAnsi="Arial" w:cs="Arial"/>
          <w:b/>
        </w:rPr>
        <w:t xml:space="preserve">Processo Administrativo nº </w:t>
      </w:r>
      <w:r w:rsidR="009D3222">
        <w:rPr>
          <w:rFonts w:ascii="Arial" w:hAnsi="Arial" w:cs="Arial"/>
          <w:b/>
        </w:rPr>
        <w:t>012/2020</w:t>
      </w:r>
      <w:r w:rsidR="00486CEA" w:rsidRPr="008C657B">
        <w:rPr>
          <w:rFonts w:ascii="Arial" w:hAnsi="Arial" w:cs="Arial"/>
          <w:b/>
        </w:rPr>
        <w:t xml:space="preserve"> – Pregão Eletrônico</w:t>
      </w:r>
      <w:r w:rsidR="009D3222">
        <w:rPr>
          <w:rFonts w:ascii="Arial" w:hAnsi="Arial" w:cs="Arial"/>
          <w:b/>
        </w:rPr>
        <w:t xml:space="preserve"> nº 006/2020</w:t>
      </w:r>
      <w:r w:rsidRPr="008C657B">
        <w:rPr>
          <w:rFonts w:ascii="Arial" w:hAnsi="Arial" w:cs="Arial"/>
        </w:rPr>
        <w:t xml:space="preserve">, que tem por objeto a </w:t>
      </w:r>
      <w:r w:rsidR="009D3222">
        <w:rPr>
          <w:rFonts w:ascii="Arial" w:hAnsi="Arial" w:cs="Arial"/>
          <w:b/>
        </w:rPr>
        <w:t>AQUISIÇÃO DE MOBILIÁRIOS PARA IMPLANTAÇÃO DA CENTRAL DE ATENDIMENTO AO CONTRIBUINTE, CONFORME PREVISÃO NO PROGRAMA DE MODERNIZAÇÃO DA ADMINISTRAÇÃO TRIBUTÁRIA – PMAT/BNDES (FRACASSADOS DO PREGÃO ELETRÔNICO Nº 110/2019)</w:t>
      </w:r>
      <w:r w:rsidR="002969A4">
        <w:rPr>
          <w:rFonts w:ascii="Arial" w:hAnsi="Arial" w:cs="Arial"/>
        </w:rPr>
        <w:t>.</w:t>
      </w:r>
      <w:r w:rsidRPr="008C657B">
        <w:rPr>
          <w:rFonts w:ascii="Arial" w:hAnsi="Arial" w:cs="Arial"/>
        </w:rPr>
        <w:t xml:space="preserve"> </w:t>
      </w:r>
      <w:r w:rsidR="002969A4" w:rsidRPr="002703B6">
        <w:rPr>
          <w:rFonts w:ascii="Arial" w:hAnsi="Arial" w:cs="Arial"/>
          <w:lang w:eastAsia="zh-CN"/>
        </w:rPr>
        <w:t xml:space="preserve">As especificações detalhadas encontram-se no </w:t>
      </w:r>
      <w:r w:rsidR="002969A4" w:rsidRPr="002703B6">
        <w:rPr>
          <w:rFonts w:ascii="Arial" w:hAnsi="Arial" w:cs="Arial"/>
          <w:b/>
          <w:lang w:eastAsia="zh-CN"/>
        </w:rPr>
        <w:t>ANEXO I</w:t>
      </w:r>
      <w:r w:rsidR="002969A4" w:rsidRPr="002703B6">
        <w:rPr>
          <w:rFonts w:ascii="Arial" w:hAnsi="Arial" w:cs="Arial"/>
          <w:lang w:eastAsia="zh-CN"/>
        </w:rPr>
        <w:t xml:space="preserve"> do edital que faz parte integrante deste, </w:t>
      </w:r>
      <w:r w:rsidR="00A13A09">
        <w:rPr>
          <w:rFonts w:ascii="Arial" w:hAnsi="Arial" w:cs="Arial"/>
          <w:lang w:eastAsia="zh-CN"/>
        </w:rPr>
        <w:t xml:space="preserve">regendo-se pelo </w:t>
      </w:r>
      <w:r w:rsidR="00A13A09">
        <w:rPr>
          <w:rFonts w:ascii="Arial" w:hAnsi="Arial" w:cs="Arial"/>
          <w:b/>
          <w:color w:val="000000" w:themeColor="text1"/>
        </w:rPr>
        <w:t xml:space="preserve">Decreto </w:t>
      </w:r>
      <w:r w:rsidR="008474A3">
        <w:rPr>
          <w:rFonts w:ascii="Arial" w:hAnsi="Arial" w:cs="Arial"/>
          <w:b/>
          <w:color w:val="000000" w:themeColor="text1"/>
        </w:rPr>
        <w:t xml:space="preserve">Federal </w:t>
      </w:r>
      <w:r w:rsidR="00A13A09">
        <w:rPr>
          <w:rFonts w:ascii="Arial" w:hAnsi="Arial" w:cs="Arial"/>
          <w:b/>
          <w:color w:val="000000" w:themeColor="text1"/>
        </w:rPr>
        <w:t>nº 10.024/2019</w:t>
      </w:r>
      <w:r w:rsidR="008474A3">
        <w:rPr>
          <w:rFonts w:ascii="Arial" w:hAnsi="Arial" w:cs="Arial"/>
          <w:b/>
          <w:color w:val="000000" w:themeColor="text1"/>
        </w:rPr>
        <w:t>,</w:t>
      </w:r>
      <w:r w:rsidR="002969A4" w:rsidRPr="00396F38">
        <w:rPr>
          <w:rFonts w:ascii="Arial" w:hAnsi="Arial" w:cs="Arial"/>
          <w:lang w:eastAsia="zh-CN"/>
        </w:rPr>
        <w:t xml:space="preserve"> </w:t>
      </w:r>
      <w:r w:rsidR="002969A4">
        <w:rPr>
          <w:rFonts w:ascii="Arial" w:eastAsia="ArialMT" w:hAnsi="Arial" w:cs="Arial"/>
          <w:b/>
        </w:rPr>
        <w:t>Lei Federal nº 10.520</w:t>
      </w:r>
      <w:r w:rsidR="002969A4">
        <w:rPr>
          <w:rFonts w:ascii="Arial" w:eastAsia="ArialMT" w:hAnsi="Arial" w:cs="Arial"/>
        </w:rPr>
        <w:t>/</w:t>
      </w:r>
      <w:r w:rsidR="002969A4">
        <w:rPr>
          <w:rFonts w:ascii="Arial" w:eastAsia="ArialMT" w:hAnsi="Arial" w:cs="Arial"/>
          <w:b/>
        </w:rPr>
        <w:t>2002</w:t>
      </w:r>
      <w:r w:rsidR="002969A4">
        <w:rPr>
          <w:rFonts w:ascii="Arial" w:eastAsia="ArialMT" w:hAnsi="Arial" w:cs="Arial"/>
        </w:rPr>
        <w:t xml:space="preserve">, aplicando-se, subsidiariamente, no que couberem, as disposições da </w:t>
      </w:r>
      <w:r w:rsidR="002969A4">
        <w:rPr>
          <w:rFonts w:ascii="Arial" w:eastAsia="ArialMT" w:hAnsi="Arial" w:cs="Arial"/>
          <w:b/>
        </w:rPr>
        <w:t>Lei Federal nº 8.666</w:t>
      </w:r>
      <w:r w:rsidR="002969A4">
        <w:rPr>
          <w:rFonts w:ascii="Arial" w:eastAsia="ArialMT" w:hAnsi="Arial" w:cs="Arial"/>
        </w:rPr>
        <w:t>/</w:t>
      </w:r>
      <w:r w:rsidR="002969A4">
        <w:rPr>
          <w:rFonts w:ascii="Arial" w:eastAsia="ArialMT" w:hAnsi="Arial" w:cs="Arial"/>
          <w:b/>
        </w:rPr>
        <w:t>1993</w:t>
      </w:r>
      <w:r w:rsidR="002969A4">
        <w:rPr>
          <w:rFonts w:ascii="Arial" w:eastAsia="ArialMT" w:hAnsi="Arial" w:cs="Arial"/>
        </w:rPr>
        <w:t xml:space="preserve">, com as alterações posteriores e </w:t>
      </w:r>
      <w:r w:rsidR="002969A4">
        <w:rPr>
          <w:rFonts w:ascii="Arial" w:eastAsia="ArialMT" w:hAnsi="Arial" w:cs="Arial"/>
          <w:b/>
        </w:rPr>
        <w:t>Artigos 42, 43, 44, 45 e 46</w:t>
      </w:r>
      <w:r w:rsidR="002969A4">
        <w:rPr>
          <w:rFonts w:ascii="Arial" w:eastAsia="ArialMT" w:hAnsi="Arial" w:cs="Arial"/>
        </w:rPr>
        <w:t xml:space="preserve"> da </w:t>
      </w:r>
      <w:r w:rsidR="002969A4">
        <w:rPr>
          <w:rFonts w:ascii="Arial" w:eastAsia="ArialMT" w:hAnsi="Arial" w:cs="Arial"/>
          <w:b/>
        </w:rPr>
        <w:t>Lei Complementar nº 123</w:t>
      </w:r>
      <w:r w:rsidR="002969A4">
        <w:rPr>
          <w:rFonts w:ascii="Arial" w:eastAsia="ArialMT" w:hAnsi="Arial" w:cs="Arial"/>
        </w:rPr>
        <w:t>/</w:t>
      </w:r>
      <w:r w:rsidR="002969A4">
        <w:rPr>
          <w:rFonts w:ascii="Arial" w:eastAsia="ArialMT" w:hAnsi="Arial" w:cs="Arial"/>
          <w:b/>
        </w:rPr>
        <w:t>2006</w:t>
      </w:r>
      <w:r w:rsidR="002969A4">
        <w:rPr>
          <w:rFonts w:ascii="Arial" w:eastAsia="ArialMT" w:hAnsi="Arial" w:cs="Arial"/>
        </w:rPr>
        <w:t xml:space="preserve">, </w:t>
      </w:r>
      <w:r w:rsidR="002969A4">
        <w:rPr>
          <w:rFonts w:ascii="Arial" w:eastAsia="ArialMT" w:hAnsi="Arial" w:cs="Arial"/>
          <w:b/>
        </w:rPr>
        <w:t>Lei Complementar nº 147</w:t>
      </w:r>
      <w:r w:rsidR="002969A4">
        <w:rPr>
          <w:rFonts w:ascii="Arial" w:eastAsia="ArialMT" w:hAnsi="Arial" w:cs="Arial"/>
        </w:rPr>
        <w:t>/</w:t>
      </w:r>
      <w:r w:rsidR="002969A4">
        <w:rPr>
          <w:rFonts w:ascii="Arial" w:eastAsia="ArialMT" w:hAnsi="Arial" w:cs="Arial"/>
          <w:b/>
        </w:rPr>
        <w:t>2014</w:t>
      </w:r>
      <w:r w:rsidR="002969A4">
        <w:rPr>
          <w:rFonts w:ascii="Arial" w:eastAsia="ArialMT" w:hAnsi="Arial" w:cs="Arial"/>
        </w:rPr>
        <w:t xml:space="preserve">, </w:t>
      </w:r>
      <w:r w:rsidR="002969A4">
        <w:rPr>
          <w:rFonts w:ascii="Arial" w:eastAsia="ArialMT" w:hAnsi="Arial" w:cs="Arial"/>
          <w:b/>
        </w:rPr>
        <w:t>Lei nº 8.078</w:t>
      </w:r>
      <w:r w:rsidR="002969A4">
        <w:rPr>
          <w:rFonts w:ascii="Arial" w:eastAsia="ArialMT" w:hAnsi="Arial" w:cs="Arial"/>
        </w:rPr>
        <w:t>/</w:t>
      </w:r>
      <w:r w:rsidR="002969A4">
        <w:rPr>
          <w:rFonts w:ascii="Arial" w:eastAsia="ArialMT" w:hAnsi="Arial" w:cs="Arial"/>
          <w:b/>
        </w:rPr>
        <w:t xml:space="preserve">1990 do Código de Defesa do Consumidor </w:t>
      </w:r>
      <w:r w:rsidR="002969A4">
        <w:rPr>
          <w:rFonts w:ascii="Arial" w:eastAsia="ArialMT" w:hAnsi="Arial" w:cs="Arial"/>
        </w:rPr>
        <w:t>e</w:t>
      </w:r>
      <w:r w:rsidRPr="008C657B">
        <w:rPr>
          <w:rFonts w:ascii="Arial" w:hAnsi="Arial" w:cs="Arial"/>
        </w:rPr>
        <w:t>, e as seguintes cláusulas e condições que reciprocamente outorgam e aceitam:</w:t>
      </w:r>
    </w:p>
    <w:p w:rsidR="0011340B" w:rsidRDefault="0011340B" w:rsidP="008C657B">
      <w:pPr>
        <w:spacing w:line="276" w:lineRule="auto"/>
        <w:jc w:val="both"/>
        <w:rPr>
          <w:rFonts w:ascii="Arial" w:hAnsi="Arial" w:cs="Arial"/>
          <w:b/>
          <w:u w:val="single"/>
        </w:rPr>
      </w:pPr>
    </w:p>
    <w:p w:rsidR="001320D9" w:rsidRPr="008C657B" w:rsidRDefault="001320D9" w:rsidP="008C657B">
      <w:pPr>
        <w:spacing w:line="276" w:lineRule="auto"/>
        <w:jc w:val="both"/>
        <w:rPr>
          <w:rFonts w:ascii="Arial" w:hAnsi="Arial" w:cs="Arial"/>
          <w:b/>
          <w:u w:val="single"/>
        </w:rPr>
      </w:pPr>
    </w:p>
    <w:p w:rsidR="008C657B" w:rsidRPr="008C657B" w:rsidRDefault="008C657B" w:rsidP="008C657B">
      <w:pPr>
        <w:widowControl w:val="0"/>
        <w:suppressAutoHyphens/>
        <w:spacing w:line="276" w:lineRule="auto"/>
        <w:jc w:val="both"/>
        <w:rPr>
          <w:rFonts w:ascii="Arial" w:hAnsi="Arial" w:cs="Arial"/>
          <w:b/>
          <w:u w:val="single"/>
          <w:lang w:eastAsia="zh-CN"/>
        </w:rPr>
      </w:pPr>
      <w:r w:rsidRPr="008C657B">
        <w:rPr>
          <w:rFonts w:ascii="Arial" w:hAnsi="Arial" w:cs="Arial"/>
          <w:b/>
          <w:u w:val="single"/>
          <w:lang w:eastAsia="zh-CN"/>
        </w:rPr>
        <w:t>CLÁUSULA PRIMEIRA – DO OBJETO</w:t>
      </w:r>
    </w:p>
    <w:p w:rsidR="008C657B" w:rsidRPr="008C657B" w:rsidRDefault="008C657B" w:rsidP="008C657B">
      <w:pPr>
        <w:widowControl w:val="0"/>
        <w:suppressAutoHyphens/>
        <w:spacing w:line="276" w:lineRule="auto"/>
        <w:jc w:val="both"/>
        <w:rPr>
          <w:rFonts w:ascii="Arial" w:hAnsi="Arial" w:cs="Arial"/>
          <w:lang w:eastAsia="zh-CN"/>
        </w:rPr>
      </w:pPr>
    </w:p>
    <w:p w:rsidR="008C657B" w:rsidRPr="008C657B" w:rsidRDefault="008C657B" w:rsidP="008C657B">
      <w:pPr>
        <w:widowControl w:val="0"/>
        <w:suppressAutoHyphens/>
        <w:spacing w:line="276" w:lineRule="auto"/>
        <w:jc w:val="both"/>
        <w:rPr>
          <w:rFonts w:ascii="Arial" w:hAnsi="Arial" w:cs="Arial"/>
          <w:lang w:eastAsia="ja-JP"/>
        </w:rPr>
      </w:pPr>
      <w:r w:rsidRPr="008C657B">
        <w:rPr>
          <w:rFonts w:ascii="Arial" w:hAnsi="Arial" w:cs="Arial"/>
          <w:b/>
          <w:lang w:eastAsia="ja-JP"/>
        </w:rPr>
        <w:t>1.1. -</w:t>
      </w:r>
      <w:r w:rsidRPr="008C657B">
        <w:rPr>
          <w:rFonts w:ascii="Arial" w:hAnsi="Arial" w:cs="Arial"/>
          <w:lang w:eastAsia="ja-JP"/>
        </w:rPr>
        <w:t xml:space="preserve"> O objeto do presente contrato é a </w:t>
      </w:r>
      <w:r w:rsidR="00A13A09">
        <w:rPr>
          <w:rFonts w:ascii="Arial" w:hAnsi="Arial" w:cs="Arial"/>
          <w:b/>
        </w:rPr>
        <w:t>AQUISIÇÃO DE MOBILIÁRIOS PARA IMPLANTAÇÃO DA CENTRAL DE ATENDIMENTO AO CONTRIBUINTE, CONFORME PREVISÃO NO PROGRAMA DE MODERNIZAÇÃO DA ADMINISTRAÇÃO TRIBUTÁRIA – PMAT/BNDES (FRACASSADOS DO PREGÃO ELETRÔNICO Nº 110/2019)</w:t>
      </w:r>
      <w:r w:rsidRPr="008C657B">
        <w:rPr>
          <w:rFonts w:ascii="Arial" w:hAnsi="Arial" w:cs="Arial"/>
          <w:lang w:eastAsia="ja-JP"/>
        </w:rPr>
        <w:t xml:space="preserve"> </w:t>
      </w:r>
      <w:r w:rsidRPr="008C657B">
        <w:rPr>
          <w:rFonts w:ascii="Arial" w:hAnsi="Arial" w:cs="Arial"/>
          <w:lang w:eastAsia="zh-CN"/>
        </w:rPr>
        <w:t>conforme especificações constantes no</w:t>
      </w:r>
      <w:r w:rsidRPr="008C657B">
        <w:rPr>
          <w:rFonts w:ascii="Arial" w:hAnsi="Arial" w:cs="Arial"/>
          <w:b/>
          <w:lang w:eastAsia="zh-CN"/>
        </w:rPr>
        <w:t xml:space="preserve"> ANEXO I – TERMO DE REFERÊNCIA</w:t>
      </w:r>
      <w:r w:rsidRPr="008C657B">
        <w:rPr>
          <w:rFonts w:ascii="Arial" w:hAnsi="Arial" w:cs="Arial"/>
          <w:lang w:eastAsia="ja-JP"/>
        </w:rPr>
        <w:t xml:space="preserve"> do edital</w:t>
      </w:r>
      <w:r w:rsidRPr="002F2046">
        <w:rPr>
          <w:rFonts w:ascii="Arial" w:hAnsi="Arial" w:cs="Arial"/>
          <w:lang w:eastAsia="ja-JP"/>
        </w:rPr>
        <w:t>.</w:t>
      </w:r>
      <w:r w:rsidRPr="008C657B">
        <w:rPr>
          <w:rFonts w:ascii="Arial" w:hAnsi="Arial" w:cs="Arial"/>
          <w:b/>
          <w:lang w:eastAsia="ja-JP"/>
        </w:rPr>
        <w:t xml:space="preserve"> </w:t>
      </w:r>
      <w:r w:rsidRPr="008C657B">
        <w:rPr>
          <w:rFonts w:ascii="Arial" w:hAnsi="Arial" w:cs="Arial"/>
          <w:lang w:eastAsia="ja-JP"/>
        </w:rPr>
        <w:t>Sendo:</w:t>
      </w:r>
    </w:p>
    <w:p w:rsidR="008C657B" w:rsidRDefault="002F2046" w:rsidP="002F2046">
      <w:pPr>
        <w:widowControl w:val="0"/>
        <w:tabs>
          <w:tab w:val="left" w:pos="1064"/>
        </w:tabs>
        <w:suppressAutoHyphens/>
        <w:spacing w:line="276" w:lineRule="auto"/>
        <w:jc w:val="both"/>
        <w:rPr>
          <w:rFonts w:ascii="Arial" w:hAnsi="Arial" w:cs="Arial"/>
          <w:lang w:eastAsia="ja-JP"/>
        </w:rPr>
      </w:pPr>
      <w:r>
        <w:rPr>
          <w:rFonts w:ascii="Arial" w:hAnsi="Arial" w:cs="Arial"/>
          <w:lang w:eastAsia="ja-JP"/>
        </w:rPr>
        <w:tab/>
      </w:r>
    </w:p>
    <w:tbl>
      <w:tblPr>
        <w:tblW w:w="9814" w:type="dxa"/>
        <w:jc w:val="center"/>
        <w:tblInd w:w="55" w:type="dxa"/>
        <w:tblCellMar>
          <w:left w:w="70" w:type="dxa"/>
          <w:right w:w="70" w:type="dxa"/>
        </w:tblCellMar>
        <w:tblLook w:val="04A0" w:firstRow="1" w:lastRow="0" w:firstColumn="1" w:lastColumn="0" w:noHBand="0" w:noVBand="1"/>
      </w:tblPr>
      <w:tblGrid>
        <w:gridCol w:w="612"/>
        <w:gridCol w:w="4002"/>
        <w:gridCol w:w="700"/>
        <w:gridCol w:w="576"/>
        <w:gridCol w:w="932"/>
        <w:gridCol w:w="1377"/>
        <w:gridCol w:w="763"/>
        <w:gridCol w:w="852"/>
      </w:tblGrid>
      <w:tr w:rsidR="001320D9" w:rsidRPr="00236812" w:rsidTr="001320D9">
        <w:trPr>
          <w:trHeight w:val="300"/>
          <w:jc w:val="center"/>
        </w:trPr>
        <w:tc>
          <w:tcPr>
            <w:tcW w:w="61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r w:rsidRPr="00236812">
              <w:rPr>
                <w:rFonts w:ascii="Arial" w:hAnsi="Arial" w:cs="Arial"/>
                <w:b/>
                <w:bCs/>
                <w:color w:val="000000"/>
                <w:sz w:val="16"/>
                <w:szCs w:val="16"/>
              </w:rPr>
              <w:lastRenderedPageBreak/>
              <w:t>ITEM</w:t>
            </w:r>
          </w:p>
        </w:tc>
        <w:tc>
          <w:tcPr>
            <w:tcW w:w="4002" w:type="dxa"/>
            <w:tcBorders>
              <w:top w:val="single" w:sz="4" w:space="0" w:color="auto"/>
              <w:left w:val="nil"/>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r w:rsidRPr="00236812">
              <w:rPr>
                <w:rFonts w:ascii="Arial" w:hAnsi="Arial" w:cs="Arial"/>
                <w:b/>
                <w:bCs/>
                <w:color w:val="000000"/>
                <w:sz w:val="16"/>
                <w:szCs w:val="16"/>
              </w:rPr>
              <w:t>DESCRIÇÃO</w:t>
            </w:r>
          </w:p>
        </w:tc>
        <w:tc>
          <w:tcPr>
            <w:tcW w:w="700" w:type="dxa"/>
            <w:tcBorders>
              <w:top w:val="single" w:sz="4" w:space="0" w:color="auto"/>
              <w:left w:val="nil"/>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r w:rsidRPr="00236812">
              <w:rPr>
                <w:rFonts w:ascii="Arial" w:hAnsi="Arial" w:cs="Arial"/>
                <w:b/>
                <w:bCs/>
                <w:color w:val="000000"/>
                <w:sz w:val="16"/>
                <w:szCs w:val="16"/>
              </w:rPr>
              <w:t>QTDE.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r w:rsidRPr="00236812">
              <w:rPr>
                <w:rFonts w:ascii="Arial" w:hAnsi="Arial" w:cs="Arial"/>
                <w:b/>
                <w:bCs/>
                <w:color w:val="000000"/>
                <w:sz w:val="16"/>
                <w:szCs w:val="16"/>
              </w:rPr>
              <w:t>UNID.</w:t>
            </w:r>
          </w:p>
        </w:tc>
        <w:tc>
          <w:tcPr>
            <w:tcW w:w="932" w:type="dxa"/>
            <w:tcBorders>
              <w:top w:val="single" w:sz="4" w:space="0" w:color="auto"/>
              <w:left w:val="nil"/>
              <w:bottom w:val="single" w:sz="4" w:space="0" w:color="auto"/>
              <w:right w:val="single" w:sz="4" w:space="0" w:color="auto"/>
            </w:tcBorders>
            <w:shd w:val="clear" w:color="000000" w:fill="FFFF00"/>
            <w:vAlign w:val="center"/>
          </w:tcPr>
          <w:p w:rsidR="008474A3" w:rsidRPr="00236812" w:rsidRDefault="008474A3" w:rsidP="008B1FFD">
            <w:pPr>
              <w:spacing w:line="276" w:lineRule="auto"/>
              <w:jc w:val="center"/>
              <w:rPr>
                <w:rFonts w:ascii="Arial" w:hAnsi="Arial" w:cs="Arial"/>
                <w:b/>
                <w:bCs/>
                <w:color w:val="000000"/>
                <w:sz w:val="16"/>
                <w:szCs w:val="16"/>
              </w:rPr>
            </w:pPr>
            <w:r>
              <w:rPr>
                <w:rFonts w:ascii="Arial" w:hAnsi="Arial" w:cs="Arial"/>
                <w:b/>
                <w:bCs/>
                <w:color w:val="000000"/>
                <w:sz w:val="16"/>
                <w:szCs w:val="16"/>
              </w:rPr>
              <w:t>MARCA</w:t>
            </w:r>
          </w:p>
        </w:tc>
        <w:tc>
          <w:tcPr>
            <w:tcW w:w="1377" w:type="dxa"/>
            <w:tcBorders>
              <w:top w:val="single" w:sz="4" w:space="0" w:color="auto"/>
              <w:left w:val="nil"/>
              <w:bottom w:val="single" w:sz="4" w:space="0" w:color="auto"/>
              <w:right w:val="single" w:sz="4" w:space="0" w:color="auto"/>
            </w:tcBorders>
            <w:shd w:val="clear" w:color="000000" w:fill="FFFF00"/>
            <w:vAlign w:val="center"/>
          </w:tcPr>
          <w:p w:rsidR="008474A3" w:rsidRDefault="008474A3" w:rsidP="008B1FFD">
            <w:pPr>
              <w:spacing w:line="276" w:lineRule="auto"/>
              <w:jc w:val="center"/>
              <w:rPr>
                <w:rFonts w:ascii="Arial" w:hAnsi="Arial" w:cs="Arial"/>
                <w:b/>
                <w:bCs/>
                <w:color w:val="000000"/>
                <w:sz w:val="16"/>
                <w:szCs w:val="16"/>
              </w:rPr>
            </w:pPr>
            <w:r>
              <w:rPr>
                <w:rFonts w:ascii="Arial" w:hAnsi="Arial" w:cs="Arial"/>
                <w:b/>
                <w:bCs/>
                <w:color w:val="000000"/>
                <w:sz w:val="16"/>
                <w:szCs w:val="16"/>
              </w:rPr>
              <w:t>MODELO</w:t>
            </w:r>
          </w:p>
        </w:tc>
        <w:tc>
          <w:tcPr>
            <w:tcW w:w="763" w:type="dxa"/>
            <w:tcBorders>
              <w:top w:val="single" w:sz="4" w:space="0" w:color="auto"/>
              <w:left w:val="single" w:sz="4" w:space="0" w:color="auto"/>
              <w:bottom w:val="single" w:sz="4" w:space="0" w:color="auto"/>
              <w:right w:val="single" w:sz="4" w:space="0" w:color="auto"/>
            </w:tcBorders>
            <w:shd w:val="clear" w:color="000000" w:fill="FFFF00"/>
            <w:vAlign w:val="center"/>
          </w:tcPr>
          <w:p w:rsidR="008474A3" w:rsidRPr="00236812" w:rsidRDefault="008474A3" w:rsidP="008B1FFD">
            <w:pPr>
              <w:spacing w:line="276" w:lineRule="auto"/>
              <w:jc w:val="center"/>
              <w:rPr>
                <w:rFonts w:ascii="Arial" w:hAnsi="Arial" w:cs="Arial"/>
                <w:b/>
                <w:bCs/>
                <w:color w:val="000000"/>
                <w:sz w:val="16"/>
                <w:szCs w:val="16"/>
              </w:rPr>
            </w:pPr>
            <w:r>
              <w:rPr>
                <w:rFonts w:ascii="Arial" w:hAnsi="Arial" w:cs="Arial"/>
                <w:b/>
                <w:bCs/>
                <w:color w:val="000000"/>
                <w:sz w:val="16"/>
                <w:szCs w:val="16"/>
              </w:rPr>
              <w:t>VL. UNIT.</w:t>
            </w:r>
          </w:p>
        </w:tc>
        <w:tc>
          <w:tcPr>
            <w:tcW w:w="852" w:type="dxa"/>
            <w:tcBorders>
              <w:top w:val="single" w:sz="4" w:space="0" w:color="auto"/>
              <w:left w:val="nil"/>
              <w:bottom w:val="single" w:sz="4" w:space="0" w:color="auto"/>
              <w:right w:val="single" w:sz="4" w:space="0" w:color="auto"/>
            </w:tcBorders>
            <w:shd w:val="clear" w:color="000000" w:fill="FFFF00"/>
            <w:vAlign w:val="center"/>
          </w:tcPr>
          <w:p w:rsidR="008474A3" w:rsidRPr="00236812" w:rsidRDefault="008474A3" w:rsidP="008B1FFD">
            <w:pPr>
              <w:spacing w:line="276" w:lineRule="auto"/>
              <w:jc w:val="center"/>
              <w:rPr>
                <w:rFonts w:ascii="Arial" w:hAnsi="Arial" w:cs="Arial"/>
                <w:b/>
                <w:bCs/>
                <w:color w:val="000000"/>
                <w:sz w:val="16"/>
                <w:szCs w:val="16"/>
              </w:rPr>
            </w:pPr>
            <w:r>
              <w:rPr>
                <w:rFonts w:ascii="Arial" w:hAnsi="Arial" w:cs="Arial"/>
                <w:b/>
                <w:bCs/>
                <w:color w:val="000000"/>
                <w:sz w:val="16"/>
                <w:szCs w:val="16"/>
              </w:rPr>
              <w:t>VL. TOTAL</w:t>
            </w:r>
          </w:p>
        </w:tc>
      </w:tr>
      <w:tr w:rsidR="001320D9" w:rsidRPr="00236812" w:rsidTr="001320D9">
        <w:trPr>
          <w:trHeight w:val="2867"/>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t>1</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MESA DE TRABALHO EM L</w:t>
            </w:r>
            <w:r w:rsidRPr="00236812">
              <w:rPr>
                <w:rFonts w:ascii="Arial" w:hAnsi="Arial" w:cs="Arial"/>
                <w:color w:val="000000"/>
                <w:sz w:val="16"/>
                <w:szCs w:val="16"/>
              </w:rPr>
              <w:br/>
              <w:t>DIMENSÕES: 1400 por 1400 X 600 X 740 MM (LXPXA</w:t>
            </w:r>
            <w:proofErr w:type="gramStart"/>
            <w:r w:rsidRPr="00236812">
              <w:rPr>
                <w:rFonts w:ascii="Arial" w:hAnsi="Arial" w:cs="Arial"/>
                <w:color w:val="000000"/>
                <w:sz w:val="16"/>
                <w:szCs w:val="16"/>
              </w:rPr>
              <w:t>)</w:t>
            </w:r>
            <w:proofErr w:type="gramEnd"/>
            <w:r w:rsidRPr="00236812">
              <w:rPr>
                <w:rFonts w:ascii="Arial" w:hAnsi="Arial" w:cs="Arial"/>
                <w:color w:val="000000"/>
                <w:sz w:val="16"/>
                <w:szCs w:val="16"/>
              </w:rPr>
              <w:br/>
              <w:t xml:space="preserve">Tampo em MDP, com 25 mm de espessura, revestido em ambas as faces.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O acesso do cabeamento ao tampo é feito por meio de três passa-cabos ovalados em PVC rígido, com tampa removível, e abertura para passagem de cabos. </w:t>
            </w:r>
            <w:proofErr w:type="gramStart"/>
            <w:r w:rsidRPr="00236812">
              <w:rPr>
                <w:rFonts w:ascii="Arial" w:hAnsi="Arial" w:cs="Arial"/>
                <w:color w:val="000000"/>
                <w:sz w:val="16"/>
                <w:szCs w:val="16"/>
              </w:rPr>
              <w:t>A fixação tampo</w:t>
            </w:r>
            <w:proofErr w:type="gramEnd"/>
            <w:r w:rsidRPr="00236812">
              <w:rPr>
                <w:rFonts w:ascii="Arial" w:hAnsi="Arial" w:cs="Arial"/>
                <w:color w:val="000000"/>
                <w:sz w:val="16"/>
                <w:szCs w:val="16"/>
              </w:rPr>
              <w:t>/estrutura deverá ser feita por meio de parafusos máquina M6, fixados por meio de buchas metálicas confeccionadas em ZAMAK crava</w:t>
            </w:r>
            <w:r w:rsidR="001320D9">
              <w:rPr>
                <w:rFonts w:ascii="Arial" w:hAnsi="Arial" w:cs="Arial"/>
                <w:color w:val="000000"/>
                <w:sz w:val="16"/>
                <w:szCs w:val="16"/>
              </w:rPr>
              <w:t xml:space="preserve">das na face inferior do tampo. </w:t>
            </w:r>
            <w:r w:rsidRPr="00236812">
              <w:rPr>
                <w:rFonts w:ascii="Arial" w:hAnsi="Arial" w:cs="Arial"/>
                <w:color w:val="000000"/>
                <w:sz w:val="16"/>
                <w:szCs w:val="16"/>
              </w:rPr>
              <w:t xml:space="preserve">Painéis frontais: estrutural e de privacidade, em MDP, com 18 mm de espessura, revestido em ambas as faces. O bordo que acompanha todo o contorno do painel é encabeçado em fita de poliestireno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A fixação painel/estrutura deverá ser feita por meio de p</w:t>
            </w:r>
            <w:r w:rsidR="001320D9">
              <w:rPr>
                <w:rFonts w:ascii="Arial" w:hAnsi="Arial" w:cs="Arial"/>
                <w:color w:val="000000"/>
                <w:sz w:val="16"/>
                <w:szCs w:val="16"/>
              </w:rPr>
              <w:t xml:space="preserve">arafusos ocultos tipo </w:t>
            </w:r>
            <w:proofErr w:type="spellStart"/>
            <w:r w:rsidR="001320D9">
              <w:rPr>
                <w:rFonts w:ascii="Arial" w:hAnsi="Arial" w:cs="Arial"/>
                <w:color w:val="000000"/>
                <w:sz w:val="16"/>
                <w:szCs w:val="16"/>
              </w:rPr>
              <w:t>minifix</w:t>
            </w:r>
            <w:proofErr w:type="spellEnd"/>
            <w:r w:rsidR="001320D9">
              <w:rPr>
                <w:rFonts w:ascii="Arial" w:hAnsi="Arial" w:cs="Arial"/>
                <w:color w:val="000000"/>
                <w:sz w:val="16"/>
                <w:szCs w:val="16"/>
              </w:rPr>
              <w:t xml:space="preserve">. </w:t>
            </w:r>
            <w:r w:rsidRPr="00236812">
              <w:rPr>
                <w:rFonts w:ascii="Arial" w:hAnsi="Arial" w:cs="Arial"/>
                <w:color w:val="000000"/>
                <w:sz w:val="16"/>
                <w:szCs w:val="16"/>
              </w:rPr>
              <w:t xml:space="preserve">Eletro calhas confeccionadas com chapas metálicas dobradas, com espessura mínima de 0,63 mm, fixadas a estrutura por meio de parafusos máquina M6x12. A calha é dotada de porta-tomadas confeccionado com chapas metálicas dobradas, com espessura mínima de 0,63 mm com orifícios para instalação de </w:t>
            </w:r>
            <w:proofErr w:type="gramStart"/>
            <w:r w:rsidRPr="00236812">
              <w:rPr>
                <w:rFonts w:ascii="Arial" w:hAnsi="Arial" w:cs="Arial"/>
                <w:color w:val="000000"/>
                <w:sz w:val="16"/>
                <w:szCs w:val="16"/>
              </w:rPr>
              <w:t>2</w:t>
            </w:r>
            <w:proofErr w:type="gramEnd"/>
            <w:r w:rsidRPr="00236812">
              <w:rPr>
                <w:rFonts w:ascii="Arial" w:hAnsi="Arial" w:cs="Arial"/>
                <w:color w:val="000000"/>
                <w:sz w:val="16"/>
                <w:szCs w:val="16"/>
              </w:rPr>
              <w:t xml:space="preserve"> tomadas de força convencionais (redondas) e 2 para </w:t>
            </w:r>
            <w:proofErr w:type="spellStart"/>
            <w:r w:rsidRPr="00236812">
              <w:rPr>
                <w:rFonts w:ascii="Arial" w:hAnsi="Arial" w:cs="Arial"/>
                <w:color w:val="000000"/>
                <w:sz w:val="16"/>
                <w:szCs w:val="16"/>
              </w:rPr>
              <w:t>plugs</w:t>
            </w:r>
            <w:proofErr w:type="spellEnd"/>
            <w:r w:rsidRPr="00236812">
              <w:rPr>
                <w:rFonts w:ascii="Arial" w:hAnsi="Arial" w:cs="Arial"/>
                <w:color w:val="000000"/>
                <w:sz w:val="16"/>
                <w:szCs w:val="16"/>
              </w:rPr>
              <w:t xml:space="preserve"> tipos RJ-45, que percor</w:t>
            </w:r>
            <w:r w:rsidR="001320D9">
              <w:rPr>
                <w:rFonts w:ascii="Arial" w:hAnsi="Arial" w:cs="Arial"/>
                <w:color w:val="000000"/>
                <w:sz w:val="16"/>
                <w:szCs w:val="16"/>
              </w:rPr>
              <w:t xml:space="preserve">re por toda extensão da calha. </w:t>
            </w:r>
            <w:r w:rsidRPr="00236812">
              <w:rPr>
                <w:rFonts w:ascii="Arial" w:hAnsi="Arial" w:cs="Arial"/>
                <w:color w:val="000000"/>
                <w:sz w:val="16"/>
                <w:szCs w:val="16"/>
              </w:rPr>
              <w:t xml:space="preserve">Estruturas laterais metálicas constituídas por chapas metálicas conformadas, cuja composição se divide em pata, coluna, e suporte do tampo. Pata fabricada em chapa de aço com espessura de 1,5 mm, estampada e repuxada, medindo 60 x 520 x 70 mm, com furos superiores para conexão com a coluna. Coluna dupla, fabricada em chapa de aço com espessura de 0,9 mm, dobrada em forma de meia cana; unidas pelo processo de solda MIG por chapas de formato ovalado com espessura mínima de 3,0 mm, sendo estas chapas dispostas em ambas as extremidades da coluna, na posição horizontal, proporcionando desta forma uma interligação perfeita (entre pata-coluna-suporte do tampo) por meio de solda MIG; e uma na posição vertical, proporcionando a fixação de uma possível calha estrutural sob o tampo, por meio de parafusos tipo M6. Paralela à coluna, é acoplada uma calha de saque lateral, cuja função é proporcionar a subida de cabos do piso ao tampo de forma discreta e funcional. Suporte do tampo fabricado em chapa de aço com espessura mínima de 3,0 mm, estampada e repuxada, fixada a coluna por meio de solda MIG. Acabamento com </w:t>
            </w:r>
            <w:proofErr w:type="gramStart"/>
            <w:r w:rsidRPr="00236812">
              <w:rPr>
                <w:rFonts w:ascii="Arial" w:hAnsi="Arial" w:cs="Arial"/>
                <w:color w:val="000000"/>
                <w:sz w:val="16"/>
                <w:szCs w:val="16"/>
              </w:rPr>
              <w:t>sapatas</w:t>
            </w:r>
            <w:proofErr w:type="gramEnd"/>
            <w:r w:rsidRPr="00236812">
              <w:rPr>
                <w:rFonts w:ascii="Arial" w:hAnsi="Arial" w:cs="Arial"/>
                <w:color w:val="000000"/>
                <w:sz w:val="16"/>
                <w:szCs w:val="16"/>
              </w:rPr>
              <w:t xml:space="preserve"> niveladoras em nylon injetado com diâmetro de 63 mm, cuja função será contornar eventuais </w:t>
            </w:r>
            <w:r w:rsidR="001320D9">
              <w:rPr>
                <w:rFonts w:ascii="Arial" w:hAnsi="Arial" w:cs="Arial"/>
                <w:color w:val="000000"/>
                <w:sz w:val="16"/>
                <w:szCs w:val="16"/>
              </w:rPr>
              <w:lastRenderedPageBreak/>
              <w:t xml:space="preserve">desníveis de piso. </w:t>
            </w:r>
            <w:r w:rsidRPr="00236812">
              <w:rPr>
                <w:rFonts w:ascii="Arial" w:hAnsi="Arial" w:cs="Arial"/>
                <w:color w:val="000000"/>
                <w:sz w:val="16"/>
                <w:szCs w:val="16"/>
              </w:rPr>
              <w:t>Estrutura de sustentação central formada por chapas metálicas dobradas em formato pentagonal, com sua quina frontal arredondada, fundindo desta forma duas arestas do pentágono em uma única face redonda, conferindo a estrutura beleza e robustez; tendo uma calha interna passagem para cabeamento, com tampa removível, e</w:t>
            </w:r>
            <w:proofErr w:type="gramStart"/>
            <w:r w:rsidRPr="00236812">
              <w:rPr>
                <w:rFonts w:ascii="Arial" w:hAnsi="Arial" w:cs="Arial"/>
                <w:color w:val="000000"/>
                <w:sz w:val="16"/>
                <w:szCs w:val="16"/>
              </w:rPr>
              <w:t xml:space="preserve">  </w:t>
            </w:r>
            <w:proofErr w:type="gramEnd"/>
            <w:r w:rsidRPr="00236812">
              <w:rPr>
                <w:rFonts w:ascii="Arial" w:hAnsi="Arial" w:cs="Arial"/>
                <w:color w:val="000000"/>
                <w:sz w:val="16"/>
                <w:szCs w:val="16"/>
              </w:rPr>
              <w:t xml:space="preserve">com 02 furações  para acoplamento de tomadas de elétrica, telefonia e dados.  Acabamento com </w:t>
            </w:r>
            <w:proofErr w:type="gramStart"/>
            <w:r w:rsidRPr="00236812">
              <w:rPr>
                <w:rFonts w:ascii="Arial" w:hAnsi="Arial" w:cs="Arial"/>
                <w:color w:val="000000"/>
                <w:sz w:val="16"/>
                <w:szCs w:val="16"/>
              </w:rPr>
              <w:t>sapatas</w:t>
            </w:r>
            <w:proofErr w:type="gramEnd"/>
            <w:r w:rsidRPr="00236812">
              <w:rPr>
                <w:rFonts w:ascii="Arial" w:hAnsi="Arial" w:cs="Arial"/>
                <w:color w:val="000000"/>
                <w:sz w:val="16"/>
                <w:szCs w:val="16"/>
              </w:rPr>
              <w:t xml:space="preserve"> niveladoras formato sextavadas em nylon injetado e pino central em aço rosca ¼’’ e diâmetro de 20 mm, cuja função será contornar eventuais desníveis de piso. Todo o conjunto metálico é submetido a um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-tratamento por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a base de zinco (lavagem - decapagem -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e pintura eletrostática em tinta epóxi pó poliéster fosco de alta </w:t>
            </w:r>
            <w:proofErr w:type="gramStart"/>
            <w:r w:rsidRPr="00236812">
              <w:rPr>
                <w:rFonts w:ascii="Arial" w:hAnsi="Arial" w:cs="Arial"/>
                <w:color w:val="000000"/>
                <w:sz w:val="16"/>
                <w:szCs w:val="16"/>
              </w:rPr>
              <w:t>performance</w:t>
            </w:r>
            <w:proofErr w:type="gramEnd"/>
            <w:r w:rsidRPr="00236812">
              <w:rPr>
                <w:rFonts w:ascii="Arial" w:hAnsi="Arial" w:cs="Arial"/>
                <w:color w:val="000000"/>
                <w:sz w:val="16"/>
                <w:szCs w:val="16"/>
              </w:rPr>
              <w:t>, polimerizada em estufa a 200º C.</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GENIUS 781414</w:t>
            </w:r>
          </w:p>
        </w:tc>
        <w:tc>
          <w:tcPr>
            <w:tcW w:w="763" w:type="dxa"/>
            <w:tcBorders>
              <w:top w:val="nil"/>
              <w:left w:val="single" w:sz="4" w:space="0" w:color="auto"/>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bCs/>
                <w:sz w:val="16"/>
                <w:szCs w:val="16"/>
                <w:lang w:eastAsia="en-US"/>
              </w:rPr>
              <w:t>R$ 899,00</w:t>
            </w:r>
          </w:p>
        </w:tc>
        <w:tc>
          <w:tcPr>
            <w:tcW w:w="852" w:type="dxa"/>
            <w:tcBorders>
              <w:top w:val="nil"/>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R$ 13.485,00</w:t>
            </w:r>
          </w:p>
        </w:tc>
      </w:tr>
      <w:tr w:rsidR="001320D9" w:rsidRPr="00236812" w:rsidTr="001320D9">
        <w:trPr>
          <w:trHeight w:val="2242"/>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2</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MESA</w:t>
            </w:r>
            <w:proofErr w:type="gramStart"/>
            <w:r w:rsidRPr="00236812">
              <w:rPr>
                <w:rFonts w:ascii="Arial" w:hAnsi="Arial" w:cs="Arial"/>
                <w:color w:val="000000"/>
                <w:sz w:val="16"/>
                <w:szCs w:val="16"/>
              </w:rPr>
              <w:t xml:space="preserve">  </w:t>
            </w:r>
            <w:proofErr w:type="gramEnd"/>
            <w:r w:rsidRPr="00236812">
              <w:rPr>
                <w:rFonts w:ascii="Arial" w:hAnsi="Arial" w:cs="Arial"/>
                <w:color w:val="000000"/>
                <w:sz w:val="16"/>
                <w:szCs w:val="16"/>
              </w:rPr>
              <w:t>DE REUNIÃO OVAL</w:t>
            </w:r>
            <w:r w:rsidRPr="00236812">
              <w:rPr>
                <w:rFonts w:ascii="Arial" w:hAnsi="Arial" w:cs="Arial"/>
                <w:color w:val="000000"/>
                <w:sz w:val="16"/>
                <w:szCs w:val="16"/>
              </w:rPr>
              <w:br/>
              <w:t>DIMENSÕES: 2400 X 1100 X 740 MM (L X P X A)</w:t>
            </w:r>
            <w:r w:rsidRPr="00236812">
              <w:rPr>
                <w:rFonts w:ascii="Arial" w:hAnsi="Arial" w:cs="Arial"/>
                <w:color w:val="000000"/>
                <w:sz w:val="16"/>
                <w:szCs w:val="16"/>
              </w:rPr>
              <w:br/>
              <w:t xml:space="preserve">Tampo inteiriço, com formato oval, em MDP, com 25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 fixação do tampo/estrutura deverá ser feita por meio de parafusos máquina M6, fixados por meio de buchas metálicas confeccionadas em ZAMAK cravadas na face inferior do tampo.</w:t>
            </w:r>
            <w:r w:rsidR="001320D9">
              <w:rPr>
                <w:rFonts w:ascii="Arial" w:hAnsi="Arial" w:cs="Arial"/>
                <w:color w:val="000000"/>
                <w:sz w:val="16"/>
                <w:szCs w:val="16"/>
              </w:rPr>
              <w:t xml:space="preserve"> </w:t>
            </w:r>
            <w:r w:rsidRPr="00236812">
              <w:rPr>
                <w:rFonts w:ascii="Arial" w:hAnsi="Arial" w:cs="Arial"/>
                <w:color w:val="000000"/>
                <w:sz w:val="16"/>
                <w:szCs w:val="16"/>
              </w:rPr>
              <w:t xml:space="preserve">Painéis frontais duplos e paralelos, um em cada coluna vertical da estrutura, estrutural e de privacidade,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que acompanha todo o contorno do painel é encabeçado em fita de poliestireno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A fixação painel/estrutura deverá ser feita por meio de p</w:t>
            </w:r>
            <w:r w:rsidR="008B1FFD">
              <w:rPr>
                <w:rFonts w:ascii="Arial" w:hAnsi="Arial" w:cs="Arial"/>
                <w:color w:val="000000"/>
                <w:sz w:val="16"/>
                <w:szCs w:val="16"/>
              </w:rPr>
              <w:t xml:space="preserve">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Estruturas laterais metálicas constituídas por chapas metálicas conformadas, cuja composição se divide em pata, coluna, e suporte do tampo. Pata fabricada em chapa de aço com espessura de 1,5 mm, estampada e repuxada, medindo 60 x 720 x 70 mm, com furos superiores para conexão com a coluna. Coluna dupla, fabricada em chapa de aço com espessura de 0,9 mm, dobrada em forma de meia cana; unidas pelo processo de solda MIG por chapas de formato ovalado com espessura mínima de 3,0 mm, sendo estas chapas dispostas em ambas as extremidades da coluna, na posição horizontal, proporcionando desta forma uma interligação perfeita (entre pata-coluna-suporte do tampo) por meio de solda MIG; e uma na posição vertical, proporcionando a fixação de uma possível calha estrutural sob o tampo, por meio de parafusos tipo M6. Paralela à coluna, é acoplada uma calha de saque lateral, cuja função é proporcionar a subida de cabos do piso ao tampo de </w:t>
            </w:r>
            <w:r w:rsidRPr="00236812">
              <w:rPr>
                <w:rFonts w:ascii="Arial" w:hAnsi="Arial" w:cs="Arial"/>
                <w:color w:val="000000"/>
                <w:sz w:val="16"/>
                <w:szCs w:val="16"/>
              </w:rPr>
              <w:lastRenderedPageBreak/>
              <w:t xml:space="preserve">forma discreta e funcional. Suporte do tampo fabricado em chapa de aço com espessura mínima de 3,0 mm, estampada e repuxada, fixada a coluna por meio de solda MIG. Acabamento com </w:t>
            </w:r>
            <w:proofErr w:type="gramStart"/>
            <w:r w:rsidRPr="00236812">
              <w:rPr>
                <w:rFonts w:ascii="Arial" w:hAnsi="Arial" w:cs="Arial"/>
                <w:color w:val="000000"/>
                <w:sz w:val="16"/>
                <w:szCs w:val="16"/>
              </w:rPr>
              <w:t>sapatas</w:t>
            </w:r>
            <w:proofErr w:type="gramEnd"/>
            <w:r w:rsidRPr="00236812">
              <w:rPr>
                <w:rFonts w:ascii="Arial" w:hAnsi="Arial" w:cs="Arial"/>
                <w:color w:val="000000"/>
                <w:sz w:val="16"/>
                <w:szCs w:val="16"/>
              </w:rPr>
              <w:t xml:space="preserve"> niveladoras em nylon injetado com diâmetro de 63 mm, cuja função será contornar eventuais desníveis de piso. Todo o conjunto metálico é submetido a um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-tratamento por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a base de zinco (lavagem - decapagem -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e pintura eletrostática em tinta epóxi pó poliéster fosco de alta </w:t>
            </w:r>
            <w:proofErr w:type="gramStart"/>
            <w:r w:rsidRPr="00236812">
              <w:rPr>
                <w:rFonts w:ascii="Arial" w:hAnsi="Arial" w:cs="Arial"/>
                <w:color w:val="000000"/>
                <w:sz w:val="16"/>
                <w:szCs w:val="16"/>
              </w:rPr>
              <w:t>performance</w:t>
            </w:r>
            <w:proofErr w:type="gramEnd"/>
            <w:r w:rsidRPr="00236812">
              <w:rPr>
                <w:rFonts w:ascii="Arial" w:hAnsi="Arial" w:cs="Arial"/>
                <w:color w:val="000000"/>
                <w:sz w:val="16"/>
                <w:szCs w:val="16"/>
              </w:rPr>
              <w:t>, polimerizada em estufa a 200º C.</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proofErr w:type="gramStart"/>
            <w:r w:rsidRPr="00236812">
              <w:rPr>
                <w:rFonts w:ascii="Arial" w:hAnsi="Arial" w:cs="Arial"/>
                <w:color w:val="000000"/>
                <w:sz w:val="16"/>
                <w:szCs w:val="16"/>
              </w:rPr>
              <w:lastRenderedPageBreak/>
              <w:t>1</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GENIUS 78224</w:t>
            </w:r>
          </w:p>
        </w:tc>
        <w:tc>
          <w:tcPr>
            <w:tcW w:w="763" w:type="dxa"/>
            <w:tcBorders>
              <w:top w:val="nil"/>
              <w:left w:val="single" w:sz="4" w:space="0" w:color="auto"/>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bCs/>
                <w:sz w:val="16"/>
                <w:szCs w:val="16"/>
                <w:lang w:eastAsia="en-US"/>
              </w:rPr>
              <w:t>R$ 1.216,00</w:t>
            </w:r>
          </w:p>
        </w:tc>
        <w:tc>
          <w:tcPr>
            <w:tcW w:w="852" w:type="dxa"/>
            <w:tcBorders>
              <w:top w:val="nil"/>
              <w:left w:val="nil"/>
              <w:bottom w:val="single" w:sz="4" w:space="0" w:color="auto"/>
              <w:right w:val="single" w:sz="4" w:space="0" w:color="auto"/>
            </w:tcBorders>
            <w:vAlign w:val="center"/>
          </w:tcPr>
          <w:p w:rsidR="008474A3" w:rsidRPr="008474A3" w:rsidRDefault="008474A3" w:rsidP="008B1FFD">
            <w:pPr>
              <w:spacing w:line="276" w:lineRule="auto"/>
              <w:jc w:val="center"/>
              <w:rPr>
                <w:rFonts w:ascii="Arial" w:hAnsi="Arial" w:cs="Arial"/>
                <w:color w:val="000000"/>
                <w:sz w:val="16"/>
                <w:szCs w:val="16"/>
              </w:rPr>
            </w:pPr>
            <w:r w:rsidRPr="008474A3">
              <w:rPr>
                <w:rFonts w:ascii="Arial" w:eastAsiaTheme="minorHAnsi" w:hAnsi="Arial" w:cs="Arial"/>
                <w:sz w:val="16"/>
                <w:szCs w:val="16"/>
                <w:lang w:eastAsia="en-US"/>
              </w:rPr>
              <w:t>R$ 1.216,00</w:t>
            </w:r>
          </w:p>
        </w:tc>
      </w:tr>
      <w:tr w:rsidR="008B1FFD" w:rsidRPr="00236812" w:rsidTr="008B1FFD">
        <w:trPr>
          <w:trHeight w:val="2033"/>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3</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GAVETEIRO VOLANTE COM 03 GAVETAS</w:t>
            </w:r>
            <w:r w:rsidRPr="00236812">
              <w:rPr>
                <w:rFonts w:ascii="Arial" w:hAnsi="Arial" w:cs="Arial"/>
                <w:color w:val="000000"/>
                <w:sz w:val="16"/>
                <w:szCs w:val="16"/>
              </w:rPr>
              <w:br/>
              <w:t>DIMENSÕES:</w:t>
            </w:r>
            <w:proofErr w:type="gramStart"/>
            <w:r w:rsidRPr="00236812">
              <w:rPr>
                <w:rFonts w:ascii="Arial" w:hAnsi="Arial" w:cs="Arial"/>
                <w:color w:val="000000"/>
                <w:sz w:val="16"/>
                <w:szCs w:val="16"/>
              </w:rPr>
              <w:t xml:space="preserve">  </w:t>
            </w:r>
            <w:proofErr w:type="gramEnd"/>
            <w:r w:rsidRPr="00236812">
              <w:rPr>
                <w:rFonts w:ascii="Arial" w:hAnsi="Arial" w:cs="Arial"/>
                <w:color w:val="000000"/>
                <w:sz w:val="16"/>
                <w:szCs w:val="16"/>
              </w:rPr>
              <w:t>400 X 470 X 617 MM (L X P X A)</w:t>
            </w:r>
            <w:r w:rsidRPr="00236812">
              <w:rPr>
                <w:rFonts w:ascii="Arial" w:hAnsi="Arial" w:cs="Arial"/>
                <w:color w:val="000000"/>
                <w:sz w:val="16"/>
                <w:szCs w:val="16"/>
              </w:rPr>
              <w:br/>
              <w:t xml:space="preserve">Tampo superior em MDP, com 25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 fixação do tampo/corpo deve ser feita por meio de acessórios internos, como cavilhas e p</w:t>
            </w:r>
            <w:r w:rsidR="008B1FFD">
              <w:rPr>
                <w:rFonts w:ascii="Arial" w:hAnsi="Arial" w:cs="Arial"/>
                <w:color w:val="000000"/>
                <w:sz w:val="16"/>
                <w:szCs w:val="16"/>
              </w:rPr>
              <w:t xml:space="preserve">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Gaveta (03 gavetas) com altura interna útil de 80 mm, em chapa metálica dobrada com espessura de 0,45 mm, com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-tratamento por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a base de zinco (lavagem - decapagem -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e pintura eletrostática em tinta epóxi pó poliéster fosca de alta </w:t>
            </w:r>
            <w:proofErr w:type="gramStart"/>
            <w:r w:rsidRPr="00236812">
              <w:rPr>
                <w:rFonts w:ascii="Arial" w:hAnsi="Arial" w:cs="Arial"/>
                <w:color w:val="000000"/>
                <w:sz w:val="16"/>
                <w:szCs w:val="16"/>
              </w:rPr>
              <w:t>performance</w:t>
            </w:r>
            <w:proofErr w:type="gramEnd"/>
            <w:r w:rsidRPr="00236812">
              <w:rPr>
                <w:rFonts w:ascii="Arial" w:hAnsi="Arial" w:cs="Arial"/>
                <w:color w:val="000000"/>
                <w:sz w:val="16"/>
                <w:szCs w:val="16"/>
              </w:rPr>
              <w:t xml:space="preserve">, polimerizada em estufa a 200º C. São apoiadas lateralmente entre par de corrediças telescópicas de 02 estágios, com deslizamento por esferas de aço. Corrediças telescópicas medindo aprox. P 400 x A 35 mm em aço </w:t>
            </w:r>
            <w:proofErr w:type="spellStart"/>
            <w:r w:rsidRPr="00236812">
              <w:rPr>
                <w:rFonts w:ascii="Arial" w:hAnsi="Arial" w:cs="Arial"/>
                <w:color w:val="000000"/>
                <w:sz w:val="16"/>
                <w:szCs w:val="16"/>
              </w:rPr>
              <w:t>relaminado</w:t>
            </w:r>
            <w:proofErr w:type="spellEnd"/>
            <w:r w:rsidRPr="00236812">
              <w:rPr>
                <w:rFonts w:ascii="Arial" w:hAnsi="Arial" w:cs="Arial"/>
                <w:color w:val="000000"/>
                <w:sz w:val="16"/>
                <w:szCs w:val="16"/>
              </w:rPr>
              <w:t xml:space="preserve"> com acabamento em Zinco eletrolítico cromatizado, de abertura total e prolongamento de curso em 27 mm do comprimento nominal. Fixação lateral, sistema 32 mm, com 04 parafusos cabeça panela PHS AA 3,5 de cada lado. </w:t>
            </w:r>
            <w:proofErr w:type="spellStart"/>
            <w:r w:rsidRPr="00236812">
              <w:rPr>
                <w:rFonts w:ascii="Arial" w:hAnsi="Arial" w:cs="Arial"/>
                <w:color w:val="000000"/>
                <w:sz w:val="16"/>
                <w:szCs w:val="16"/>
              </w:rPr>
              <w:t>Autotravante</w:t>
            </w:r>
            <w:proofErr w:type="spellEnd"/>
            <w:r w:rsidRPr="00236812">
              <w:rPr>
                <w:rFonts w:ascii="Arial" w:hAnsi="Arial" w:cs="Arial"/>
                <w:color w:val="000000"/>
                <w:sz w:val="16"/>
                <w:szCs w:val="16"/>
              </w:rPr>
              <w:t xml:space="preserve"> fim de curso aberto e travas fim de curso que permitem a retirada da gaveta. Capacid</w:t>
            </w:r>
            <w:r w:rsidR="008B1FFD">
              <w:rPr>
                <w:rFonts w:ascii="Arial" w:hAnsi="Arial" w:cs="Arial"/>
                <w:color w:val="000000"/>
                <w:sz w:val="16"/>
                <w:szCs w:val="16"/>
              </w:rPr>
              <w:t xml:space="preserve">ade de peso: 30 kg por gaveta. </w:t>
            </w:r>
            <w:r w:rsidRPr="00236812">
              <w:rPr>
                <w:rFonts w:ascii="Arial" w:hAnsi="Arial" w:cs="Arial"/>
                <w:color w:val="000000"/>
                <w:sz w:val="16"/>
                <w:szCs w:val="16"/>
              </w:rPr>
              <w:t xml:space="preserve">Frentes das gavetas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que acompanha todo o contorno das frentes é encabeçado em fita de poliestireno com 2,0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com raio ergonômico de 2,0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As frentes são dotadas de puxadores em metal tipo "alça", com rosca interna M4 com acabamento aço escovado. A fixação dos mesmos deve ser feita por dois parafusos. O gaveteiro é dotado de fechadura frontal com trava simultânea das gavetas. A rotação 180º da chave aciona haste em aço conduzida por guias, com ganchos para travamento simultâneo das gavetas. Acompanham 02</w:t>
            </w:r>
            <w:r w:rsidR="008B1FFD">
              <w:rPr>
                <w:rFonts w:ascii="Arial" w:hAnsi="Arial" w:cs="Arial"/>
                <w:color w:val="000000"/>
                <w:sz w:val="16"/>
                <w:szCs w:val="16"/>
              </w:rPr>
              <w:t xml:space="preserve"> chaves (principal e reserva). </w:t>
            </w:r>
            <w:r w:rsidRPr="00236812">
              <w:rPr>
                <w:rFonts w:ascii="Arial" w:hAnsi="Arial" w:cs="Arial"/>
                <w:color w:val="000000"/>
                <w:sz w:val="16"/>
                <w:szCs w:val="16"/>
              </w:rPr>
              <w:t xml:space="preserve">Corpo (02 laterais, 01 fundo e 01 tampo inferior)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Os bordos aparentes do </w:t>
            </w:r>
            <w:r w:rsidRPr="00236812">
              <w:rPr>
                <w:rFonts w:ascii="Arial" w:hAnsi="Arial" w:cs="Arial"/>
                <w:color w:val="000000"/>
                <w:sz w:val="16"/>
                <w:szCs w:val="16"/>
              </w:rPr>
              <w:lastRenderedPageBreak/>
              <w:t xml:space="preserve">conjunto são encabeçados com fita de poliestireno com 2,0 mm de espessura,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com raio ergonômico de 2,0 mm, e os bordos não aparentes do conjunto são encabeçados em fita de poliestireno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A montagem das peças deve ser feita por meio de acessórios internos, como cavilhas e parafusos ocultos tipo </w:t>
            </w:r>
            <w:proofErr w:type="spellStart"/>
            <w:r w:rsidRPr="00236812">
              <w:rPr>
                <w:rFonts w:ascii="Arial" w:hAnsi="Arial" w:cs="Arial"/>
                <w:color w:val="000000"/>
                <w:sz w:val="16"/>
                <w:szCs w:val="16"/>
              </w:rPr>
              <w:t>minifix</w:t>
            </w:r>
            <w:proofErr w:type="spellEnd"/>
            <w:r w:rsidRPr="00236812">
              <w:rPr>
                <w:rFonts w:ascii="Arial" w:hAnsi="Arial" w:cs="Arial"/>
                <w:color w:val="000000"/>
                <w:sz w:val="16"/>
                <w:szCs w:val="16"/>
              </w:rPr>
              <w:t xml:space="preserve">. Acompanham </w:t>
            </w:r>
            <w:proofErr w:type="gramStart"/>
            <w:r w:rsidRPr="00236812">
              <w:rPr>
                <w:rFonts w:ascii="Arial" w:hAnsi="Arial" w:cs="Arial"/>
                <w:color w:val="000000"/>
                <w:sz w:val="16"/>
                <w:szCs w:val="16"/>
              </w:rPr>
              <w:t>4</w:t>
            </w:r>
            <w:proofErr w:type="gramEnd"/>
            <w:r w:rsidRPr="00236812">
              <w:rPr>
                <w:rFonts w:ascii="Arial" w:hAnsi="Arial" w:cs="Arial"/>
                <w:color w:val="000000"/>
                <w:sz w:val="16"/>
                <w:szCs w:val="16"/>
              </w:rPr>
              <w:t xml:space="preserve"> rodízios de duplo giro, com altura de 50 mm, em polipropileno.</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GENIUS ABN013/40M</w:t>
            </w:r>
          </w:p>
        </w:tc>
        <w:tc>
          <w:tcPr>
            <w:tcW w:w="763" w:type="dxa"/>
            <w:tcBorders>
              <w:top w:val="nil"/>
              <w:left w:val="single" w:sz="4" w:space="0" w:color="auto"/>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R$ 855,00</w:t>
            </w:r>
          </w:p>
        </w:tc>
        <w:tc>
          <w:tcPr>
            <w:tcW w:w="85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R$ 12.825,00</w:t>
            </w:r>
          </w:p>
        </w:tc>
      </w:tr>
      <w:tr w:rsidR="001320D9" w:rsidRPr="00236812" w:rsidTr="001320D9">
        <w:trPr>
          <w:trHeight w:val="600"/>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4</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ARMÁRIO BAIXO COM 02 PORTAS</w:t>
            </w:r>
            <w:r w:rsidRPr="00236812">
              <w:rPr>
                <w:rFonts w:ascii="Arial" w:hAnsi="Arial" w:cs="Arial"/>
                <w:color w:val="000000"/>
                <w:sz w:val="16"/>
                <w:szCs w:val="16"/>
              </w:rPr>
              <w:br/>
              <w:t>DIMENSÕES: 600 a 900 X</w:t>
            </w:r>
            <w:r w:rsidR="008B1FFD">
              <w:rPr>
                <w:rFonts w:ascii="Arial" w:hAnsi="Arial" w:cs="Arial"/>
                <w:color w:val="000000"/>
                <w:sz w:val="16"/>
                <w:szCs w:val="16"/>
              </w:rPr>
              <w:t xml:space="preserve"> 500 a 600 X 740 MM (L X P X A) </w:t>
            </w:r>
            <w:r w:rsidRPr="00236812">
              <w:rPr>
                <w:rFonts w:ascii="Arial" w:hAnsi="Arial" w:cs="Arial"/>
                <w:color w:val="000000"/>
                <w:sz w:val="16"/>
                <w:szCs w:val="16"/>
              </w:rPr>
              <w:t xml:space="preserve">Tampo superior em MDP, com 25 mm de espessura, revestido em ambas </w:t>
            </w:r>
            <w:proofErr w:type="gramStart"/>
            <w:r w:rsidRPr="00236812">
              <w:rPr>
                <w:rFonts w:ascii="Arial" w:hAnsi="Arial" w:cs="Arial"/>
                <w:color w:val="000000"/>
                <w:sz w:val="16"/>
                <w:szCs w:val="16"/>
              </w:rPr>
              <w:t xml:space="preserve">as faces com filme termo prensado de </w:t>
            </w:r>
            <w:proofErr w:type="spellStart"/>
            <w:r w:rsidRPr="00236812">
              <w:rPr>
                <w:rFonts w:ascii="Arial" w:hAnsi="Arial" w:cs="Arial"/>
                <w:color w:val="000000"/>
                <w:sz w:val="16"/>
                <w:szCs w:val="16"/>
              </w:rPr>
              <w:t>melaminico</w:t>
            </w:r>
            <w:proofErr w:type="spellEnd"/>
            <w:proofErr w:type="gramEnd"/>
            <w:r w:rsidRPr="00236812">
              <w:rPr>
                <w:rFonts w:ascii="Arial" w:hAnsi="Arial" w:cs="Arial"/>
                <w:color w:val="000000"/>
                <w:sz w:val="16"/>
                <w:szCs w:val="16"/>
              </w:rPr>
              <w:t xml:space="preserve"> com espessura de 0,2 mm, </w:t>
            </w:r>
            <w:proofErr w:type="spellStart"/>
            <w:r w:rsidRPr="00236812">
              <w:rPr>
                <w:rFonts w:ascii="Arial" w:hAnsi="Arial" w:cs="Arial"/>
                <w:color w:val="000000"/>
                <w:sz w:val="16"/>
                <w:szCs w:val="16"/>
              </w:rPr>
              <w:t>texturizado</w:t>
            </w:r>
            <w:proofErr w:type="spellEnd"/>
            <w:r w:rsidRPr="00236812">
              <w:rPr>
                <w:rFonts w:ascii="Arial" w:hAnsi="Arial" w:cs="Arial"/>
                <w:color w:val="000000"/>
                <w:sz w:val="16"/>
                <w:szCs w:val="16"/>
              </w:rPr>
              <w:t xml:space="preserve">, </w:t>
            </w:r>
            <w:proofErr w:type="spellStart"/>
            <w:r w:rsidRPr="00236812">
              <w:rPr>
                <w:rFonts w:ascii="Arial" w:hAnsi="Arial" w:cs="Arial"/>
                <w:color w:val="000000"/>
                <w:sz w:val="16"/>
                <w:szCs w:val="16"/>
              </w:rPr>
              <w:t>semifosco</w:t>
            </w:r>
            <w:proofErr w:type="spellEnd"/>
            <w:r w:rsidRPr="00236812">
              <w:rPr>
                <w:rFonts w:ascii="Arial" w:hAnsi="Arial" w:cs="Arial"/>
                <w:color w:val="000000"/>
                <w:sz w:val="16"/>
                <w:szCs w:val="16"/>
              </w:rPr>
              <w:t xml:space="preserve">, e antirreflexo.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 fixação do tampo/corpo deve ser feita por meio de acessórios internos, como cavilhas e p</w:t>
            </w:r>
            <w:r w:rsidR="008B1FFD">
              <w:rPr>
                <w:rFonts w:ascii="Arial" w:hAnsi="Arial" w:cs="Arial"/>
                <w:color w:val="000000"/>
                <w:sz w:val="16"/>
                <w:szCs w:val="16"/>
              </w:rPr>
              <w:t xml:space="preserve">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Portas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com espessura de 0,2 mm, </w:t>
            </w:r>
            <w:proofErr w:type="spellStart"/>
            <w:r w:rsidRPr="00236812">
              <w:rPr>
                <w:rFonts w:ascii="Arial" w:hAnsi="Arial" w:cs="Arial"/>
                <w:color w:val="000000"/>
                <w:sz w:val="16"/>
                <w:szCs w:val="16"/>
              </w:rPr>
              <w:t>texturizado</w:t>
            </w:r>
            <w:proofErr w:type="spellEnd"/>
            <w:r w:rsidRPr="00236812">
              <w:rPr>
                <w:rFonts w:ascii="Arial" w:hAnsi="Arial" w:cs="Arial"/>
                <w:color w:val="000000"/>
                <w:sz w:val="16"/>
                <w:szCs w:val="16"/>
              </w:rPr>
              <w:t xml:space="preserve">, </w:t>
            </w:r>
            <w:proofErr w:type="spellStart"/>
            <w:r w:rsidRPr="00236812">
              <w:rPr>
                <w:rFonts w:ascii="Arial" w:hAnsi="Arial" w:cs="Arial"/>
                <w:color w:val="000000"/>
                <w:sz w:val="16"/>
                <w:szCs w:val="16"/>
              </w:rPr>
              <w:t>semifosco</w:t>
            </w:r>
            <w:proofErr w:type="spellEnd"/>
            <w:r w:rsidRPr="00236812">
              <w:rPr>
                <w:rFonts w:ascii="Arial" w:hAnsi="Arial" w:cs="Arial"/>
                <w:color w:val="000000"/>
                <w:sz w:val="16"/>
                <w:szCs w:val="16"/>
              </w:rPr>
              <w:t xml:space="preserve">, e antirreflexo. O bordo que acompanha todo o contorno da porta é encabeçado com fita de poliestireno com 2,0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2,0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O par de Portas sustenta-se em quatro dobradiças Top (duas por porta), em Zamak com acabamento niquelado e fixação lateral com calço de </w:t>
            </w:r>
            <w:proofErr w:type="gramStart"/>
            <w:r w:rsidRPr="00236812">
              <w:rPr>
                <w:rFonts w:ascii="Arial" w:hAnsi="Arial" w:cs="Arial"/>
                <w:color w:val="000000"/>
                <w:sz w:val="16"/>
                <w:szCs w:val="16"/>
              </w:rPr>
              <w:t>5</w:t>
            </w:r>
            <w:proofErr w:type="gramEnd"/>
            <w:r w:rsidRPr="00236812">
              <w:rPr>
                <w:rFonts w:ascii="Arial" w:hAnsi="Arial" w:cs="Arial"/>
                <w:color w:val="000000"/>
                <w:sz w:val="16"/>
                <w:szCs w:val="16"/>
              </w:rPr>
              <w:t xml:space="preserve"> mm altura, com abertura de até 270 graus. Cada dobradiça é fixada por </w:t>
            </w:r>
            <w:proofErr w:type="gramStart"/>
            <w:r w:rsidRPr="00236812">
              <w:rPr>
                <w:rFonts w:ascii="Arial" w:hAnsi="Arial" w:cs="Arial"/>
                <w:color w:val="000000"/>
                <w:sz w:val="16"/>
                <w:szCs w:val="16"/>
              </w:rPr>
              <w:t>5</w:t>
            </w:r>
            <w:proofErr w:type="gramEnd"/>
            <w:r w:rsidRPr="00236812">
              <w:rPr>
                <w:rFonts w:ascii="Arial" w:hAnsi="Arial" w:cs="Arial"/>
                <w:color w:val="000000"/>
                <w:sz w:val="16"/>
                <w:szCs w:val="16"/>
              </w:rPr>
              <w:t xml:space="preserve"> parafusos fixados. A porta direita possui fechadura cilíndrica com travamento por lingueta lateral. Acompanham 02 chaves (principal e reserva). A porta esquerda é automaticamente travada pela direita, por meio de 02 chapas metálicas 80 x 50 x 1,2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Ambas as portas são dotadas de puxadores metálicos tipo "alça", com rosca interna M4 com acabamento em aço escovado. A fixação deve</w:t>
            </w:r>
            <w:r w:rsidR="008B1FFD">
              <w:rPr>
                <w:rFonts w:ascii="Arial" w:hAnsi="Arial" w:cs="Arial"/>
                <w:color w:val="000000"/>
                <w:sz w:val="16"/>
                <w:szCs w:val="16"/>
              </w:rPr>
              <w:t xml:space="preserve"> ser feita por dois parafusos. </w:t>
            </w:r>
            <w:r w:rsidRPr="00236812">
              <w:rPr>
                <w:rFonts w:ascii="Arial" w:hAnsi="Arial" w:cs="Arial"/>
                <w:color w:val="000000"/>
                <w:sz w:val="16"/>
                <w:szCs w:val="16"/>
              </w:rPr>
              <w:t xml:space="preserve">Corpo (02 laterais, 01 fundo, 01 tampo inferior, e 01 prateleira móvel)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com espessura de 0,2 mm, </w:t>
            </w:r>
            <w:proofErr w:type="spellStart"/>
            <w:r w:rsidRPr="00236812">
              <w:rPr>
                <w:rFonts w:ascii="Arial" w:hAnsi="Arial" w:cs="Arial"/>
                <w:color w:val="000000"/>
                <w:sz w:val="16"/>
                <w:szCs w:val="16"/>
              </w:rPr>
              <w:t>texturizado</w:t>
            </w:r>
            <w:proofErr w:type="spellEnd"/>
            <w:r w:rsidRPr="00236812">
              <w:rPr>
                <w:rFonts w:ascii="Arial" w:hAnsi="Arial" w:cs="Arial"/>
                <w:color w:val="000000"/>
                <w:sz w:val="16"/>
                <w:szCs w:val="16"/>
              </w:rPr>
              <w:t xml:space="preserve">, </w:t>
            </w:r>
            <w:proofErr w:type="spellStart"/>
            <w:r w:rsidRPr="00236812">
              <w:rPr>
                <w:rFonts w:ascii="Arial" w:hAnsi="Arial" w:cs="Arial"/>
                <w:color w:val="000000"/>
                <w:sz w:val="16"/>
                <w:szCs w:val="16"/>
              </w:rPr>
              <w:t>semifosco</w:t>
            </w:r>
            <w:proofErr w:type="spellEnd"/>
            <w:r w:rsidRPr="00236812">
              <w:rPr>
                <w:rFonts w:ascii="Arial" w:hAnsi="Arial" w:cs="Arial"/>
                <w:color w:val="000000"/>
                <w:sz w:val="16"/>
                <w:szCs w:val="16"/>
              </w:rPr>
              <w:t xml:space="preserve">, e antirreflexo. Os bordos aparentes do conjunto são </w:t>
            </w:r>
            <w:proofErr w:type="gramStart"/>
            <w:r w:rsidRPr="00236812">
              <w:rPr>
                <w:rFonts w:ascii="Arial" w:hAnsi="Arial" w:cs="Arial"/>
                <w:color w:val="000000"/>
                <w:sz w:val="16"/>
                <w:szCs w:val="16"/>
              </w:rPr>
              <w:t>encabeçado com fita de poliestireno</w:t>
            </w:r>
            <w:proofErr w:type="gramEnd"/>
            <w:r w:rsidRPr="00236812">
              <w:rPr>
                <w:rFonts w:ascii="Arial" w:hAnsi="Arial" w:cs="Arial"/>
                <w:color w:val="000000"/>
                <w:sz w:val="16"/>
                <w:szCs w:val="16"/>
              </w:rPr>
              <w:t xml:space="preserve"> com 2,0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2,0 mm, e os bordos não aparentes do conjunto são encabeçados em fita de poliestireno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As laterais e o fundo devem ter furações para regulagem de prateleiras em toda a altura útil do armário, com 06 pontos de apoio por prateleira. As prateleiras móveis são </w:t>
            </w:r>
            <w:proofErr w:type="gramStart"/>
            <w:r w:rsidRPr="00236812">
              <w:rPr>
                <w:rFonts w:ascii="Arial" w:hAnsi="Arial" w:cs="Arial"/>
                <w:color w:val="000000"/>
                <w:sz w:val="16"/>
                <w:szCs w:val="16"/>
              </w:rPr>
              <w:t xml:space="preserve">apoiadas por suportes tipo </w:t>
            </w:r>
            <w:r w:rsidRPr="00236812">
              <w:rPr>
                <w:rFonts w:ascii="Arial" w:hAnsi="Arial" w:cs="Arial"/>
                <w:color w:val="000000"/>
                <w:sz w:val="16"/>
                <w:szCs w:val="16"/>
              </w:rPr>
              <w:lastRenderedPageBreak/>
              <w:t>pino metálico</w:t>
            </w:r>
            <w:proofErr w:type="gramEnd"/>
            <w:r w:rsidRPr="00236812">
              <w:rPr>
                <w:rFonts w:ascii="Arial" w:hAnsi="Arial" w:cs="Arial"/>
                <w:color w:val="000000"/>
                <w:sz w:val="16"/>
                <w:szCs w:val="16"/>
              </w:rPr>
              <w:t>. A montagem das peças deve ser feita por meio de acessórios internos, como cavilhas e p</w:t>
            </w:r>
            <w:r w:rsidR="008B1FFD">
              <w:rPr>
                <w:rFonts w:ascii="Arial" w:hAnsi="Arial" w:cs="Arial"/>
                <w:color w:val="000000"/>
                <w:sz w:val="16"/>
                <w:szCs w:val="16"/>
              </w:rPr>
              <w:t xml:space="preserve">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Rodapé retangular fechada em tubo de aço de 50 x 20 x 1,2 mm continuo dobrado, submetido a um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-tratamento por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a base de zinco (lavagem - decapagem -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e pintura eletrostática em tinta epóxi pó poliéster fosca de alta </w:t>
            </w:r>
            <w:proofErr w:type="gramStart"/>
            <w:r w:rsidRPr="00236812">
              <w:rPr>
                <w:rFonts w:ascii="Arial" w:hAnsi="Arial" w:cs="Arial"/>
                <w:color w:val="000000"/>
                <w:sz w:val="16"/>
                <w:szCs w:val="16"/>
              </w:rPr>
              <w:t>performance</w:t>
            </w:r>
            <w:proofErr w:type="gramEnd"/>
            <w:r w:rsidRPr="00236812">
              <w:rPr>
                <w:rFonts w:ascii="Arial" w:hAnsi="Arial" w:cs="Arial"/>
                <w:color w:val="000000"/>
                <w:sz w:val="16"/>
                <w:szCs w:val="16"/>
              </w:rPr>
              <w:t>, polimerizada em estufa a 200º C. O rodapé é apoiada por 04 sapatas articuláveis em nylon injetado com regulador de altura interno (por dentro do armário) e nivelamento auto ajustável cuja função será contornar eventuais desníveis de piso.</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GENIUS 78027AB</w:t>
            </w:r>
          </w:p>
        </w:tc>
        <w:tc>
          <w:tcPr>
            <w:tcW w:w="763" w:type="dxa"/>
            <w:tcBorders>
              <w:top w:val="nil"/>
              <w:left w:val="single" w:sz="4" w:space="0" w:color="auto"/>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R$ 874,00</w:t>
            </w:r>
          </w:p>
        </w:tc>
        <w:tc>
          <w:tcPr>
            <w:tcW w:w="85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R$ 8.740,00</w:t>
            </w:r>
          </w:p>
        </w:tc>
      </w:tr>
      <w:tr w:rsidR="008B1FFD" w:rsidRPr="00236812" w:rsidTr="008B1FFD">
        <w:trPr>
          <w:trHeight w:val="332"/>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5</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MESA PARA TELEATENDIMENTO COM PAINÉIS DE FECHAMENTO NAS LATERAIS.</w:t>
            </w:r>
            <w:r w:rsidRPr="00236812">
              <w:rPr>
                <w:rFonts w:ascii="Arial" w:hAnsi="Arial" w:cs="Arial"/>
                <w:color w:val="000000"/>
                <w:sz w:val="16"/>
                <w:szCs w:val="16"/>
              </w:rPr>
              <w:br/>
              <w:t>DIMENSÕES DA MESA: 1200</w:t>
            </w:r>
            <w:r w:rsidR="008B1FFD">
              <w:rPr>
                <w:rFonts w:ascii="Arial" w:hAnsi="Arial" w:cs="Arial"/>
                <w:color w:val="000000"/>
                <w:sz w:val="16"/>
                <w:szCs w:val="16"/>
              </w:rPr>
              <w:t xml:space="preserve"> X 1200 x 900 X 750 MM (LXPXA) </w:t>
            </w:r>
            <w:r w:rsidRPr="00236812">
              <w:rPr>
                <w:rFonts w:ascii="Arial" w:hAnsi="Arial" w:cs="Arial"/>
                <w:color w:val="000000"/>
                <w:sz w:val="16"/>
                <w:szCs w:val="16"/>
              </w:rPr>
              <w:t xml:space="preserve">Tampos confeccionados em chapas de MDP com 25 mm de espessura, revestido em ambas </w:t>
            </w:r>
            <w:proofErr w:type="gramStart"/>
            <w:r w:rsidRPr="00236812">
              <w:rPr>
                <w:rFonts w:ascii="Arial" w:hAnsi="Arial" w:cs="Arial"/>
                <w:color w:val="000000"/>
                <w:sz w:val="16"/>
                <w:szCs w:val="16"/>
              </w:rPr>
              <w:t xml:space="preserve">as faces com filme termo prensado de </w:t>
            </w:r>
            <w:proofErr w:type="spellStart"/>
            <w:r w:rsidRPr="00236812">
              <w:rPr>
                <w:rFonts w:ascii="Arial" w:hAnsi="Arial" w:cs="Arial"/>
                <w:color w:val="000000"/>
                <w:sz w:val="16"/>
                <w:szCs w:val="16"/>
              </w:rPr>
              <w:t>melaminico</w:t>
            </w:r>
            <w:proofErr w:type="spellEnd"/>
            <w:proofErr w:type="gramEnd"/>
            <w:r w:rsidRPr="00236812">
              <w:rPr>
                <w:rFonts w:ascii="Arial" w:hAnsi="Arial" w:cs="Arial"/>
                <w:color w:val="000000"/>
                <w:sz w:val="16"/>
                <w:szCs w:val="16"/>
              </w:rPr>
              <w:t xml:space="preserve">.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mm de acordo com as Normas ABNT. </w:t>
            </w:r>
            <w:r w:rsidRPr="00236812">
              <w:rPr>
                <w:rFonts w:ascii="Arial" w:hAnsi="Arial" w:cs="Arial"/>
                <w:color w:val="000000"/>
                <w:sz w:val="16"/>
                <w:szCs w:val="16"/>
              </w:rPr>
              <w:br/>
              <w:t>A fixação do tampo/estrutura deverá ser feita por meio de parafusos máquina M6, fixados por meio de buchas metálicas confeccionadas em ZAMAK cravadas na face inferior do tampo, possibilitando a montagem e desmont</w:t>
            </w:r>
            <w:r w:rsidR="008B1FFD">
              <w:rPr>
                <w:rFonts w:ascii="Arial" w:hAnsi="Arial" w:cs="Arial"/>
                <w:color w:val="000000"/>
                <w:sz w:val="16"/>
                <w:szCs w:val="16"/>
              </w:rPr>
              <w:t xml:space="preserve">agem do móvel sem danificá-lo. </w:t>
            </w:r>
            <w:r w:rsidRPr="00236812">
              <w:rPr>
                <w:rFonts w:ascii="Arial" w:hAnsi="Arial" w:cs="Arial"/>
                <w:color w:val="000000"/>
                <w:sz w:val="16"/>
                <w:szCs w:val="16"/>
              </w:rPr>
              <w:t xml:space="preserve">Estrutura/ Painéis Laterais (02) confeccionados com chapas em MDP, com 18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superior e frontal e superior é encabeçado em fita de poliestireno com </w:t>
            </w:r>
            <w:proofErr w:type="gramStart"/>
            <w:r w:rsidRPr="00236812">
              <w:rPr>
                <w:rFonts w:ascii="Arial" w:hAnsi="Arial" w:cs="Arial"/>
                <w:color w:val="000000"/>
                <w:sz w:val="16"/>
                <w:szCs w:val="16"/>
              </w:rPr>
              <w:t>2</w:t>
            </w:r>
            <w:proofErr w:type="gramEnd"/>
            <w:r w:rsidRPr="00236812">
              <w:rPr>
                <w:rFonts w:ascii="Arial" w:hAnsi="Arial" w:cs="Arial"/>
                <w:color w:val="000000"/>
                <w:sz w:val="16"/>
                <w:szCs w:val="16"/>
              </w:rPr>
              <w:t xml:space="preserve"> mm de espessura mínima, inteiriça, colada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 mm, sendo o bordo inferior e posterior com encabeçamento em fita de poliestireno de espessura 0,45 mm,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O canto superior frontal da lateral é arredondado com raio 300 mm Bordas posteriores e face interna da lateral com furações para receber parafusos ocultos tipo </w:t>
            </w:r>
            <w:proofErr w:type="spellStart"/>
            <w:r w:rsidRPr="00236812">
              <w:rPr>
                <w:rFonts w:ascii="Arial" w:hAnsi="Arial" w:cs="Arial"/>
                <w:color w:val="000000"/>
                <w:sz w:val="16"/>
                <w:szCs w:val="16"/>
              </w:rPr>
              <w:t>minifix</w:t>
            </w:r>
            <w:proofErr w:type="spellEnd"/>
            <w:r w:rsidRPr="00236812">
              <w:rPr>
                <w:rFonts w:ascii="Arial" w:hAnsi="Arial" w:cs="Arial"/>
                <w:color w:val="000000"/>
                <w:sz w:val="16"/>
                <w:szCs w:val="16"/>
              </w:rPr>
              <w:t xml:space="preserve">, com acabamento em adesivos autocolantes na cor do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w:t>
            </w:r>
            <w:r w:rsidRPr="00236812">
              <w:rPr>
                <w:rFonts w:ascii="Arial" w:hAnsi="Arial" w:cs="Arial"/>
                <w:color w:val="000000"/>
                <w:sz w:val="16"/>
                <w:szCs w:val="16"/>
              </w:rPr>
              <w:br/>
              <w:t xml:space="preserve">Borda inferior com furações para receber chapas em “U” fixa por </w:t>
            </w:r>
            <w:proofErr w:type="gramStart"/>
            <w:r w:rsidRPr="00236812">
              <w:rPr>
                <w:rFonts w:ascii="Arial" w:hAnsi="Arial" w:cs="Arial"/>
                <w:color w:val="000000"/>
                <w:sz w:val="16"/>
                <w:szCs w:val="16"/>
              </w:rPr>
              <w:t>2</w:t>
            </w:r>
            <w:proofErr w:type="gramEnd"/>
            <w:r w:rsidRPr="00236812">
              <w:rPr>
                <w:rFonts w:ascii="Arial" w:hAnsi="Arial" w:cs="Arial"/>
                <w:color w:val="000000"/>
                <w:sz w:val="16"/>
                <w:szCs w:val="16"/>
              </w:rPr>
              <w:t xml:space="preserve"> parafusos Chip </w:t>
            </w:r>
            <w:proofErr w:type="spellStart"/>
            <w:r w:rsidRPr="00236812">
              <w:rPr>
                <w:rFonts w:ascii="Arial" w:hAnsi="Arial" w:cs="Arial"/>
                <w:color w:val="000000"/>
                <w:sz w:val="16"/>
                <w:szCs w:val="16"/>
              </w:rPr>
              <w:t>Bord</w:t>
            </w:r>
            <w:proofErr w:type="spellEnd"/>
            <w:r w:rsidRPr="00236812">
              <w:rPr>
                <w:rFonts w:ascii="Arial" w:hAnsi="Arial" w:cs="Arial"/>
                <w:color w:val="000000"/>
                <w:sz w:val="16"/>
                <w:szCs w:val="16"/>
              </w:rPr>
              <w:t xml:space="preserve"> auto </w:t>
            </w:r>
            <w:proofErr w:type="spellStart"/>
            <w:r w:rsidRPr="00236812">
              <w:rPr>
                <w:rFonts w:ascii="Arial" w:hAnsi="Arial" w:cs="Arial"/>
                <w:color w:val="000000"/>
                <w:sz w:val="16"/>
                <w:szCs w:val="16"/>
              </w:rPr>
              <w:t>atarraxantes</w:t>
            </w:r>
            <w:proofErr w:type="spellEnd"/>
            <w:r w:rsidRPr="00236812">
              <w:rPr>
                <w:rFonts w:ascii="Arial" w:hAnsi="Arial" w:cs="Arial"/>
                <w:color w:val="000000"/>
                <w:sz w:val="16"/>
                <w:szCs w:val="16"/>
              </w:rPr>
              <w:t>, chapa “U” com rosca para receber sapatas niveladoras rosca ¼ cuja função será contornar eventuais desníveis de piso.</w:t>
            </w:r>
            <w:r w:rsidRPr="00236812">
              <w:rPr>
                <w:rFonts w:ascii="Arial" w:hAnsi="Arial" w:cs="Arial"/>
                <w:color w:val="000000"/>
                <w:sz w:val="16"/>
                <w:szCs w:val="16"/>
              </w:rPr>
              <w:br/>
            </w:r>
            <w:r w:rsidR="008B1FFD">
              <w:rPr>
                <w:rFonts w:ascii="Arial" w:hAnsi="Arial" w:cs="Arial"/>
                <w:color w:val="000000"/>
                <w:sz w:val="16"/>
                <w:szCs w:val="16"/>
              </w:rPr>
              <w:t>Dimensões: 900 x 1200 mm (</w:t>
            </w:r>
            <w:proofErr w:type="spellStart"/>
            <w:r w:rsidR="008B1FFD">
              <w:rPr>
                <w:rFonts w:ascii="Arial" w:hAnsi="Arial" w:cs="Arial"/>
                <w:color w:val="000000"/>
                <w:sz w:val="16"/>
                <w:szCs w:val="16"/>
              </w:rPr>
              <w:t>LxA</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Calha Eletrificável confeccionada com chapas metálicas dobradas, com espessura mínima de 0,63 mm, fixada ás laterais por meio de parafusos máquina M6x12. A parte interna possui divisões horizontais formando 02 níveis para separação dos cabos. A calha é dotada de tampa/porta-tomadas confeccionada com chapas metálicas dobradas, com espessura mínima de 0,63 mm e deve possuir 04 orifícios retangulares para </w:t>
            </w:r>
            <w:r w:rsidRPr="00236812">
              <w:rPr>
                <w:rFonts w:ascii="Arial" w:hAnsi="Arial" w:cs="Arial"/>
                <w:color w:val="000000"/>
                <w:sz w:val="16"/>
                <w:szCs w:val="16"/>
              </w:rPr>
              <w:lastRenderedPageBreak/>
              <w:t xml:space="preserve">instalação de tomadas de energia elétrica e 04 orifícios quadrados para </w:t>
            </w:r>
            <w:proofErr w:type="spellStart"/>
            <w:r w:rsidRPr="00236812">
              <w:rPr>
                <w:rFonts w:ascii="Arial" w:hAnsi="Arial" w:cs="Arial"/>
                <w:color w:val="000000"/>
                <w:sz w:val="16"/>
                <w:szCs w:val="16"/>
              </w:rPr>
              <w:t>plugs</w:t>
            </w:r>
            <w:proofErr w:type="spellEnd"/>
            <w:r w:rsidRPr="00236812">
              <w:rPr>
                <w:rFonts w:ascii="Arial" w:hAnsi="Arial" w:cs="Arial"/>
                <w:color w:val="000000"/>
                <w:sz w:val="16"/>
                <w:szCs w:val="16"/>
              </w:rPr>
              <w:t xml:space="preserve"> tipos RJ-</w:t>
            </w:r>
            <w:proofErr w:type="gramStart"/>
            <w:r w:rsidRPr="00236812">
              <w:rPr>
                <w:rFonts w:ascii="Arial" w:hAnsi="Arial" w:cs="Arial"/>
                <w:color w:val="000000"/>
                <w:sz w:val="16"/>
                <w:szCs w:val="16"/>
              </w:rPr>
              <w:t>45</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proofErr w:type="gramStart"/>
            <w:r w:rsidRPr="00236812">
              <w:rPr>
                <w:rFonts w:ascii="Arial" w:hAnsi="Arial" w:cs="Arial"/>
                <w:color w:val="000000"/>
                <w:sz w:val="16"/>
                <w:szCs w:val="16"/>
              </w:rPr>
              <w:lastRenderedPageBreak/>
              <w:t>5</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1320D9" w:rsidRPr="001320D9" w:rsidRDefault="001320D9" w:rsidP="001320D9">
            <w:pPr>
              <w:autoSpaceDE w:val="0"/>
              <w:autoSpaceDN w:val="0"/>
              <w:adjustRightInd w:val="0"/>
              <w:rPr>
                <w:rFonts w:ascii="Arial" w:eastAsiaTheme="minorHAnsi" w:hAnsi="Arial" w:cs="Arial"/>
                <w:sz w:val="16"/>
                <w:szCs w:val="16"/>
                <w:lang w:eastAsia="en-US"/>
              </w:rPr>
            </w:pPr>
            <w:r w:rsidRPr="001320D9">
              <w:rPr>
                <w:rFonts w:ascii="Arial" w:eastAsiaTheme="minorHAnsi" w:hAnsi="Arial" w:cs="Arial"/>
                <w:sz w:val="16"/>
                <w:szCs w:val="16"/>
                <w:lang w:eastAsia="en-US"/>
              </w:rPr>
              <w:t>CALL CENTER</w:t>
            </w:r>
          </w:p>
          <w:p w:rsidR="008474A3" w:rsidRPr="001320D9" w:rsidRDefault="001320D9" w:rsidP="001320D9">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LT2116/TP23128</w:t>
            </w:r>
          </w:p>
        </w:tc>
        <w:tc>
          <w:tcPr>
            <w:tcW w:w="763" w:type="dxa"/>
            <w:tcBorders>
              <w:top w:val="nil"/>
              <w:left w:val="single" w:sz="4" w:space="0" w:color="auto"/>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R$ 1.140,00</w:t>
            </w:r>
          </w:p>
        </w:tc>
        <w:tc>
          <w:tcPr>
            <w:tcW w:w="85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R$ 5.700,00</w:t>
            </w:r>
          </w:p>
        </w:tc>
      </w:tr>
      <w:tr w:rsidR="001320D9" w:rsidRPr="00236812" w:rsidTr="001320D9">
        <w:trPr>
          <w:trHeight w:val="2951"/>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6</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 xml:space="preserve">ARMÁRIO ALTO / ARQUIVO COM 02 PORTAS COM </w:t>
            </w:r>
            <w:proofErr w:type="gramStart"/>
            <w:r w:rsidRPr="00236812">
              <w:rPr>
                <w:rFonts w:ascii="Arial" w:hAnsi="Arial" w:cs="Arial"/>
                <w:color w:val="000000"/>
                <w:sz w:val="16"/>
                <w:szCs w:val="16"/>
              </w:rPr>
              <w:t>04 SUPORTE</w:t>
            </w:r>
            <w:proofErr w:type="gramEnd"/>
            <w:r w:rsidRPr="00236812">
              <w:rPr>
                <w:rFonts w:ascii="Arial" w:hAnsi="Arial" w:cs="Arial"/>
                <w:color w:val="000000"/>
                <w:sz w:val="16"/>
                <w:szCs w:val="16"/>
              </w:rPr>
              <w:t xml:space="preserve"> PARA PASTA SUSPENSA </w:t>
            </w:r>
            <w:r w:rsidRPr="00236812">
              <w:rPr>
                <w:rFonts w:ascii="Arial" w:hAnsi="Arial" w:cs="Arial"/>
                <w:color w:val="000000"/>
                <w:sz w:val="16"/>
                <w:szCs w:val="16"/>
              </w:rPr>
              <w:br/>
              <w:t>DIMENSÕES: 8</w:t>
            </w:r>
            <w:r w:rsidR="008B1FFD">
              <w:rPr>
                <w:rFonts w:ascii="Arial" w:hAnsi="Arial" w:cs="Arial"/>
                <w:color w:val="000000"/>
                <w:sz w:val="16"/>
                <w:szCs w:val="16"/>
              </w:rPr>
              <w:t xml:space="preserve">00 X 500 X 1600 MM (L X P X A) </w:t>
            </w:r>
            <w:r w:rsidRPr="00236812">
              <w:rPr>
                <w:rFonts w:ascii="Arial" w:hAnsi="Arial" w:cs="Arial"/>
                <w:color w:val="000000"/>
                <w:sz w:val="16"/>
                <w:szCs w:val="16"/>
              </w:rPr>
              <w:t xml:space="preserve">Tampo superior em MDP, com 25 mm de espessura, revestido em ambas as faces com filme termo prensado de </w:t>
            </w:r>
            <w:proofErr w:type="spellStart"/>
            <w:r w:rsidRPr="00236812">
              <w:rPr>
                <w:rFonts w:ascii="Arial" w:hAnsi="Arial" w:cs="Arial"/>
                <w:color w:val="000000"/>
                <w:sz w:val="16"/>
                <w:szCs w:val="16"/>
              </w:rPr>
              <w:t>melaminico</w:t>
            </w:r>
            <w:proofErr w:type="spellEnd"/>
            <w:r w:rsidRPr="00236812">
              <w:rPr>
                <w:rFonts w:ascii="Arial" w:hAnsi="Arial" w:cs="Arial"/>
                <w:color w:val="000000"/>
                <w:sz w:val="16"/>
                <w:szCs w:val="16"/>
              </w:rPr>
              <w:t xml:space="preserve">. O bordo que acompanha todo o contorno do tampo é encabeçado com fita de poliestireno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 fixação do tampo/corpo deve ser feita por meio de acessórios internos, como cavilhas e </w:t>
            </w:r>
            <w:r w:rsidR="008B1FFD">
              <w:rPr>
                <w:rFonts w:ascii="Arial" w:hAnsi="Arial" w:cs="Arial"/>
                <w:color w:val="000000"/>
                <w:sz w:val="16"/>
                <w:szCs w:val="16"/>
              </w:rPr>
              <w:t xml:space="preserve">parafusos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Portas em MDP, com 18 mm de espessura, revestido em ambas </w:t>
            </w:r>
            <w:proofErr w:type="gramStart"/>
            <w:r w:rsidRPr="00236812">
              <w:rPr>
                <w:rFonts w:ascii="Arial" w:hAnsi="Arial" w:cs="Arial"/>
                <w:color w:val="000000"/>
                <w:sz w:val="16"/>
                <w:szCs w:val="16"/>
              </w:rPr>
              <w:t xml:space="preserve">as faces com filme termo prensado de </w:t>
            </w:r>
            <w:proofErr w:type="spellStart"/>
            <w:r w:rsidRPr="00236812">
              <w:rPr>
                <w:rFonts w:ascii="Arial" w:hAnsi="Arial" w:cs="Arial"/>
                <w:color w:val="000000"/>
                <w:sz w:val="16"/>
                <w:szCs w:val="16"/>
              </w:rPr>
              <w:t>melaminico</w:t>
            </w:r>
            <w:proofErr w:type="spellEnd"/>
            <w:proofErr w:type="gramEnd"/>
            <w:r w:rsidRPr="00236812">
              <w:rPr>
                <w:rFonts w:ascii="Arial" w:hAnsi="Arial" w:cs="Arial"/>
                <w:color w:val="000000"/>
                <w:sz w:val="16"/>
                <w:szCs w:val="16"/>
              </w:rPr>
              <w:t xml:space="preserve">. O bordo que acompanha todo o contorno da porta é encabeçado com fita de poliestireno com 2,0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2,0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O par de Portas sustenta-se em seis dobradiças Top (três por porta), em Zamak com acabamento niquelado e fixação lateral com calço de </w:t>
            </w:r>
            <w:proofErr w:type="gramStart"/>
            <w:r w:rsidRPr="00236812">
              <w:rPr>
                <w:rFonts w:ascii="Arial" w:hAnsi="Arial" w:cs="Arial"/>
                <w:color w:val="000000"/>
                <w:sz w:val="16"/>
                <w:szCs w:val="16"/>
              </w:rPr>
              <w:t>5</w:t>
            </w:r>
            <w:proofErr w:type="gramEnd"/>
            <w:r w:rsidRPr="00236812">
              <w:rPr>
                <w:rFonts w:ascii="Arial" w:hAnsi="Arial" w:cs="Arial"/>
                <w:color w:val="000000"/>
                <w:sz w:val="16"/>
                <w:szCs w:val="16"/>
              </w:rPr>
              <w:t xml:space="preserve"> mm altura, com abertura de até 270 graus. Cada dobradiça é fixada por </w:t>
            </w:r>
            <w:proofErr w:type="gramStart"/>
            <w:r w:rsidRPr="00236812">
              <w:rPr>
                <w:rFonts w:ascii="Arial" w:hAnsi="Arial" w:cs="Arial"/>
                <w:color w:val="000000"/>
                <w:sz w:val="16"/>
                <w:szCs w:val="16"/>
              </w:rPr>
              <w:t>5</w:t>
            </w:r>
            <w:proofErr w:type="gramEnd"/>
            <w:r w:rsidRPr="00236812">
              <w:rPr>
                <w:rFonts w:ascii="Arial" w:hAnsi="Arial" w:cs="Arial"/>
                <w:color w:val="000000"/>
                <w:sz w:val="16"/>
                <w:szCs w:val="16"/>
              </w:rPr>
              <w:t xml:space="preserve"> parafusos fixados. A porta direita possui fechadura cilíndrica com travamento por lingueta lateral. Acompanham 02 chaves (principal e reserva). A porta esquerda é automaticamente travada pela direita, por meio de 02 chapas metálicas 80 x 50 x 1,2 </w:t>
            </w:r>
            <w:proofErr w:type="spellStart"/>
            <w:r w:rsidRPr="00236812">
              <w:rPr>
                <w:rFonts w:ascii="Arial" w:hAnsi="Arial" w:cs="Arial"/>
                <w:color w:val="000000"/>
                <w:sz w:val="16"/>
                <w:szCs w:val="16"/>
              </w:rPr>
              <w:t>mm.</w:t>
            </w:r>
            <w:proofErr w:type="spellEnd"/>
            <w:r w:rsidRPr="00236812">
              <w:rPr>
                <w:rFonts w:ascii="Arial" w:hAnsi="Arial" w:cs="Arial"/>
                <w:color w:val="000000"/>
                <w:sz w:val="16"/>
                <w:szCs w:val="16"/>
              </w:rPr>
              <w:t xml:space="preserve"> Ambas as portas são dotadas de puxadores metálicos tipo "alça", com rosca interna M4 com acabamento em aço escovado. A fixação dev</w:t>
            </w:r>
            <w:r w:rsidR="008B1FFD">
              <w:rPr>
                <w:rFonts w:ascii="Arial" w:hAnsi="Arial" w:cs="Arial"/>
                <w:color w:val="000000"/>
                <w:sz w:val="16"/>
                <w:szCs w:val="16"/>
              </w:rPr>
              <w:t xml:space="preserve">e ser feita por dois parafusos </w:t>
            </w:r>
            <w:r w:rsidRPr="00236812">
              <w:rPr>
                <w:rFonts w:ascii="Arial" w:hAnsi="Arial" w:cs="Arial"/>
                <w:color w:val="000000"/>
                <w:sz w:val="16"/>
                <w:szCs w:val="16"/>
              </w:rPr>
              <w:t xml:space="preserve">Corpo (02 laterais, 01 fundo, 01 tampo inferior, 01 prateleira fixa e 02 prateleiras móveis) em MDP, com 18 mm de espessura, revestido em ambas </w:t>
            </w:r>
            <w:proofErr w:type="gramStart"/>
            <w:r w:rsidRPr="00236812">
              <w:rPr>
                <w:rFonts w:ascii="Arial" w:hAnsi="Arial" w:cs="Arial"/>
                <w:color w:val="000000"/>
                <w:sz w:val="16"/>
                <w:szCs w:val="16"/>
              </w:rPr>
              <w:t xml:space="preserve">as faces com filme termo prensado de </w:t>
            </w:r>
            <w:proofErr w:type="spellStart"/>
            <w:r w:rsidRPr="00236812">
              <w:rPr>
                <w:rFonts w:ascii="Arial" w:hAnsi="Arial" w:cs="Arial"/>
                <w:color w:val="000000"/>
                <w:sz w:val="16"/>
                <w:szCs w:val="16"/>
              </w:rPr>
              <w:t>melaminico</w:t>
            </w:r>
            <w:proofErr w:type="spellEnd"/>
            <w:proofErr w:type="gramEnd"/>
            <w:r w:rsidRPr="00236812">
              <w:rPr>
                <w:rFonts w:ascii="Arial" w:hAnsi="Arial" w:cs="Arial"/>
                <w:color w:val="000000"/>
                <w:sz w:val="16"/>
                <w:szCs w:val="16"/>
              </w:rPr>
              <w:t xml:space="preserve">. Os bordos aparentes do conjunto são </w:t>
            </w:r>
            <w:proofErr w:type="gramStart"/>
            <w:r w:rsidRPr="00236812">
              <w:rPr>
                <w:rFonts w:ascii="Arial" w:hAnsi="Arial" w:cs="Arial"/>
                <w:color w:val="000000"/>
                <w:sz w:val="16"/>
                <w:szCs w:val="16"/>
              </w:rPr>
              <w:t>encabeçado com fita de poliestireno</w:t>
            </w:r>
            <w:proofErr w:type="gramEnd"/>
            <w:r w:rsidRPr="00236812">
              <w:rPr>
                <w:rFonts w:ascii="Arial" w:hAnsi="Arial" w:cs="Arial"/>
                <w:color w:val="000000"/>
                <w:sz w:val="16"/>
                <w:szCs w:val="16"/>
              </w:rPr>
              <w:t xml:space="preserve"> com 2,0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2,0 mm, e os bordos não aparentes do conjunto são encabeçados em fita de poliestireno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As laterais e o fundo devem ter furações para regulagem de prateleiras em toda a altura útil do armário, com 06 pontos de apoio por prateleira. As prateleiras móveis são </w:t>
            </w:r>
            <w:proofErr w:type="gramStart"/>
            <w:r w:rsidRPr="00236812">
              <w:rPr>
                <w:rFonts w:ascii="Arial" w:hAnsi="Arial" w:cs="Arial"/>
                <w:color w:val="000000"/>
                <w:sz w:val="16"/>
                <w:szCs w:val="16"/>
              </w:rPr>
              <w:t>apoiadas por suportes tipo pino metálico</w:t>
            </w:r>
            <w:proofErr w:type="gramEnd"/>
            <w:r w:rsidRPr="00236812">
              <w:rPr>
                <w:rFonts w:ascii="Arial" w:hAnsi="Arial" w:cs="Arial"/>
                <w:color w:val="000000"/>
                <w:sz w:val="16"/>
                <w:szCs w:val="16"/>
              </w:rPr>
              <w:t>. A montagem das peças deve ser feita por meio de acessórios internos, como cavilhas e p</w:t>
            </w:r>
            <w:r w:rsidR="008B1FFD">
              <w:rPr>
                <w:rFonts w:ascii="Arial" w:hAnsi="Arial" w:cs="Arial"/>
                <w:color w:val="000000"/>
                <w:sz w:val="16"/>
                <w:szCs w:val="16"/>
              </w:rPr>
              <w:t xml:space="preserve">arafusos ocultos tipo </w:t>
            </w:r>
            <w:proofErr w:type="spellStart"/>
            <w:r w:rsidR="008B1FFD">
              <w:rPr>
                <w:rFonts w:ascii="Arial" w:hAnsi="Arial" w:cs="Arial"/>
                <w:color w:val="000000"/>
                <w:sz w:val="16"/>
                <w:szCs w:val="16"/>
              </w:rPr>
              <w:t>minifix</w:t>
            </w:r>
            <w:proofErr w:type="spellEnd"/>
            <w:r w:rsidR="008B1FFD">
              <w:rPr>
                <w:rFonts w:ascii="Arial" w:hAnsi="Arial" w:cs="Arial"/>
                <w:color w:val="000000"/>
                <w:sz w:val="16"/>
                <w:szCs w:val="16"/>
              </w:rPr>
              <w:t xml:space="preserve">. </w:t>
            </w:r>
            <w:r w:rsidRPr="00236812">
              <w:rPr>
                <w:rFonts w:ascii="Arial" w:hAnsi="Arial" w:cs="Arial"/>
                <w:color w:val="000000"/>
                <w:sz w:val="16"/>
                <w:szCs w:val="16"/>
              </w:rPr>
              <w:t xml:space="preserve">Rodapé retangular fechada em tubo de aço de 50 x 20 x 1,2 mm continuo dobrado, submetido a um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-tratamento por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a base de zinco (lavagem - decapagem - </w:t>
            </w:r>
            <w:proofErr w:type="spellStart"/>
            <w:r w:rsidRPr="00236812">
              <w:rPr>
                <w:rFonts w:ascii="Arial" w:hAnsi="Arial" w:cs="Arial"/>
                <w:color w:val="000000"/>
                <w:sz w:val="16"/>
                <w:szCs w:val="16"/>
              </w:rPr>
              <w:t>fosfatização</w:t>
            </w:r>
            <w:proofErr w:type="spellEnd"/>
            <w:r w:rsidRPr="00236812">
              <w:rPr>
                <w:rFonts w:ascii="Arial" w:hAnsi="Arial" w:cs="Arial"/>
                <w:color w:val="000000"/>
                <w:sz w:val="16"/>
                <w:szCs w:val="16"/>
              </w:rPr>
              <w:t xml:space="preserve">) e pintura eletrostática em tinta epóxi pó poliéster fosca de alta </w:t>
            </w:r>
            <w:proofErr w:type="gramStart"/>
            <w:r w:rsidRPr="00236812">
              <w:rPr>
                <w:rFonts w:ascii="Arial" w:hAnsi="Arial" w:cs="Arial"/>
                <w:color w:val="000000"/>
                <w:sz w:val="16"/>
                <w:szCs w:val="16"/>
              </w:rPr>
              <w:t>performance</w:t>
            </w:r>
            <w:proofErr w:type="gramEnd"/>
            <w:r w:rsidRPr="00236812">
              <w:rPr>
                <w:rFonts w:ascii="Arial" w:hAnsi="Arial" w:cs="Arial"/>
                <w:color w:val="000000"/>
                <w:sz w:val="16"/>
                <w:szCs w:val="16"/>
              </w:rPr>
              <w:t xml:space="preserve">, polimerizada em estufa a 200º C. O rodapé é apoiada por 04 sapatas articuláveis em nylon injetado com regulador de altura </w:t>
            </w:r>
            <w:r w:rsidRPr="00236812">
              <w:rPr>
                <w:rFonts w:ascii="Arial" w:hAnsi="Arial" w:cs="Arial"/>
                <w:color w:val="000000"/>
                <w:sz w:val="16"/>
                <w:szCs w:val="16"/>
              </w:rPr>
              <w:lastRenderedPageBreak/>
              <w:t>interno (por dentro do armário) e nivelamento auto ajustável cuja função será contorna</w:t>
            </w:r>
            <w:r w:rsidR="008B1FFD">
              <w:rPr>
                <w:rFonts w:ascii="Arial" w:hAnsi="Arial" w:cs="Arial"/>
                <w:color w:val="000000"/>
                <w:sz w:val="16"/>
                <w:szCs w:val="16"/>
              </w:rPr>
              <w:t xml:space="preserve">r eventuais desníveis de piso. </w:t>
            </w:r>
            <w:r w:rsidRPr="00236812">
              <w:rPr>
                <w:rFonts w:ascii="Arial" w:hAnsi="Arial" w:cs="Arial"/>
                <w:color w:val="000000"/>
                <w:sz w:val="16"/>
                <w:szCs w:val="16"/>
              </w:rPr>
              <w:t xml:space="preserve">DISPOSITIVO PARA PASTA SUSPENSA Confeccionado em chapas metálicas dobradas com espessura mínima de 0,63 mm é apoiado lateralmente entre um par de corrediças telescópicas de 02 estágios, com deslizamento por esferas de aço. Corrediças telescópicas medindo aprox. P 400 x H 45 mm em aço </w:t>
            </w:r>
            <w:proofErr w:type="spellStart"/>
            <w:r w:rsidRPr="00236812">
              <w:rPr>
                <w:rFonts w:ascii="Arial" w:hAnsi="Arial" w:cs="Arial"/>
                <w:color w:val="000000"/>
                <w:sz w:val="16"/>
                <w:szCs w:val="16"/>
              </w:rPr>
              <w:t>relaminado</w:t>
            </w:r>
            <w:proofErr w:type="spellEnd"/>
            <w:r w:rsidRPr="00236812">
              <w:rPr>
                <w:rFonts w:ascii="Arial" w:hAnsi="Arial" w:cs="Arial"/>
                <w:color w:val="000000"/>
                <w:sz w:val="16"/>
                <w:szCs w:val="16"/>
              </w:rPr>
              <w:t xml:space="preserve"> com acabamento em Zinco eletrolítico cromatizado, de abertura total e prolongamento de curso em 27 mm do comprimento nominal. Fixação lateral, sistema 32 mm, com 04 parafusos cabeça panela PHS AA 3,5 de cada lado. </w:t>
            </w:r>
            <w:proofErr w:type="spellStart"/>
            <w:r w:rsidRPr="00236812">
              <w:rPr>
                <w:rFonts w:ascii="Arial" w:hAnsi="Arial" w:cs="Arial"/>
                <w:color w:val="000000"/>
                <w:sz w:val="16"/>
                <w:szCs w:val="16"/>
              </w:rPr>
              <w:t>Autotravante</w:t>
            </w:r>
            <w:proofErr w:type="spellEnd"/>
            <w:r w:rsidRPr="00236812">
              <w:rPr>
                <w:rFonts w:ascii="Arial" w:hAnsi="Arial" w:cs="Arial"/>
                <w:color w:val="000000"/>
                <w:sz w:val="16"/>
                <w:szCs w:val="16"/>
              </w:rPr>
              <w:t xml:space="preserve"> fim de curso aberto e travas fim de curso que permitem a retirada do dispositivo. Capacidade de peso: 35 kg por dispositivo, e lugar para armazenar duas carreiras de pastas suspensas, sendo uma posicionada de frente e outra lateralmente.</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GENIUS 78067AB</w:t>
            </w:r>
          </w:p>
        </w:tc>
        <w:tc>
          <w:tcPr>
            <w:tcW w:w="763" w:type="dxa"/>
            <w:tcBorders>
              <w:top w:val="nil"/>
              <w:left w:val="single" w:sz="4" w:space="0" w:color="auto"/>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R$ 2.071,00</w:t>
            </w:r>
          </w:p>
        </w:tc>
        <w:tc>
          <w:tcPr>
            <w:tcW w:w="85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R$ 28.994,00</w:t>
            </w:r>
          </w:p>
        </w:tc>
      </w:tr>
      <w:tr w:rsidR="001320D9" w:rsidRPr="00236812" w:rsidTr="001320D9">
        <w:trPr>
          <w:trHeight w:val="60"/>
          <w:jc w:val="center"/>
        </w:trPr>
        <w:tc>
          <w:tcPr>
            <w:tcW w:w="612" w:type="dxa"/>
            <w:tcBorders>
              <w:top w:val="nil"/>
              <w:left w:val="single" w:sz="4" w:space="0" w:color="auto"/>
              <w:bottom w:val="single" w:sz="4" w:space="0" w:color="auto"/>
              <w:right w:val="single" w:sz="4" w:space="0" w:color="auto"/>
            </w:tcBorders>
            <w:shd w:val="clear" w:color="000000" w:fill="FFFF00"/>
            <w:noWrap/>
            <w:vAlign w:val="center"/>
            <w:hideMark/>
          </w:tcPr>
          <w:p w:rsidR="008474A3" w:rsidRPr="00236812" w:rsidRDefault="008474A3" w:rsidP="008B1FFD">
            <w:pPr>
              <w:spacing w:line="276" w:lineRule="auto"/>
              <w:jc w:val="center"/>
              <w:rPr>
                <w:rFonts w:ascii="Arial" w:hAnsi="Arial" w:cs="Arial"/>
                <w:b/>
                <w:bCs/>
                <w:color w:val="000000"/>
                <w:sz w:val="16"/>
                <w:szCs w:val="16"/>
              </w:rPr>
            </w:pPr>
            <w:proofErr w:type="gramStart"/>
            <w:r w:rsidRPr="00236812">
              <w:rPr>
                <w:rFonts w:ascii="Arial" w:hAnsi="Arial" w:cs="Arial"/>
                <w:b/>
                <w:bCs/>
                <w:color w:val="000000"/>
                <w:sz w:val="16"/>
                <w:szCs w:val="16"/>
              </w:rPr>
              <w:lastRenderedPageBreak/>
              <w:t>7</w:t>
            </w:r>
            <w:proofErr w:type="gramEnd"/>
          </w:p>
        </w:tc>
        <w:tc>
          <w:tcPr>
            <w:tcW w:w="4002" w:type="dxa"/>
            <w:tcBorders>
              <w:top w:val="nil"/>
              <w:left w:val="nil"/>
              <w:bottom w:val="single" w:sz="4" w:space="0" w:color="auto"/>
              <w:right w:val="single" w:sz="4" w:space="0" w:color="auto"/>
            </w:tcBorders>
            <w:shd w:val="clear" w:color="auto" w:fill="auto"/>
            <w:vAlign w:val="center"/>
            <w:hideMark/>
          </w:tcPr>
          <w:p w:rsidR="008474A3" w:rsidRPr="00236812" w:rsidRDefault="008474A3" w:rsidP="008B1FFD">
            <w:pPr>
              <w:spacing w:line="276" w:lineRule="auto"/>
              <w:jc w:val="both"/>
              <w:rPr>
                <w:rFonts w:ascii="Arial" w:hAnsi="Arial" w:cs="Arial"/>
                <w:color w:val="000000"/>
                <w:sz w:val="16"/>
                <w:szCs w:val="16"/>
              </w:rPr>
            </w:pPr>
            <w:r w:rsidRPr="00236812">
              <w:rPr>
                <w:rFonts w:ascii="Arial" w:hAnsi="Arial" w:cs="Arial"/>
                <w:color w:val="000000"/>
                <w:sz w:val="16"/>
                <w:szCs w:val="16"/>
              </w:rPr>
              <w:t>MESA DIRETORA COM COMPLEMENTO</w:t>
            </w:r>
            <w:proofErr w:type="gramStart"/>
            <w:r w:rsidRPr="00236812">
              <w:rPr>
                <w:rFonts w:ascii="Arial" w:hAnsi="Arial" w:cs="Arial"/>
                <w:color w:val="000000"/>
                <w:sz w:val="16"/>
                <w:szCs w:val="16"/>
              </w:rPr>
              <w:t xml:space="preserve">  </w:t>
            </w:r>
            <w:proofErr w:type="gramEnd"/>
            <w:r w:rsidRPr="00236812">
              <w:rPr>
                <w:rFonts w:ascii="Arial" w:hAnsi="Arial" w:cs="Arial"/>
                <w:color w:val="000000"/>
                <w:sz w:val="16"/>
                <w:szCs w:val="16"/>
              </w:rPr>
              <w:br/>
              <w:t>DIMENSÕES: 1800 X 1800 X 740 MM (LXPXA)</w:t>
            </w:r>
            <w:r w:rsidRPr="00236812">
              <w:rPr>
                <w:rFonts w:ascii="Arial" w:hAnsi="Arial" w:cs="Arial"/>
                <w:color w:val="000000"/>
                <w:sz w:val="16"/>
                <w:szCs w:val="16"/>
              </w:rPr>
              <w:br/>
              <w:t>DIMENSÕES MESA PRINCIPAL: 1800 X 900 X 740 MM (LXPXA)</w:t>
            </w:r>
            <w:r w:rsidRPr="00236812">
              <w:rPr>
                <w:rFonts w:ascii="Arial" w:hAnsi="Arial" w:cs="Arial"/>
                <w:color w:val="000000"/>
                <w:sz w:val="16"/>
                <w:szCs w:val="16"/>
              </w:rPr>
              <w:br/>
              <w:t>DIMENSÕES MESA COMPLEMEN</w:t>
            </w:r>
            <w:r w:rsidR="008B1FFD">
              <w:rPr>
                <w:rFonts w:ascii="Arial" w:hAnsi="Arial" w:cs="Arial"/>
                <w:color w:val="000000"/>
                <w:sz w:val="16"/>
                <w:szCs w:val="16"/>
              </w:rPr>
              <w:t xml:space="preserve">TO: 900 X 600 X 740 MM (LXPXA) </w:t>
            </w:r>
            <w:r w:rsidRPr="00236812">
              <w:rPr>
                <w:rFonts w:ascii="Arial" w:hAnsi="Arial" w:cs="Arial"/>
                <w:color w:val="000000"/>
                <w:sz w:val="16"/>
                <w:szCs w:val="16"/>
              </w:rPr>
              <w:t xml:space="preserve">Tampos em MDP, com 26 mm de espessura, revestido em ambas as faces com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O bordo que acompanha todo o contorno do tampo é encabeçado com fita de bordo em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com 2,5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com arestas arredondadas e raio ergonômico de 2,5 mm, tendo uma barra chata de alumínio de 3,0 mm de espessura, inserida na face inferior do tampo em todo o perímetro, para proteção e requinte estético. O tampo da mesa principal possui um recorte retangular do lado direito ou esquerdo para acoplamento de uma caixa elétrica. Caixa elétrica confeccionada em duas partes (Tampa e Porta Tomadas), sendo a tampa confeccionada em alumínio modelo, basculante, com abertura de 105º fixada ao tampo por meio </w:t>
            </w:r>
            <w:proofErr w:type="gramStart"/>
            <w:r w:rsidRPr="00236812">
              <w:rPr>
                <w:rFonts w:ascii="Arial" w:hAnsi="Arial" w:cs="Arial"/>
                <w:color w:val="000000"/>
                <w:sz w:val="16"/>
                <w:szCs w:val="16"/>
              </w:rPr>
              <w:t>2</w:t>
            </w:r>
            <w:proofErr w:type="gramEnd"/>
            <w:r w:rsidRPr="00236812">
              <w:rPr>
                <w:rFonts w:ascii="Arial" w:hAnsi="Arial" w:cs="Arial"/>
                <w:color w:val="000000"/>
                <w:sz w:val="16"/>
                <w:szCs w:val="16"/>
              </w:rPr>
              <w:t xml:space="preserve"> chapinhas de aço mola e parafuso </w:t>
            </w:r>
            <w:proofErr w:type="spellStart"/>
            <w:r w:rsidRPr="00236812">
              <w:rPr>
                <w:rFonts w:ascii="Arial" w:hAnsi="Arial" w:cs="Arial"/>
                <w:color w:val="000000"/>
                <w:sz w:val="16"/>
                <w:szCs w:val="16"/>
              </w:rPr>
              <w:t>auto-atarraxante</w:t>
            </w:r>
            <w:proofErr w:type="spellEnd"/>
            <w:r w:rsidRPr="00236812">
              <w:rPr>
                <w:rFonts w:ascii="Arial" w:hAnsi="Arial" w:cs="Arial"/>
                <w:color w:val="000000"/>
                <w:sz w:val="16"/>
                <w:szCs w:val="16"/>
              </w:rPr>
              <w:t xml:space="preserve"> 3,5 x 16 mm, e o Porta tomadas confeccionado em chapa de aço dobrada com espessura mínima 0,95 mm, embutido, com 04 orifícios redondos, e 04 orifícios retangulares, ambos para colocação de tomadas elétricas (novo padrão ABNT), 04 orifícios quadrados para colocação de receptores para </w:t>
            </w:r>
            <w:proofErr w:type="spellStart"/>
            <w:r w:rsidRPr="00236812">
              <w:rPr>
                <w:rFonts w:ascii="Arial" w:hAnsi="Arial" w:cs="Arial"/>
                <w:color w:val="000000"/>
                <w:sz w:val="16"/>
                <w:szCs w:val="16"/>
              </w:rPr>
              <w:t>plug</w:t>
            </w:r>
            <w:proofErr w:type="spellEnd"/>
            <w:r w:rsidRPr="00236812">
              <w:rPr>
                <w:rFonts w:ascii="Arial" w:hAnsi="Arial" w:cs="Arial"/>
                <w:color w:val="000000"/>
                <w:sz w:val="16"/>
                <w:szCs w:val="16"/>
              </w:rPr>
              <w:t xml:space="preserve"> RJ45 e aberturas para passagem de cabeamento. </w:t>
            </w:r>
            <w:proofErr w:type="gramStart"/>
            <w:r w:rsidRPr="00236812">
              <w:rPr>
                <w:rFonts w:ascii="Arial" w:hAnsi="Arial" w:cs="Arial"/>
                <w:color w:val="000000"/>
                <w:sz w:val="16"/>
                <w:szCs w:val="16"/>
              </w:rPr>
              <w:t>A fixação tampo</w:t>
            </w:r>
            <w:proofErr w:type="gramEnd"/>
            <w:r w:rsidRPr="00236812">
              <w:rPr>
                <w:rFonts w:ascii="Arial" w:hAnsi="Arial" w:cs="Arial"/>
                <w:color w:val="000000"/>
                <w:sz w:val="16"/>
                <w:szCs w:val="16"/>
              </w:rPr>
              <w:t xml:space="preserve">/estrutura deverá ser feita por meio de parafusos ocultos tipo </w:t>
            </w:r>
            <w:proofErr w:type="spellStart"/>
            <w:r w:rsidRPr="00236812">
              <w:rPr>
                <w:rFonts w:ascii="Arial" w:hAnsi="Arial" w:cs="Arial"/>
                <w:color w:val="000000"/>
                <w:sz w:val="16"/>
                <w:szCs w:val="16"/>
              </w:rPr>
              <w:t>minifix</w:t>
            </w:r>
            <w:proofErr w:type="spellEnd"/>
            <w:r w:rsidRPr="00236812">
              <w:rPr>
                <w:rFonts w:ascii="Arial" w:hAnsi="Arial" w:cs="Arial"/>
                <w:color w:val="000000"/>
                <w:sz w:val="16"/>
                <w:szCs w:val="16"/>
              </w:rPr>
              <w:t>, fixados por meio de buchas metálicas confeccionadas em ZAMAK crav</w:t>
            </w:r>
            <w:r w:rsidR="008B1FFD">
              <w:rPr>
                <w:rFonts w:ascii="Arial" w:hAnsi="Arial" w:cs="Arial"/>
                <w:color w:val="000000"/>
                <w:sz w:val="16"/>
                <w:szCs w:val="16"/>
              </w:rPr>
              <w:t xml:space="preserve">adas na face inferior do tampo. </w:t>
            </w:r>
            <w:r w:rsidRPr="00236812">
              <w:rPr>
                <w:rFonts w:ascii="Arial" w:hAnsi="Arial" w:cs="Arial"/>
                <w:color w:val="000000"/>
                <w:sz w:val="16"/>
                <w:szCs w:val="16"/>
              </w:rPr>
              <w:t xml:space="preserve">Painel frontal estrutural e de privacidade, com chanfro de 45º nas duas extremidades laterais superiores em MDP, com 19 mm de espessura, revestido em ambas as faces com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O bordo que acompanha todo o contorno do painel é encabeçado com fitas de bordo </w:t>
            </w:r>
            <w:r w:rsidRPr="00236812">
              <w:rPr>
                <w:rFonts w:ascii="Arial" w:hAnsi="Arial" w:cs="Arial"/>
                <w:color w:val="000000"/>
                <w:sz w:val="16"/>
                <w:szCs w:val="16"/>
              </w:rPr>
              <w:lastRenderedPageBreak/>
              <w:t xml:space="preserve">em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com 0,45 mm de espessura, colada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A fixação painel/estrutura deverá ser feita por meio de pa</w:t>
            </w:r>
            <w:r w:rsidR="001320D9">
              <w:rPr>
                <w:rFonts w:ascii="Arial" w:hAnsi="Arial" w:cs="Arial"/>
                <w:color w:val="000000"/>
                <w:sz w:val="16"/>
                <w:szCs w:val="16"/>
              </w:rPr>
              <w:t xml:space="preserve">rafusos ocultos tipo </w:t>
            </w:r>
            <w:proofErr w:type="spellStart"/>
            <w:r w:rsidR="001320D9">
              <w:rPr>
                <w:rFonts w:ascii="Arial" w:hAnsi="Arial" w:cs="Arial"/>
                <w:color w:val="000000"/>
                <w:sz w:val="16"/>
                <w:szCs w:val="16"/>
              </w:rPr>
              <w:t>minifix</w:t>
            </w:r>
            <w:proofErr w:type="spellEnd"/>
            <w:r w:rsidR="001320D9">
              <w:rPr>
                <w:rFonts w:ascii="Arial" w:hAnsi="Arial" w:cs="Arial"/>
                <w:color w:val="000000"/>
                <w:sz w:val="16"/>
                <w:szCs w:val="16"/>
              </w:rPr>
              <w:t xml:space="preserve">. </w:t>
            </w:r>
            <w:r w:rsidRPr="00236812">
              <w:rPr>
                <w:rFonts w:ascii="Arial" w:hAnsi="Arial" w:cs="Arial"/>
                <w:color w:val="000000"/>
                <w:sz w:val="16"/>
                <w:szCs w:val="16"/>
              </w:rPr>
              <w:t xml:space="preserve">Estruturas laterais compostas por duas partes, inferior e superior, sendo </w:t>
            </w:r>
            <w:proofErr w:type="gramStart"/>
            <w:r w:rsidRPr="00236812">
              <w:rPr>
                <w:rFonts w:ascii="Arial" w:hAnsi="Arial" w:cs="Arial"/>
                <w:color w:val="000000"/>
                <w:sz w:val="16"/>
                <w:szCs w:val="16"/>
              </w:rPr>
              <w:t>a inferior vertical reta, e a superior inclinada, em MDP, com 26 mm de espessura, revestido em ambas</w:t>
            </w:r>
            <w:proofErr w:type="gramEnd"/>
            <w:r w:rsidRPr="00236812">
              <w:rPr>
                <w:rFonts w:ascii="Arial" w:hAnsi="Arial" w:cs="Arial"/>
                <w:color w:val="000000"/>
                <w:sz w:val="16"/>
                <w:szCs w:val="16"/>
              </w:rPr>
              <w:t xml:space="preserve"> as faces com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O bordo que acompanha todo o contorno da estrutura lateral é encabeçado com fitas de bordo em lamina de madeira </w:t>
            </w:r>
            <w:proofErr w:type="spellStart"/>
            <w:r w:rsidRPr="00236812">
              <w:rPr>
                <w:rFonts w:ascii="Arial" w:hAnsi="Arial" w:cs="Arial"/>
                <w:color w:val="000000"/>
                <w:sz w:val="16"/>
                <w:szCs w:val="16"/>
              </w:rPr>
              <w:t>pré</w:t>
            </w:r>
            <w:proofErr w:type="spellEnd"/>
            <w:r w:rsidRPr="00236812">
              <w:rPr>
                <w:rFonts w:ascii="Arial" w:hAnsi="Arial" w:cs="Arial"/>
                <w:color w:val="000000"/>
                <w:sz w:val="16"/>
                <w:szCs w:val="16"/>
              </w:rPr>
              <w:t xml:space="preserve">-composta com 0,45 mm de espessura mínima, coladas com adesivo hot </w:t>
            </w:r>
            <w:proofErr w:type="spellStart"/>
            <w:r w:rsidRPr="00236812">
              <w:rPr>
                <w:rFonts w:ascii="Arial" w:hAnsi="Arial" w:cs="Arial"/>
                <w:color w:val="000000"/>
                <w:sz w:val="16"/>
                <w:szCs w:val="16"/>
              </w:rPr>
              <w:t>melt</w:t>
            </w:r>
            <w:proofErr w:type="spellEnd"/>
            <w:r w:rsidRPr="00236812">
              <w:rPr>
                <w:rFonts w:ascii="Arial" w:hAnsi="Arial" w:cs="Arial"/>
                <w:color w:val="000000"/>
                <w:sz w:val="16"/>
                <w:szCs w:val="16"/>
              </w:rPr>
              <w:t xml:space="preserve">. Um Perfil de alumínio </w:t>
            </w:r>
            <w:proofErr w:type="spellStart"/>
            <w:r w:rsidRPr="00236812">
              <w:rPr>
                <w:rFonts w:ascii="Arial" w:hAnsi="Arial" w:cs="Arial"/>
                <w:color w:val="000000"/>
                <w:sz w:val="16"/>
                <w:szCs w:val="16"/>
              </w:rPr>
              <w:t>extrudado</w:t>
            </w:r>
            <w:proofErr w:type="spellEnd"/>
            <w:r w:rsidRPr="00236812">
              <w:rPr>
                <w:rFonts w:ascii="Arial" w:hAnsi="Arial" w:cs="Arial"/>
                <w:color w:val="000000"/>
                <w:sz w:val="16"/>
                <w:szCs w:val="16"/>
              </w:rPr>
              <w:t xml:space="preserve"> </w:t>
            </w:r>
            <w:proofErr w:type="spellStart"/>
            <w:r w:rsidRPr="00236812">
              <w:rPr>
                <w:rFonts w:ascii="Arial" w:hAnsi="Arial" w:cs="Arial"/>
                <w:color w:val="000000"/>
                <w:sz w:val="16"/>
                <w:szCs w:val="16"/>
              </w:rPr>
              <w:t>anodizado</w:t>
            </w:r>
            <w:proofErr w:type="spellEnd"/>
            <w:r w:rsidRPr="00236812">
              <w:rPr>
                <w:rFonts w:ascii="Arial" w:hAnsi="Arial" w:cs="Arial"/>
                <w:color w:val="000000"/>
                <w:sz w:val="16"/>
                <w:szCs w:val="16"/>
              </w:rPr>
              <w:t xml:space="preserve"> em ângulo de 135° é fixado na junção das duas partes da estrutura, e uma barra chata em alumínio na borda inferior da parte inferior junto ao piso, para proteção e requinte estético. A fixação das partes retas com as partes inclinadas deverá ser feita por meio de parafusos ocultos tipo </w:t>
            </w:r>
            <w:proofErr w:type="spellStart"/>
            <w:r w:rsidRPr="00236812">
              <w:rPr>
                <w:rFonts w:ascii="Arial" w:hAnsi="Arial" w:cs="Arial"/>
                <w:color w:val="000000"/>
                <w:sz w:val="16"/>
                <w:szCs w:val="16"/>
              </w:rPr>
              <w:t>minifix</w:t>
            </w:r>
            <w:proofErr w:type="spellEnd"/>
            <w:r w:rsidRPr="00236812">
              <w:rPr>
                <w:rFonts w:ascii="Arial" w:hAnsi="Arial" w:cs="Arial"/>
                <w:color w:val="000000"/>
                <w:sz w:val="16"/>
                <w:szCs w:val="16"/>
              </w:rPr>
              <w:t xml:space="preserve"> articuláveis. Acabamento com reguladores de nível em aço cromado com Ø 45 mm cuja função será contornar eventuais desníveis de piso, e duto em alumínio sobreposto à face interna para a passagem de cabos.</w:t>
            </w:r>
          </w:p>
        </w:tc>
        <w:tc>
          <w:tcPr>
            <w:tcW w:w="700" w:type="dxa"/>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proofErr w:type="gramStart"/>
            <w:r w:rsidRPr="00236812">
              <w:rPr>
                <w:rFonts w:ascii="Arial" w:hAnsi="Arial" w:cs="Arial"/>
                <w:color w:val="000000"/>
                <w:sz w:val="16"/>
                <w:szCs w:val="16"/>
              </w:rPr>
              <w:lastRenderedPageBreak/>
              <w:t>1</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8474A3" w:rsidRPr="00236812" w:rsidRDefault="008474A3" w:rsidP="008B1FFD">
            <w:pPr>
              <w:spacing w:line="276" w:lineRule="auto"/>
              <w:jc w:val="center"/>
              <w:rPr>
                <w:rFonts w:ascii="Arial" w:hAnsi="Arial" w:cs="Arial"/>
                <w:color w:val="000000"/>
                <w:sz w:val="16"/>
                <w:szCs w:val="16"/>
              </w:rPr>
            </w:pPr>
            <w:r w:rsidRPr="00236812">
              <w:rPr>
                <w:rFonts w:ascii="Arial" w:hAnsi="Arial" w:cs="Arial"/>
                <w:color w:val="000000"/>
                <w:sz w:val="16"/>
                <w:szCs w:val="16"/>
              </w:rPr>
              <w:t>UNID</w:t>
            </w:r>
          </w:p>
        </w:tc>
        <w:tc>
          <w:tcPr>
            <w:tcW w:w="93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FORTLINE</w:t>
            </w:r>
          </w:p>
        </w:tc>
        <w:tc>
          <w:tcPr>
            <w:tcW w:w="1377" w:type="dxa"/>
            <w:tcBorders>
              <w:top w:val="single" w:sz="4" w:space="0" w:color="auto"/>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sz w:val="16"/>
                <w:szCs w:val="16"/>
                <w:lang w:eastAsia="en-US"/>
              </w:rPr>
              <w:t xml:space="preserve">ARGUS </w:t>
            </w:r>
            <w:proofErr w:type="gramStart"/>
            <w:r w:rsidRPr="001320D9">
              <w:rPr>
                <w:rFonts w:ascii="Arial" w:eastAsiaTheme="minorHAnsi" w:hAnsi="Arial" w:cs="Arial"/>
                <w:sz w:val="16"/>
                <w:szCs w:val="16"/>
                <w:lang w:eastAsia="en-US"/>
              </w:rPr>
              <w:t>200180D</w:t>
            </w:r>
            <w:proofErr w:type="gramEnd"/>
          </w:p>
        </w:tc>
        <w:tc>
          <w:tcPr>
            <w:tcW w:w="763" w:type="dxa"/>
            <w:tcBorders>
              <w:top w:val="nil"/>
              <w:left w:val="single" w:sz="4" w:space="0" w:color="auto"/>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R$ 5.130,00</w:t>
            </w:r>
          </w:p>
        </w:tc>
        <w:tc>
          <w:tcPr>
            <w:tcW w:w="852" w:type="dxa"/>
            <w:tcBorders>
              <w:top w:val="nil"/>
              <w:left w:val="nil"/>
              <w:bottom w:val="single" w:sz="4" w:space="0" w:color="auto"/>
              <w:right w:val="single" w:sz="4" w:space="0" w:color="auto"/>
            </w:tcBorders>
            <w:vAlign w:val="center"/>
          </w:tcPr>
          <w:p w:rsidR="008474A3" w:rsidRPr="001320D9" w:rsidRDefault="001320D9" w:rsidP="008B1FFD">
            <w:pPr>
              <w:spacing w:line="276" w:lineRule="auto"/>
              <w:jc w:val="center"/>
              <w:rPr>
                <w:rFonts w:ascii="Arial" w:hAnsi="Arial" w:cs="Arial"/>
                <w:color w:val="000000"/>
                <w:sz w:val="16"/>
                <w:szCs w:val="16"/>
              </w:rPr>
            </w:pPr>
            <w:r w:rsidRPr="001320D9">
              <w:rPr>
                <w:rFonts w:ascii="Arial" w:eastAsiaTheme="minorHAnsi" w:hAnsi="Arial" w:cs="Arial"/>
                <w:bCs/>
                <w:sz w:val="16"/>
                <w:szCs w:val="16"/>
                <w:lang w:eastAsia="en-US"/>
              </w:rPr>
              <w:t>R$ 5.130,00</w:t>
            </w:r>
          </w:p>
        </w:tc>
      </w:tr>
    </w:tbl>
    <w:p w:rsidR="002F2046" w:rsidRDefault="002F2046" w:rsidP="008C657B">
      <w:pPr>
        <w:widowControl w:val="0"/>
        <w:suppressAutoHyphens/>
        <w:spacing w:line="276" w:lineRule="auto"/>
        <w:jc w:val="both"/>
        <w:rPr>
          <w:rFonts w:ascii="Arial" w:hAnsi="Arial" w:cs="Arial"/>
          <w:lang w:eastAsia="ja-JP"/>
        </w:rPr>
      </w:pPr>
    </w:p>
    <w:p w:rsidR="008474A3" w:rsidRPr="002703B6" w:rsidRDefault="008474A3" w:rsidP="008474A3">
      <w:pPr>
        <w:widowControl w:val="0"/>
        <w:suppressAutoHyphens/>
        <w:spacing w:line="276" w:lineRule="auto"/>
        <w:jc w:val="both"/>
        <w:rPr>
          <w:rFonts w:ascii="Arial" w:hAnsi="Arial" w:cs="Arial"/>
          <w:b/>
          <w:u w:val="single"/>
          <w:lang w:eastAsia="zh-CN"/>
        </w:rPr>
      </w:pPr>
      <w:r w:rsidRPr="002703B6">
        <w:rPr>
          <w:rFonts w:ascii="Arial" w:hAnsi="Arial" w:cs="Arial"/>
          <w:b/>
          <w:u w:val="single"/>
          <w:lang w:eastAsia="zh-CN"/>
        </w:rPr>
        <w:t>CLÁUSULA SEGUNDA - DA VALIDADE DOS PREÇOS</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lang w:eastAsia="zh-CN"/>
        </w:rPr>
      </w:pPr>
      <w:r w:rsidRPr="00CC263B">
        <w:rPr>
          <w:rFonts w:ascii="Arial" w:hAnsi="Arial" w:cs="Arial"/>
          <w:b/>
          <w:lang w:eastAsia="zh-CN"/>
        </w:rPr>
        <w:t>2.1. -</w:t>
      </w:r>
      <w:r w:rsidRPr="002703B6">
        <w:rPr>
          <w:rFonts w:ascii="Arial" w:hAnsi="Arial" w:cs="Arial"/>
          <w:lang w:eastAsia="zh-CN"/>
        </w:rPr>
        <w:t xml:space="preserve"> O valor do presente contrato é de </w:t>
      </w:r>
      <w:proofErr w:type="gramStart"/>
      <w:r>
        <w:rPr>
          <w:rFonts w:ascii="Arial" w:hAnsi="Arial" w:cs="Arial"/>
          <w:b/>
          <w:lang w:eastAsia="zh-CN"/>
        </w:rPr>
        <w:t>R$ 76.090,00</w:t>
      </w:r>
      <w:r w:rsidRPr="002703B6">
        <w:rPr>
          <w:rFonts w:ascii="Arial" w:hAnsi="Arial" w:cs="Arial"/>
          <w:b/>
          <w:lang w:eastAsia="zh-CN"/>
        </w:rPr>
        <w:t xml:space="preserve"> (</w:t>
      </w:r>
      <w:r>
        <w:rPr>
          <w:rFonts w:ascii="Arial" w:hAnsi="Arial" w:cs="Arial"/>
          <w:b/>
          <w:lang w:eastAsia="zh-CN"/>
        </w:rPr>
        <w:t>setenta e seis mil e noventa reais</w:t>
      </w:r>
      <w:r w:rsidRPr="002703B6">
        <w:rPr>
          <w:rFonts w:ascii="Arial" w:hAnsi="Arial" w:cs="Arial"/>
          <w:b/>
          <w:lang w:eastAsia="zh-CN"/>
        </w:rPr>
        <w:t>),</w:t>
      </w:r>
      <w:r w:rsidRPr="002703B6">
        <w:rPr>
          <w:rFonts w:ascii="Arial" w:hAnsi="Arial" w:cs="Arial"/>
          <w:lang w:eastAsia="zh-CN"/>
        </w:rPr>
        <w:t xml:space="preserve"> constante</w:t>
      </w:r>
      <w:proofErr w:type="gramEnd"/>
      <w:r w:rsidRPr="002703B6">
        <w:rPr>
          <w:rFonts w:ascii="Arial" w:hAnsi="Arial" w:cs="Arial"/>
          <w:lang w:eastAsia="zh-CN"/>
        </w:rPr>
        <w:t xml:space="preserve"> da proposta vencedora da licitação, aceito pela </w:t>
      </w:r>
      <w:r w:rsidRPr="002703B6">
        <w:rPr>
          <w:rFonts w:ascii="Arial" w:hAnsi="Arial" w:cs="Arial"/>
          <w:b/>
          <w:lang w:eastAsia="zh-CN"/>
        </w:rPr>
        <w:t>CONTRATADA</w:t>
      </w:r>
      <w:r w:rsidRPr="002703B6">
        <w:rPr>
          <w:rFonts w:ascii="Arial" w:hAnsi="Arial" w:cs="Arial"/>
          <w:lang w:eastAsia="zh-CN"/>
        </w:rPr>
        <w:t>, entendido este como preço justo e suficiente para a total entrega do presente objeto.</w:t>
      </w:r>
    </w:p>
    <w:p w:rsidR="008474A3" w:rsidRPr="002703B6" w:rsidRDefault="008474A3" w:rsidP="008474A3">
      <w:pPr>
        <w:widowControl w:val="0"/>
        <w:tabs>
          <w:tab w:val="left" w:pos="1287"/>
          <w:tab w:val="left" w:pos="2007"/>
          <w:tab w:val="left" w:pos="2727"/>
        </w:tabs>
        <w:suppressAutoHyphens/>
        <w:spacing w:line="276" w:lineRule="auto"/>
        <w:jc w:val="both"/>
        <w:rPr>
          <w:rFonts w:ascii="Arial" w:hAnsi="Arial" w:cs="Arial"/>
          <w:b/>
          <w:u w:val="single"/>
          <w:lang w:eastAsia="zh-CN"/>
        </w:rPr>
      </w:pPr>
    </w:p>
    <w:p w:rsidR="008474A3" w:rsidRPr="002703B6" w:rsidRDefault="008474A3" w:rsidP="008474A3">
      <w:pPr>
        <w:widowControl w:val="0"/>
        <w:suppressAutoHyphens/>
        <w:spacing w:line="276" w:lineRule="auto"/>
        <w:jc w:val="both"/>
        <w:rPr>
          <w:rFonts w:ascii="Arial" w:hAnsi="Arial" w:cs="Arial"/>
          <w:b/>
          <w:u w:val="single"/>
          <w:lang w:eastAsia="zh-CN"/>
        </w:rPr>
      </w:pPr>
      <w:r w:rsidRPr="002703B6">
        <w:rPr>
          <w:rFonts w:ascii="Arial" w:hAnsi="Arial" w:cs="Arial"/>
          <w:b/>
          <w:u w:val="single"/>
          <w:lang w:eastAsia="zh-CN"/>
        </w:rPr>
        <w:t>CLÁUSULA TERCEIRA – DO RECURSO FINANCEIRO</w:t>
      </w:r>
    </w:p>
    <w:p w:rsidR="008474A3" w:rsidRPr="002703B6" w:rsidRDefault="008474A3" w:rsidP="008474A3">
      <w:pPr>
        <w:widowControl w:val="0"/>
        <w:shd w:val="clear" w:color="auto" w:fill="FFFFFF" w:themeFill="background1"/>
        <w:suppressAutoHyphens/>
        <w:spacing w:line="276" w:lineRule="auto"/>
        <w:jc w:val="both"/>
        <w:rPr>
          <w:rFonts w:ascii="Arial" w:hAnsi="Arial" w:cs="Arial"/>
          <w:bCs/>
          <w:shd w:val="clear" w:color="auto" w:fill="FF0000"/>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lang w:eastAsia="zh-CN"/>
        </w:rPr>
        <w:t>Or.: 07.02.27.00.04.123.0004.1033.4.4.90.52 – Operações de Crédito – Prefeitura Municipal de Registro - Sec. Municipal de Fazenda e Orçamento – Administração – Administração Financeira – Apoio Administrativo – Secretarias Meio – Modernização Setor Tributário – Equipamentos e Material Permanente – Ficha 784.</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lang w:eastAsia="zh-CN"/>
        </w:rPr>
        <w:t>Or.: 01.02.27.00.04.123.0004.1034.4.4.90.52 – Tesouro – Prefeitura Municipal de Registro - Sec. Municipal de Fazenda e Orçamento – Administração – Administração Financeira – Apoio Administrativo – Secretarias Meio – Modernização Setor Tributário – Contrapartida - Equipamentos e Material Permanente – Ficha 788.</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b/>
          <w:bCs/>
          <w:u w:val="single"/>
          <w:lang w:eastAsia="zh-CN"/>
        </w:rPr>
      </w:pPr>
      <w:r w:rsidRPr="002703B6">
        <w:rPr>
          <w:rFonts w:ascii="Arial" w:hAnsi="Arial" w:cs="Arial"/>
          <w:b/>
          <w:bCs/>
          <w:u w:val="single"/>
          <w:lang w:eastAsia="zh-CN"/>
        </w:rPr>
        <w:t>CLÁUSULA QUARTA – DA VIGÊNCIA</w:t>
      </w:r>
    </w:p>
    <w:p w:rsidR="008474A3" w:rsidRPr="002703B6"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4.1. –</w:t>
      </w:r>
      <w:r>
        <w:rPr>
          <w:rFonts w:ascii="Arial" w:hAnsi="Arial" w:cs="Arial"/>
          <w:lang w:eastAsia="zh-CN"/>
        </w:rPr>
        <w:t xml:space="preserve"> O Contrato terá vigência de 12 (doze) meses</w:t>
      </w:r>
      <w:r w:rsidR="001320D9">
        <w:rPr>
          <w:rFonts w:ascii="Arial" w:hAnsi="Arial" w:cs="Arial"/>
          <w:lang w:eastAsia="zh-CN"/>
        </w:rPr>
        <w:t xml:space="preserve"> </w:t>
      </w:r>
      <w:r w:rsidR="001320D9" w:rsidRPr="001320D9">
        <w:rPr>
          <w:rFonts w:ascii="Arial" w:hAnsi="Arial" w:cs="Arial"/>
          <w:b/>
          <w:lang w:eastAsia="zh-CN"/>
        </w:rPr>
        <w:t>(23/03/2020 a 22/03/2021)</w:t>
      </w:r>
      <w:r>
        <w:rPr>
          <w:rFonts w:ascii="Arial" w:hAnsi="Arial" w:cs="Arial"/>
          <w:lang w:eastAsia="zh-CN"/>
        </w:rPr>
        <w:t xml:space="preserve">. </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 xml:space="preserve">4.1.1. – </w:t>
      </w:r>
      <w:r>
        <w:rPr>
          <w:rFonts w:ascii="Arial" w:hAnsi="Arial" w:cs="Arial"/>
          <w:lang w:eastAsia="zh-CN"/>
        </w:rPr>
        <w:t xml:space="preserve">O término da vigência deste contrato, não desobriga a CONTRATADA e </w:t>
      </w:r>
      <w:r>
        <w:rPr>
          <w:rFonts w:ascii="Arial" w:hAnsi="Arial" w:cs="Arial"/>
          <w:lang w:eastAsia="zh-CN"/>
        </w:rPr>
        <w:lastRenderedPageBreak/>
        <w:t xml:space="preserve">CONTRATANTE no cumprimento das condições estabelecidas, em especial, com relação </w:t>
      </w:r>
      <w:proofErr w:type="gramStart"/>
      <w:r>
        <w:rPr>
          <w:rFonts w:ascii="Arial" w:hAnsi="Arial" w:cs="Arial"/>
          <w:lang w:eastAsia="zh-CN"/>
        </w:rPr>
        <w:t>a</w:t>
      </w:r>
      <w:proofErr w:type="gramEnd"/>
      <w:r>
        <w:rPr>
          <w:rFonts w:ascii="Arial" w:hAnsi="Arial" w:cs="Arial"/>
          <w:lang w:eastAsia="zh-CN"/>
        </w:rPr>
        <w:t xml:space="preserve"> garantia, conforme </w:t>
      </w:r>
      <w:r>
        <w:rPr>
          <w:rFonts w:ascii="Arial" w:hAnsi="Arial" w:cs="Arial"/>
          <w:b/>
          <w:lang w:eastAsia="zh-CN"/>
        </w:rPr>
        <w:t>CLÁUSULA SÉTIMA</w:t>
      </w:r>
      <w:r>
        <w:rPr>
          <w:rFonts w:ascii="Arial" w:hAnsi="Arial" w:cs="Arial"/>
          <w:lang w:eastAsia="zh-CN"/>
        </w:rPr>
        <w:t xml:space="preserve"> e com relação a montagem dos mobiliários, conforme </w:t>
      </w:r>
      <w:r>
        <w:rPr>
          <w:rFonts w:ascii="Arial" w:hAnsi="Arial" w:cs="Arial"/>
          <w:b/>
          <w:lang w:eastAsia="zh-CN"/>
        </w:rPr>
        <w:t>CLÁUSULA QUINTA</w:t>
      </w:r>
      <w:r>
        <w:rPr>
          <w:rFonts w:ascii="Arial" w:hAnsi="Arial" w:cs="Arial"/>
          <w:lang w:eastAsia="zh-CN"/>
        </w:rPr>
        <w:t>.</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4.1.2. –</w:t>
      </w:r>
      <w:r>
        <w:rPr>
          <w:rFonts w:ascii="Arial" w:hAnsi="Arial" w:cs="Arial"/>
          <w:lang w:eastAsia="zh-CN"/>
        </w:rPr>
        <w:t xml:space="preserve"> Em razão das limitações impostas pelo Art. 42, da Lei 101/2000, para o final de mandato eletivo, a vigência do contrato ficará a critério </w:t>
      </w:r>
      <w:proofErr w:type="gramStart"/>
      <w:r>
        <w:rPr>
          <w:rFonts w:ascii="Arial" w:hAnsi="Arial" w:cs="Arial"/>
          <w:lang w:eastAsia="zh-CN"/>
        </w:rPr>
        <w:t>do(</w:t>
      </w:r>
      <w:proofErr w:type="gramEnd"/>
      <w:r>
        <w:rPr>
          <w:rFonts w:ascii="Arial" w:hAnsi="Arial" w:cs="Arial"/>
          <w:lang w:eastAsia="zh-CN"/>
        </w:rPr>
        <w:t>a) Chefe do Executivo Municipal, eleito(a) para o próximo mandato interesse na continuidade do presente Contrato, sendo necessário para tanto, um acordo entre as partes, através da assinatura de um Termo de Ajuste e Concordância, mantidas as demais cláusulas e condições contratuais.</w:t>
      </w:r>
    </w:p>
    <w:p w:rsidR="008474A3" w:rsidRPr="002703B6" w:rsidRDefault="008474A3" w:rsidP="008474A3">
      <w:pPr>
        <w:widowControl w:val="0"/>
        <w:suppressAutoHyphens/>
        <w:spacing w:line="276" w:lineRule="auto"/>
        <w:jc w:val="both"/>
        <w:rPr>
          <w:rFonts w:ascii="Arial" w:hAnsi="Arial" w:cs="Arial"/>
          <w:b/>
          <w:u w:val="single"/>
          <w:lang w:eastAsia="zh-CN"/>
        </w:rPr>
      </w:pPr>
    </w:p>
    <w:p w:rsidR="008474A3" w:rsidRPr="002703B6" w:rsidRDefault="008474A3" w:rsidP="008474A3">
      <w:pPr>
        <w:widowControl w:val="0"/>
        <w:suppressAutoHyphens/>
        <w:spacing w:line="276" w:lineRule="auto"/>
        <w:jc w:val="both"/>
        <w:rPr>
          <w:rFonts w:ascii="Arial" w:hAnsi="Arial" w:cs="Arial"/>
          <w:b/>
          <w:bCs/>
          <w:u w:val="single"/>
        </w:rPr>
      </w:pPr>
      <w:r w:rsidRPr="002703B6">
        <w:rPr>
          <w:rFonts w:ascii="Arial" w:hAnsi="Arial" w:cs="Arial"/>
          <w:b/>
          <w:u w:val="single"/>
          <w:lang w:eastAsia="zh-CN"/>
        </w:rPr>
        <w:t xml:space="preserve">CLÁUSULA QUINTA - </w:t>
      </w:r>
      <w:r w:rsidRPr="002703B6">
        <w:rPr>
          <w:rFonts w:ascii="Arial" w:hAnsi="Arial" w:cs="Arial"/>
          <w:b/>
          <w:bCs/>
          <w:u w:val="single"/>
        </w:rPr>
        <w:t xml:space="preserve">DOS PRAZOS, DAS CONDIÇÕES E DO LOCAL DA EXECUÇÃO DOS </w:t>
      </w:r>
      <w:proofErr w:type="gramStart"/>
      <w:r w:rsidRPr="002703B6">
        <w:rPr>
          <w:rFonts w:ascii="Arial" w:hAnsi="Arial" w:cs="Arial"/>
          <w:b/>
          <w:bCs/>
          <w:u w:val="single"/>
        </w:rPr>
        <w:t>SERVIÇOS</w:t>
      </w:r>
      <w:proofErr w:type="gramEnd"/>
    </w:p>
    <w:p w:rsidR="008474A3" w:rsidRPr="002703B6" w:rsidRDefault="008474A3" w:rsidP="008474A3">
      <w:pPr>
        <w:widowControl w:val="0"/>
        <w:suppressAutoHyphens/>
        <w:spacing w:line="276" w:lineRule="auto"/>
        <w:jc w:val="both"/>
        <w:rPr>
          <w:rFonts w:ascii="Arial" w:hAnsi="Arial" w:cs="Arial"/>
          <w:b/>
          <w:u w:val="single"/>
          <w:lang w:eastAsia="zh-CN"/>
        </w:rPr>
      </w:pPr>
    </w:p>
    <w:p w:rsidR="008474A3" w:rsidRDefault="008474A3" w:rsidP="008474A3">
      <w:pPr>
        <w:widowControl w:val="0"/>
        <w:autoSpaceDE w:val="0"/>
        <w:autoSpaceDN w:val="0"/>
        <w:adjustRightInd w:val="0"/>
        <w:spacing w:line="276" w:lineRule="auto"/>
        <w:jc w:val="both"/>
        <w:rPr>
          <w:rFonts w:ascii="Arial" w:hAnsi="Arial" w:cs="Arial"/>
          <w:color w:val="000000"/>
        </w:rPr>
      </w:pPr>
      <w:r>
        <w:rPr>
          <w:rFonts w:ascii="Arial" w:hAnsi="Arial" w:cs="Arial"/>
          <w:b/>
          <w:color w:val="000000"/>
        </w:rPr>
        <w:t>5.1. -</w:t>
      </w:r>
      <w:r>
        <w:rPr>
          <w:rFonts w:ascii="Arial" w:hAnsi="Arial" w:cs="Arial"/>
          <w:color w:val="000000"/>
        </w:rPr>
        <w:t xml:space="preserve"> As notas de empenho serão emitidas conforme a necessidade da Secretaria Municipal de Fazenda e Orçamento e as entregas realizadas conforme indicação desta.</w:t>
      </w:r>
    </w:p>
    <w:p w:rsidR="008474A3" w:rsidRDefault="008474A3" w:rsidP="008474A3">
      <w:pPr>
        <w:widowControl w:val="0"/>
        <w:autoSpaceDE w:val="0"/>
        <w:autoSpaceDN w:val="0"/>
        <w:adjustRightInd w:val="0"/>
        <w:spacing w:line="276" w:lineRule="auto"/>
        <w:jc w:val="both"/>
        <w:rPr>
          <w:rFonts w:ascii="Arial" w:hAnsi="Arial" w:cs="Arial"/>
          <w:color w:val="000000"/>
        </w:rPr>
      </w:pPr>
    </w:p>
    <w:p w:rsidR="008474A3" w:rsidRDefault="008474A3" w:rsidP="008474A3">
      <w:pPr>
        <w:pStyle w:val="WW-Corpodetexto2"/>
        <w:spacing w:line="276" w:lineRule="auto"/>
        <w:rPr>
          <w:rFonts w:ascii="Arial" w:hAnsi="Arial" w:cs="Arial"/>
          <w:szCs w:val="24"/>
        </w:rPr>
      </w:pPr>
      <w:r>
        <w:rPr>
          <w:rFonts w:ascii="Arial" w:eastAsiaTheme="minorHAnsi" w:hAnsi="Arial" w:cs="Arial"/>
          <w:b/>
          <w:szCs w:val="24"/>
          <w:lang w:eastAsia="en-US"/>
        </w:rPr>
        <w:t>5.1.1. -</w:t>
      </w:r>
      <w:r>
        <w:rPr>
          <w:rFonts w:ascii="Arial" w:eastAsiaTheme="minorHAnsi" w:hAnsi="Arial" w:cs="Arial"/>
          <w:szCs w:val="24"/>
          <w:lang w:eastAsia="en-US"/>
        </w:rPr>
        <w:t xml:space="preserve"> O fornecimento dos produtos, cujos preços serão registrados pelo presente procedimento, deverá ser realizado mediante apresentação da Nota de Empenho/Nota de Empenho Parcial expedida pela Prefeitura Municipal de Registro.</w:t>
      </w:r>
    </w:p>
    <w:p w:rsidR="008474A3" w:rsidRDefault="008474A3" w:rsidP="008474A3">
      <w:pPr>
        <w:spacing w:line="276" w:lineRule="auto"/>
        <w:jc w:val="both"/>
        <w:rPr>
          <w:rFonts w:ascii="Arial" w:hAnsi="Arial" w:cs="Arial"/>
          <w:b/>
        </w:rPr>
      </w:pPr>
    </w:p>
    <w:p w:rsidR="008474A3" w:rsidRDefault="008474A3" w:rsidP="008474A3">
      <w:pPr>
        <w:widowControl w:val="0"/>
        <w:autoSpaceDE w:val="0"/>
        <w:autoSpaceDN w:val="0"/>
        <w:adjustRightInd w:val="0"/>
        <w:spacing w:line="276" w:lineRule="auto"/>
        <w:jc w:val="both"/>
        <w:rPr>
          <w:rFonts w:ascii="Arial" w:hAnsi="Arial" w:cs="Arial"/>
        </w:rPr>
      </w:pPr>
      <w:r>
        <w:rPr>
          <w:rFonts w:ascii="Arial" w:hAnsi="Arial" w:cs="Arial"/>
          <w:b/>
        </w:rPr>
        <w:t>5.2. –</w:t>
      </w:r>
      <w:r>
        <w:rPr>
          <w:rFonts w:ascii="Arial" w:hAnsi="Arial" w:cs="Arial"/>
        </w:rPr>
        <w:t xml:space="preserve"> Os mobiliários desta licitação serão utilizados no novo espaço físico da Central de Atendimento ao Cidadão que será construída com os recursos oriundos do PMAT/BNDES no município de Registro/SP.</w:t>
      </w:r>
    </w:p>
    <w:p w:rsidR="008474A3" w:rsidRDefault="008474A3" w:rsidP="008474A3">
      <w:pPr>
        <w:widowControl w:val="0"/>
        <w:autoSpaceDE w:val="0"/>
        <w:autoSpaceDN w:val="0"/>
        <w:adjustRightInd w:val="0"/>
        <w:spacing w:line="276" w:lineRule="auto"/>
        <w:jc w:val="both"/>
        <w:rPr>
          <w:rFonts w:ascii="Arial" w:hAnsi="Arial" w:cs="Arial"/>
        </w:rPr>
      </w:pPr>
    </w:p>
    <w:p w:rsidR="008474A3" w:rsidRDefault="008474A3" w:rsidP="008474A3">
      <w:pPr>
        <w:widowControl w:val="0"/>
        <w:autoSpaceDE w:val="0"/>
        <w:autoSpaceDN w:val="0"/>
        <w:adjustRightInd w:val="0"/>
        <w:spacing w:line="276" w:lineRule="auto"/>
        <w:jc w:val="both"/>
        <w:rPr>
          <w:rFonts w:ascii="Arial" w:hAnsi="Arial" w:cs="Arial"/>
        </w:rPr>
      </w:pPr>
      <w:r>
        <w:rPr>
          <w:rFonts w:ascii="Arial" w:hAnsi="Arial" w:cs="Arial"/>
          <w:b/>
        </w:rPr>
        <w:t>5.2.1. –</w:t>
      </w:r>
      <w:r>
        <w:rPr>
          <w:rFonts w:ascii="Arial" w:hAnsi="Arial" w:cs="Arial"/>
        </w:rPr>
        <w:t xml:space="preserve"> Em razão do </w:t>
      </w:r>
      <w:r>
        <w:rPr>
          <w:rFonts w:ascii="Arial" w:hAnsi="Arial" w:cs="Arial"/>
          <w:b/>
        </w:rPr>
        <w:t xml:space="preserve">item 5.2., </w:t>
      </w:r>
      <w:r>
        <w:rPr>
          <w:rFonts w:ascii="Arial" w:hAnsi="Arial" w:cs="Arial"/>
        </w:rPr>
        <w:t xml:space="preserve">os mobiliários deverão ser entregues desmontados, sendo que a Secretaria Municipal de Fazenda e Orçamento ficará responsável pela guarda dos produtos. </w:t>
      </w:r>
    </w:p>
    <w:p w:rsidR="008474A3" w:rsidRDefault="008474A3" w:rsidP="008474A3">
      <w:pPr>
        <w:spacing w:line="276" w:lineRule="auto"/>
        <w:jc w:val="both"/>
        <w:rPr>
          <w:rFonts w:ascii="Arial" w:hAnsi="Arial" w:cs="Arial"/>
          <w:b/>
          <w:color w:val="000000"/>
        </w:rPr>
      </w:pPr>
    </w:p>
    <w:p w:rsidR="008474A3" w:rsidRDefault="008474A3" w:rsidP="008474A3">
      <w:pPr>
        <w:spacing w:line="276" w:lineRule="auto"/>
        <w:jc w:val="both"/>
        <w:rPr>
          <w:rFonts w:ascii="Arial" w:hAnsi="Arial" w:cs="Arial"/>
          <w:b/>
          <w:color w:val="000000"/>
          <w:u w:val="single"/>
        </w:rPr>
      </w:pPr>
      <w:r>
        <w:rPr>
          <w:rFonts w:ascii="Arial" w:hAnsi="Arial" w:cs="Arial"/>
          <w:b/>
          <w:color w:val="000000"/>
        </w:rPr>
        <w:t>5.3. -</w:t>
      </w:r>
      <w:r>
        <w:rPr>
          <w:rFonts w:ascii="Arial" w:hAnsi="Arial" w:cs="Arial"/>
          <w:color w:val="000000"/>
        </w:rPr>
        <w:t xml:space="preserve"> Os produtos deverão ser entregues </w:t>
      </w:r>
      <w:r>
        <w:rPr>
          <w:rFonts w:ascii="Arial" w:hAnsi="Arial" w:cs="Arial"/>
          <w:b/>
          <w:u w:val="single"/>
        </w:rPr>
        <w:t>no prazo de até 45 (quarenta e cinco) dias, contados a</w:t>
      </w:r>
      <w:r>
        <w:rPr>
          <w:rFonts w:ascii="Arial" w:hAnsi="Arial" w:cs="Arial"/>
          <w:b/>
          <w:color w:val="000000"/>
          <w:u w:val="single"/>
        </w:rPr>
        <w:t xml:space="preserve"> partir da solicitação,</w:t>
      </w:r>
      <w:r>
        <w:rPr>
          <w:rFonts w:ascii="Arial" w:hAnsi="Arial" w:cs="Arial"/>
          <w:b/>
          <w:color w:val="000000"/>
        </w:rPr>
        <w:t xml:space="preserve"> </w:t>
      </w:r>
      <w:r>
        <w:rPr>
          <w:rFonts w:ascii="Arial" w:hAnsi="Arial" w:cs="Arial"/>
          <w:color w:val="000000"/>
        </w:rPr>
        <w:t xml:space="preserve">na </w:t>
      </w:r>
      <w:r>
        <w:rPr>
          <w:rFonts w:ascii="Arial" w:hAnsi="Arial" w:cs="Arial"/>
          <w:lang w:eastAsia="ar-SA"/>
        </w:rPr>
        <w:t>Secretaria Municipal de Fazenda e Orçamento</w:t>
      </w:r>
      <w:r>
        <w:rPr>
          <w:rFonts w:ascii="Arial" w:hAnsi="Arial" w:cs="Arial"/>
          <w:b/>
          <w:lang w:eastAsia="ar-SA"/>
        </w:rPr>
        <w:t xml:space="preserve"> </w:t>
      </w:r>
      <w:r>
        <w:rPr>
          <w:rFonts w:ascii="Arial" w:hAnsi="Arial" w:cs="Arial"/>
          <w:lang w:eastAsia="ar-SA"/>
        </w:rPr>
        <w:t>sito a Rua José Antônio de Campos, nº 250, Centro – Registro/SP – CEP 11.900-000</w:t>
      </w:r>
      <w:r>
        <w:rPr>
          <w:rFonts w:ascii="Arial" w:hAnsi="Arial" w:cs="Arial"/>
          <w:b/>
          <w:color w:val="000000"/>
        </w:rPr>
        <w:t>.</w:t>
      </w:r>
    </w:p>
    <w:p w:rsidR="008474A3" w:rsidRDefault="008474A3" w:rsidP="008474A3">
      <w:pPr>
        <w:widowControl w:val="0"/>
        <w:autoSpaceDE w:val="0"/>
        <w:autoSpaceDN w:val="0"/>
        <w:adjustRightInd w:val="0"/>
        <w:spacing w:line="276" w:lineRule="auto"/>
        <w:jc w:val="both"/>
        <w:rPr>
          <w:rFonts w:ascii="Arial" w:hAnsi="Arial" w:cs="Arial"/>
          <w:bCs/>
        </w:rPr>
      </w:pPr>
    </w:p>
    <w:p w:rsidR="008474A3" w:rsidRDefault="008474A3" w:rsidP="008474A3">
      <w:pPr>
        <w:widowControl w:val="0"/>
        <w:autoSpaceDE w:val="0"/>
        <w:autoSpaceDN w:val="0"/>
        <w:adjustRightInd w:val="0"/>
        <w:spacing w:line="276" w:lineRule="auto"/>
        <w:jc w:val="both"/>
        <w:rPr>
          <w:rFonts w:ascii="Arial" w:hAnsi="Arial" w:cs="Arial"/>
          <w:bCs/>
        </w:rPr>
      </w:pPr>
      <w:r>
        <w:rPr>
          <w:rFonts w:ascii="Arial" w:hAnsi="Arial" w:cs="Arial"/>
          <w:b/>
          <w:bCs/>
        </w:rPr>
        <w:t xml:space="preserve">5.3.1. – </w:t>
      </w:r>
      <w:r>
        <w:rPr>
          <w:rFonts w:ascii="Arial" w:hAnsi="Arial" w:cs="Arial"/>
          <w:bCs/>
        </w:rPr>
        <w:t>O local de entrega poderá ser alterado conforme indicação dos interessados.</w:t>
      </w:r>
    </w:p>
    <w:p w:rsidR="008474A3" w:rsidRDefault="008474A3" w:rsidP="008474A3">
      <w:pPr>
        <w:widowControl w:val="0"/>
        <w:autoSpaceDE w:val="0"/>
        <w:autoSpaceDN w:val="0"/>
        <w:adjustRightInd w:val="0"/>
        <w:spacing w:line="276" w:lineRule="auto"/>
        <w:jc w:val="both"/>
        <w:rPr>
          <w:rFonts w:ascii="Arial" w:hAnsi="Arial" w:cs="Arial"/>
          <w:b/>
        </w:rPr>
      </w:pPr>
    </w:p>
    <w:p w:rsidR="008474A3" w:rsidRDefault="008474A3" w:rsidP="008474A3">
      <w:pPr>
        <w:widowControl w:val="0"/>
        <w:autoSpaceDE w:val="0"/>
        <w:autoSpaceDN w:val="0"/>
        <w:adjustRightInd w:val="0"/>
        <w:spacing w:line="276" w:lineRule="auto"/>
        <w:jc w:val="both"/>
        <w:rPr>
          <w:rFonts w:ascii="Arial" w:hAnsi="Arial" w:cs="Arial"/>
          <w:color w:val="000000"/>
        </w:rPr>
      </w:pPr>
      <w:r>
        <w:rPr>
          <w:rFonts w:ascii="Arial" w:hAnsi="Arial" w:cs="Arial"/>
          <w:b/>
        </w:rPr>
        <w:t>5.4. -</w:t>
      </w:r>
      <w:r>
        <w:rPr>
          <w:rFonts w:ascii="Arial" w:hAnsi="Arial" w:cs="Arial"/>
        </w:rPr>
        <w:t xml:space="preserve"> Os produtos deverão ser entregues e descarregados por funcionários da empresa Contratada, no local indicado pela Secretaria interessada, no horário das 8h às 11h30 e das 13h30 às 17h, </w:t>
      </w:r>
      <w:r>
        <w:rPr>
          <w:rFonts w:ascii="Arial" w:hAnsi="Arial" w:cs="Arial"/>
          <w:color w:val="000000"/>
        </w:rPr>
        <w:t>correndo por conta do fornecedor as despesas decorrentes de embalagem, frete, carga e descarga, seguros, mão-de-obra, etc.</w:t>
      </w:r>
    </w:p>
    <w:p w:rsidR="008474A3" w:rsidRDefault="008474A3" w:rsidP="008474A3">
      <w:pPr>
        <w:widowControl w:val="0"/>
        <w:autoSpaceDE w:val="0"/>
        <w:autoSpaceDN w:val="0"/>
        <w:adjustRightInd w:val="0"/>
        <w:spacing w:line="276" w:lineRule="auto"/>
        <w:jc w:val="both"/>
        <w:rPr>
          <w:rFonts w:ascii="Arial" w:hAnsi="Arial" w:cs="Arial"/>
          <w:color w:val="000000"/>
        </w:rPr>
      </w:pPr>
    </w:p>
    <w:p w:rsidR="008474A3" w:rsidRDefault="008474A3" w:rsidP="008474A3">
      <w:pPr>
        <w:widowControl w:val="0"/>
        <w:autoSpaceDE w:val="0"/>
        <w:autoSpaceDN w:val="0"/>
        <w:adjustRightInd w:val="0"/>
        <w:spacing w:line="276" w:lineRule="auto"/>
        <w:jc w:val="both"/>
        <w:rPr>
          <w:rFonts w:ascii="Arial" w:hAnsi="Arial" w:cs="Arial"/>
        </w:rPr>
      </w:pPr>
      <w:r>
        <w:rPr>
          <w:rFonts w:ascii="Arial" w:hAnsi="Arial" w:cs="Arial"/>
          <w:b/>
        </w:rPr>
        <w:t>5.5. –</w:t>
      </w:r>
      <w:r>
        <w:rPr>
          <w:rFonts w:ascii="Arial" w:hAnsi="Arial" w:cs="Arial"/>
        </w:rPr>
        <w:t xml:space="preserve"> Em momento oportuno que será indicado pela Secretaria Municipal de Fazenda e Orçamento, será solicitado por escrito à </w:t>
      </w:r>
      <w:r>
        <w:rPr>
          <w:rFonts w:ascii="Arial" w:hAnsi="Arial" w:cs="Arial"/>
          <w:b/>
        </w:rPr>
        <w:t>CONTRATADA</w:t>
      </w:r>
      <w:r>
        <w:rPr>
          <w:rFonts w:ascii="Arial" w:hAnsi="Arial" w:cs="Arial"/>
        </w:rPr>
        <w:t xml:space="preserve"> que realize a montagem dos mobiliários na Central de Atendimento ao Cidadão.</w:t>
      </w:r>
    </w:p>
    <w:p w:rsidR="008474A3" w:rsidRDefault="008474A3" w:rsidP="008474A3">
      <w:pPr>
        <w:widowControl w:val="0"/>
        <w:autoSpaceDE w:val="0"/>
        <w:autoSpaceDN w:val="0"/>
        <w:adjustRightInd w:val="0"/>
        <w:spacing w:line="276" w:lineRule="auto"/>
        <w:jc w:val="both"/>
        <w:rPr>
          <w:rFonts w:ascii="Arial" w:hAnsi="Arial" w:cs="Arial"/>
        </w:rPr>
      </w:pPr>
    </w:p>
    <w:p w:rsidR="008474A3" w:rsidRDefault="008474A3" w:rsidP="008474A3">
      <w:pPr>
        <w:widowControl w:val="0"/>
        <w:autoSpaceDE w:val="0"/>
        <w:autoSpaceDN w:val="0"/>
        <w:adjustRightInd w:val="0"/>
        <w:spacing w:line="276" w:lineRule="auto"/>
        <w:jc w:val="both"/>
        <w:rPr>
          <w:rFonts w:ascii="Arial" w:hAnsi="Arial" w:cs="Arial"/>
        </w:rPr>
      </w:pPr>
      <w:r>
        <w:rPr>
          <w:rFonts w:ascii="Arial" w:hAnsi="Arial" w:cs="Arial"/>
          <w:b/>
        </w:rPr>
        <w:t>5.5.1. –</w:t>
      </w:r>
      <w:r>
        <w:rPr>
          <w:rFonts w:ascii="Arial" w:hAnsi="Arial" w:cs="Arial"/>
        </w:rPr>
        <w:t xml:space="preserve"> A </w:t>
      </w:r>
      <w:r>
        <w:rPr>
          <w:rFonts w:ascii="Arial" w:hAnsi="Arial" w:cs="Arial"/>
          <w:b/>
        </w:rPr>
        <w:t>CONTRATADA</w:t>
      </w:r>
      <w:r>
        <w:rPr>
          <w:rFonts w:ascii="Arial" w:hAnsi="Arial" w:cs="Arial"/>
        </w:rPr>
        <w:t xml:space="preserve"> deverá enviar </w:t>
      </w:r>
      <w:proofErr w:type="gramStart"/>
      <w:r>
        <w:rPr>
          <w:rFonts w:ascii="Arial" w:hAnsi="Arial" w:cs="Arial"/>
        </w:rPr>
        <w:t>profissional(</w:t>
      </w:r>
      <w:proofErr w:type="spellStart"/>
      <w:proofErr w:type="gramEnd"/>
      <w:r>
        <w:rPr>
          <w:rFonts w:ascii="Arial" w:hAnsi="Arial" w:cs="Arial"/>
        </w:rPr>
        <w:t>is</w:t>
      </w:r>
      <w:proofErr w:type="spellEnd"/>
      <w:r>
        <w:rPr>
          <w:rFonts w:ascii="Arial" w:hAnsi="Arial" w:cs="Arial"/>
        </w:rPr>
        <w:t xml:space="preserve">) para realizar a montagem, dentro do prazo de até </w:t>
      </w:r>
      <w:r>
        <w:rPr>
          <w:rFonts w:ascii="Arial" w:hAnsi="Arial" w:cs="Arial"/>
          <w:b/>
        </w:rPr>
        <w:t>05 (cinco) dias após a solicitação por escrito,</w:t>
      </w:r>
      <w:r>
        <w:rPr>
          <w:rFonts w:ascii="Arial" w:hAnsi="Arial" w:cs="Arial"/>
        </w:rPr>
        <w:t xml:space="preserve"> </w:t>
      </w:r>
      <w:r>
        <w:rPr>
          <w:rFonts w:ascii="Arial" w:hAnsi="Arial" w:cs="Arial"/>
          <w:b/>
        </w:rPr>
        <w:t>correndo às suas expensas todos os custos referentes às mesmas.</w:t>
      </w:r>
      <w:r>
        <w:rPr>
          <w:rFonts w:ascii="Arial" w:hAnsi="Arial" w:cs="Arial"/>
        </w:rPr>
        <w:t xml:space="preserve"> </w:t>
      </w:r>
    </w:p>
    <w:p w:rsidR="008474A3" w:rsidRDefault="008474A3" w:rsidP="008474A3">
      <w:pPr>
        <w:widowControl w:val="0"/>
        <w:autoSpaceDE w:val="0"/>
        <w:autoSpaceDN w:val="0"/>
        <w:adjustRightInd w:val="0"/>
        <w:spacing w:line="276" w:lineRule="auto"/>
        <w:jc w:val="both"/>
        <w:rPr>
          <w:rFonts w:ascii="Arial" w:hAnsi="Arial" w:cs="Arial"/>
        </w:rPr>
      </w:pPr>
    </w:p>
    <w:p w:rsidR="008474A3" w:rsidRDefault="008474A3" w:rsidP="008474A3">
      <w:pPr>
        <w:widowControl w:val="0"/>
        <w:autoSpaceDE w:val="0"/>
        <w:autoSpaceDN w:val="0"/>
        <w:adjustRightInd w:val="0"/>
        <w:spacing w:line="276" w:lineRule="auto"/>
        <w:jc w:val="both"/>
        <w:rPr>
          <w:rFonts w:ascii="Arial" w:hAnsi="Arial" w:cs="Arial"/>
        </w:rPr>
      </w:pPr>
      <w:r>
        <w:rPr>
          <w:rFonts w:ascii="Arial" w:hAnsi="Arial" w:cs="Arial"/>
          <w:b/>
        </w:rPr>
        <w:t xml:space="preserve">5.5.2. - </w:t>
      </w:r>
      <w:r>
        <w:rPr>
          <w:rFonts w:ascii="Arial" w:hAnsi="Arial" w:cs="Arial"/>
        </w:rPr>
        <w:t xml:space="preserve">A Prefeitura Municipal de Registro não será responsável caso tenha recebido produtos com peças faltantes ou danificadas, ficando a </w:t>
      </w:r>
      <w:r>
        <w:rPr>
          <w:rFonts w:ascii="Arial" w:hAnsi="Arial" w:cs="Arial"/>
          <w:b/>
        </w:rPr>
        <w:t>CONTRATADA</w:t>
      </w:r>
      <w:r>
        <w:rPr>
          <w:rFonts w:ascii="Arial" w:hAnsi="Arial" w:cs="Arial"/>
        </w:rPr>
        <w:t xml:space="preserve"> imediatamente notificada a providenciar sua entrega ou substituição.</w:t>
      </w:r>
    </w:p>
    <w:p w:rsidR="008474A3" w:rsidRDefault="008474A3" w:rsidP="008474A3">
      <w:pPr>
        <w:widowControl w:val="0"/>
        <w:autoSpaceDE w:val="0"/>
        <w:autoSpaceDN w:val="0"/>
        <w:adjustRightInd w:val="0"/>
        <w:spacing w:line="276" w:lineRule="auto"/>
        <w:jc w:val="both"/>
        <w:rPr>
          <w:rFonts w:ascii="Arial" w:hAnsi="Arial" w:cs="Arial"/>
        </w:rPr>
      </w:pPr>
    </w:p>
    <w:p w:rsidR="008474A3" w:rsidRDefault="008474A3" w:rsidP="008474A3">
      <w:pPr>
        <w:widowControl w:val="0"/>
        <w:autoSpaceDE w:val="0"/>
        <w:autoSpaceDN w:val="0"/>
        <w:adjustRightInd w:val="0"/>
        <w:spacing w:line="276" w:lineRule="auto"/>
        <w:jc w:val="both"/>
        <w:rPr>
          <w:rFonts w:ascii="Arial" w:hAnsi="Arial" w:cs="Arial"/>
          <w:b/>
          <w:u w:val="single"/>
        </w:rPr>
      </w:pPr>
      <w:r>
        <w:rPr>
          <w:rFonts w:ascii="Arial" w:hAnsi="Arial" w:cs="Arial"/>
          <w:b/>
        </w:rPr>
        <w:t xml:space="preserve">5.6. – </w:t>
      </w:r>
      <w:r>
        <w:rPr>
          <w:rFonts w:ascii="Arial" w:hAnsi="Arial" w:cs="Arial"/>
        </w:rPr>
        <w:t xml:space="preserve">A </w:t>
      </w:r>
      <w:r>
        <w:rPr>
          <w:rFonts w:ascii="Arial" w:hAnsi="Arial" w:cs="Arial"/>
          <w:b/>
        </w:rPr>
        <w:t>CONTRATADA</w:t>
      </w:r>
      <w:r>
        <w:rPr>
          <w:rFonts w:ascii="Arial" w:hAnsi="Arial" w:cs="Arial"/>
        </w:rPr>
        <w:t xml:space="preserve"> obriga-se a fornecer os produtos nas quantidades e prazos estipulados de acordo com as especificações constantes no </w:t>
      </w:r>
      <w:r>
        <w:rPr>
          <w:rFonts w:ascii="Arial" w:hAnsi="Arial" w:cs="Arial"/>
          <w:b/>
        </w:rPr>
        <w:t>ANEXO I</w:t>
      </w:r>
      <w:r>
        <w:rPr>
          <w:rFonts w:ascii="Arial" w:hAnsi="Arial" w:cs="Arial"/>
        </w:rPr>
        <w:t xml:space="preserve">, propostas e catálogos apresentados. </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b/>
        </w:rPr>
      </w:pPr>
      <w:r>
        <w:rPr>
          <w:rFonts w:ascii="Arial" w:hAnsi="Arial" w:cs="Arial"/>
          <w:b/>
        </w:rPr>
        <w:t>5.7. -</w:t>
      </w:r>
      <w:r>
        <w:rPr>
          <w:rFonts w:ascii="Arial" w:hAnsi="Arial" w:cs="Arial"/>
        </w:rPr>
        <w:t xml:space="preserve"> Fica reservado à </w:t>
      </w:r>
      <w:r>
        <w:rPr>
          <w:rFonts w:ascii="Arial" w:hAnsi="Arial" w:cs="Arial"/>
          <w:color w:val="000000"/>
        </w:rPr>
        <w:t>Secretaria interessada</w:t>
      </w:r>
      <w:r>
        <w:rPr>
          <w:rFonts w:ascii="Arial" w:hAnsi="Arial" w:cs="Arial"/>
        </w:rPr>
        <w:t xml:space="preserve"> o direito de não </w:t>
      </w:r>
      <w:proofErr w:type="gramStart"/>
      <w:r>
        <w:rPr>
          <w:rFonts w:ascii="Arial" w:hAnsi="Arial" w:cs="Arial"/>
        </w:rPr>
        <w:t>proceder o</w:t>
      </w:r>
      <w:proofErr w:type="gramEnd"/>
      <w:r>
        <w:rPr>
          <w:rFonts w:ascii="Arial" w:hAnsi="Arial" w:cs="Arial"/>
        </w:rPr>
        <w:t xml:space="preserve"> recebimento, caso os produtos não se encontrem em condições satisfatórias, contendo marcas/modelos divergentes das cotadas e especificações divergentes dos catálogos, qualidade e/ou quantidades inferiores. Devendo a empresa vencedora responsabilizar-se pela troca e/ou complementação dos </w:t>
      </w:r>
      <w:proofErr w:type="gramStart"/>
      <w:r>
        <w:rPr>
          <w:rFonts w:ascii="Arial" w:hAnsi="Arial" w:cs="Arial"/>
        </w:rPr>
        <w:t xml:space="preserve">mesmos em conformidade com o estabelecido na </w:t>
      </w:r>
      <w:r w:rsidRPr="00CB3A46">
        <w:rPr>
          <w:rFonts w:ascii="Arial" w:hAnsi="Arial" w:cs="Arial"/>
          <w:b/>
        </w:rPr>
        <w:t>CLÁUSULA SEXTA</w:t>
      </w:r>
      <w:proofErr w:type="gramEnd"/>
      <w:r>
        <w:rPr>
          <w:rFonts w:ascii="Arial" w:hAnsi="Arial" w:cs="Arial"/>
        </w:rPr>
        <w:t>.</w:t>
      </w:r>
    </w:p>
    <w:p w:rsidR="008474A3" w:rsidRPr="002703B6" w:rsidRDefault="008474A3" w:rsidP="008474A3">
      <w:pPr>
        <w:widowControl w:val="0"/>
        <w:suppressAutoHyphens/>
        <w:spacing w:line="276" w:lineRule="auto"/>
        <w:jc w:val="both"/>
        <w:rPr>
          <w:rFonts w:ascii="Arial" w:hAnsi="Arial" w:cs="Arial"/>
          <w:b/>
          <w:bCs/>
          <w:u w:val="single"/>
          <w:lang w:eastAsia="zh-CN"/>
        </w:rPr>
      </w:pPr>
    </w:p>
    <w:p w:rsidR="008474A3" w:rsidRPr="002703B6" w:rsidRDefault="008474A3" w:rsidP="008474A3">
      <w:pPr>
        <w:widowControl w:val="0"/>
        <w:suppressAutoHyphens/>
        <w:spacing w:line="276" w:lineRule="auto"/>
        <w:jc w:val="both"/>
        <w:rPr>
          <w:rFonts w:ascii="Arial" w:hAnsi="Arial" w:cs="Arial"/>
          <w:b/>
          <w:bCs/>
          <w:u w:val="single"/>
          <w:lang w:eastAsia="zh-CN"/>
        </w:rPr>
      </w:pPr>
      <w:r w:rsidRPr="002703B6">
        <w:rPr>
          <w:rFonts w:ascii="Arial" w:hAnsi="Arial" w:cs="Arial"/>
          <w:b/>
          <w:bCs/>
          <w:u w:val="single"/>
          <w:lang w:eastAsia="zh-CN"/>
        </w:rPr>
        <w:t xml:space="preserve">CLÁUSULA </w:t>
      </w:r>
      <w:r>
        <w:rPr>
          <w:rFonts w:ascii="Arial" w:hAnsi="Arial" w:cs="Arial"/>
          <w:b/>
          <w:bCs/>
          <w:u w:val="single"/>
          <w:lang w:eastAsia="zh-CN"/>
        </w:rPr>
        <w:t>SEXTA</w:t>
      </w:r>
      <w:r w:rsidRPr="002703B6">
        <w:rPr>
          <w:rFonts w:ascii="Arial" w:hAnsi="Arial" w:cs="Arial"/>
          <w:b/>
          <w:bCs/>
          <w:u w:val="single"/>
          <w:lang w:eastAsia="zh-CN"/>
        </w:rPr>
        <w:t xml:space="preserve"> - DO RECEBIMENTO PROVISÓRIO E DEFINITIVO</w:t>
      </w:r>
    </w:p>
    <w:p w:rsidR="008474A3" w:rsidRPr="002703B6" w:rsidRDefault="008474A3" w:rsidP="008474A3">
      <w:pPr>
        <w:widowControl w:val="0"/>
        <w:suppressAutoHyphens/>
        <w:spacing w:line="276" w:lineRule="auto"/>
        <w:jc w:val="both"/>
        <w:rPr>
          <w:rFonts w:ascii="Arial" w:hAnsi="Arial" w:cs="Arial"/>
          <w:lang w:eastAsia="zh-CN"/>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6.1 -</w:t>
      </w:r>
      <w:r>
        <w:rPr>
          <w:rFonts w:ascii="Arial" w:hAnsi="Arial" w:cs="Arial"/>
        </w:rPr>
        <w:t xml:space="preserve"> O(s) </w:t>
      </w:r>
      <w:proofErr w:type="gramStart"/>
      <w:r>
        <w:rPr>
          <w:rFonts w:ascii="Arial" w:hAnsi="Arial" w:cs="Arial"/>
        </w:rPr>
        <w:t>item(</w:t>
      </w:r>
      <w:proofErr w:type="spellStart"/>
      <w:proofErr w:type="gramEnd"/>
      <w:r>
        <w:rPr>
          <w:rFonts w:ascii="Arial" w:hAnsi="Arial" w:cs="Arial"/>
        </w:rPr>
        <w:t>ns</w:t>
      </w:r>
      <w:proofErr w:type="spellEnd"/>
      <w:r>
        <w:rPr>
          <w:rFonts w:ascii="Arial" w:hAnsi="Arial" w:cs="Arial"/>
        </w:rPr>
        <w:t>) será(</w:t>
      </w:r>
      <w:proofErr w:type="spellStart"/>
      <w:r>
        <w:rPr>
          <w:rFonts w:ascii="Arial" w:hAnsi="Arial" w:cs="Arial"/>
        </w:rPr>
        <w:t>ão</w:t>
      </w:r>
      <w:proofErr w:type="spellEnd"/>
      <w:r>
        <w:rPr>
          <w:rFonts w:ascii="Arial" w:hAnsi="Arial" w:cs="Arial"/>
        </w:rPr>
        <w:t xml:space="preserve">) recebido(s) provisoriamente, para conferência e fiscalização de sua qualidade e conformidade com a proposta da </w:t>
      </w:r>
      <w:r>
        <w:rPr>
          <w:rFonts w:ascii="Arial" w:hAnsi="Arial" w:cs="Arial"/>
          <w:b/>
        </w:rPr>
        <w:t>CONTRATADA</w:t>
      </w:r>
      <w:r>
        <w:rPr>
          <w:rFonts w:ascii="Arial" w:hAnsi="Arial" w:cs="Arial"/>
        </w:rPr>
        <w:t xml:space="preserve"> e o presente Edital, podendo, a </w:t>
      </w:r>
      <w:r>
        <w:rPr>
          <w:rFonts w:ascii="Arial" w:hAnsi="Arial" w:cs="Arial"/>
          <w:b/>
        </w:rPr>
        <w:t>PREFEITURA</w:t>
      </w:r>
      <w:r>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a </w:t>
      </w:r>
      <w:r w:rsidRPr="00CB3A46">
        <w:rPr>
          <w:rFonts w:ascii="Arial" w:hAnsi="Arial" w:cs="Arial"/>
          <w:b/>
        </w:rPr>
        <w:t>CLÁUSULA QUINTA</w:t>
      </w:r>
      <w:r>
        <w:rPr>
          <w:rFonts w:ascii="Arial" w:hAnsi="Arial" w:cs="Arial"/>
        </w:rPr>
        <w:t>.</w:t>
      </w:r>
    </w:p>
    <w:p w:rsidR="008474A3" w:rsidRDefault="008474A3" w:rsidP="008474A3">
      <w:pPr>
        <w:spacing w:line="276" w:lineRule="auto"/>
        <w:jc w:val="both"/>
        <w:rPr>
          <w:rFonts w:ascii="Arial" w:hAnsi="Arial" w:cs="Arial"/>
        </w:rPr>
      </w:pPr>
    </w:p>
    <w:p w:rsidR="008474A3" w:rsidRDefault="008474A3" w:rsidP="008474A3">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6.2. -</w:t>
      </w:r>
      <w:r>
        <w:rPr>
          <w:rFonts w:ascii="Arial" w:hAnsi="Arial" w:cs="Arial"/>
          <w:sz w:val="24"/>
          <w:szCs w:val="24"/>
        </w:rPr>
        <w:t xml:space="preserve"> Só será recebido definitivamente o objeto que estiver de acordo com as especificações do edital, superando a fase de fiscalização.</w:t>
      </w:r>
    </w:p>
    <w:p w:rsidR="008474A3" w:rsidRDefault="008474A3" w:rsidP="008474A3">
      <w:pPr>
        <w:pStyle w:val="Corpodetexto3"/>
        <w:tabs>
          <w:tab w:val="left" w:pos="1287"/>
          <w:tab w:val="left" w:pos="2007"/>
        </w:tabs>
        <w:spacing w:after="0" w:line="276" w:lineRule="auto"/>
        <w:jc w:val="both"/>
        <w:rPr>
          <w:rFonts w:ascii="Arial" w:hAnsi="Arial" w:cs="Arial"/>
          <w:sz w:val="24"/>
          <w:szCs w:val="24"/>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bCs/>
        </w:rPr>
        <w:t xml:space="preserve">6.3. – </w:t>
      </w:r>
      <w:r>
        <w:rPr>
          <w:rFonts w:ascii="Arial" w:hAnsi="Arial" w:cs="Arial"/>
        </w:rPr>
        <w:t xml:space="preserve">Não obstante o fato </w:t>
      </w:r>
      <w:proofErr w:type="gramStart"/>
      <w:r>
        <w:rPr>
          <w:rFonts w:ascii="Arial" w:hAnsi="Arial" w:cs="Arial"/>
        </w:rPr>
        <w:t xml:space="preserve">da </w:t>
      </w:r>
      <w:r>
        <w:rPr>
          <w:rFonts w:ascii="Arial" w:hAnsi="Arial" w:cs="Arial"/>
          <w:b/>
        </w:rPr>
        <w:t>CONTRATADA</w:t>
      </w:r>
      <w:r>
        <w:rPr>
          <w:rFonts w:ascii="Arial" w:hAnsi="Arial" w:cs="Arial"/>
        </w:rPr>
        <w:t xml:space="preserve"> ser</w:t>
      </w:r>
      <w:proofErr w:type="gramEnd"/>
      <w:r>
        <w:rPr>
          <w:rFonts w:ascii="Arial" w:hAnsi="Arial" w:cs="Arial"/>
        </w:rPr>
        <w:t xml:space="preserve"> a única e exclusiva responsável pelo fornecimento dos produtos, objeto desta licitação, a Secretaria Municipal de Fazenda e Orçamento através dos seu Secretário ou pessoa responsável por ele indicado, sem </w:t>
      </w:r>
      <w:r>
        <w:rPr>
          <w:rFonts w:ascii="Arial" w:hAnsi="Arial" w:cs="Arial"/>
        </w:rPr>
        <w:lastRenderedPageBreak/>
        <w:t>restringir a plenitude dessa responsabilidade, exercerá a mais ampla e completa fiscalização dos seus fornecimentos, com autoridade para exercer toda e qualquer ação de orientação geral e controle.</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bCs/>
        </w:rPr>
        <w:t xml:space="preserve">6.3.1. - </w:t>
      </w:r>
      <w:r>
        <w:rPr>
          <w:rFonts w:ascii="Arial" w:hAnsi="Arial" w:cs="Arial"/>
        </w:rPr>
        <w:t xml:space="preserve">Compete à fiscalização designada pela Prefeitura, entre outras atribuições: </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widowControl w:val="0"/>
        <w:numPr>
          <w:ilvl w:val="0"/>
          <w:numId w:val="22"/>
        </w:numPr>
        <w:suppressAutoHyphens/>
        <w:autoSpaceDE w:val="0"/>
        <w:autoSpaceDN w:val="0"/>
        <w:adjustRightInd w:val="0"/>
        <w:spacing w:line="276" w:lineRule="auto"/>
        <w:jc w:val="both"/>
        <w:rPr>
          <w:rFonts w:ascii="Arial" w:hAnsi="Arial" w:cs="Arial"/>
        </w:rPr>
      </w:pPr>
      <w:r>
        <w:rPr>
          <w:rFonts w:ascii="Arial" w:hAnsi="Arial" w:cs="Arial"/>
        </w:rPr>
        <w:t>Ordenar à licitante vencedora corrigir quando do fornecimento, ocorrer imperfeições ou desacordos com as especificações e exigências do edital;</w:t>
      </w:r>
    </w:p>
    <w:p w:rsidR="008474A3" w:rsidRDefault="008474A3" w:rsidP="008474A3">
      <w:pPr>
        <w:autoSpaceDE w:val="0"/>
        <w:autoSpaceDN w:val="0"/>
        <w:adjustRightInd w:val="0"/>
        <w:spacing w:line="276" w:lineRule="auto"/>
        <w:ind w:left="720"/>
        <w:jc w:val="both"/>
        <w:rPr>
          <w:rFonts w:ascii="Arial" w:hAnsi="Arial" w:cs="Arial"/>
        </w:rPr>
      </w:pPr>
    </w:p>
    <w:p w:rsidR="008474A3" w:rsidRDefault="008474A3" w:rsidP="008474A3">
      <w:pPr>
        <w:widowControl w:val="0"/>
        <w:numPr>
          <w:ilvl w:val="0"/>
          <w:numId w:val="22"/>
        </w:numPr>
        <w:suppressAutoHyphens/>
        <w:autoSpaceDE w:val="0"/>
        <w:autoSpaceDN w:val="0"/>
        <w:adjustRightInd w:val="0"/>
        <w:spacing w:line="276" w:lineRule="auto"/>
        <w:jc w:val="both"/>
        <w:rPr>
          <w:rFonts w:ascii="Arial" w:hAnsi="Arial" w:cs="Arial"/>
        </w:rPr>
      </w:pPr>
      <w:r>
        <w:rPr>
          <w:rFonts w:ascii="Arial" w:hAnsi="Arial" w:cs="Arial"/>
        </w:rPr>
        <w:t xml:space="preserve">Encaminhar à Prefeitura o documento no qual relacione as ocorrências que impliquem em multas a serem aplicadas à licitante vencedora. </w:t>
      </w:r>
    </w:p>
    <w:p w:rsidR="008474A3" w:rsidRDefault="008474A3" w:rsidP="008474A3">
      <w:pPr>
        <w:autoSpaceDE w:val="0"/>
        <w:autoSpaceDN w:val="0"/>
        <w:adjustRightInd w:val="0"/>
        <w:spacing w:line="276" w:lineRule="auto"/>
        <w:rPr>
          <w:rFonts w:ascii="Arial" w:hAnsi="Arial" w:cs="Arial"/>
        </w:rPr>
      </w:pPr>
    </w:p>
    <w:p w:rsidR="008474A3" w:rsidRDefault="008474A3" w:rsidP="008474A3">
      <w:pPr>
        <w:widowControl w:val="0"/>
        <w:tabs>
          <w:tab w:val="left" w:pos="1287"/>
          <w:tab w:val="left" w:pos="2007"/>
        </w:tabs>
        <w:suppressAutoHyphens/>
        <w:spacing w:line="276" w:lineRule="auto"/>
        <w:jc w:val="both"/>
        <w:rPr>
          <w:rFonts w:ascii="Arial" w:hAnsi="Arial" w:cs="Arial"/>
          <w:lang w:eastAsia="zh-CN"/>
        </w:rPr>
      </w:pPr>
      <w:r>
        <w:rPr>
          <w:rFonts w:ascii="Arial" w:hAnsi="Arial" w:cs="Arial"/>
          <w:b/>
          <w:bCs/>
        </w:rPr>
        <w:t xml:space="preserve">6.3.2. - </w:t>
      </w:r>
      <w:r>
        <w:rPr>
          <w:rFonts w:ascii="Arial" w:hAnsi="Arial" w:cs="Arial"/>
        </w:rPr>
        <w:t>A ação da fiscalização não exime a licitante vencedora de suas responsabilidades contratuais.</w:t>
      </w:r>
    </w:p>
    <w:p w:rsidR="008474A3" w:rsidRDefault="008474A3" w:rsidP="008474A3">
      <w:pPr>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bCs/>
        </w:rPr>
        <w:t xml:space="preserve">6.4. – </w:t>
      </w:r>
      <w:r>
        <w:rPr>
          <w:rFonts w:ascii="Arial" w:hAnsi="Arial" w:cs="Arial"/>
          <w:bCs/>
        </w:rPr>
        <w:t>Ha</w:t>
      </w:r>
      <w:r>
        <w:rPr>
          <w:rFonts w:ascii="Arial" w:hAnsi="Arial" w:cs="Arial"/>
        </w:rPr>
        <w:t xml:space="preserve">vendo a necessidade de substituição e/ou complementação dos itens, a Secretaria Municipal de Fazenda e Orçamento notificará imediatamente a Contratada, para que a troca ocorra no prazo máximo de </w:t>
      </w:r>
      <w:r>
        <w:rPr>
          <w:rFonts w:ascii="Arial" w:hAnsi="Arial" w:cs="Arial"/>
          <w:b/>
          <w:bCs/>
        </w:rPr>
        <w:t>15 (quinze) dias</w:t>
      </w:r>
      <w:r>
        <w:rPr>
          <w:rFonts w:ascii="Arial" w:hAnsi="Arial" w:cs="Arial"/>
        </w:rPr>
        <w:t>. A não reposição no prazo estabelecido constitui motivo para a rescisão do contrato, assim também como possível aplicação de penalidades.</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widowControl w:val="0"/>
        <w:tabs>
          <w:tab w:val="left" w:pos="1287"/>
          <w:tab w:val="left" w:pos="2007"/>
        </w:tabs>
        <w:suppressAutoHyphens/>
        <w:spacing w:line="276" w:lineRule="auto"/>
        <w:jc w:val="both"/>
        <w:rPr>
          <w:rFonts w:ascii="Arial" w:hAnsi="Arial" w:cs="Arial"/>
          <w:b/>
          <w:lang w:eastAsia="zh-CN"/>
        </w:rPr>
      </w:pPr>
      <w:r>
        <w:rPr>
          <w:rFonts w:ascii="Arial" w:hAnsi="Arial" w:cs="Arial"/>
          <w:b/>
          <w:bCs/>
        </w:rPr>
        <w:t xml:space="preserve">6.4.1. – </w:t>
      </w:r>
      <w:r>
        <w:rPr>
          <w:rFonts w:ascii="Arial" w:hAnsi="Arial" w:cs="Arial"/>
        </w:rPr>
        <w:t>Caberá à contratada arcar com as despesas de embalagem, frete e despachos inerentes aos itens a serem substituídos.</w:t>
      </w:r>
    </w:p>
    <w:p w:rsidR="008474A3" w:rsidRDefault="008474A3" w:rsidP="008474A3">
      <w:pPr>
        <w:widowControl w:val="0"/>
        <w:tabs>
          <w:tab w:val="left" w:pos="1287"/>
          <w:tab w:val="left" w:pos="2007"/>
        </w:tabs>
        <w:suppressAutoHyphens/>
        <w:spacing w:line="276" w:lineRule="auto"/>
        <w:ind w:left="567" w:hanging="567"/>
        <w:jc w:val="both"/>
        <w:rPr>
          <w:rFonts w:ascii="Arial" w:hAnsi="Arial" w:cs="Arial"/>
          <w:lang w:eastAsia="zh-CN"/>
        </w:rPr>
      </w:pPr>
    </w:p>
    <w:p w:rsidR="008474A3" w:rsidRDefault="008474A3" w:rsidP="008474A3">
      <w:pPr>
        <w:pStyle w:val="Corpodetexto3"/>
        <w:tabs>
          <w:tab w:val="left" w:pos="1287"/>
          <w:tab w:val="left" w:pos="2007"/>
        </w:tabs>
        <w:spacing w:after="0" w:line="276" w:lineRule="auto"/>
        <w:jc w:val="both"/>
        <w:rPr>
          <w:rFonts w:ascii="Arial" w:hAnsi="Arial" w:cs="Arial"/>
          <w:sz w:val="24"/>
          <w:szCs w:val="24"/>
        </w:rPr>
      </w:pPr>
      <w:r>
        <w:rPr>
          <w:rFonts w:ascii="Arial" w:hAnsi="Arial" w:cs="Arial"/>
          <w:b/>
          <w:sz w:val="24"/>
          <w:szCs w:val="24"/>
        </w:rPr>
        <w:t>6.5. -</w:t>
      </w:r>
      <w:r>
        <w:rPr>
          <w:rFonts w:ascii="Arial" w:hAnsi="Arial" w:cs="Arial"/>
          <w:sz w:val="24"/>
          <w:szCs w:val="24"/>
        </w:rPr>
        <w:t xml:space="preserve"> Só será recebido definitivamente o objeto que estiver de acordo com as especificações do edital, superando a fase de fiscalização.</w:t>
      </w:r>
    </w:p>
    <w:p w:rsidR="008474A3" w:rsidRDefault="008474A3" w:rsidP="008474A3">
      <w:pPr>
        <w:widowControl w:val="0"/>
        <w:tabs>
          <w:tab w:val="left" w:pos="1287"/>
          <w:tab w:val="left" w:pos="2007"/>
        </w:tabs>
        <w:suppressAutoHyphens/>
        <w:spacing w:line="276" w:lineRule="auto"/>
        <w:ind w:left="567" w:hanging="567"/>
        <w:jc w:val="both"/>
        <w:rPr>
          <w:rFonts w:ascii="Arial" w:hAnsi="Arial" w:cs="Arial"/>
          <w:lang w:eastAsia="zh-CN"/>
        </w:rPr>
      </w:pPr>
    </w:p>
    <w:p w:rsidR="008474A3" w:rsidRDefault="008474A3" w:rsidP="008474A3">
      <w:pPr>
        <w:widowControl w:val="0"/>
        <w:tabs>
          <w:tab w:val="left" w:pos="2007"/>
        </w:tabs>
        <w:suppressAutoHyphens/>
        <w:spacing w:line="276" w:lineRule="auto"/>
        <w:jc w:val="both"/>
        <w:rPr>
          <w:rFonts w:ascii="Arial" w:hAnsi="Arial" w:cs="Arial"/>
          <w:b/>
          <w:lang w:eastAsia="zh-CN"/>
        </w:rPr>
      </w:pPr>
      <w:r>
        <w:rPr>
          <w:rFonts w:ascii="Arial" w:hAnsi="Arial" w:cs="Arial"/>
          <w:b/>
          <w:lang w:eastAsia="zh-CN"/>
        </w:rPr>
        <w:t>6.5.1. -</w:t>
      </w:r>
      <w:r>
        <w:rPr>
          <w:rFonts w:ascii="Arial" w:hAnsi="Arial" w:cs="Arial"/>
          <w:lang w:eastAsia="zh-CN"/>
        </w:rPr>
        <w:t xml:space="preserve"> Considera-se definitivamente recebido o objeto se, no prazo de </w:t>
      </w:r>
      <w:r>
        <w:rPr>
          <w:rFonts w:ascii="Arial" w:hAnsi="Arial" w:cs="Arial"/>
          <w:b/>
          <w:lang w:eastAsia="zh-CN"/>
        </w:rPr>
        <w:t>15 (quinze) dias úteis</w:t>
      </w:r>
      <w:r>
        <w:rPr>
          <w:rFonts w:ascii="Arial" w:hAnsi="Arial" w:cs="Arial"/>
          <w:lang w:eastAsia="zh-CN"/>
        </w:rPr>
        <w:t xml:space="preserve">, inclusive, após o recebimento provisório, a </w:t>
      </w:r>
      <w:r>
        <w:rPr>
          <w:rFonts w:ascii="Arial" w:hAnsi="Arial" w:cs="Arial"/>
          <w:b/>
          <w:bCs/>
          <w:lang w:eastAsia="zh-CN"/>
        </w:rPr>
        <w:t>PREFEITURA</w:t>
      </w:r>
      <w:r>
        <w:rPr>
          <w:rFonts w:ascii="Arial" w:hAnsi="Arial" w:cs="Arial"/>
          <w:lang w:eastAsia="zh-CN"/>
        </w:rPr>
        <w:t xml:space="preserve"> não houver se manifestado quanto à recusa do mesmo.</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bCs/>
          <w:lang w:eastAsia="zh-CN"/>
        </w:rPr>
        <w:t xml:space="preserve">6.5.2. – </w:t>
      </w:r>
      <w:r>
        <w:rPr>
          <w:rFonts w:ascii="Arial" w:hAnsi="Arial" w:cs="Arial"/>
          <w:lang w:eastAsia="zh-CN"/>
        </w:rPr>
        <w:t>A comprovação do recebimento definitivo se fará mediante assinatura do funcionário responsável no verso da Nota Fiscal, que posteriormente deverá encaminhá-la para pagamento junto a Secretaria Municipal de Fazenda e Orçamento. Constatada irregularidade, a empresa será notificada para regularização, e a nota fiscal será devolvida à Contratada.</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tabs>
          <w:tab w:val="left" w:pos="2007"/>
        </w:tabs>
        <w:suppressAutoHyphens/>
        <w:spacing w:line="276" w:lineRule="auto"/>
        <w:jc w:val="both"/>
        <w:rPr>
          <w:rFonts w:ascii="Arial" w:hAnsi="Arial" w:cs="Arial"/>
          <w:b/>
          <w:lang w:eastAsia="zh-CN"/>
        </w:rPr>
      </w:pPr>
      <w:r>
        <w:rPr>
          <w:rFonts w:ascii="Arial" w:hAnsi="Arial" w:cs="Arial"/>
          <w:b/>
          <w:lang w:eastAsia="zh-CN"/>
        </w:rPr>
        <w:t>6.6. -</w:t>
      </w:r>
      <w:r>
        <w:rPr>
          <w:rFonts w:ascii="Arial" w:hAnsi="Arial" w:cs="Arial"/>
          <w:lang w:eastAsia="zh-CN"/>
        </w:rPr>
        <w:t xml:space="preserve"> O objeto retido na fiscalização será rejeitado e devolvido, correndo </w:t>
      </w:r>
      <w:proofErr w:type="gramStart"/>
      <w:r>
        <w:rPr>
          <w:rFonts w:ascii="Arial" w:hAnsi="Arial" w:cs="Arial"/>
          <w:lang w:eastAsia="zh-CN"/>
        </w:rPr>
        <w:t>às expensas da</w:t>
      </w:r>
      <w:proofErr w:type="gramEnd"/>
      <w:r>
        <w:rPr>
          <w:rFonts w:ascii="Arial" w:hAnsi="Arial" w:cs="Arial"/>
          <w:lang w:eastAsia="zh-CN"/>
        </w:rPr>
        <w:t xml:space="preserve"> </w:t>
      </w:r>
      <w:r>
        <w:rPr>
          <w:rFonts w:ascii="Arial" w:hAnsi="Arial" w:cs="Arial"/>
          <w:b/>
          <w:lang w:eastAsia="zh-CN"/>
        </w:rPr>
        <w:t>CONTRATADA</w:t>
      </w:r>
      <w:r>
        <w:rPr>
          <w:rFonts w:ascii="Arial" w:hAnsi="Arial" w:cs="Arial"/>
          <w:lang w:eastAsia="zh-CN"/>
        </w:rPr>
        <w:t xml:space="preserve"> o custo das providências quanto à sua retirada e/ou substituição em </w:t>
      </w:r>
      <w:r>
        <w:rPr>
          <w:rFonts w:ascii="Arial" w:hAnsi="Arial" w:cs="Arial"/>
          <w:lang w:eastAsia="zh-CN"/>
        </w:rPr>
        <w:lastRenderedPageBreak/>
        <w:t xml:space="preserve">prazo fixado pela </w:t>
      </w:r>
      <w:r>
        <w:rPr>
          <w:rFonts w:ascii="Arial" w:hAnsi="Arial" w:cs="Arial"/>
          <w:b/>
          <w:bCs/>
          <w:lang w:eastAsia="zh-CN"/>
        </w:rPr>
        <w:t>PREFEITURA</w:t>
      </w:r>
      <w:r>
        <w:rPr>
          <w:rFonts w:ascii="Arial" w:hAnsi="Arial" w:cs="Arial"/>
          <w:b/>
          <w:lang w:eastAsia="zh-CN"/>
        </w:rPr>
        <w:t>.</w:t>
      </w:r>
    </w:p>
    <w:p w:rsidR="008474A3" w:rsidRDefault="008474A3" w:rsidP="008474A3">
      <w:pPr>
        <w:widowControl w:val="0"/>
        <w:tabs>
          <w:tab w:val="left" w:pos="2007"/>
        </w:tabs>
        <w:suppressAutoHyphens/>
        <w:spacing w:line="276" w:lineRule="auto"/>
        <w:jc w:val="both"/>
        <w:rPr>
          <w:rFonts w:ascii="Arial" w:hAnsi="Arial" w:cs="Arial"/>
          <w:b/>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6.7. -</w:t>
      </w:r>
      <w:r>
        <w:rPr>
          <w:rFonts w:ascii="Arial" w:hAnsi="Arial" w:cs="Arial"/>
          <w:lang w:eastAsia="zh-CN"/>
        </w:rPr>
        <w:t xml:space="preserve"> O uso pela </w:t>
      </w:r>
      <w:r>
        <w:rPr>
          <w:rFonts w:ascii="Arial" w:hAnsi="Arial" w:cs="Arial"/>
          <w:b/>
          <w:lang w:eastAsia="zh-CN"/>
        </w:rPr>
        <w:t>PREFEITURA</w:t>
      </w:r>
      <w:r>
        <w:rPr>
          <w:rFonts w:ascii="Arial" w:hAnsi="Arial" w:cs="Arial"/>
          <w:lang w:eastAsia="zh-CN"/>
        </w:rPr>
        <w:t xml:space="preserve"> de parte do objeto ou de sua totalidade antes de ocorrido o prazo para recebimento definitivo, por razões de seu exclusivo interesse e necessidade, não importará na assertiva de que a </w:t>
      </w:r>
      <w:r>
        <w:rPr>
          <w:rFonts w:ascii="Arial" w:hAnsi="Arial" w:cs="Arial"/>
          <w:b/>
          <w:bCs/>
          <w:lang w:eastAsia="zh-CN"/>
        </w:rPr>
        <w:t>PREFEITURA</w:t>
      </w:r>
      <w:r>
        <w:rPr>
          <w:rFonts w:ascii="Arial" w:hAnsi="Arial" w:cs="Arial"/>
          <w:lang w:eastAsia="zh-CN"/>
        </w:rPr>
        <w:t xml:space="preserve"> efetuou o recebimento definitivo e nem exonerará a </w:t>
      </w:r>
      <w:r>
        <w:rPr>
          <w:rFonts w:ascii="Arial" w:hAnsi="Arial" w:cs="Arial"/>
          <w:b/>
          <w:lang w:eastAsia="zh-CN"/>
        </w:rPr>
        <w:t>CONTRATADA</w:t>
      </w:r>
      <w:r>
        <w:rPr>
          <w:rFonts w:ascii="Arial" w:hAnsi="Arial" w:cs="Arial"/>
          <w:lang w:eastAsia="zh-CN"/>
        </w:rPr>
        <w:t xml:space="preserve"> das obrigações de reparar danos eventuais ocorridos pelo uso do referido objeto.</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6.8. -</w:t>
      </w:r>
      <w:r>
        <w:rPr>
          <w:rFonts w:ascii="Arial"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6.9. -</w:t>
      </w:r>
      <w:r>
        <w:rPr>
          <w:rFonts w:ascii="Arial" w:hAnsi="Arial" w:cs="Arial"/>
          <w:lang w:eastAsia="zh-CN"/>
        </w:rPr>
        <w:t xml:space="preserve"> O recebimento definitivo não implica na falta de responsabilização da </w:t>
      </w:r>
      <w:r>
        <w:rPr>
          <w:rFonts w:ascii="Arial" w:hAnsi="Arial" w:cs="Arial"/>
          <w:b/>
          <w:lang w:eastAsia="zh-CN"/>
        </w:rPr>
        <w:t>CONTRATADA</w:t>
      </w:r>
      <w:r>
        <w:rPr>
          <w:rFonts w:ascii="Arial" w:hAnsi="Arial" w:cs="Arial"/>
          <w:lang w:eastAsia="zh-CN"/>
        </w:rPr>
        <w:t xml:space="preserve"> pelos prejuízos que o serviço fornecido venha causar a </w:t>
      </w:r>
      <w:r>
        <w:rPr>
          <w:rFonts w:ascii="Arial" w:hAnsi="Arial" w:cs="Arial"/>
          <w:b/>
          <w:bCs/>
          <w:lang w:eastAsia="zh-CN"/>
        </w:rPr>
        <w:t>PREFEITURA OU A TERCEIROS</w:t>
      </w:r>
      <w:r>
        <w:rPr>
          <w:rFonts w:ascii="Arial" w:hAnsi="Arial" w:cs="Arial"/>
          <w:lang w:eastAsia="zh-CN"/>
        </w:rPr>
        <w:t>.</w:t>
      </w:r>
    </w:p>
    <w:p w:rsidR="008474A3" w:rsidRDefault="008474A3" w:rsidP="008474A3">
      <w:pPr>
        <w:widowControl w:val="0"/>
        <w:suppressAutoHyphens/>
        <w:spacing w:line="276" w:lineRule="auto"/>
        <w:jc w:val="both"/>
        <w:rPr>
          <w:rFonts w:ascii="Arial" w:hAnsi="Arial" w:cs="Arial"/>
          <w:b/>
          <w:highlight w:val="yellow"/>
          <w:lang w:eastAsia="zh-CN"/>
        </w:rPr>
      </w:pPr>
    </w:p>
    <w:p w:rsidR="008474A3" w:rsidRDefault="008474A3" w:rsidP="008474A3">
      <w:pPr>
        <w:widowControl w:val="0"/>
        <w:suppressAutoHyphens/>
        <w:spacing w:line="276" w:lineRule="auto"/>
        <w:jc w:val="both"/>
        <w:rPr>
          <w:rFonts w:ascii="Arial" w:hAnsi="Arial" w:cs="Arial"/>
          <w:b/>
          <w:bCs/>
          <w:lang w:eastAsia="zh-CN"/>
        </w:rPr>
      </w:pPr>
      <w:r>
        <w:rPr>
          <w:rFonts w:ascii="Arial" w:hAnsi="Arial" w:cs="Arial"/>
          <w:b/>
          <w:lang w:eastAsia="zh-CN"/>
        </w:rPr>
        <w:t xml:space="preserve">6.10. - </w:t>
      </w:r>
      <w:r>
        <w:rPr>
          <w:rFonts w:ascii="Arial" w:hAnsi="Arial" w:cs="Arial"/>
          <w:lang w:eastAsia="zh-CN"/>
        </w:rPr>
        <w:t xml:space="preserve">A </w:t>
      </w:r>
      <w:r>
        <w:rPr>
          <w:rFonts w:ascii="Arial" w:hAnsi="Arial" w:cs="Arial"/>
          <w:b/>
          <w:bCs/>
          <w:lang w:eastAsia="zh-CN"/>
        </w:rPr>
        <w:t>PREFEITURA</w:t>
      </w:r>
      <w:r>
        <w:rPr>
          <w:rFonts w:ascii="Arial" w:hAnsi="Arial" w:cs="Arial"/>
          <w:lang w:eastAsia="zh-CN"/>
        </w:rPr>
        <w:t xml:space="preserve"> se reserva o direito de proibir, rejeitar, vedar e outras providências mais adotar para perfeita execução do Contrato, arcando a </w:t>
      </w:r>
      <w:r>
        <w:rPr>
          <w:rFonts w:ascii="Arial" w:hAnsi="Arial" w:cs="Arial"/>
          <w:b/>
          <w:lang w:eastAsia="zh-CN"/>
        </w:rPr>
        <w:t>CONTRATADA</w:t>
      </w:r>
      <w:r>
        <w:rPr>
          <w:rFonts w:ascii="Arial" w:hAnsi="Arial" w:cs="Arial"/>
          <w:lang w:eastAsia="zh-CN"/>
        </w:rPr>
        <w:t xml:space="preserve"> com todos os ônus decorrentes da atividade fiscalizadora da </w:t>
      </w:r>
      <w:r>
        <w:rPr>
          <w:rFonts w:ascii="Arial" w:hAnsi="Arial" w:cs="Arial"/>
          <w:b/>
          <w:bCs/>
          <w:lang w:eastAsia="zh-CN"/>
        </w:rPr>
        <w:t>PREFEITURA.</w:t>
      </w:r>
    </w:p>
    <w:p w:rsidR="008474A3" w:rsidRDefault="008474A3" w:rsidP="008474A3">
      <w:pPr>
        <w:widowControl w:val="0"/>
        <w:suppressAutoHyphens/>
        <w:spacing w:line="276" w:lineRule="auto"/>
        <w:jc w:val="both"/>
        <w:rPr>
          <w:rFonts w:ascii="Arial" w:hAnsi="Arial" w:cs="Arial"/>
          <w:b/>
          <w:bCs/>
          <w:lang w:eastAsia="zh-CN"/>
        </w:rPr>
      </w:pPr>
    </w:p>
    <w:p w:rsidR="008474A3" w:rsidRDefault="008474A3" w:rsidP="008474A3">
      <w:pPr>
        <w:widowControl w:val="0"/>
        <w:tabs>
          <w:tab w:val="left" w:pos="1287"/>
        </w:tabs>
        <w:suppressAutoHyphens/>
        <w:spacing w:line="276" w:lineRule="auto"/>
        <w:jc w:val="both"/>
        <w:rPr>
          <w:rFonts w:ascii="Arial" w:hAnsi="Arial" w:cs="Arial"/>
          <w:lang w:eastAsia="zh-CN"/>
        </w:rPr>
      </w:pPr>
      <w:r>
        <w:rPr>
          <w:rFonts w:ascii="Arial" w:hAnsi="Arial" w:cs="Arial"/>
          <w:b/>
          <w:lang w:eastAsia="zh-CN"/>
        </w:rPr>
        <w:t>6.11. -</w:t>
      </w:r>
      <w:r>
        <w:rPr>
          <w:rFonts w:ascii="Arial" w:hAnsi="Arial" w:cs="Arial"/>
          <w:lang w:eastAsia="zh-CN"/>
        </w:rPr>
        <w:t xml:space="preserve"> O recebimento pela </w:t>
      </w:r>
      <w:r>
        <w:rPr>
          <w:rFonts w:ascii="Arial" w:hAnsi="Arial" w:cs="Arial"/>
          <w:b/>
          <w:lang w:eastAsia="zh-CN"/>
        </w:rPr>
        <w:t>PREFEITURA</w:t>
      </w:r>
      <w:r>
        <w:rPr>
          <w:rFonts w:ascii="Arial" w:hAnsi="Arial" w:cs="Arial"/>
          <w:lang w:eastAsia="zh-CN"/>
        </w:rPr>
        <w:t xml:space="preserve">, provisório ou definitivo do objeto licitado, não exclui ou isenta a </w:t>
      </w:r>
      <w:r>
        <w:rPr>
          <w:rFonts w:ascii="Arial" w:hAnsi="Arial" w:cs="Arial"/>
          <w:b/>
          <w:lang w:eastAsia="zh-CN"/>
        </w:rPr>
        <w:t>CONTRATADA</w:t>
      </w:r>
      <w:r>
        <w:rPr>
          <w:rFonts w:ascii="Arial" w:hAnsi="Arial" w:cs="Arial"/>
          <w:lang w:eastAsia="zh-CN"/>
        </w:rPr>
        <w:t xml:space="preserve"> da responsabilidade civil prevista no Código Civil Brasileiro, no Código de Defesa do Consumidor e demais legislações correlatas, que perdurará pelo prazo e nas condições fixadas na lei.</w:t>
      </w:r>
    </w:p>
    <w:p w:rsidR="008474A3" w:rsidRDefault="008474A3" w:rsidP="008474A3">
      <w:pPr>
        <w:widowControl w:val="0"/>
        <w:suppressAutoHyphens/>
        <w:spacing w:line="276" w:lineRule="auto"/>
        <w:jc w:val="both"/>
        <w:rPr>
          <w:rFonts w:ascii="Arial" w:hAnsi="Arial" w:cs="Arial"/>
          <w:b/>
          <w:highlight w:val="yellow"/>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6.12. -</w:t>
      </w:r>
      <w:r>
        <w:rPr>
          <w:rFonts w:ascii="Arial"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rsidR="008474A3" w:rsidRDefault="008474A3" w:rsidP="008474A3">
      <w:pPr>
        <w:widowControl w:val="0"/>
        <w:suppressAutoHyphens/>
        <w:spacing w:line="276" w:lineRule="auto"/>
        <w:jc w:val="both"/>
        <w:rPr>
          <w:rFonts w:ascii="Arial" w:hAnsi="Arial" w:cs="Arial"/>
          <w:highlight w:val="yellow"/>
          <w:lang w:eastAsia="zh-CN"/>
        </w:rPr>
      </w:pPr>
    </w:p>
    <w:p w:rsidR="008474A3" w:rsidRDefault="008474A3" w:rsidP="008474A3">
      <w:pPr>
        <w:widowControl w:val="0"/>
        <w:suppressAutoHyphens/>
        <w:autoSpaceDE w:val="0"/>
        <w:autoSpaceDN w:val="0"/>
        <w:adjustRightInd w:val="0"/>
        <w:spacing w:line="276" w:lineRule="auto"/>
        <w:jc w:val="both"/>
        <w:rPr>
          <w:rFonts w:ascii="Arial" w:hAnsi="Arial" w:cs="Arial"/>
          <w:lang w:eastAsia="zh-CN"/>
        </w:rPr>
      </w:pPr>
      <w:r>
        <w:rPr>
          <w:rFonts w:ascii="Arial" w:hAnsi="Arial" w:cs="Arial"/>
          <w:b/>
          <w:lang w:eastAsia="zh-CN"/>
        </w:rPr>
        <w:t xml:space="preserve">6.13. - </w:t>
      </w:r>
      <w:r>
        <w:rPr>
          <w:rFonts w:ascii="Arial" w:hAnsi="Arial" w:cs="Arial"/>
          <w:lang w:eastAsia="zh-CN"/>
        </w:rPr>
        <w:t xml:space="preserve">Constatadas irregularidades no objeto contratual, a </w:t>
      </w:r>
      <w:r>
        <w:rPr>
          <w:rFonts w:ascii="Arial" w:hAnsi="Arial" w:cs="Arial"/>
          <w:b/>
          <w:lang w:eastAsia="zh-CN"/>
        </w:rPr>
        <w:t>CONTRATADA</w:t>
      </w:r>
      <w:r>
        <w:rPr>
          <w:rFonts w:ascii="Arial" w:hAnsi="Arial" w:cs="Arial"/>
          <w:lang w:eastAsia="zh-CN"/>
        </w:rPr>
        <w:t xml:space="preserve"> poderá:</w:t>
      </w:r>
    </w:p>
    <w:p w:rsidR="008474A3" w:rsidRDefault="008474A3" w:rsidP="008474A3">
      <w:pPr>
        <w:widowControl w:val="0"/>
        <w:suppressAutoHyphens/>
        <w:autoSpaceDE w:val="0"/>
        <w:autoSpaceDN w:val="0"/>
        <w:adjustRightInd w:val="0"/>
        <w:spacing w:line="276" w:lineRule="auto"/>
        <w:jc w:val="both"/>
        <w:rPr>
          <w:rFonts w:ascii="Arial" w:hAnsi="Arial" w:cs="Arial"/>
          <w:lang w:eastAsia="zh-CN"/>
        </w:rPr>
      </w:pPr>
    </w:p>
    <w:p w:rsidR="008474A3" w:rsidRDefault="008474A3" w:rsidP="008474A3">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Se disser respeito à especificação, rejeitá-lo no todo ou em parte, determinando sua substituição ou rescindindo a contratação, sem prejuízo das penalidades cabíveis;</w:t>
      </w:r>
    </w:p>
    <w:p w:rsidR="008474A3" w:rsidRDefault="008474A3" w:rsidP="008474A3">
      <w:pPr>
        <w:widowControl w:val="0"/>
        <w:autoSpaceDE w:val="0"/>
        <w:autoSpaceDN w:val="0"/>
        <w:adjustRightInd w:val="0"/>
        <w:spacing w:line="276" w:lineRule="auto"/>
        <w:ind w:left="720"/>
        <w:jc w:val="both"/>
        <w:rPr>
          <w:rFonts w:ascii="Arial" w:hAnsi="Arial" w:cs="Arial"/>
          <w:lang w:eastAsia="zh-CN"/>
        </w:rPr>
      </w:pPr>
    </w:p>
    <w:p w:rsidR="008474A3" w:rsidRDefault="008474A3" w:rsidP="008474A3">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 xml:space="preserve">Na hipótese de substituição/complementação, a </w:t>
      </w:r>
      <w:r>
        <w:rPr>
          <w:rFonts w:ascii="Arial" w:hAnsi="Arial" w:cs="Arial"/>
          <w:b/>
          <w:lang w:eastAsia="zh-CN"/>
        </w:rPr>
        <w:t>CONTRATADA</w:t>
      </w:r>
      <w:r>
        <w:rPr>
          <w:rFonts w:ascii="Arial" w:hAnsi="Arial" w:cs="Arial"/>
          <w:lang w:eastAsia="zh-CN"/>
        </w:rPr>
        <w:t xml:space="preserve"> deverá fazê-la em conformidade com a indicação da Administração, no </w:t>
      </w:r>
      <w:r>
        <w:rPr>
          <w:rFonts w:ascii="Arial" w:hAnsi="Arial" w:cs="Arial"/>
          <w:b/>
          <w:lang w:eastAsia="zh-CN"/>
        </w:rPr>
        <w:t>prazo máximo de 05 (cinco) dias</w:t>
      </w:r>
      <w:r>
        <w:rPr>
          <w:rFonts w:ascii="Arial" w:hAnsi="Arial" w:cs="Arial"/>
          <w:lang w:eastAsia="zh-CN"/>
        </w:rPr>
        <w:t xml:space="preserve">, </w:t>
      </w:r>
      <w:proofErr w:type="gramStart"/>
      <w:r>
        <w:rPr>
          <w:rFonts w:ascii="Arial" w:hAnsi="Arial" w:cs="Arial"/>
          <w:lang w:eastAsia="zh-CN"/>
        </w:rPr>
        <w:t>contados da notificação por escrito, mantido</w:t>
      </w:r>
      <w:proofErr w:type="gramEnd"/>
      <w:r>
        <w:rPr>
          <w:rFonts w:ascii="Arial" w:hAnsi="Arial" w:cs="Arial"/>
          <w:lang w:eastAsia="zh-CN"/>
        </w:rPr>
        <w:t xml:space="preserve"> o preço inicialmente contratado;</w:t>
      </w:r>
    </w:p>
    <w:p w:rsidR="008474A3" w:rsidRDefault="008474A3" w:rsidP="008474A3">
      <w:pPr>
        <w:widowControl w:val="0"/>
        <w:suppressAutoHyphens/>
        <w:spacing w:line="276" w:lineRule="auto"/>
        <w:ind w:left="708"/>
        <w:rPr>
          <w:rFonts w:ascii="Arial" w:hAnsi="Arial" w:cs="Arial"/>
          <w:lang w:eastAsia="zh-CN"/>
        </w:rPr>
      </w:pPr>
    </w:p>
    <w:p w:rsidR="008474A3" w:rsidRDefault="008474A3" w:rsidP="008474A3">
      <w:pPr>
        <w:widowControl w:val="0"/>
        <w:numPr>
          <w:ilvl w:val="0"/>
          <w:numId w:val="23"/>
        </w:numPr>
        <w:suppressAutoHyphens/>
        <w:autoSpaceDE w:val="0"/>
        <w:autoSpaceDN w:val="0"/>
        <w:adjustRightInd w:val="0"/>
        <w:spacing w:line="276" w:lineRule="auto"/>
        <w:jc w:val="both"/>
        <w:rPr>
          <w:rFonts w:ascii="Arial" w:hAnsi="Arial" w:cs="Arial"/>
          <w:lang w:eastAsia="zh-CN"/>
        </w:rPr>
      </w:pPr>
      <w:r>
        <w:rPr>
          <w:rFonts w:ascii="Arial" w:hAnsi="Arial" w:cs="Arial"/>
          <w:lang w:eastAsia="zh-CN"/>
        </w:rPr>
        <w:t>Se disser respeito à diferença de quantidade ou de partes, determinar sua complementação ou rescindir a contratação, sem prejuízo das penalidades cabíveis.</w:t>
      </w:r>
    </w:p>
    <w:p w:rsidR="008474A3" w:rsidRPr="002703B6" w:rsidRDefault="008474A3" w:rsidP="008474A3">
      <w:pPr>
        <w:widowControl w:val="0"/>
        <w:autoSpaceDE w:val="0"/>
        <w:autoSpaceDN w:val="0"/>
        <w:adjustRightInd w:val="0"/>
        <w:spacing w:line="276" w:lineRule="auto"/>
        <w:jc w:val="both"/>
        <w:rPr>
          <w:rFonts w:ascii="Arial" w:hAnsi="Arial" w:cs="Arial"/>
          <w:lang w:eastAsia="zh-CN"/>
        </w:rPr>
      </w:pPr>
    </w:p>
    <w:p w:rsidR="008474A3" w:rsidRPr="002703B6" w:rsidRDefault="008474A3" w:rsidP="008474A3">
      <w:pPr>
        <w:widowControl w:val="0"/>
        <w:suppressAutoHyphens/>
        <w:overflowPunct w:val="0"/>
        <w:autoSpaceDE w:val="0"/>
        <w:autoSpaceDN w:val="0"/>
        <w:adjustRightInd w:val="0"/>
        <w:spacing w:line="276" w:lineRule="auto"/>
        <w:jc w:val="both"/>
        <w:rPr>
          <w:rFonts w:ascii="Arial" w:hAnsi="Arial" w:cs="Arial"/>
          <w:u w:val="single"/>
          <w:lang w:eastAsia="zh-CN"/>
        </w:rPr>
      </w:pPr>
      <w:r w:rsidRPr="002703B6">
        <w:rPr>
          <w:rFonts w:ascii="Arial" w:hAnsi="Arial" w:cs="Arial"/>
          <w:b/>
          <w:u w:val="single"/>
          <w:lang w:eastAsia="zh-CN"/>
        </w:rPr>
        <w:t xml:space="preserve">CLÁUSULA </w:t>
      </w:r>
      <w:r>
        <w:rPr>
          <w:rFonts w:ascii="Arial" w:hAnsi="Arial" w:cs="Arial"/>
          <w:b/>
          <w:u w:val="single"/>
          <w:lang w:eastAsia="zh-CN"/>
        </w:rPr>
        <w:t>SÉTIMA</w:t>
      </w:r>
      <w:r w:rsidRPr="002703B6">
        <w:rPr>
          <w:rFonts w:ascii="Arial" w:hAnsi="Arial" w:cs="Arial"/>
          <w:b/>
          <w:u w:val="single"/>
          <w:lang w:eastAsia="zh-CN"/>
        </w:rPr>
        <w:t xml:space="preserve"> - DA GARANTIA</w:t>
      </w:r>
    </w:p>
    <w:p w:rsidR="008474A3" w:rsidRPr="002703B6"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7.1. -</w:t>
      </w:r>
      <w:r>
        <w:rPr>
          <w:rFonts w:ascii="Arial" w:hAnsi="Arial" w:cs="Arial"/>
          <w:lang w:eastAsia="zh-CN"/>
        </w:rPr>
        <w:t xml:space="preserve"> O objeto do presente processo tem garantia quanto a vícios ocultos e aparentes ou defeitos da coisa, devendo o licitante vencedor eliminá-los às próprias expensas, </w:t>
      </w:r>
      <w:proofErr w:type="gramStart"/>
      <w:r>
        <w:rPr>
          <w:rFonts w:ascii="Arial" w:hAnsi="Arial" w:cs="Arial"/>
          <w:lang w:eastAsia="zh-CN"/>
        </w:rPr>
        <w:t>sob pena</w:t>
      </w:r>
      <w:proofErr w:type="gramEnd"/>
      <w:r>
        <w:rPr>
          <w:rFonts w:ascii="Arial" w:hAnsi="Arial" w:cs="Arial"/>
          <w:lang w:eastAsia="zh-CN"/>
        </w:rPr>
        <w:t xml:space="preserve"> de incidir em inexecução contratual. Ficando responsável por todos os encargos decorrentes disso.</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ind w:right="-135"/>
        <w:jc w:val="both"/>
        <w:rPr>
          <w:rFonts w:ascii="Arial" w:hAnsi="Arial" w:cs="Arial"/>
          <w:lang w:eastAsia="zh-CN"/>
        </w:rPr>
      </w:pPr>
      <w:r>
        <w:rPr>
          <w:rFonts w:ascii="Arial" w:hAnsi="Arial" w:cs="Arial"/>
          <w:b/>
          <w:lang w:eastAsia="zh-CN"/>
        </w:rPr>
        <w:t>7.2. -</w:t>
      </w:r>
      <w:r>
        <w:rPr>
          <w:rFonts w:ascii="Arial" w:hAnsi="Arial" w:cs="Arial"/>
          <w:lang w:eastAsia="zh-CN"/>
        </w:rPr>
        <w:t xml:space="preserve"> Nos termos do art. 3˚ combinado com o art. 39, VIII, da Lei nº 8.078, de 11 de setembro de </w:t>
      </w:r>
      <w:proofErr w:type="gramStart"/>
      <w:r>
        <w:rPr>
          <w:rFonts w:ascii="Arial" w:hAnsi="Arial" w:cs="Arial"/>
          <w:lang w:eastAsia="zh-CN"/>
        </w:rPr>
        <w:t>1.990 – Código</w:t>
      </w:r>
      <w:proofErr w:type="gramEnd"/>
      <w:r>
        <w:rPr>
          <w:rFonts w:ascii="Arial" w:hAnsi="Arial" w:cs="Arial"/>
          <w:lang w:eastAsia="zh-CN"/>
        </w:rPr>
        <w:t xml:space="preserve">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7.3. -</w:t>
      </w:r>
      <w:r>
        <w:rPr>
          <w:rFonts w:ascii="Arial" w:hAnsi="Arial" w:cs="Arial"/>
          <w:lang w:eastAsia="zh-CN"/>
        </w:rPr>
        <w:t xml:space="preserve"> No que couber, aplica-se a Lei nº 8.078, de 11 de setembro de 1.990 – Código de Defesa do Consumidor.</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spacing w:line="276" w:lineRule="auto"/>
        <w:jc w:val="both"/>
        <w:rPr>
          <w:rFonts w:ascii="Arial" w:hAnsi="Arial" w:cs="Arial"/>
        </w:rPr>
      </w:pPr>
      <w:r>
        <w:rPr>
          <w:rFonts w:ascii="Arial" w:hAnsi="Arial" w:cs="Arial"/>
          <w:b/>
        </w:rPr>
        <w:t xml:space="preserve">7.4. - </w:t>
      </w:r>
      <w:r>
        <w:rPr>
          <w:rFonts w:ascii="Arial" w:hAnsi="Arial" w:cs="Arial"/>
          <w:b/>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Pr>
          <w:rFonts w:ascii="Arial" w:hAnsi="Arial" w:cs="Arial"/>
        </w:rPr>
        <w:t xml:space="preserve">, ressalvados os casos em que estejam especificados no descritivo do item ou que seja estabelecido pela lei, fabricante ou pelo próprio fornecedor, devendo neste último caso, ser especificado o prazo na proposta. A </w:t>
      </w:r>
      <w:r>
        <w:rPr>
          <w:rFonts w:ascii="Arial" w:hAnsi="Arial" w:cs="Arial"/>
          <w:b/>
        </w:rPr>
        <w:t>CONTRATADA</w:t>
      </w:r>
      <w:r>
        <w:rPr>
          <w:rFonts w:ascii="Arial" w:hAnsi="Arial" w:cs="Arial"/>
        </w:rPr>
        <w:t xml:space="preserve"> obrigar-se-á, ainda, a repassar à </w:t>
      </w:r>
      <w:r>
        <w:rPr>
          <w:rFonts w:ascii="Arial" w:hAnsi="Arial" w:cs="Arial"/>
          <w:b/>
        </w:rPr>
        <w:t>PREFEITURA MUNICIPAL DE REGISTRO</w:t>
      </w:r>
      <w:r>
        <w:rPr>
          <w:rFonts w:ascii="Arial" w:hAnsi="Arial" w:cs="Arial"/>
        </w:rPr>
        <w:t xml:space="preserve"> o prazo de garantia ofertado pelo fabricante dos produtos, caso este seja maior que o prazo mínimo estipulado neste item.</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spacing w:line="276" w:lineRule="auto"/>
        <w:jc w:val="both"/>
        <w:rPr>
          <w:rFonts w:ascii="Arial" w:hAnsi="Arial" w:cs="Arial"/>
        </w:rPr>
      </w:pPr>
      <w:r>
        <w:rPr>
          <w:rFonts w:ascii="Arial" w:hAnsi="Arial" w:cs="Arial"/>
          <w:b/>
        </w:rPr>
        <w:t>7.4.1. -</w:t>
      </w:r>
      <w:r>
        <w:rPr>
          <w:rFonts w:ascii="Arial" w:hAnsi="Arial" w:cs="Arial"/>
        </w:rPr>
        <w:t xml:space="preserve"> Faculta-se à </w:t>
      </w:r>
      <w:r>
        <w:rPr>
          <w:rFonts w:ascii="Arial" w:hAnsi="Arial" w:cs="Arial"/>
          <w:b/>
        </w:rPr>
        <w:t>PREFEITURA MUNICIPAL DE REGISTRO</w:t>
      </w:r>
      <w:r>
        <w:rPr>
          <w:rFonts w:ascii="Arial" w:hAnsi="Arial" w:cs="Arial"/>
        </w:rPr>
        <w:t xml:space="preserve">, checar junto aos fabricantes, os prazos de garantia dos produtos, constituindo inadimplência contratual o fato de a </w:t>
      </w:r>
      <w:r>
        <w:rPr>
          <w:rFonts w:ascii="Arial" w:hAnsi="Arial" w:cs="Arial"/>
          <w:b/>
        </w:rPr>
        <w:t>CONTRATADA</w:t>
      </w:r>
      <w:r>
        <w:rPr>
          <w:rFonts w:ascii="Arial" w:hAnsi="Arial" w:cs="Arial"/>
        </w:rPr>
        <w:t xml:space="preserve"> oferecer garantia com prazos inferiores aos utilizados pelos fabricantes.</w:t>
      </w:r>
    </w:p>
    <w:p w:rsidR="008474A3" w:rsidRDefault="008474A3" w:rsidP="008474A3">
      <w:pPr>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7.5. -</w:t>
      </w:r>
      <w:r>
        <w:rPr>
          <w:rFonts w:ascii="Arial" w:hAnsi="Arial" w:cs="Arial"/>
        </w:rPr>
        <w:t xml:space="preserve"> Compreende-se como garantia a manutenção corretiva ou troca do produto (em caso de impossibilidade de manutenção), inclusive com a retirada, devolução e o </w:t>
      </w:r>
      <w:r>
        <w:rPr>
          <w:rFonts w:ascii="Arial" w:hAnsi="Arial" w:cs="Arial"/>
        </w:rPr>
        <w:lastRenderedPageBreak/>
        <w:t xml:space="preserve">transporte do produto, tudo sem custos adicionais à </w:t>
      </w:r>
      <w:r>
        <w:rPr>
          <w:rFonts w:ascii="Arial" w:hAnsi="Arial" w:cs="Arial"/>
          <w:b/>
        </w:rPr>
        <w:t>PREFEITURA MUNICIPAL DE REGISTRO</w:t>
      </w:r>
      <w:r>
        <w:rPr>
          <w:rFonts w:ascii="Arial" w:hAnsi="Arial" w:cs="Arial"/>
        </w:rPr>
        <w:t xml:space="preserve"> nos casos em que comprovadamente não </w:t>
      </w:r>
      <w:proofErr w:type="gramStart"/>
      <w:r>
        <w:rPr>
          <w:rFonts w:ascii="Arial" w:hAnsi="Arial" w:cs="Arial"/>
        </w:rPr>
        <w:t>tenham</w:t>
      </w:r>
      <w:proofErr w:type="gramEnd"/>
      <w:r>
        <w:rPr>
          <w:rFonts w:ascii="Arial" w:hAnsi="Arial" w:cs="Arial"/>
        </w:rPr>
        <w:t xml:space="preserve"> havido mau uso. </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7.5.1. –</w:t>
      </w:r>
      <w:r>
        <w:rPr>
          <w:rFonts w:ascii="Arial" w:hAnsi="Arial" w:cs="Arial"/>
        </w:rPr>
        <w:t xml:space="preserve"> A garantia compreenderá, inclusive, os casos em que o produto perca a sua condição originalmente contratada, não decorrente de mau uso, como por exemplo: deformação da estrutura ocasionada pelo transporte.</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spacing w:line="276" w:lineRule="auto"/>
        <w:jc w:val="both"/>
        <w:rPr>
          <w:rFonts w:ascii="Arial" w:hAnsi="Arial" w:cs="Arial"/>
          <w:b/>
        </w:rPr>
      </w:pPr>
      <w:r>
        <w:rPr>
          <w:rFonts w:ascii="Arial" w:hAnsi="Arial" w:cs="Arial"/>
          <w:b/>
        </w:rPr>
        <w:t>7.6. –</w:t>
      </w:r>
      <w:r>
        <w:rPr>
          <w:rFonts w:ascii="Arial" w:hAnsi="Arial" w:cs="Arial"/>
        </w:rPr>
        <w:t xml:space="preserve"> A licitante vencedora, obrigatoriamente, deverá garantir assistência técnica comprovada e autorizada pelo fabricante, para os produtos, principalmente no fornecimento de peças, através de representante(s) credenciado(s), pelo período de garantia previsto no </w:t>
      </w:r>
      <w:r>
        <w:rPr>
          <w:rFonts w:ascii="Arial" w:hAnsi="Arial" w:cs="Arial"/>
          <w:b/>
        </w:rPr>
        <w:t>item 7.4.</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7.7. -</w:t>
      </w:r>
      <w:r>
        <w:rPr>
          <w:rFonts w:ascii="Arial" w:hAnsi="Arial" w:cs="Arial"/>
        </w:rPr>
        <w:t xml:space="preserve"> Durante o período da garantia, a mesma deverá ser prestada sem quaisquer ônus à </w:t>
      </w:r>
      <w:r>
        <w:rPr>
          <w:rFonts w:ascii="Arial" w:hAnsi="Arial" w:cs="Arial"/>
          <w:b/>
        </w:rPr>
        <w:t>PREFEITURA MUNICIPAL DE REGISTRO</w:t>
      </w:r>
      <w:r>
        <w:rPr>
          <w:rFonts w:ascii="Arial" w:hAnsi="Arial" w:cs="Arial"/>
        </w:rPr>
        <w:t>.</w:t>
      </w:r>
    </w:p>
    <w:p w:rsidR="008474A3" w:rsidRPr="002703B6" w:rsidRDefault="008474A3" w:rsidP="008474A3">
      <w:pPr>
        <w:autoSpaceDE w:val="0"/>
        <w:autoSpaceDN w:val="0"/>
        <w:adjustRightInd w:val="0"/>
        <w:spacing w:line="276" w:lineRule="auto"/>
        <w:jc w:val="both"/>
        <w:rPr>
          <w:rFonts w:ascii="Arial" w:hAnsi="Arial" w:cs="Arial"/>
        </w:rPr>
      </w:pPr>
    </w:p>
    <w:p w:rsidR="008474A3" w:rsidRPr="002703B6" w:rsidRDefault="008474A3" w:rsidP="008474A3">
      <w:pPr>
        <w:widowControl w:val="0"/>
        <w:suppressAutoHyphens/>
        <w:spacing w:line="276" w:lineRule="auto"/>
        <w:jc w:val="both"/>
        <w:rPr>
          <w:rFonts w:ascii="Arial" w:hAnsi="Arial" w:cs="Arial"/>
          <w:b/>
          <w:bCs/>
          <w:u w:val="single"/>
          <w:lang w:eastAsia="zh-CN"/>
        </w:rPr>
      </w:pPr>
      <w:r w:rsidRPr="002703B6">
        <w:rPr>
          <w:rFonts w:ascii="Arial" w:hAnsi="Arial" w:cs="Arial"/>
          <w:b/>
          <w:bCs/>
          <w:u w:val="single"/>
          <w:lang w:eastAsia="zh-CN"/>
        </w:rPr>
        <w:t xml:space="preserve">CLÁUSULA </w:t>
      </w:r>
      <w:r>
        <w:rPr>
          <w:rFonts w:ascii="Arial" w:hAnsi="Arial" w:cs="Arial"/>
          <w:b/>
          <w:bCs/>
          <w:u w:val="single"/>
          <w:lang w:eastAsia="zh-CN"/>
        </w:rPr>
        <w:t>OITAVA</w:t>
      </w:r>
      <w:r w:rsidRPr="002703B6">
        <w:rPr>
          <w:rFonts w:ascii="Arial" w:hAnsi="Arial" w:cs="Arial"/>
          <w:b/>
          <w:bCs/>
          <w:u w:val="single"/>
          <w:lang w:eastAsia="zh-CN"/>
        </w:rPr>
        <w:t xml:space="preserve"> - DA FORMA DE PAGAMENTO</w:t>
      </w:r>
    </w:p>
    <w:p w:rsidR="008474A3" w:rsidRPr="002703B6" w:rsidRDefault="008474A3" w:rsidP="008474A3">
      <w:pPr>
        <w:widowControl w:val="0"/>
        <w:suppressAutoHyphens/>
        <w:spacing w:line="276" w:lineRule="auto"/>
        <w:jc w:val="both"/>
        <w:rPr>
          <w:rFonts w:ascii="Arial" w:hAnsi="Arial" w:cs="Arial"/>
          <w:b/>
          <w:lang w:eastAsia="zh-CN"/>
        </w:rPr>
      </w:pPr>
    </w:p>
    <w:p w:rsidR="008474A3" w:rsidRDefault="008474A3" w:rsidP="008474A3">
      <w:pPr>
        <w:spacing w:line="276" w:lineRule="auto"/>
        <w:jc w:val="both"/>
      </w:pPr>
      <w:r>
        <w:rPr>
          <w:rFonts w:ascii="Arial" w:hAnsi="Arial" w:cs="Arial"/>
          <w:b/>
        </w:rPr>
        <w:t>8.1. -</w:t>
      </w:r>
      <w:r>
        <w:rPr>
          <w:rFonts w:ascii="Arial" w:hAnsi="Arial" w:cs="Arial"/>
        </w:rPr>
        <w:t xml:space="preserve"> A Nota Fiscal/</w:t>
      </w:r>
      <w:proofErr w:type="gramStart"/>
      <w:r>
        <w:rPr>
          <w:rFonts w:ascii="Arial" w:hAnsi="Arial" w:cs="Arial"/>
        </w:rPr>
        <w:t>Fatura emitida</w:t>
      </w:r>
      <w:proofErr w:type="gramEnd"/>
      <w:r>
        <w:rPr>
          <w:rFonts w:ascii="Arial" w:hAnsi="Arial" w:cs="Arial"/>
        </w:rPr>
        <w:t xml:space="preserve"> pela Contratada deverá ser entregue, no local a ser indicado pela Secretaria interessada, juntamente com o produto. O documento fiscal deverá ser do estabelecimento que apresentou a proposta vencedora da licitação.</w:t>
      </w:r>
    </w:p>
    <w:p w:rsidR="008474A3" w:rsidRDefault="008474A3" w:rsidP="008474A3">
      <w:pPr>
        <w:spacing w:line="276" w:lineRule="auto"/>
        <w:jc w:val="both"/>
        <w:rPr>
          <w:rFonts w:ascii="Arial" w:hAnsi="Arial" w:cs="Arial"/>
          <w:b/>
          <w:u w:val="single"/>
        </w:rPr>
      </w:pPr>
    </w:p>
    <w:p w:rsidR="008474A3" w:rsidRDefault="008474A3" w:rsidP="008474A3">
      <w:pPr>
        <w:spacing w:line="276" w:lineRule="auto"/>
        <w:jc w:val="both"/>
        <w:rPr>
          <w:rFonts w:ascii="Arial" w:hAnsi="Arial" w:cs="Arial"/>
          <w:b/>
          <w:u w:val="single"/>
        </w:rPr>
      </w:pPr>
      <w:r>
        <w:rPr>
          <w:rFonts w:ascii="Arial" w:hAnsi="Arial" w:cs="Arial"/>
          <w:b/>
        </w:rPr>
        <w:t>8.1.1. -</w:t>
      </w:r>
      <w:r>
        <w:rPr>
          <w:rFonts w:ascii="Arial" w:hAnsi="Arial" w:cs="Arial"/>
        </w:rPr>
        <w:t xml:space="preserve"> </w:t>
      </w:r>
      <w:r>
        <w:rPr>
          <w:rFonts w:ascii="Arial" w:hAnsi="Arial" w:cs="Arial"/>
          <w:b/>
          <w:u w:val="single"/>
        </w:rPr>
        <w:t>A Nota Fiscal/Fatura deverá indicar o número da Nota de Empenho/Nota de Empenho Parcial.</w:t>
      </w:r>
    </w:p>
    <w:p w:rsidR="008474A3" w:rsidRDefault="008474A3" w:rsidP="008474A3">
      <w:pPr>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8.2. -</w:t>
      </w:r>
      <w:r>
        <w:rPr>
          <w:rFonts w:ascii="Arial" w:hAnsi="Arial" w:cs="Arial"/>
        </w:rPr>
        <w:t xml:space="preserve"> O pagamento da Nota Fiscal somente será efetuado conforme cronograma da</w:t>
      </w:r>
      <w:r>
        <w:rPr>
          <w:rFonts w:ascii="Arial" w:hAnsi="Arial" w:cs="Arial"/>
          <w:b/>
        </w:rPr>
        <w:t xml:space="preserve"> Secretaria Municipal da Fazenda e Orçamento (ANEXO XIII), </w:t>
      </w:r>
      <w:r>
        <w:rPr>
          <w:rFonts w:ascii="Arial" w:hAnsi="Arial" w:cs="Arial"/>
        </w:rPr>
        <w:t>desde que a referida Nota fiscal/fatura esteja devidamente atestada.</w:t>
      </w:r>
    </w:p>
    <w:p w:rsidR="008474A3" w:rsidRDefault="008474A3" w:rsidP="008474A3">
      <w:pPr>
        <w:autoSpaceDE w:val="0"/>
        <w:autoSpaceDN w:val="0"/>
        <w:adjustRightInd w:val="0"/>
        <w:spacing w:line="276" w:lineRule="auto"/>
        <w:jc w:val="both"/>
        <w:rPr>
          <w:rFonts w:ascii="Arial" w:hAnsi="Arial" w:cs="Arial"/>
          <w:b/>
        </w:rPr>
      </w:pPr>
    </w:p>
    <w:p w:rsidR="008474A3" w:rsidRDefault="008474A3" w:rsidP="008474A3">
      <w:pPr>
        <w:autoSpaceDE w:val="0"/>
        <w:autoSpaceDN w:val="0"/>
        <w:adjustRightInd w:val="0"/>
        <w:spacing w:line="276" w:lineRule="auto"/>
        <w:jc w:val="both"/>
        <w:rPr>
          <w:rFonts w:ascii="Arial" w:hAnsi="Arial" w:cs="Arial"/>
        </w:rPr>
      </w:pPr>
      <w:r>
        <w:rPr>
          <w:rFonts w:ascii="Arial" w:hAnsi="Arial" w:cs="Arial"/>
          <w:b/>
        </w:rPr>
        <w:t>8.2.1. -</w:t>
      </w:r>
      <w:r>
        <w:rPr>
          <w:rFonts w:ascii="Arial" w:hAnsi="Arial" w:cs="Arial"/>
        </w:rPr>
        <w:t xml:space="preserve"> As datas de pagamento poderão sofrer alterações, podendo ocorrer antecipações ou atrasos de acordo com cada mês.</w:t>
      </w:r>
    </w:p>
    <w:p w:rsidR="008474A3" w:rsidRDefault="008474A3" w:rsidP="008474A3">
      <w:pPr>
        <w:autoSpaceDE w:val="0"/>
        <w:autoSpaceDN w:val="0"/>
        <w:adjustRightInd w:val="0"/>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 xml:space="preserve">8.3. - </w:t>
      </w:r>
      <w:r>
        <w:rPr>
          <w:rFonts w:ascii="Arial" w:hAnsi="Arial" w:cs="Arial"/>
        </w:rPr>
        <w:t>A Contratada não poderá protocolizar a Nota Fiscal/ Fatura antes do recebimento do objeto por parte da Contratante.</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8.4. -</w:t>
      </w:r>
      <w:r>
        <w:rPr>
          <w:rFonts w:ascii="Arial" w:hAnsi="Arial" w:cs="Arial"/>
        </w:rPr>
        <w:t xml:space="preserve"> As notas fiscais/faturas que apresentarem incorreções serão devolvidas à Contratada e seu vencimento ocorrerá obedecendo ao cronograma acima citado.</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lastRenderedPageBreak/>
        <w:t xml:space="preserve">8.5. - </w:t>
      </w:r>
      <w:r>
        <w:rPr>
          <w:rFonts w:ascii="Arial" w:hAnsi="Arial" w:cs="Arial"/>
        </w:rPr>
        <w:t>Caso o dia do pagamento coincida aos sábados, domingos, feriados ou pontos facultativos, o mesmo será efetuado no primeiro dia útil subsequente sem qualquer incidência de correção monetária.</w:t>
      </w:r>
    </w:p>
    <w:p w:rsidR="008474A3" w:rsidRPr="002703B6" w:rsidRDefault="008474A3" w:rsidP="008474A3">
      <w:pPr>
        <w:widowControl w:val="0"/>
        <w:suppressAutoHyphens/>
        <w:spacing w:line="276" w:lineRule="auto"/>
        <w:jc w:val="both"/>
        <w:rPr>
          <w:rFonts w:ascii="Arial" w:hAnsi="Arial" w:cs="Arial"/>
          <w:b/>
          <w:lang w:eastAsia="zh-CN"/>
        </w:rPr>
      </w:pPr>
    </w:p>
    <w:p w:rsidR="008474A3" w:rsidRPr="002703B6" w:rsidRDefault="008474A3" w:rsidP="008474A3">
      <w:pPr>
        <w:widowControl w:val="0"/>
        <w:suppressAutoHyphens/>
        <w:spacing w:line="276" w:lineRule="auto"/>
        <w:jc w:val="both"/>
        <w:rPr>
          <w:rFonts w:ascii="Arial" w:hAnsi="Arial" w:cs="Arial"/>
          <w:b/>
          <w:u w:val="single"/>
          <w:lang w:eastAsia="zh-CN"/>
        </w:rPr>
      </w:pPr>
      <w:r w:rsidRPr="002703B6">
        <w:rPr>
          <w:rFonts w:ascii="Arial" w:hAnsi="Arial" w:cs="Arial"/>
          <w:b/>
          <w:u w:val="single"/>
          <w:lang w:eastAsia="zh-CN"/>
        </w:rPr>
        <w:t xml:space="preserve">CLÁUSULA </w:t>
      </w:r>
      <w:r>
        <w:rPr>
          <w:rFonts w:ascii="Arial" w:hAnsi="Arial" w:cs="Arial"/>
          <w:b/>
          <w:u w:val="single"/>
          <w:lang w:eastAsia="zh-CN"/>
        </w:rPr>
        <w:t>NONA</w:t>
      </w:r>
      <w:r w:rsidRPr="002703B6">
        <w:rPr>
          <w:rFonts w:ascii="Arial" w:hAnsi="Arial" w:cs="Arial"/>
          <w:b/>
          <w:u w:val="single"/>
          <w:lang w:eastAsia="zh-CN"/>
        </w:rPr>
        <w:t xml:space="preserve"> - DO CRITÉRIO DE REAJUSTE</w:t>
      </w:r>
    </w:p>
    <w:p w:rsidR="008474A3" w:rsidRPr="002703B6" w:rsidRDefault="008474A3" w:rsidP="008474A3">
      <w:pPr>
        <w:widowControl w:val="0"/>
        <w:suppressAutoHyphens/>
        <w:spacing w:line="276" w:lineRule="auto"/>
        <w:jc w:val="both"/>
        <w:rPr>
          <w:rFonts w:ascii="Arial" w:hAnsi="Arial" w:cs="Arial"/>
          <w:u w:val="single"/>
          <w:lang w:eastAsia="zh-CN"/>
        </w:rPr>
      </w:pPr>
    </w:p>
    <w:p w:rsidR="008474A3" w:rsidRDefault="008474A3" w:rsidP="008474A3">
      <w:pPr>
        <w:widowControl w:val="0"/>
        <w:suppressAutoHyphens/>
        <w:spacing w:line="276" w:lineRule="auto"/>
        <w:jc w:val="both"/>
        <w:rPr>
          <w:rFonts w:ascii="Arial" w:hAnsi="Arial" w:cs="Arial"/>
          <w:color w:val="000000"/>
          <w:lang w:eastAsia="zh-CN"/>
        </w:rPr>
      </w:pPr>
      <w:r>
        <w:rPr>
          <w:rFonts w:ascii="Arial" w:hAnsi="Arial" w:cs="Arial"/>
          <w:b/>
          <w:lang w:eastAsia="zh-CN"/>
        </w:rPr>
        <w:t>9.1.</w:t>
      </w:r>
      <w:r>
        <w:rPr>
          <w:rFonts w:ascii="Arial" w:hAnsi="Arial" w:cs="Arial"/>
          <w:lang w:eastAsia="zh-CN"/>
        </w:rPr>
        <w:t xml:space="preserve"> - Os preços não serão objeto </w:t>
      </w:r>
      <w:r>
        <w:rPr>
          <w:rFonts w:ascii="Arial" w:hAnsi="Arial" w:cs="Arial"/>
          <w:color w:val="000000"/>
          <w:lang w:eastAsia="zh-CN"/>
        </w:rPr>
        <w:t>de atualização monetária ou reajustamento de preços, nos termos da Lei Federal nº 8.840/94 e somente será admitida, nos limites da Lei, a recomposição de preços de que trata o art. 65, II, alínea "d", da Lei Federal nº 8.666/93 e ulteriores alterações.</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u w:val="single"/>
          <w:lang w:eastAsia="zh-CN"/>
        </w:rPr>
      </w:pPr>
      <w:r w:rsidRPr="002703B6">
        <w:rPr>
          <w:rFonts w:ascii="Arial" w:hAnsi="Arial" w:cs="Arial"/>
          <w:b/>
          <w:u w:val="single"/>
          <w:lang w:eastAsia="zh-CN"/>
        </w:rPr>
        <w:t>CLÁUSULA DÉCIMA - DA DISPENSA DE GARANTIA</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10</w:t>
      </w:r>
      <w:r w:rsidRPr="002703B6">
        <w:rPr>
          <w:rFonts w:ascii="Arial" w:hAnsi="Arial" w:cs="Arial"/>
          <w:b/>
          <w:lang w:eastAsia="zh-CN"/>
        </w:rPr>
        <w:t>.1. -</w:t>
      </w:r>
      <w:r w:rsidRPr="002703B6">
        <w:rPr>
          <w:rFonts w:ascii="Arial" w:hAnsi="Arial" w:cs="Arial"/>
          <w:lang w:eastAsia="zh-CN"/>
        </w:rPr>
        <w:t xml:space="preserve"> Não será exigida a prestação de garantia, para participação no presente </w:t>
      </w:r>
      <w:r w:rsidRPr="002703B6">
        <w:rPr>
          <w:rFonts w:ascii="Arial" w:hAnsi="Arial" w:cs="Arial"/>
          <w:b/>
          <w:lang w:eastAsia="zh-CN"/>
        </w:rPr>
        <w:t>PREGÃO</w:t>
      </w:r>
      <w:r w:rsidRPr="002703B6">
        <w:rPr>
          <w:rFonts w:ascii="Arial" w:hAnsi="Arial" w:cs="Arial"/>
          <w:lang w:eastAsia="zh-CN"/>
        </w:rPr>
        <w:t>.</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u w:val="single"/>
          <w:lang w:eastAsia="zh-CN"/>
        </w:rPr>
      </w:pPr>
      <w:r w:rsidRPr="002703B6">
        <w:rPr>
          <w:rFonts w:ascii="Arial" w:hAnsi="Arial" w:cs="Arial"/>
          <w:b/>
          <w:bCs/>
          <w:u w:val="single"/>
          <w:lang w:eastAsia="zh-CN"/>
        </w:rPr>
        <w:t xml:space="preserve">CLÁUSULA </w:t>
      </w:r>
      <w:r w:rsidRPr="002703B6">
        <w:rPr>
          <w:rFonts w:ascii="Arial" w:hAnsi="Arial" w:cs="Arial"/>
          <w:b/>
          <w:u w:val="single"/>
          <w:lang w:eastAsia="zh-CN"/>
        </w:rPr>
        <w:t xml:space="preserve">DÉCIMA </w:t>
      </w:r>
      <w:r>
        <w:rPr>
          <w:rFonts w:ascii="Arial" w:hAnsi="Arial" w:cs="Arial"/>
          <w:b/>
          <w:u w:val="single"/>
          <w:lang w:eastAsia="zh-CN"/>
        </w:rPr>
        <w:t>PRIMEIRA</w:t>
      </w:r>
      <w:r w:rsidRPr="002703B6">
        <w:rPr>
          <w:rFonts w:ascii="Arial" w:hAnsi="Arial" w:cs="Arial"/>
          <w:b/>
          <w:bCs/>
          <w:u w:val="single"/>
          <w:lang w:eastAsia="zh-CN"/>
        </w:rPr>
        <w:t xml:space="preserve"> – DOS DIREITOS E DAS OBRIGAÇÕES</w:t>
      </w:r>
    </w:p>
    <w:p w:rsidR="008474A3" w:rsidRPr="002703B6" w:rsidRDefault="008474A3" w:rsidP="008474A3">
      <w:pPr>
        <w:widowControl w:val="0"/>
        <w:suppressAutoHyphens/>
        <w:spacing w:line="276" w:lineRule="auto"/>
        <w:jc w:val="both"/>
        <w:rPr>
          <w:rFonts w:ascii="Arial" w:hAnsi="Arial" w:cs="Arial"/>
          <w:u w:val="single"/>
          <w:lang w:eastAsia="zh-CN"/>
        </w:rPr>
      </w:pPr>
    </w:p>
    <w:p w:rsidR="008474A3" w:rsidRDefault="008474A3" w:rsidP="008474A3">
      <w:pPr>
        <w:widowControl w:val="0"/>
        <w:suppressAutoHyphens/>
        <w:spacing w:line="276" w:lineRule="auto"/>
        <w:jc w:val="both"/>
        <w:rPr>
          <w:rFonts w:ascii="Arial" w:hAnsi="Arial" w:cs="Arial"/>
          <w:b/>
          <w:lang w:eastAsia="zh-CN"/>
        </w:rPr>
      </w:pPr>
      <w:r>
        <w:rPr>
          <w:rFonts w:ascii="Arial" w:hAnsi="Arial" w:cs="Arial"/>
          <w:b/>
          <w:lang w:eastAsia="zh-CN"/>
        </w:rPr>
        <w:t>11.1. – DOS DIREITOS</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11.1.1. -</w:t>
      </w:r>
      <w:r>
        <w:rPr>
          <w:rFonts w:ascii="Arial" w:hAnsi="Arial" w:cs="Arial"/>
          <w:lang w:eastAsia="zh-CN"/>
        </w:rPr>
        <w:t xml:space="preserve"> Constituem direitos </w:t>
      </w:r>
      <w:proofErr w:type="gramStart"/>
      <w:r>
        <w:rPr>
          <w:rFonts w:ascii="Arial" w:hAnsi="Arial" w:cs="Arial"/>
          <w:lang w:eastAsia="zh-CN"/>
        </w:rPr>
        <w:t xml:space="preserve">do </w:t>
      </w:r>
      <w:r>
        <w:rPr>
          <w:rFonts w:ascii="Arial" w:hAnsi="Arial" w:cs="Arial"/>
          <w:b/>
          <w:lang w:eastAsia="zh-CN"/>
        </w:rPr>
        <w:t>CONTRATANTE</w:t>
      </w:r>
      <w:r>
        <w:rPr>
          <w:rFonts w:ascii="Arial" w:hAnsi="Arial" w:cs="Arial"/>
          <w:lang w:eastAsia="zh-CN"/>
        </w:rPr>
        <w:t xml:space="preserve"> receber</w:t>
      </w:r>
      <w:proofErr w:type="gramEnd"/>
      <w:r>
        <w:rPr>
          <w:rFonts w:ascii="Arial" w:hAnsi="Arial" w:cs="Arial"/>
          <w:lang w:eastAsia="zh-CN"/>
        </w:rPr>
        <w:t xml:space="preserve"> o objeto nas condições avençadas e da </w:t>
      </w:r>
      <w:r>
        <w:rPr>
          <w:rFonts w:ascii="Arial" w:hAnsi="Arial" w:cs="Arial"/>
          <w:b/>
          <w:lang w:eastAsia="zh-CN"/>
        </w:rPr>
        <w:t>CONTRATADA</w:t>
      </w:r>
      <w:r>
        <w:rPr>
          <w:rFonts w:ascii="Arial" w:hAnsi="Arial" w:cs="Arial"/>
          <w:lang w:eastAsia="zh-CN"/>
        </w:rPr>
        <w:t xml:space="preserve"> perceber o valor ajustado na forma e no prazo convencionados.</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b/>
          <w:lang w:eastAsia="zh-CN"/>
        </w:rPr>
      </w:pPr>
      <w:r>
        <w:rPr>
          <w:rFonts w:ascii="Arial" w:hAnsi="Arial" w:cs="Arial"/>
          <w:b/>
          <w:lang w:eastAsia="zh-CN"/>
        </w:rPr>
        <w:t>11.2. – DAS OBRIGAÇÕES</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11.2.1. -</w:t>
      </w:r>
      <w:r>
        <w:rPr>
          <w:rFonts w:ascii="Arial" w:hAnsi="Arial" w:cs="Arial"/>
          <w:lang w:eastAsia="zh-CN"/>
        </w:rPr>
        <w:t xml:space="preserve"> Constituem obrigações do </w:t>
      </w:r>
      <w:r>
        <w:rPr>
          <w:rFonts w:ascii="Arial" w:hAnsi="Arial" w:cs="Arial"/>
          <w:b/>
          <w:lang w:eastAsia="zh-CN"/>
        </w:rPr>
        <w:t>CONTRATANTE</w:t>
      </w:r>
      <w:r>
        <w:rPr>
          <w:rFonts w:ascii="Arial" w:hAnsi="Arial" w:cs="Arial"/>
          <w:lang w:eastAsia="zh-CN"/>
        </w:rPr>
        <w:t>:</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numPr>
          <w:ilvl w:val="0"/>
          <w:numId w:val="5"/>
        </w:numPr>
        <w:spacing w:line="276" w:lineRule="auto"/>
        <w:ind w:left="0" w:firstLine="0"/>
        <w:jc w:val="both"/>
        <w:rPr>
          <w:rFonts w:ascii="Arial" w:hAnsi="Arial" w:cs="Arial"/>
          <w:lang w:eastAsia="zh-CN"/>
        </w:rPr>
      </w:pPr>
      <w:r>
        <w:rPr>
          <w:rFonts w:ascii="Arial" w:hAnsi="Arial" w:cs="Arial"/>
        </w:rPr>
        <w:t>Efetuar</w:t>
      </w:r>
      <w:r>
        <w:rPr>
          <w:rFonts w:ascii="Arial" w:hAnsi="Arial" w:cs="Arial"/>
          <w:lang w:eastAsia="zh-CN"/>
        </w:rPr>
        <w:t xml:space="preserve"> o pagamento ajustado; </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numPr>
          <w:ilvl w:val="0"/>
          <w:numId w:val="5"/>
        </w:numPr>
        <w:spacing w:line="276" w:lineRule="auto"/>
        <w:ind w:left="0" w:firstLine="0"/>
        <w:jc w:val="both"/>
        <w:rPr>
          <w:rFonts w:ascii="Arial" w:hAnsi="Arial" w:cs="Arial"/>
          <w:lang w:eastAsia="zh-CN"/>
        </w:rPr>
      </w:pPr>
      <w:r>
        <w:rPr>
          <w:rFonts w:ascii="Arial" w:hAnsi="Arial" w:cs="Arial"/>
          <w:lang w:eastAsia="zh-CN"/>
        </w:rPr>
        <w:t xml:space="preserve">Dar à </w:t>
      </w:r>
      <w:r>
        <w:rPr>
          <w:rFonts w:ascii="Arial" w:hAnsi="Arial" w:cs="Arial"/>
          <w:b/>
          <w:lang w:eastAsia="zh-CN"/>
        </w:rPr>
        <w:t>CONTRATADA</w:t>
      </w:r>
      <w:r>
        <w:rPr>
          <w:rFonts w:ascii="Arial" w:hAnsi="Arial" w:cs="Arial"/>
          <w:lang w:eastAsia="zh-CN"/>
        </w:rPr>
        <w:t xml:space="preserve"> as condições necessárias à regular execução </w:t>
      </w:r>
      <w:r>
        <w:rPr>
          <w:rFonts w:ascii="Arial" w:hAnsi="Arial" w:cs="Arial"/>
          <w:color w:val="000000"/>
          <w:lang w:eastAsia="zh-CN"/>
        </w:rPr>
        <w:t>do Contrato</w:t>
      </w:r>
      <w:r>
        <w:rPr>
          <w:rFonts w:ascii="Arial" w:hAnsi="Arial" w:cs="Arial"/>
          <w:lang w:eastAsia="zh-CN"/>
        </w:rPr>
        <w:t>;</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numPr>
          <w:ilvl w:val="0"/>
          <w:numId w:val="5"/>
        </w:numPr>
        <w:spacing w:line="276" w:lineRule="auto"/>
        <w:ind w:left="0" w:firstLine="0"/>
        <w:jc w:val="both"/>
        <w:rPr>
          <w:rFonts w:ascii="Arial" w:hAnsi="Arial" w:cs="Arial"/>
          <w:lang w:eastAsia="zh-CN"/>
        </w:rPr>
      </w:pPr>
      <w:r>
        <w:rPr>
          <w:rFonts w:ascii="Arial" w:hAnsi="Arial" w:cs="Arial"/>
          <w:lang w:eastAsia="zh-CN"/>
        </w:rPr>
        <w:t xml:space="preserve">Prestar à </w:t>
      </w:r>
      <w:r>
        <w:rPr>
          <w:rFonts w:ascii="Arial" w:hAnsi="Arial" w:cs="Arial"/>
          <w:b/>
          <w:lang w:eastAsia="zh-CN"/>
        </w:rPr>
        <w:t>CONTRATADA</w:t>
      </w:r>
      <w:r>
        <w:rPr>
          <w:rFonts w:ascii="Arial" w:hAnsi="Arial" w:cs="Arial"/>
          <w:lang w:eastAsia="zh-CN"/>
        </w:rPr>
        <w:t xml:space="preserve"> todos os esclarecimentos necessários para o fornecimento dos produtos;</w:t>
      </w:r>
    </w:p>
    <w:p w:rsidR="008474A3" w:rsidRDefault="008474A3" w:rsidP="008474A3">
      <w:pPr>
        <w:widowControl w:val="0"/>
        <w:suppressAutoHyphens/>
        <w:spacing w:line="276" w:lineRule="auto"/>
        <w:jc w:val="both"/>
        <w:rPr>
          <w:rFonts w:ascii="Arial" w:hAnsi="Arial" w:cs="Arial"/>
          <w:lang w:eastAsia="ja-JP"/>
        </w:rPr>
      </w:pPr>
    </w:p>
    <w:p w:rsidR="008474A3" w:rsidRDefault="008474A3" w:rsidP="008474A3">
      <w:pPr>
        <w:numPr>
          <w:ilvl w:val="0"/>
          <w:numId w:val="5"/>
        </w:numPr>
        <w:spacing w:line="276" w:lineRule="auto"/>
        <w:ind w:left="0" w:firstLine="0"/>
        <w:jc w:val="both"/>
        <w:rPr>
          <w:rFonts w:ascii="Arial" w:hAnsi="Arial" w:cs="Arial"/>
          <w:lang w:eastAsia="zh-CN"/>
        </w:rPr>
      </w:pPr>
      <w:r>
        <w:rPr>
          <w:rFonts w:ascii="Arial" w:hAnsi="Arial" w:cs="Arial"/>
          <w:lang w:eastAsia="zh-CN"/>
        </w:rPr>
        <w:t>Notificar por escrito à licitante vencedora, a ocorrência de eventuais imperfeições no curso do fornecimento dos produtos, fixando prazo para a sua correção;</w:t>
      </w:r>
    </w:p>
    <w:p w:rsidR="008474A3" w:rsidRPr="008C531B" w:rsidRDefault="008474A3" w:rsidP="008474A3">
      <w:pPr>
        <w:spacing w:line="276" w:lineRule="auto"/>
        <w:jc w:val="both"/>
        <w:rPr>
          <w:rFonts w:ascii="Arial" w:hAnsi="Arial" w:cs="Arial"/>
          <w:lang w:eastAsia="zh-CN"/>
        </w:rPr>
      </w:pPr>
    </w:p>
    <w:p w:rsidR="008474A3" w:rsidRDefault="008474A3" w:rsidP="008474A3">
      <w:pPr>
        <w:numPr>
          <w:ilvl w:val="0"/>
          <w:numId w:val="5"/>
        </w:numPr>
        <w:spacing w:line="276" w:lineRule="auto"/>
        <w:ind w:left="0" w:firstLine="0"/>
        <w:jc w:val="both"/>
        <w:rPr>
          <w:rFonts w:ascii="Arial" w:hAnsi="Arial" w:cs="Arial"/>
          <w:lang w:eastAsia="ja-JP"/>
        </w:rPr>
      </w:pPr>
      <w:r>
        <w:rPr>
          <w:rFonts w:ascii="Arial" w:hAnsi="Arial" w:cs="Arial"/>
          <w:lang w:eastAsia="ja-JP"/>
        </w:rPr>
        <w:t xml:space="preserve">Acompanhar e </w:t>
      </w:r>
      <w:r>
        <w:rPr>
          <w:rFonts w:ascii="Arial" w:hAnsi="Arial" w:cs="Arial"/>
          <w:lang w:eastAsia="zh-CN"/>
        </w:rPr>
        <w:t>fiscalizar</w:t>
      </w:r>
      <w:r>
        <w:rPr>
          <w:rFonts w:ascii="Arial" w:hAnsi="Arial" w:cs="Arial"/>
          <w:lang w:eastAsia="ja-JP"/>
        </w:rPr>
        <w:t xml:space="preserve"> a entrega dos produtos;</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numPr>
          <w:ilvl w:val="0"/>
          <w:numId w:val="5"/>
        </w:numPr>
        <w:spacing w:line="276" w:lineRule="auto"/>
        <w:ind w:left="0" w:firstLine="0"/>
        <w:jc w:val="both"/>
        <w:rPr>
          <w:rFonts w:ascii="Arial" w:hAnsi="Arial" w:cs="Arial"/>
          <w:lang w:eastAsia="ja-JP"/>
        </w:rPr>
      </w:pPr>
      <w:r>
        <w:rPr>
          <w:rFonts w:ascii="Arial" w:hAnsi="Arial" w:cs="Arial"/>
          <w:lang w:eastAsia="ja-JP"/>
        </w:rPr>
        <w:lastRenderedPageBreak/>
        <w:t xml:space="preserve">Fornecer Atestados de Capacidade Técnica quando solicitado, desde que atendidas </w:t>
      </w:r>
      <w:proofErr w:type="gramStart"/>
      <w:r>
        <w:rPr>
          <w:rFonts w:ascii="Arial" w:hAnsi="Arial" w:cs="Arial"/>
          <w:lang w:eastAsia="ja-JP"/>
        </w:rPr>
        <w:t>as</w:t>
      </w:r>
      <w:proofErr w:type="gramEnd"/>
      <w:r>
        <w:rPr>
          <w:rFonts w:ascii="Arial" w:hAnsi="Arial" w:cs="Arial"/>
          <w:lang w:eastAsia="ja-JP"/>
        </w:rPr>
        <w:t xml:space="preserve"> obrigações </w:t>
      </w:r>
      <w:r>
        <w:rPr>
          <w:rFonts w:ascii="Arial" w:hAnsi="Arial" w:cs="Arial"/>
        </w:rPr>
        <w:t>contratuais</w:t>
      </w:r>
      <w:r>
        <w:rPr>
          <w:rFonts w:ascii="Arial" w:hAnsi="Arial" w:cs="Arial"/>
          <w:lang w:eastAsia="ja-JP"/>
        </w:rPr>
        <w:t>.</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widowControl w:val="0"/>
        <w:suppressAutoHyphens/>
        <w:spacing w:line="276" w:lineRule="auto"/>
        <w:jc w:val="both"/>
        <w:rPr>
          <w:rFonts w:ascii="Arial" w:hAnsi="Arial" w:cs="Arial"/>
          <w:lang w:eastAsia="zh-CN"/>
        </w:rPr>
      </w:pPr>
      <w:r>
        <w:rPr>
          <w:rFonts w:ascii="Arial" w:hAnsi="Arial" w:cs="Arial"/>
          <w:b/>
          <w:lang w:eastAsia="zh-CN"/>
        </w:rPr>
        <w:t>11.2.2. -</w:t>
      </w:r>
      <w:r>
        <w:rPr>
          <w:rFonts w:ascii="Arial" w:hAnsi="Arial" w:cs="Arial"/>
          <w:lang w:eastAsia="zh-CN"/>
        </w:rPr>
        <w:t xml:space="preserve"> Constituem obrigações da </w:t>
      </w:r>
      <w:r>
        <w:rPr>
          <w:rFonts w:ascii="Arial" w:hAnsi="Arial" w:cs="Arial"/>
          <w:b/>
          <w:lang w:eastAsia="zh-CN"/>
        </w:rPr>
        <w:t>CONTRATADA</w:t>
      </w:r>
      <w:r>
        <w:rPr>
          <w:rFonts w:ascii="Arial" w:hAnsi="Arial" w:cs="Arial"/>
          <w:lang w:eastAsia="zh-CN"/>
        </w:rPr>
        <w:t>:</w:t>
      </w:r>
    </w:p>
    <w:p w:rsidR="008474A3" w:rsidRDefault="008474A3" w:rsidP="008474A3">
      <w:pPr>
        <w:widowControl w:val="0"/>
        <w:suppressAutoHyphens/>
        <w:spacing w:line="276" w:lineRule="auto"/>
        <w:jc w:val="both"/>
        <w:rPr>
          <w:rFonts w:ascii="Arial" w:hAnsi="Arial" w:cs="Arial"/>
          <w:lang w:eastAsia="zh-CN"/>
        </w:rPr>
      </w:pPr>
    </w:p>
    <w:p w:rsidR="008474A3" w:rsidRDefault="008474A3" w:rsidP="008474A3">
      <w:pPr>
        <w:pStyle w:val="PargrafodaLista"/>
        <w:widowControl w:val="0"/>
        <w:numPr>
          <w:ilvl w:val="0"/>
          <w:numId w:val="24"/>
        </w:numPr>
        <w:suppressAutoHyphens/>
        <w:spacing w:line="276" w:lineRule="auto"/>
        <w:ind w:left="0" w:firstLine="0"/>
        <w:jc w:val="both"/>
        <w:rPr>
          <w:rFonts w:ascii="Arial" w:hAnsi="Arial" w:cs="Arial"/>
        </w:rPr>
      </w:pPr>
      <w:r>
        <w:rPr>
          <w:rFonts w:ascii="Arial" w:hAnsi="Arial" w:cs="Arial"/>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rsidR="008474A3" w:rsidRDefault="008474A3" w:rsidP="008474A3">
      <w:pPr>
        <w:spacing w:line="276" w:lineRule="auto"/>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Prestar garantia pelo prazo ofertado na proposta, a partir do termo de aceite, durante o qual correrão por sua conta todas as despesas de qualquer natureza;</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Prover o adequado transporte do objeto da presente licitação;</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Manter durante toda a execução do Contrato, compatibilidade com as obrigações por ele assumidas, todas as condições de habilitação e qualificação exigidas na licitação;</w:t>
      </w:r>
    </w:p>
    <w:p w:rsidR="008474A3" w:rsidRDefault="008474A3" w:rsidP="008474A3">
      <w:pPr>
        <w:autoSpaceDE w:val="0"/>
        <w:autoSpaceDN w:val="0"/>
        <w:adjustRightInd w:val="0"/>
        <w:spacing w:line="276" w:lineRule="auto"/>
        <w:jc w:val="both"/>
        <w:rPr>
          <w:rFonts w:ascii="Arial" w:hAnsi="Arial" w:cs="Arial"/>
          <w:color w:val="000000"/>
        </w:rPr>
      </w:pPr>
    </w:p>
    <w:p w:rsidR="008474A3" w:rsidRDefault="008474A3" w:rsidP="008474A3">
      <w:pPr>
        <w:numPr>
          <w:ilvl w:val="0"/>
          <w:numId w:val="24"/>
        </w:numPr>
        <w:autoSpaceDE w:val="0"/>
        <w:autoSpaceDN w:val="0"/>
        <w:adjustRightInd w:val="0"/>
        <w:spacing w:line="276" w:lineRule="auto"/>
        <w:ind w:left="0" w:firstLine="0"/>
        <w:jc w:val="both"/>
        <w:rPr>
          <w:rFonts w:ascii="Arial" w:hAnsi="Arial" w:cs="Arial"/>
          <w:color w:val="000000"/>
        </w:rPr>
      </w:pPr>
      <w:r>
        <w:rPr>
          <w:rFonts w:ascii="Arial" w:hAnsi="Arial" w:cs="Arial"/>
          <w:color w:val="000000"/>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w:t>
      </w:r>
      <w:proofErr w:type="gramStart"/>
      <w:r>
        <w:rPr>
          <w:rFonts w:ascii="Arial" w:hAnsi="Arial" w:cs="Arial"/>
          <w:color w:val="000000"/>
        </w:rPr>
        <w:t>estar</w:t>
      </w:r>
      <w:proofErr w:type="gramEnd"/>
      <w:r>
        <w:rPr>
          <w:rFonts w:ascii="Arial" w:hAnsi="Arial" w:cs="Arial"/>
          <w:color w:val="000000"/>
        </w:rPr>
        <w:t xml:space="preserve">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Assumir inteira responsabilidade pelas obrigações fiscais decorrentes do Contrato;</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 xml:space="preserve">Comunicar ao </w:t>
      </w:r>
      <w:r>
        <w:rPr>
          <w:rFonts w:ascii="Arial" w:hAnsi="Arial" w:cs="Arial"/>
          <w:b/>
        </w:rPr>
        <w:t>CONTRATANTE</w:t>
      </w:r>
      <w:r>
        <w:rPr>
          <w:rFonts w:ascii="Arial" w:hAnsi="Arial" w:cs="Arial"/>
        </w:rPr>
        <w:t xml:space="preserve"> no prazo de 48 (quarenta e oito) horas qualquer ocorrência anormal, que impeça o fornecimento;</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 xml:space="preserve">Cumprir todas as orientações do </w:t>
      </w:r>
      <w:r>
        <w:rPr>
          <w:rFonts w:ascii="Arial" w:hAnsi="Arial" w:cs="Arial"/>
          <w:b/>
        </w:rPr>
        <w:t>CONTRATANTE</w:t>
      </w:r>
      <w:r>
        <w:rPr>
          <w:rFonts w:ascii="Arial" w:hAnsi="Arial" w:cs="Arial"/>
        </w:rPr>
        <w:t xml:space="preserve"> para o fiel cumprimento do objeto licitado;</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Não transferir, total ou parcialmente, o objeto deste Contrato para terceiros;</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lastRenderedPageBreak/>
        <w:t xml:space="preserve">Sujeitar-se a mais ampla e irrestrita fiscalização por parte do </w:t>
      </w:r>
      <w:r>
        <w:rPr>
          <w:rFonts w:ascii="Arial" w:hAnsi="Arial" w:cs="Arial"/>
          <w:b/>
        </w:rPr>
        <w:t>CONTRATANTE</w:t>
      </w:r>
      <w:r>
        <w:rPr>
          <w:rFonts w:ascii="Arial" w:hAnsi="Arial" w:cs="Arial"/>
        </w:rPr>
        <w:t>, prestando todos os esclarecimentos solicitados e atendendo às reclamações, caso ocorram;</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 xml:space="preserve">Obedecer aos prazos estipulados e cumprir todas as exigências </w:t>
      </w:r>
      <w:proofErr w:type="spellStart"/>
      <w:r>
        <w:rPr>
          <w:rFonts w:ascii="Arial" w:hAnsi="Arial" w:cs="Arial"/>
        </w:rPr>
        <w:t>editalícias</w:t>
      </w:r>
      <w:proofErr w:type="spellEnd"/>
      <w:r>
        <w:rPr>
          <w:rFonts w:ascii="Arial" w:hAnsi="Arial" w:cs="Arial"/>
        </w:rPr>
        <w:t xml:space="preserve"> e Contrato; </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lang w:eastAsia="zh-CN"/>
        </w:rPr>
        <w:t xml:space="preserve">Arcar com todos os custos de reposição ou </w:t>
      </w:r>
      <w:proofErr w:type="spellStart"/>
      <w:r>
        <w:rPr>
          <w:rFonts w:ascii="Arial" w:hAnsi="Arial" w:cs="Arial"/>
          <w:lang w:eastAsia="zh-CN"/>
        </w:rPr>
        <w:t>reentrega</w:t>
      </w:r>
      <w:proofErr w:type="spellEnd"/>
      <w:r>
        <w:rPr>
          <w:rFonts w:ascii="Arial" w:hAnsi="Arial" w:cs="Arial"/>
          <w:lang w:eastAsia="zh-CN"/>
        </w:rPr>
        <w:t xml:space="preserve"> nos casos em que os produtos não tenham sido satisfatórios ou não atenderem as condições </w:t>
      </w:r>
      <w:proofErr w:type="spellStart"/>
      <w:r>
        <w:rPr>
          <w:rFonts w:ascii="Arial" w:hAnsi="Arial" w:cs="Arial"/>
          <w:lang w:eastAsia="zh-CN"/>
        </w:rPr>
        <w:t>editalícias</w:t>
      </w:r>
      <w:proofErr w:type="spellEnd"/>
      <w:r>
        <w:rPr>
          <w:rFonts w:ascii="Arial" w:hAnsi="Arial" w:cs="Arial"/>
        </w:rPr>
        <w:t>;</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Arcar com todos os tributos que incidam ou venham incidir, direta ou indiretamente, sobre os produtos vendidos;</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 xml:space="preserve"> A </w:t>
      </w:r>
      <w:r>
        <w:rPr>
          <w:rFonts w:ascii="Arial" w:hAnsi="Arial" w:cs="Arial"/>
          <w:b/>
        </w:rPr>
        <w:t>CONTRATADA</w:t>
      </w:r>
      <w:r>
        <w:rPr>
          <w:rFonts w:ascii="Arial" w:hAnsi="Arial" w:cs="Arial"/>
        </w:rPr>
        <w:t xml:space="preserve"> assume como exclusivamente </w:t>
      </w:r>
      <w:proofErr w:type="gramStart"/>
      <w:r>
        <w:rPr>
          <w:rFonts w:ascii="Arial" w:hAnsi="Arial" w:cs="Arial"/>
        </w:rPr>
        <w:t>seus, os riscos e as despesas</w:t>
      </w:r>
      <w:proofErr w:type="gramEnd"/>
      <w:r>
        <w:rPr>
          <w:rFonts w:ascii="Arial" w:hAnsi="Arial" w:cs="Arial"/>
        </w:rPr>
        <w:t xml:space="preserve"> decorrentes da boa e perfeita execução das obrigações contratadas. Responsabiliza-se, também, pela idoneidade e pelo comportamento de seus empregados, prepostos ou subordinados, e, ainda, por quaisquer prejuízos que sejam causados ao </w:t>
      </w:r>
      <w:r>
        <w:rPr>
          <w:rFonts w:ascii="Arial" w:hAnsi="Arial" w:cs="Arial"/>
          <w:b/>
        </w:rPr>
        <w:t>CONTRATANTE</w:t>
      </w:r>
      <w:r>
        <w:rPr>
          <w:rFonts w:ascii="Arial" w:hAnsi="Arial" w:cs="Arial"/>
        </w:rPr>
        <w:t xml:space="preserve"> ou a terceiros na execução deste Contrato;</w:t>
      </w:r>
    </w:p>
    <w:p w:rsidR="008474A3" w:rsidRDefault="008474A3" w:rsidP="008474A3">
      <w:pPr>
        <w:spacing w:line="276" w:lineRule="auto"/>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 xml:space="preserve"> Os direitos ou obrigações vinculados à legislação tributária, trabalhista, previdenciária ou securitária decorrentes da execução do presente Contrato, são de cumprimento e responsabilidade exclusivas da </w:t>
      </w:r>
      <w:r>
        <w:rPr>
          <w:rFonts w:ascii="Arial" w:hAnsi="Arial" w:cs="Arial"/>
          <w:b/>
        </w:rPr>
        <w:t>CONTRATADA</w:t>
      </w:r>
      <w:r>
        <w:rPr>
          <w:rFonts w:ascii="Arial" w:hAnsi="Arial" w:cs="Arial"/>
        </w:rPr>
        <w:t>;</w:t>
      </w:r>
    </w:p>
    <w:p w:rsidR="008474A3" w:rsidRDefault="008474A3" w:rsidP="008474A3">
      <w:pPr>
        <w:pStyle w:val="PargrafodaLista"/>
        <w:spacing w:line="276" w:lineRule="auto"/>
        <w:ind w:left="0"/>
        <w:jc w:val="both"/>
        <w:rPr>
          <w:rFonts w:ascii="Arial" w:hAnsi="Arial" w:cs="Arial"/>
        </w:rPr>
      </w:pPr>
    </w:p>
    <w:p w:rsidR="008474A3" w:rsidRDefault="008474A3" w:rsidP="008474A3">
      <w:pPr>
        <w:numPr>
          <w:ilvl w:val="0"/>
          <w:numId w:val="24"/>
        </w:numPr>
        <w:spacing w:line="276" w:lineRule="auto"/>
        <w:ind w:left="0" w:firstLine="0"/>
        <w:jc w:val="both"/>
        <w:rPr>
          <w:rFonts w:ascii="Arial" w:hAnsi="Arial" w:cs="Arial"/>
        </w:rPr>
      </w:pPr>
      <w:r>
        <w:rPr>
          <w:rFonts w:ascii="Arial" w:hAnsi="Arial" w:cs="Arial"/>
        </w:rPr>
        <w:t>Aceitar, nas mesmas condições contratuais, acréscimos ou supressões que se fizerem necessárias, em até 25% (vinte e cinco por cento) do valor inicial do Contrato, facultada a supressão além desse limite;</w:t>
      </w:r>
    </w:p>
    <w:p w:rsidR="008474A3" w:rsidRDefault="008474A3" w:rsidP="008474A3">
      <w:pPr>
        <w:pStyle w:val="PargrafodaLista"/>
        <w:spacing w:line="276" w:lineRule="auto"/>
        <w:rPr>
          <w:rFonts w:ascii="Arial" w:hAnsi="Arial" w:cs="Arial"/>
        </w:rPr>
      </w:pPr>
    </w:p>
    <w:p w:rsidR="008474A3" w:rsidRDefault="008474A3" w:rsidP="008474A3">
      <w:pPr>
        <w:numPr>
          <w:ilvl w:val="0"/>
          <w:numId w:val="24"/>
        </w:numPr>
        <w:spacing w:line="276" w:lineRule="auto"/>
        <w:ind w:left="0" w:firstLine="0"/>
        <w:jc w:val="both"/>
        <w:rPr>
          <w:rFonts w:ascii="Arial" w:hAnsi="Arial" w:cs="Arial"/>
          <w:b/>
        </w:rPr>
      </w:pPr>
      <w:r>
        <w:rPr>
          <w:rFonts w:ascii="Arial" w:hAnsi="Arial" w:cs="Arial"/>
          <w:b/>
        </w:rPr>
        <w:t>Proceder à montagem dos mobiliários quando solicitado pela Prefeitura, ainda que após o término da vigência do Contrato.</w:t>
      </w:r>
    </w:p>
    <w:p w:rsidR="008474A3" w:rsidRPr="002703B6" w:rsidRDefault="008474A3" w:rsidP="008474A3">
      <w:pPr>
        <w:widowControl w:val="0"/>
        <w:suppressAutoHyphens/>
        <w:spacing w:line="276" w:lineRule="auto"/>
        <w:jc w:val="both"/>
        <w:rPr>
          <w:rFonts w:ascii="Arial" w:hAnsi="Arial" w:cs="Arial"/>
          <w:lang w:eastAsia="zh-CN"/>
        </w:rPr>
      </w:pPr>
    </w:p>
    <w:p w:rsidR="008474A3" w:rsidRPr="002703B6" w:rsidRDefault="008474A3" w:rsidP="008474A3">
      <w:pPr>
        <w:widowControl w:val="0"/>
        <w:suppressAutoHyphens/>
        <w:spacing w:line="276" w:lineRule="auto"/>
        <w:jc w:val="both"/>
        <w:rPr>
          <w:rFonts w:ascii="Arial" w:hAnsi="Arial" w:cs="Arial"/>
          <w:b/>
          <w:bCs/>
          <w:u w:val="single"/>
          <w:lang w:eastAsia="zh-CN"/>
        </w:rPr>
      </w:pPr>
      <w:r w:rsidRPr="002703B6">
        <w:rPr>
          <w:rFonts w:ascii="Arial" w:hAnsi="Arial" w:cs="Arial"/>
          <w:b/>
          <w:bCs/>
          <w:u w:val="single"/>
          <w:lang w:eastAsia="zh-CN"/>
        </w:rPr>
        <w:t xml:space="preserve">CLÁUSULA DÉCIMA </w:t>
      </w:r>
      <w:r>
        <w:rPr>
          <w:rFonts w:ascii="Arial" w:hAnsi="Arial" w:cs="Arial"/>
          <w:b/>
          <w:bCs/>
          <w:u w:val="single"/>
          <w:lang w:eastAsia="zh-CN"/>
        </w:rPr>
        <w:t>SEGUNDA</w:t>
      </w:r>
      <w:r w:rsidRPr="002703B6">
        <w:rPr>
          <w:rFonts w:ascii="Arial" w:hAnsi="Arial" w:cs="Arial"/>
          <w:b/>
          <w:bCs/>
          <w:u w:val="single"/>
          <w:lang w:eastAsia="zh-CN"/>
        </w:rPr>
        <w:t xml:space="preserve"> - SANÇÕES ADMINISTRATIVAS</w:t>
      </w:r>
    </w:p>
    <w:p w:rsidR="008474A3" w:rsidRPr="002703B6" w:rsidRDefault="008474A3" w:rsidP="008474A3">
      <w:pPr>
        <w:widowControl w:val="0"/>
        <w:suppressAutoHyphens/>
        <w:spacing w:line="276" w:lineRule="auto"/>
        <w:jc w:val="both"/>
        <w:rPr>
          <w:rFonts w:ascii="Arial" w:hAnsi="Arial" w:cs="Arial"/>
          <w:u w:val="single"/>
          <w:lang w:eastAsia="zh-CN"/>
        </w:rPr>
      </w:pPr>
    </w:p>
    <w:p w:rsidR="008474A3" w:rsidRDefault="008474A3" w:rsidP="008474A3">
      <w:pPr>
        <w:spacing w:line="276" w:lineRule="auto"/>
        <w:jc w:val="both"/>
        <w:rPr>
          <w:rFonts w:ascii="Arial" w:hAnsi="Arial" w:cs="Arial"/>
        </w:rPr>
      </w:pPr>
      <w:r>
        <w:rPr>
          <w:rFonts w:ascii="Arial" w:hAnsi="Arial" w:cs="Arial"/>
          <w:b/>
        </w:rPr>
        <w:t xml:space="preserve">12.1. - </w:t>
      </w:r>
      <w:r>
        <w:rPr>
          <w:rFonts w:ascii="Arial" w:hAnsi="Arial" w:cs="Arial"/>
        </w:rPr>
        <w:t xml:space="preserve">Os participantes que ensejarem no retardamento da execução do certame, não </w:t>
      </w:r>
      <w:proofErr w:type="gramStart"/>
      <w:r>
        <w:rPr>
          <w:rFonts w:ascii="Arial" w:hAnsi="Arial" w:cs="Arial"/>
        </w:rPr>
        <w:t>mantiverem</w:t>
      </w:r>
      <w:proofErr w:type="gramEnd"/>
      <w:r>
        <w:rPr>
          <w:rFonts w:ascii="Arial" w:hAnsi="Arial" w:cs="Arial"/>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lastRenderedPageBreak/>
        <w:t xml:space="preserve">12.1.1. - </w:t>
      </w:r>
      <w:r>
        <w:rPr>
          <w:rFonts w:ascii="Arial" w:hAnsi="Arial" w:cs="Arial"/>
        </w:rPr>
        <w:t>Nos termos do art. 87 da Lei nº 8.666/93, pela inexecução total ou parcial do Contrato, a CONTRATADA, garantida a prévia defesa, ficará sujeita às seguintes sanções:</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a)</w:t>
      </w:r>
      <w:r>
        <w:rPr>
          <w:rFonts w:ascii="Arial" w:hAnsi="Arial" w:cs="Arial"/>
        </w:rPr>
        <w:t xml:space="preserve"> Advertência, por escrito, sempre que ocorrer pequenas irregularidades, para as quais haja concorrido;</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shd w:val="clear" w:color="auto" w:fill="FFFF00"/>
        </w:rPr>
      </w:pPr>
      <w:r>
        <w:rPr>
          <w:rFonts w:ascii="Arial" w:hAnsi="Arial" w:cs="Arial"/>
          <w:b/>
        </w:rPr>
        <w:t>b)</w:t>
      </w:r>
      <w:r>
        <w:rPr>
          <w:rFonts w:ascii="Arial" w:hAnsi="Arial" w:cs="Arial"/>
        </w:rPr>
        <w:t xml:space="preserve"> Multa, na forma prevista neste instrumento convocatório ou no Contrato;</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c)</w:t>
      </w:r>
      <w:r>
        <w:rPr>
          <w:rFonts w:ascii="Arial" w:hAnsi="Arial" w:cs="Arial"/>
        </w:rPr>
        <w:t xml:space="preserve"> Suspensão temporária do direito de licitar, de contratar com a Administração por período não superior a 02 (dois) anos e, se for o caso, descredenciamento no Cadastro Municipal, pelo prazo de até </w:t>
      </w:r>
      <w:proofErr w:type="gramStart"/>
      <w:r>
        <w:rPr>
          <w:rFonts w:ascii="Arial" w:hAnsi="Arial" w:cs="Arial"/>
        </w:rPr>
        <w:t>5</w:t>
      </w:r>
      <w:proofErr w:type="gramEnd"/>
      <w:r>
        <w:rPr>
          <w:rFonts w:ascii="Arial" w:hAnsi="Arial" w:cs="Arial"/>
        </w:rPr>
        <w:t xml:space="preserve"> (cinco) anos ou enquanto perdurarem os motivos determinantes da punição ou, ainda, até que seja promovida a reabilitação perante a autoridade que aplicou a penalidade;</w:t>
      </w:r>
    </w:p>
    <w:p w:rsidR="008474A3" w:rsidRDefault="008474A3" w:rsidP="008474A3">
      <w:pPr>
        <w:spacing w:line="276" w:lineRule="auto"/>
        <w:jc w:val="both"/>
        <w:rPr>
          <w:rFonts w:ascii="Calibri" w:hAnsi="Calibri" w:cs="Calibri"/>
        </w:rPr>
      </w:pPr>
    </w:p>
    <w:p w:rsidR="008474A3" w:rsidRDefault="008474A3" w:rsidP="008474A3">
      <w:pPr>
        <w:spacing w:line="276" w:lineRule="auto"/>
        <w:jc w:val="both"/>
        <w:rPr>
          <w:rFonts w:ascii="Arial" w:hAnsi="Arial" w:cs="Arial"/>
        </w:rPr>
      </w:pPr>
      <w:r>
        <w:rPr>
          <w:rFonts w:ascii="Arial" w:hAnsi="Arial" w:cs="Arial"/>
          <w:b/>
        </w:rPr>
        <w:t>d)</w:t>
      </w:r>
      <w:r>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 xml:space="preserve">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Pr>
          <w:rFonts w:ascii="Arial" w:hAnsi="Arial" w:cs="Arial"/>
          <w:b/>
        </w:rPr>
        <w:t>à</w:t>
      </w:r>
      <w:proofErr w:type="gramEnd"/>
      <w:r>
        <w:rPr>
          <w:rFonts w:ascii="Arial" w:hAnsi="Arial" w:cs="Arial"/>
          <w:b/>
        </w:rPr>
        <w:t xml:space="preserve"> ela, cominada com a aplicação de suspensão temporária para licitar e contratar com a Municipalidade e/ou declaração de inidoneidade.</w:t>
      </w:r>
    </w:p>
    <w:p w:rsidR="008474A3" w:rsidRDefault="008474A3" w:rsidP="008474A3">
      <w:pPr>
        <w:spacing w:line="276" w:lineRule="auto"/>
        <w:jc w:val="both"/>
        <w:rPr>
          <w:rFonts w:ascii="Arial" w:hAnsi="Arial" w:cs="Arial"/>
        </w:rPr>
      </w:pPr>
    </w:p>
    <w:p w:rsidR="008474A3" w:rsidRDefault="008474A3" w:rsidP="008474A3">
      <w:pPr>
        <w:autoSpaceDE w:val="0"/>
        <w:autoSpaceDN w:val="0"/>
        <w:adjustRightInd w:val="0"/>
        <w:spacing w:line="276" w:lineRule="auto"/>
        <w:jc w:val="both"/>
        <w:rPr>
          <w:rFonts w:ascii="Arial" w:hAnsi="Arial" w:cs="Arial"/>
          <w:b/>
          <w:bCs/>
          <w:color w:val="000000"/>
        </w:rPr>
      </w:pPr>
      <w:r>
        <w:rPr>
          <w:rFonts w:ascii="Arial" w:hAnsi="Arial" w:cs="Arial"/>
          <w:b/>
          <w:bCs/>
          <w:color w:val="000000"/>
        </w:rPr>
        <w:t xml:space="preserve">12.3. - A licitante que recusar injustificadamente e/ou deixar de entregar total ou parcialmente a(s) proposta escrita, documentos de habilitação, Comprovantes e Certificados e da(s) </w:t>
      </w:r>
      <w:proofErr w:type="gramStart"/>
      <w:r>
        <w:rPr>
          <w:rFonts w:ascii="Arial" w:hAnsi="Arial" w:cs="Arial"/>
          <w:b/>
          <w:bCs/>
          <w:color w:val="000000"/>
        </w:rPr>
        <w:t>qual(</w:t>
      </w:r>
      <w:proofErr w:type="spellStart"/>
      <w:proofErr w:type="gramEnd"/>
      <w:r>
        <w:rPr>
          <w:rFonts w:ascii="Arial" w:hAnsi="Arial" w:cs="Arial"/>
          <w:b/>
          <w:bCs/>
          <w:color w:val="000000"/>
        </w:rPr>
        <w:t>is</w:t>
      </w:r>
      <w:proofErr w:type="spellEnd"/>
      <w:r>
        <w:rPr>
          <w:rFonts w:ascii="Arial" w:hAnsi="Arial" w:cs="Arial"/>
          <w:b/>
          <w:bCs/>
          <w:color w:val="000000"/>
        </w:rPr>
        <w:t>) foi declarada vencedora, ou não apresentá-los dentro do prazo fixado, caracterizará o descumprimento total da obrigação assumida, sujeitando-a às seguintes penalidades:</w:t>
      </w:r>
    </w:p>
    <w:p w:rsidR="008474A3" w:rsidRDefault="008474A3" w:rsidP="008474A3">
      <w:pPr>
        <w:autoSpaceDE w:val="0"/>
        <w:autoSpaceDN w:val="0"/>
        <w:adjustRightInd w:val="0"/>
        <w:spacing w:line="276" w:lineRule="auto"/>
        <w:jc w:val="both"/>
        <w:rPr>
          <w:rFonts w:ascii="Arial" w:hAnsi="Arial" w:cs="Arial"/>
          <w:color w:val="000000"/>
        </w:rPr>
      </w:pPr>
    </w:p>
    <w:p w:rsidR="008474A3" w:rsidRDefault="008474A3" w:rsidP="008474A3">
      <w:pPr>
        <w:autoSpaceDE w:val="0"/>
        <w:autoSpaceDN w:val="0"/>
        <w:adjustRightInd w:val="0"/>
        <w:spacing w:line="276" w:lineRule="auto"/>
        <w:jc w:val="both"/>
        <w:rPr>
          <w:rFonts w:ascii="Arial" w:hAnsi="Arial" w:cs="Arial"/>
          <w:color w:val="000000"/>
        </w:rPr>
      </w:pPr>
      <w:r>
        <w:rPr>
          <w:rFonts w:ascii="Arial" w:hAnsi="Arial" w:cs="Arial"/>
          <w:b/>
          <w:bCs/>
          <w:color w:val="000000"/>
        </w:rPr>
        <w:t xml:space="preserve">a) </w:t>
      </w:r>
      <w:r>
        <w:rPr>
          <w:rFonts w:ascii="Arial" w:hAnsi="Arial" w:cs="Arial"/>
          <w:color w:val="000000"/>
        </w:rPr>
        <w:t xml:space="preserve">Multa de 20% (vinte por cento) do valor adjudicado </w:t>
      </w:r>
      <w:proofErr w:type="gramStart"/>
      <w:r>
        <w:rPr>
          <w:rFonts w:ascii="Arial" w:hAnsi="Arial" w:cs="Arial"/>
          <w:color w:val="000000"/>
        </w:rPr>
        <w:t>à</w:t>
      </w:r>
      <w:proofErr w:type="gramEnd"/>
      <w:r>
        <w:rPr>
          <w:rFonts w:ascii="Arial" w:hAnsi="Arial" w:cs="Arial"/>
          <w:color w:val="000000"/>
        </w:rPr>
        <w:t xml:space="preserve"> ela; </w:t>
      </w:r>
    </w:p>
    <w:p w:rsidR="008474A3" w:rsidRDefault="008474A3" w:rsidP="008474A3">
      <w:pPr>
        <w:spacing w:line="276" w:lineRule="auto"/>
        <w:jc w:val="both"/>
        <w:rPr>
          <w:rFonts w:ascii="Arial" w:hAnsi="Arial" w:cs="Arial"/>
          <w:b/>
          <w:bCs/>
          <w:color w:val="000000"/>
        </w:rPr>
      </w:pPr>
    </w:p>
    <w:p w:rsidR="008474A3" w:rsidRDefault="008474A3" w:rsidP="008474A3">
      <w:pPr>
        <w:spacing w:line="276" w:lineRule="auto"/>
        <w:jc w:val="both"/>
        <w:rPr>
          <w:rFonts w:ascii="Arial" w:hAnsi="Arial" w:cs="Arial"/>
        </w:rPr>
      </w:pPr>
      <w:r>
        <w:rPr>
          <w:rFonts w:ascii="Arial" w:hAnsi="Arial" w:cs="Arial"/>
          <w:b/>
          <w:bCs/>
          <w:color w:val="000000"/>
        </w:rPr>
        <w:lastRenderedPageBreak/>
        <w:t xml:space="preserve">b) </w:t>
      </w:r>
      <w:r>
        <w:rPr>
          <w:rFonts w:ascii="Arial" w:hAnsi="Arial" w:cs="Arial"/>
          <w:color w:val="000000"/>
        </w:rPr>
        <w:t>A aplicação de suspensão temporária para licitar e contratar com a Municipalidade, conforme previsto pelo artigo 7º da Lei Federal nº 10.520/02.</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b/>
        </w:rPr>
      </w:pPr>
      <w:r>
        <w:rPr>
          <w:rFonts w:ascii="Arial" w:hAnsi="Arial" w:cs="Arial"/>
          <w:b/>
        </w:rPr>
        <w:t xml:space="preserve">12.4. - A adjudicatária que recusar injustificadamente e/ou deixar de assinar o Contrato e Termo de Ciência e Notificação, ou não assiná-los dentro do prazo fixado, caracterizará o descumprimento total da obrigação assumida, sujeitando-a </w:t>
      </w:r>
      <w:proofErr w:type="gramStart"/>
      <w:r>
        <w:rPr>
          <w:rFonts w:ascii="Arial" w:hAnsi="Arial" w:cs="Arial"/>
          <w:b/>
        </w:rPr>
        <w:t>às</w:t>
      </w:r>
      <w:proofErr w:type="gramEnd"/>
      <w:r>
        <w:rPr>
          <w:rFonts w:ascii="Arial" w:hAnsi="Arial" w:cs="Arial"/>
          <w:b/>
        </w:rPr>
        <w:t xml:space="preserve"> seguintes penalidades:</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a)</w:t>
      </w:r>
      <w:r>
        <w:rPr>
          <w:rFonts w:ascii="Arial" w:hAnsi="Arial" w:cs="Arial"/>
        </w:rPr>
        <w:t xml:space="preserve"> Multa de 20% (vinte por cento) do valor adjudicado </w:t>
      </w:r>
      <w:proofErr w:type="gramStart"/>
      <w:r>
        <w:rPr>
          <w:rFonts w:ascii="Arial" w:hAnsi="Arial" w:cs="Arial"/>
        </w:rPr>
        <w:t>à</w:t>
      </w:r>
      <w:proofErr w:type="gramEnd"/>
      <w:r>
        <w:rPr>
          <w:rFonts w:ascii="Arial" w:hAnsi="Arial" w:cs="Arial"/>
        </w:rPr>
        <w:t xml:space="preserve"> ela;</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b)</w:t>
      </w:r>
      <w:r>
        <w:rPr>
          <w:rFonts w:ascii="Arial" w:hAnsi="Arial" w:cs="Arial"/>
        </w:rPr>
        <w:t xml:space="preserve"> A aplicação de suspensão temporária para licitar e contratar com a Municipalidade, conforme previsto pelo artigo 7º da Lei Federal nº 10.520/02. </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b/>
        </w:rPr>
      </w:pPr>
      <w:r>
        <w:rPr>
          <w:rFonts w:ascii="Arial" w:hAnsi="Arial" w:cs="Arial"/>
          <w:b/>
        </w:rPr>
        <w:t xml:space="preserve">12.4.1. - </w:t>
      </w:r>
      <w:r>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Pr>
          <w:rFonts w:ascii="Arial" w:hAnsi="Arial" w:cs="Arial"/>
          <w:b/>
        </w:rPr>
        <w:t>21.2.3.</w:t>
      </w:r>
      <w:r>
        <w:rPr>
          <w:rFonts w:ascii="Arial" w:hAnsi="Arial" w:cs="Arial"/>
          <w:b/>
          <w:bCs/>
        </w:rPr>
        <w:t xml:space="preserve"> </w:t>
      </w:r>
      <w:proofErr w:type="gramStart"/>
      <w:r>
        <w:rPr>
          <w:rFonts w:ascii="Arial" w:hAnsi="Arial" w:cs="Arial"/>
          <w:b/>
          <w:bCs/>
        </w:rPr>
        <w:t>alínea</w:t>
      </w:r>
      <w:proofErr w:type="gramEnd"/>
      <w:r>
        <w:rPr>
          <w:rFonts w:ascii="Arial" w:hAnsi="Arial" w:cs="Arial"/>
          <w:b/>
          <w:bCs/>
        </w:rPr>
        <w:t>(s) “a”, “b”, “c”, “d” e/ou “e” do Edital ou apresentá-lo(s) de forma defeituosa.</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b/>
        </w:rPr>
      </w:pPr>
      <w:r>
        <w:rPr>
          <w:rFonts w:ascii="Arial" w:hAnsi="Arial" w:cs="Arial"/>
          <w:b/>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rsidR="008474A3" w:rsidRDefault="008474A3" w:rsidP="008474A3">
      <w:pPr>
        <w:tabs>
          <w:tab w:val="num" w:pos="330"/>
        </w:tabs>
        <w:spacing w:line="276" w:lineRule="auto"/>
        <w:jc w:val="both"/>
        <w:rPr>
          <w:rFonts w:ascii="Calibri" w:hAnsi="Calibri" w:cs="Calibri"/>
          <w:b/>
        </w:rPr>
      </w:pPr>
    </w:p>
    <w:p w:rsidR="008474A3" w:rsidRDefault="008474A3" w:rsidP="008474A3">
      <w:pPr>
        <w:spacing w:line="276" w:lineRule="auto"/>
        <w:jc w:val="both"/>
        <w:rPr>
          <w:rFonts w:ascii="Arial" w:hAnsi="Arial" w:cs="Arial"/>
        </w:rPr>
      </w:pPr>
      <w:r>
        <w:rPr>
          <w:rFonts w:ascii="Arial" w:hAnsi="Arial" w:cs="Arial"/>
          <w:b/>
        </w:rPr>
        <w:t>a)</w:t>
      </w:r>
      <w:r>
        <w:rPr>
          <w:rFonts w:ascii="Arial" w:hAnsi="Arial" w:cs="Arial"/>
        </w:rPr>
        <w:t xml:space="preserve"> Atraso de até 30 (trinta) dias, multa de 1% (um por cento) do valor total do Contrato ao dia; </w:t>
      </w:r>
      <w:proofErr w:type="gramStart"/>
      <w:r>
        <w:rPr>
          <w:rFonts w:ascii="Arial" w:hAnsi="Arial" w:cs="Arial"/>
        </w:rPr>
        <w:t>e</w:t>
      </w:r>
      <w:proofErr w:type="gramEnd"/>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b)</w:t>
      </w:r>
      <w:r>
        <w:rPr>
          <w:rFonts w:ascii="Arial" w:hAnsi="Arial" w:cs="Arial"/>
        </w:rPr>
        <w:t xml:space="preserve"> Atraso superior a 30 (trinta) dias, até o limite de 60 (sessenta) dias: multa de 2% (dois por cento) do valor total do Contrato ao dia;</w:t>
      </w:r>
    </w:p>
    <w:p w:rsidR="008474A3" w:rsidRDefault="008474A3" w:rsidP="008474A3">
      <w:pPr>
        <w:spacing w:line="276" w:lineRule="auto"/>
        <w:jc w:val="both"/>
        <w:rPr>
          <w:rFonts w:ascii="Calibri" w:hAnsi="Calibri" w:cs="Calibri"/>
          <w:b/>
        </w:rPr>
      </w:pPr>
    </w:p>
    <w:p w:rsidR="008474A3" w:rsidRDefault="008474A3" w:rsidP="008474A3">
      <w:pPr>
        <w:spacing w:line="276" w:lineRule="auto"/>
        <w:jc w:val="both"/>
        <w:rPr>
          <w:rFonts w:ascii="Arial" w:hAnsi="Arial" w:cs="Arial"/>
        </w:rPr>
      </w:pPr>
      <w:r>
        <w:rPr>
          <w:rFonts w:ascii="Arial" w:hAnsi="Arial" w:cs="Arial"/>
          <w:b/>
        </w:rPr>
        <w:t>c)</w:t>
      </w:r>
      <w:r>
        <w:rPr>
          <w:rFonts w:ascii="Arial" w:hAnsi="Arial" w:cs="Arial"/>
        </w:rPr>
        <w:t xml:space="preserve"> A aplicação de suspensão temporária para licitar e contratar com a Municipalidade, conforme previsto pelo artigo 7º da Lei Federal nº 10.520/02.</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 xml:space="preserve">12.6. - </w:t>
      </w:r>
      <w:r>
        <w:rPr>
          <w:rFonts w:ascii="Arial" w:hAnsi="Arial" w:cs="Arial"/>
        </w:rPr>
        <w:t>As multas previstas nesta cláusula não têm natureza compensatória e o seu pagamento não elide a responsabilidade da Contratada por danos causados à Contratante.</w:t>
      </w:r>
    </w:p>
    <w:p w:rsidR="008474A3" w:rsidRDefault="008474A3" w:rsidP="008474A3">
      <w:pPr>
        <w:spacing w:line="276" w:lineRule="auto"/>
        <w:jc w:val="both"/>
        <w:rPr>
          <w:rFonts w:ascii="Calibri" w:hAnsi="Calibri" w:cs="Calibri"/>
          <w:b/>
        </w:rPr>
      </w:pPr>
    </w:p>
    <w:p w:rsidR="008474A3" w:rsidRDefault="008474A3" w:rsidP="008474A3">
      <w:pPr>
        <w:spacing w:line="276" w:lineRule="auto"/>
        <w:jc w:val="both"/>
        <w:rPr>
          <w:rFonts w:ascii="Arial" w:hAnsi="Arial" w:cs="Arial"/>
        </w:rPr>
      </w:pPr>
      <w:r>
        <w:rPr>
          <w:rFonts w:ascii="Arial" w:hAnsi="Arial" w:cs="Arial"/>
          <w:b/>
        </w:rPr>
        <w:t xml:space="preserve">12.7. - </w:t>
      </w:r>
      <w:r>
        <w:rPr>
          <w:rFonts w:ascii="Arial" w:hAnsi="Arial" w:cs="Arial"/>
        </w:rPr>
        <w:t xml:space="preserve">Após o terceiro caso de advertência, independente de quitação de multa, poderá a Administração aplicar o disposto no </w:t>
      </w:r>
      <w:r>
        <w:rPr>
          <w:rFonts w:ascii="Arial" w:hAnsi="Arial" w:cs="Arial"/>
          <w:b/>
        </w:rPr>
        <w:t xml:space="preserve">item 12.1.1. </w:t>
      </w:r>
      <w:proofErr w:type="gramStart"/>
      <w:r>
        <w:rPr>
          <w:rFonts w:ascii="Arial" w:hAnsi="Arial" w:cs="Arial"/>
          <w:b/>
        </w:rPr>
        <w:t>alíneas</w:t>
      </w:r>
      <w:proofErr w:type="gramEnd"/>
      <w:r>
        <w:rPr>
          <w:rFonts w:ascii="Arial" w:hAnsi="Arial" w:cs="Arial"/>
          <w:b/>
        </w:rPr>
        <w:t xml:space="preserve"> “c”</w:t>
      </w:r>
      <w:r>
        <w:rPr>
          <w:rFonts w:ascii="Arial" w:hAnsi="Arial" w:cs="Arial"/>
        </w:rPr>
        <w:t xml:space="preserve"> e/ou </w:t>
      </w:r>
      <w:r>
        <w:rPr>
          <w:rFonts w:ascii="Arial" w:hAnsi="Arial" w:cs="Arial"/>
          <w:b/>
        </w:rPr>
        <w:t>“d”.</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rPr>
      </w:pPr>
      <w:r>
        <w:rPr>
          <w:rFonts w:ascii="Arial" w:hAnsi="Arial" w:cs="Arial"/>
          <w:b/>
        </w:rPr>
        <w:lastRenderedPageBreak/>
        <w:t xml:space="preserve">12.8. - </w:t>
      </w:r>
      <w:r>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b/>
          <w:bCs/>
        </w:rPr>
      </w:pPr>
      <w:r>
        <w:rPr>
          <w:rFonts w:ascii="Arial" w:hAnsi="Arial" w:cs="Arial"/>
          <w:b/>
        </w:rPr>
        <w:t>12.9.</w:t>
      </w:r>
      <w:r>
        <w:rPr>
          <w:rFonts w:ascii="Arial" w:hAnsi="Arial" w:cs="Arial"/>
        </w:rPr>
        <w:t xml:space="preserve"> </w:t>
      </w:r>
      <w:r>
        <w:rPr>
          <w:rFonts w:ascii="Arial" w:hAnsi="Arial" w:cs="Arial"/>
          <w:b/>
        </w:rPr>
        <w:t xml:space="preserve">- </w:t>
      </w:r>
      <w:r>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rPr>
      </w:pPr>
      <w:r>
        <w:rPr>
          <w:rFonts w:ascii="Arial" w:hAnsi="Arial" w:cs="Arial"/>
          <w:b/>
        </w:rPr>
        <w:t>12.9.1. -</w:t>
      </w:r>
      <w:r>
        <w:rPr>
          <w:rFonts w:ascii="Calibri" w:hAnsi="Calibri" w:cs="Calibri"/>
          <w:b/>
        </w:rPr>
        <w:t xml:space="preserve"> </w:t>
      </w:r>
      <w:r>
        <w:rPr>
          <w:rFonts w:ascii="Arial" w:hAnsi="Arial" w:cs="Arial"/>
        </w:rPr>
        <w:t xml:space="preserve">O prazo para defesa prévia quanto à aplicação de penalidade é de </w:t>
      </w:r>
      <w:r>
        <w:rPr>
          <w:rFonts w:ascii="Arial" w:hAnsi="Arial" w:cs="Arial"/>
          <w:b/>
        </w:rPr>
        <w:t>05 (cinco) dias úteis</w:t>
      </w:r>
      <w:r>
        <w:rPr>
          <w:rFonts w:ascii="Arial" w:hAnsi="Arial" w:cs="Arial"/>
        </w:rPr>
        <w:t xml:space="preserve"> contados da data da intimação do interessado.</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12.9.2. -</w:t>
      </w:r>
      <w:r>
        <w:rPr>
          <w:rFonts w:ascii="Arial" w:hAnsi="Arial" w:cs="Arial"/>
        </w:rPr>
        <w:t xml:space="preserve"> A sanção estabelecida no </w:t>
      </w:r>
      <w:r>
        <w:rPr>
          <w:rFonts w:ascii="Arial" w:hAnsi="Arial" w:cs="Arial"/>
          <w:b/>
        </w:rPr>
        <w:t xml:space="preserve">item 12.1.1. </w:t>
      </w:r>
      <w:proofErr w:type="gramStart"/>
      <w:r>
        <w:rPr>
          <w:rFonts w:ascii="Arial" w:hAnsi="Arial" w:cs="Arial"/>
          <w:b/>
        </w:rPr>
        <w:t>alínea</w:t>
      </w:r>
      <w:proofErr w:type="gramEnd"/>
      <w:r>
        <w:rPr>
          <w:rFonts w:ascii="Arial" w:hAnsi="Arial" w:cs="Arial"/>
          <w:b/>
        </w:rPr>
        <w:t xml:space="preserve"> “d” </w:t>
      </w:r>
      <w:r>
        <w:rPr>
          <w:rFonts w:ascii="Arial" w:hAnsi="Arial" w:cs="Arial"/>
        </w:rPr>
        <w:t xml:space="preserve">é de competência exclusiva do Prefeito Municipal, facultada a defesa do interessado no respectivo processo, no prazo de </w:t>
      </w:r>
      <w:r>
        <w:rPr>
          <w:rFonts w:ascii="Arial" w:hAnsi="Arial" w:cs="Arial"/>
          <w:b/>
        </w:rPr>
        <w:t>10 (dez) dias</w:t>
      </w:r>
      <w:r>
        <w:rPr>
          <w:rFonts w:ascii="Arial" w:hAnsi="Arial" w:cs="Arial"/>
        </w:rPr>
        <w:t xml:space="preserve"> da abertura de vista, podendo a reabilitação ser requerida após 02 (dois) anos de sua aplicação. </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rPr>
      </w:pPr>
      <w:r>
        <w:rPr>
          <w:rFonts w:ascii="Arial" w:hAnsi="Arial" w:cs="Arial"/>
          <w:b/>
        </w:rPr>
        <w:t>12.10. -</w:t>
      </w:r>
      <w:r>
        <w:rPr>
          <w:rFonts w:ascii="Calibri" w:hAnsi="Calibri" w:cs="Calibri"/>
          <w:b/>
        </w:rPr>
        <w:t xml:space="preserve"> </w:t>
      </w:r>
      <w:r>
        <w:rPr>
          <w:rFonts w:ascii="Arial" w:hAnsi="Arial" w:cs="Arial"/>
        </w:rPr>
        <w:t xml:space="preserve">O valor das multas será recolhido aos cofres Municipais, dentro de até </w:t>
      </w:r>
      <w:r>
        <w:rPr>
          <w:rFonts w:ascii="Arial" w:hAnsi="Arial" w:cs="Arial"/>
          <w:b/>
        </w:rPr>
        <w:t xml:space="preserve">10 (dez) dias </w:t>
      </w:r>
      <w:r>
        <w:rPr>
          <w:rFonts w:ascii="Arial" w:hAnsi="Arial" w:cs="Arial"/>
        </w:rPr>
        <w:t>da data de sua cominação, mediante guia de recolhimento oficial.</w:t>
      </w:r>
    </w:p>
    <w:p w:rsidR="008474A3" w:rsidRDefault="008474A3" w:rsidP="008474A3">
      <w:pPr>
        <w:spacing w:line="276" w:lineRule="auto"/>
        <w:jc w:val="both"/>
        <w:rPr>
          <w:rFonts w:ascii="Arial" w:hAnsi="Arial" w:cs="Arial"/>
        </w:rPr>
      </w:pPr>
    </w:p>
    <w:p w:rsidR="008474A3" w:rsidRDefault="008474A3" w:rsidP="008474A3">
      <w:pPr>
        <w:spacing w:line="276" w:lineRule="auto"/>
        <w:jc w:val="both"/>
        <w:rPr>
          <w:rFonts w:ascii="Arial" w:hAnsi="Arial" w:cs="Arial"/>
        </w:rPr>
      </w:pPr>
      <w:r>
        <w:rPr>
          <w:rFonts w:ascii="Arial" w:hAnsi="Arial" w:cs="Arial"/>
          <w:b/>
        </w:rPr>
        <w:t xml:space="preserve">12.10.1. - </w:t>
      </w:r>
      <w:r>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rsidR="008474A3" w:rsidRDefault="008474A3" w:rsidP="008474A3">
      <w:pPr>
        <w:spacing w:line="276" w:lineRule="auto"/>
        <w:jc w:val="both"/>
        <w:rPr>
          <w:rFonts w:ascii="Arial" w:hAnsi="Arial" w:cs="Arial"/>
          <w:b/>
        </w:rPr>
      </w:pPr>
    </w:p>
    <w:p w:rsidR="008474A3" w:rsidRDefault="008474A3" w:rsidP="008474A3">
      <w:pPr>
        <w:spacing w:line="276" w:lineRule="auto"/>
        <w:jc w:val="both"/>
        <w:rPr>
          <w:rFonts w:ascii="Arial" w:hAnsi="Arial" w:cs="Arial"/>
        </w:rPr>
      </w:pPr>
      <w:r>
        <w:rPr>
          <w:rFonts w:ascii="Arial" w:hAnsi="Arial" w:cs="Arial"/>
          <w:b/>
        </w:rPr>
        <w:t xml:space="preserve">12.10.2. - </w:t>
      </w:r>
      <w:r>
        <w:rPr>
          <w:rFonts w:ascii="Arial" w:hAnsi="Arial" w:cs="Arial"/>
        </w:rPr>
        <w:t xml:space="preserve">Na impossibilidade da aplicação do </w:t>
      </w:r>
      <w:r>
        <w:rPr>
          <w:rFonts w:ascii="Arial" w:hAnsi="Arial" w:cs="Arial"/>
          <w:b/>
        </w:rPr>
        <w:t xml:space="preserve">item 12.10.1. </w:t>
      </w:r>
      <w:proofErr w:type="gramStart"/>
      <w:r>
        <w:rPr>
          <w:rFonts w:ascii="Arial" w:hAnsi="Arial" w:cs="Arial"/>
        </w:rPr>
        <w:t>o</w:t>
      </w:r>
      <w:proofErr w:type="gramEnd"/>
      <w:r>
        <w:rPr>
          <w:rFonts w:ascii="Arial" w:hAnsi="Arial" w:cs="Arial"/>
        </w:rPr>
        <w:t xml:space="preserve"> não pagamento da(s) multa(s) ensejará à inscrição da empresa na Dívida Ativa do município, sendo esta cobrada posteriormente de forma extrajudicial. Não havendo êxito, a multa será cobrada judicialmente.</w:t>
      </w:r>
    </w:p>
    <w:p w:rsidR="008474A3" w:rsidRDefault="008474A3" w:rsidP="008474A3">
      <w:pPr>
        <w:spacing w:line="276" w:lineRule="auto"/>
        <w:jc w:val="both"/>
        <w:rPr>
          <w:rFonts w:ascii="Calibri" w:hAnsi="Calibri" w:cs="Calibri"/>
        </w:rPr>
      </w:pPr>
    </w:p>
    <w:p w:rsidR="008474A3" w:rsidRDefault="008474A3" w:rsidP="008474A3">
      <w:pPr>
        <w:spacing w:line="276" w:lineRule="auto"/>
        <w:jc w:val="both"/>
        <w:rPr>
          <w:rFonts w:ascii="Arial" w:hAnsi="Arial" w:cs="Arial"/>
        </w:rPr>
      </w:pPr>
      <w:r>
        <w:rPr>
          <w:rFonts w:ascii="Arial" w:hAnsi="Arial" w:cs="Arial"/>
          <w:b/>
        </w:rPr>
        <w:t xml:space="preserve">12.11. - </w:t>
      </w:r>
      <w:r>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8474A3" w:rsidRPr="002703B6" w:rsidRDefault="008474A3" w:rsidP="008474A3">
      <w:pPr>
        <w:widowControl w:val="0"/>
        <w:suppressAutoHyphens/>
        <w:autoSpaceDE w:val="0"/>
        <w:autoSpaceDN w:val="0"/>
        <w:adjustRightInd w:val="0"/>
        <w:spacing w:line="276" w:lineRule="auto"/>
        <w:jc w:val="both"/>
        <w:rPr>
          <w:rFonts w:ascii="Arial" w:hAnsi="Arial" w:cs="Arial"/>
          <w:b/>
          <w:bCs/>
          <w:u w:val="single"/>
          <w:lang w:eastAsia="zh-CN"/>
        </w:rPr>
      </w:pPr>
    </w:p>
    <w:p w:rsidR="008474A3" w:rsidRPr="002703B6" w:rsidRDefault="008474A3" w:rsidP="008474A3">
      <w:pPr>
        <w:widowControl w:val="0"/>
        <w:suppressAutoHyphens/>
        <w:autoSpaceDE w:val="0"/>
        <w:autoSpaceDN w:val="0"/>
        <w:adjustRightInd w:val="0"/>
        <w:spacing w:line="276" w:lineRule="auto"/>
        <w:jc w:val="both"/>
        <w:rPr>
          <w:rFonts w:ascii="Arial" w:hAnsi="Arial" w:cs="Arial"/>
          <w:u w:val="single"/>
          <w:lang w:eastAsia="zh-CN"/>
        </w:rPr>
      </w:pPr>
      <w:r w:rsidRPr="002703B6">
        <w:rPr>
          <w:rFonts w:ascii="Arial" w:hAnsi="Arial" w:cs="Arial"/>
          <w:b/>
          <w:bCs/>
          <w:u w:val="single"/>
          <w:lang w:eastAsia="zh-CN"/>
        </w:rPr>
        <w:t xml:space="preserve">CLÁUSULA DÉCIMA </w:t>
      </w:r>
      <w:r>
        <w:rPr>
          <w:rFonts w:ascii="Arial" w:hAnsi="Arial" w:cs="Arial"/>
          <w:b/>
          <w:bCs/>
          <w:u w:val="single"/>
          <w:lang w:eastAsia="zh-CN"/>
        </w:rPr>
        <w:t>TERCEIRA</w:t>
      </w:r>
      <w:r w:rsidRPr="002703B6">
        <w:rPr>
          <w:rFonts w:ascii="Arial" w:hAnsi="Arial" w:cs="Arial"/>
          <w:b/>
          <w:bCs/>
          <w:u w:val="single"/>
          <w:lang w:eastAsia="zh-CN"/>
        </w:rPr>
        <w:t xml:space="preserve"> - DA RESCISÃO</w:t>
      </w:r>
    </w:p>
    <w:p w:rsidR="008474A3" w:rsidRPr="002703B6" w:rsidRDefault="008474A3" w:rsidP="008474A3">
      <w:pPr>
        <w:widowControl w:val="0"/>
        <w:suppressAutoHyphens/>
        <w:autoSpaceDE w:val="0"/>
        <w:autoSpaceDN w:val="0"/>
        <w:adjustRightInd w:val="0"/>
        <w:spacing w:line="276" w:lineRule="auto"/>
        <w:jc w:val="both"/>
        <w:rPr>
          <w:rFonts w:ascii="Arial" w:hAnsi="Arial" w:cs="Arial"/>
          <w:lang w:eastAsia="zh-CN"/>
        </w:rPr>
      </w:pPr>
    </w:p>
    <w:p w:rsidR="008474A3" w:rsidRDefault="008474A3" w:rsidP="008474A3">
      <w:pPr>
        <w:pStyle w:val="PargrafodaLista"/>
        <w:autoSpaceDE w:val="0"/>
        <w:autoSpaceDN w:val="0"/>
        <w:adjustRightInd w:val="0"/>
        <w:spacing w:line="276" w:lineRule="auto"/>
        <w:ind w:left="0"/>
        <w:jc w:val="both"/>
        <w:rPr>
          <w:rFonts w:ascii="Arial" w:hAnsi="Arial" w:cs="Arial"/>
        </w:rPr>
      </w:pPr>
      <w:r>
        <w:rPr>
          <w:rFonts w:ascii="Arial" w:hAnsi="Arial" w:cs="Arial"/>
          <w:b/>
        </w:rPr>
        <w:t>13.1. -</w:t>
      </w:r>
      <w:r>
        <w:rPr>
          <w:rFonts w:ascii="Arial" w:hAnsi="Arial" w:cs="Arial"/>
        </w:rPr>
        <w:t xml:space="preserve"> O contrato poderá ser rescindido na forma, pelos motivos e com as consequências previstas nos artigos 78 a 80 da Lei Federal n.º 8.666/93.</w:t>
      </w:r>
    </w:p>
    <w:p w:rsidR="008474A3" w:rsidRDefault="008474A3" w:rsidP="008474A3">
      <w:pPr>
        <w:pStyle w:val="PargrafodaLista"/>
        <w:autoSpaceDE w:val="0"/>
        <w:autoSpaceDN w:val="0"/>
        <w:adjustRightInd w:val="0"/>
        <w:spacing w:line="276" w:lineRule="auto"/>
        <w:ind w:left="0"/>
        <w:jc w:val="both"/>
        <w:rPr>
          <w:rFonts w:ascii="Arial" w:hAnsi="Arial" w:cs="Arial"/>
        </w:rPr>
      </w:pPr>
      <w:r>
        <w:rPr>
          <w:rFonts w:ascii="Arial" w:hAnsi="Arial" w:cs="Arial"/>
          <w:b/>
        </w:rPr>
        <w:lastRenderedPageBreak/>
        <w:t xml:space="preserve">13.2. - </w:t>
      </w:r>
      <w:r>
        <w:rPr>
          <w:rFonts w:ascii="Arial" w:hAnsi="Arial" w:cs="Arial"/>
        </w:rPr>
        <w:t>O contrato poderá ser rescindido:</w:t>
      </w:r>
    </w:p>
    <w:p w:rsidR="008474A3" w:rsidRDefault="008474A3" w:rsidP="008474A3">
      <w:pPr>
        <w:pStyle w:val="PargrafodaLista"/>
        <w:autoSpaceDE w:val="0"/>
        <w:autoSpaceDN w:val="0"/>
        <w:adjustRightInd w:val="0"/>
        <w:spacing w:line="276" w:lineRule="auto"/>
        <w:ind w:left="0"/>
        <w:jc w:val="both"/>
        <w:rPr>
          <w:rFonts w:ascii="Arial" w:hAnsi="Arial" w:cs="Arial"/>
        </w:rPr>
      </w:pPr>
    </w:p>
    <w:p w:rsidR="008474A3" w:rsidRDefault="008474A3" w:rsidP="008474A3">
      <w:pPr>
        <w:pStyle w:val="PargrafodaLista"/>
        <w:numPr>
          <w:ilvl w:val="0"/>
          <w:numId w:val="1"/>
        </w:numPr>
        <w:spacing w:line="276" w:lineRule="auto"/>
        <w:ind w:left="0" w:firstLine="0"/>
        <w:jc w:val="both"/>
        <w:rPr>
          <w:rFonts w:ascii="Arial" w:hAnsi="Arial" w:cs="Arial"/>
        </w:rPr>
      </w:pPr>
      <w:r>
        <w:rPr>
          <w:rFonts w:ascii="Arial" w:hAnsi="Arial" w:cs="Arial"/>
        </w:rPr>
        <w:t>Por ato unilateral da Administração, nos casos dos incisos I a XII e XVII do artigo 78 da Lei Federal Nº 8.666, de 21 de junho de 1993;</w:t>
      </w:r>
    </w:p>
    <w:p w:rsidR="008474A3" w:rsidRDefault="008474A3" w:rsidP="008474A3">
      <w:pPr>
        <w:pStyle w:val="PargrafodaLista"/>
        <w:spacing w:line="276" w:lineRule="auto"/>
        <w:ind w:left="0"/>
        <w:jc w:val="both"/>
        <w:rPr>
          <w:rFonts w:ascii="Arial" w:hAnsi="Arial" w:cs="Arial"/>
        </w:rPr>
      </w:pPr>
    </w:p>
    <w:p w:rsidR="008474A3" w:rsidRDefault="008474A3" w:rsidP="008474A3">
      <w:pPr>
        <w:pStyle w:val="PargrafodaLista"/>
        <w:numPr>
          <w:ilvl w:val="0"/>
          <w:numId w:val="1"/>
        </w:numPr>
        <w:spacing w:line="276" w:lineRule="auto"/>
        <w:ind w:left="0" w:firstLine="0"/>
        <w:jc w:val="both"/>
        <w:rPr>
          <w:rFonts w:ascii="Arial" w:hAnsi="Arial" w:cs="Arial"/>
        </w:rPr>
      </w:pPr>
      <w:r>
        <w:rPr>
          <w:rFonts w:ascii="Arial" w:hAnsi="Arial" w:cs="Arial"/>
        </w:rPr>
        <w:t xml:space="preserve">Amigavelmente, por acordo entre as partes, reduzido a termo no processo de licitação, desde que haja conveniência para a Administração; </w:t>
      </w:r>
      <w:proofErr w:type="gramStart"/>
      <w:r>
        <w:rPr>
          <w:rFonts w:ascii="Arial" w:hAnsi="Arial" w:cs="Arial"/>
        </w:rPr>
        <w:t>e</w:t>
      </w:r>
      <w:proofErr w:type="gramEnd"/>
      <w:r>
        <w:rPr>
          <w:rFonts w:ascii="Arial" w:hAnsi="Arial" w:cs="Arial"/>
        </w:rPr>
        <w:t xml:space="preserve"> </w:t>
      </w:r>
    </w:p>
    <w:p w:rsidR="008474A3" w:rsidRDefault="008474A3" w:rsidP="008474A3">
      <w:pPr>
        <w:pStyle w:val="PargrafodaLista"/>
        <w:spacing w:line="276" w:lineRule="auto"/>
        <w:ind w:left="0"/>
        <w:jc w:val="both"/>
        <w:rPr>
          <w:rFonts w:ascii="Arial" w:hAnsi="Arial" w:cs="Arial"/>
        </w:rPr>
      </w:pPr>
    </w:p>
    <w:p w:rsidR="008474A3" w:rsidRDefault="008474A3" w:rsidP="008474A3">
      <w:pPr>
        <w:pStyle w:val="PargrafodaLista"/>
        <w:numPr>
          <w:ilvl w:val="0"/>
          <w:numId w:val="1"/>
        </w:numPr>
        <w:spacing w:line="276" w:lineRule="auto"/>
        <w:ind w:left="0" w:firstLine="0"/>
        <w:jc w:val="both"/>
        <w:rPr>
          <w:rFonts w:ascii="Arial" w:hAnsi="Arial" w:cs="Arial"/>
        </w:rPr>
      </w:pPr>
      <w:r>
        <w:rPr>
          <w:rFonts w:ascii="Arial" w:hAnsi="Arial" w:cs="Arial"/>
        </w:rPr>
        <w:t xml:space="preserve">Judicialmente, nos termos da legislação. </w:t>
      </w:r>
    </w:p>
    <w:p w:rsidR="008474A3" w:rsidRDefault="008474A3" w:rsidP="008474A3">
      <w:pPr>
        <w:tabs>
          <w:tab w:val="num" w:pos="993"/>
        </w:tabs>
        <w:spacing w:line="276" w:lineRule="auto"/>
        <w:jc w:val="both"/>
        <w:rPr>
          <w:rFonts w:ascii="Arial" w:hAnsi="Arial" w:cs="Arial"/>
        </w:rPr>
      </w:pPr>
    </w:p>
    <w:p w:rsidR="008474A3" w:rsidRDefault="008474A3" w:rsidP="008474A3">
      <w:pPr>
        <w:pStyle w:val="PargrafodaLista"/>
        <w:spacing w:line="276" w:lineRule="auto"/>
        <w:ind w:left="0"/>
        <w:jc w:val="both"/>
      </w:pPr>
      <w:r>
        <w:rPr>
          <w:rFonts w:ascii="Arial" w:hAnsi="Arial" w:cs="Arial"/>
          <w:b/>
        </w:rPr>
        <w:t xml:space="preserve">13.3. - </w:t>
      </w:r>
      <w:r>
        <w:rPr>
          <w:rFonts w:ascii="Arial" w:hAnsi="Arial" w:cs="Arial"/>
        </w:rPr>
        <w:t xml:space="preserve">A rescisão do contrato implicará retenção de créditos decorrentes da contratação, até o limite dos prejuízos causados à </w:t>
      </w:r>
      <w:r>
        <w:rPr>
          <w:rFonts w:ascii="Arial" w:hAnsi="Arial" w:cs="Arial"/>
          <w:b/>
        </w:rPr>
        <w:t>CONTRATANTE</w:t>
      </w:r>
      <w:r>
        <w:rPr>
          <w:rFonts w:ascii="Arial" w:hAnsi="Arial" w:cs="Arial"/>
        </w:rPr>
        <w:t xml:space="preserve">, bem como na assunção dos produtos pela </w:t>
      </w:r>
      <w:r>
        <w:rPr>
          <w:rFonts w:ascii="Arial" w:hAnsi="Arial" w:cs="Arial"/>
          <w:b/>
        </w:rPr>
        <w:t>CONTRATANTE</w:t>
      </w:r>
      <w:r>
        <w:rPr>
          <w:rFonts w:ascii="Arial" w:hAnsi="Arial" w:cs="Arial"/>
        </w:rPr>
        <w:t xml:space="preserve"> na forma que a mesma determinar.</w:t>
      </w:r>
    </w:p>
    <w:p w:rsidR="008474A3" w:rsidRDefault="008474A3" w:rsidP="008474A3">
      <w:pPr>
        <w:pStyle w:val="PargrafodaLista"/>
        <w:spacing w:line="276" w:lineRule="auto"/>
        <w:ind w:left="0"/>
        <w:jc w:val="both"/>
      </w:pPr>
    </w:p>
    <w:p w:rsidR="008474A3" w:rsidRDefault="008474A3" w:rsidP="008474A3">
      <w:pPr>
        <w:pStyle w:val="PargrafodaLista"/>
        <w:spacing w:line="276" w:lineRule="auto"/>
        <w:ind w:left="0"/>
        <w:jc w:val="both"/>
        <w:rPr>
          <w:rFonts w:ascii="Arial" w:hAnsi="Arial" w:cs="Arial"/>
          <w:b/>
          <w:bCs/>
          <w:u w:val="single"/>
        </w:rPr>
      </w:pPr>
      <w:r>
        <w:rPr>
          <w:rFonts w:ascii="Arial" w:hAnsi="Arial" w:cs="Arial"/>
          <w:b/>
        </w:rPr>
        <w:t xml:space="preserve">13.4. - </w:t>
      </w:r>
      <w:r>
        <w:rPr>
          <w:rFonts w:ascii="Arial" w:hAnsi="Arial" w:cs="Arial"/>
        </w:rPr>
        <w:t xml:space="preserve">A </w:t>
      </w:r>
      <w:r>
        <w:rPr>
          <w:rFonts w:ascii="Arial" w:hAnsi="Arial" w:cs="Arial"/>
          <w:b/>
        </w:rPr>
        <w:t>CONTRATADA</w:t>
      </w:r>
      <w:r>
        <w:rPr>
          <w:rFonts w:ascii="Arial" w:hAnsi="Arial" w:cs="Arial"/>
        </w:rPr>
        <w:t xml:space="preserve"> reconhece, desde já, os direitos do </w:t>
      </w:r>
      <w:r>
        <w:rPr>
          <w:rFonts w:ascii="Arial" w:hAnsi="Arial" w:cs="Arial"/>
          <w:b/>
        </w:rPr>
        <w:t>CONTRATANTE</w:t>
      </w:r>
      <w:r>
        <w:rPr>
          <w:rFonts w:ascii="Arial" w:hAnsi="Arial" w:cs="Arial"/>
        </w:rPr>
        <w:t xml:space="preserve"> nos casos de rescisão administrativa, prevista no artigo 79, da Lei Federal n.º 8.666/93.</w:t>
      </w:r>
    </w:p>
    <w:p w:rsidR="008474A3" w:rsidRPr="002703B6" w:rsidRDefault="008474A3" w:rsidP="008474A3">
      <w:pPr>
        <w:widowControl w:val="0"/>
        <w:tabs>
          <w:tab w:val="left" w:pos="1287"/>
          <w:tab w:val="left" w:pos="2007"/>
          <w:tab w:val="left" w:pos="2727"/>
        </w:tabs>
        <w:suppressAutoHyphens/>
        <w:spacing w:line="276" w:lineRule="auto"/>
        <w:jc w:val="both"/>
        <w:rPr>
          <w:rFonts w:ascii="Arial" w:hAnsi="Arial" w:cs="Arial"/>
          <w:b/>
          <w:u w:val="single"/>
          <w:lang w:eastAsia="zh-CN"/>
        </w:rPr>
      </w:pPr>
    </w:p>
    <w:p w:rsidR="008474A3" w:rsidRPr="002703B6" w:rsidRDefault="008474A3" w:rsidP="008474A3">
      <w:pPr>
        <w:widowControl w:val="0"/>
        <w:tabs>
          <w:tab w:val="left" w:pos="1287"/>
          <w:tab w:val="left" w:pos="2007"/>
          <w:tab w:val="left" w:pos="2727"/>
        </w:tabs>
        <w:suppressAutoHyphens/>
        <w:spacing w:line="276" w:lineRule="auto"/>
        <w:jc w:val="both"/>
        <w:rPr>
          <w:rFonts w:ascii="Arial" w:hAnsi="Arial" w:cs="Arial"/>
          <w:b/>
          <w:u w:val="single"/>
          <w:lang w:eastAsia="zh-CN"/>
        </w:rPr>
      </w:pPr>
      <w:r w:rsidRPr="002703B6">
        <w:rPr>
          <w:rFonts w:ascii="Arial" w:hAnsi="Arial" w:cs="Arial"/>
          <w:b/>
          <w:u w:val="single"/>
          <w:lang w:eastAsia="zh-CN"/>
        </w:rPr>
        <w:t xml:space="preserve">CLÁUSULA DÉCIMA </w:t>
      </w:r>
      <w:r>
        <w:rPr>
          <w:rFonts w:ascii="Arial" w:hAnsi="Arial" w:cs="Arial"/>
          <w:b/>
          <w:u w:val="single"/>
          <w:lang w:eastAsia="zh-CN"/>
        </w:rPr>
        <w:t>QUARTA</w:t>
      </w:r>
      <w:r w:rsidRPr="002703B6">
        <w:rPr>
          <w:rFonts w:ascii="Arial" w:hAnsi="Arial" w:cs="Arial"/>
          <w:b/>
          <w:u w:val="single"/>
          <w:lang w:eastAsia="zh-CN"/>
        </w:rPr>
        <w:t xml:space="preserve"> – DA VINCULAÇÃO</w:t>
      </w:r>
    </w:p>
    <w:p w:rsidR="008474A3" w:rsidRPr="002703B6" w:rsidRDefault="008474A3" w:rsidP="008474A3">
      <w:pPr>
        <w:widowControl w:val="0"/>
        <w:tabs>
          <w:tab w:val="left" w:pos="1287"/>
          <w:tab w:val="left" w:pos="2007"/>
          <w:tab w:val="left" w:pos="2727"/>
        </w:tabs>
        <w:suppressAutoHyphens/>
        <w:spacing w:line="276" w:lineRule="auto"/>
        <w:jc w:val="both"/>
        <w:rPr>
          <w:rFonts w:ascii="Arial" w:hAnsi="Arial" w:cs="Arial"/>
          <w:b/>
          <w:lang w:eastAsia="zh-CN"/>
        </w:rPr>
      </w:pPr>
    </w:p>
    <w:p w:rsidR="008474A3" w:rsidRPr="002703B6" w:rsidRDefault="008474A3" w:rsidP="008474A3">
      <w:pPr>
        <w:widowControl w:val="0"/>
        <w:tabs>
          <w:tab w:val="left" w:pos="1287"/>
          <w:tab w:val="left" w:pos="2007"/>
          <w:tab w:val="left" w:pos="2727"/>
        </w:tabs>
        <w:suppressAutoHyphens/>
        <w:spacing w:line="276" w:lineRule="auto"/>
        <w:jc w:val="both"/>
        <w:rPr>
          <w:rFonts w:ascii="Arial" w:hAnsi="Arial" w:cs="Arial"/>
          <w:b/>
          <w:bCs/>
          <w:lang w:eastAsia="zh-CN"/>
        </w:rPr>
      </w:pPr>
      <w:r w:rsidRPr="002703B6">
        <w:rPr>
          <w:rFonts w:ascii="Arial" w:hAnsi="Arial" w:cs="Arial"/>
          <w:b/>
          <w:bCs/>
          <w:lang w:eastAsia="zh-CN"/>
        </w:rPr>
        <w:t>1</w:t>
      </w:r>
      <w:r>
        <w:rPr>
          <w:rFonts w:ascii="Arial" w:hAnsi="Arial" w:cs="Arial"/>
          <w:b/>
          <w:bCs/>
          <w:lang w:eastAsia="zh-CN"/>
        </w:rPr>
        <w:t>4</w:t>
      </w:r>
      <w:r w:rsidRPr="002703B6">
        <w:rPr>
          <w:rFonts w:ascii="Arial" w:hAnsi="Arial" w:cs="Arial"/>
          <w:b/>
          <w:bCs/>
          <w:lang w:eastAsia="zh-CN"/>
        </w:rPr>
        <w:t>.1. -</w:t>
      </w:r>
      <w:r w:rsidRPr="002703B6">
        <w:rPr>
          <w:rFonts w:ascii="Arial" w:hAnsi="Arial" w:cs="Arial"/>
          <w:bCs/>
          <w:lang w:eastAsia="zh-CN"/>
        </w:rPr>
        <w:t xml:space="preserve"> O presente Contrato está vinculado ao </w:t>
      </w:r>
      <w:r>
        <w:rPr>
          <w:rFonts w:ascii="Arial" w:hAnsi="Arial" w:cs="Arial"/>
          <w:b/>
          <w:bCs/>
          <w:lang w:eastAsia="zh-CN"/>
        </w:rPr>
        <w:t>Pregão Eletrônico nº 006</w:t>
      </w:r>
      <w:r w:rsidRPr="002703B6">
        <w:rPr>
          <w:rFonts w:ascii="Arial" w:hAnsi="Arial" w:cs="Arial"/>
          <w:b/>
          <w:bCs/>
          <w:lang w:eastAsia="zh-CN"/>
        </w:rPr>
        <w:t xml:space="preserve">/2020 </w:t>
      </w:r>
      <w:r w:rsidRPr="002703B6">
        <w:rPr>
          <w:rFonts w:ascii="Arial" w:hAnsi="Arial" w:cs="Arial"/>
          <w:lang w:eastAsia="zh-CN"/>
        </w:rPr>
        <w:t xml:space="preserve">e à proposta da </w:t>
      </w:r>
      <w:r w:rsidRPr="002703B6">
        <w:rPr>
          <w:rFonts w:ascii="Arial" w:hAnsi="Arial" w:cs="Arial"/>
          <w:b/>
          <w:bCs/>
          <w:lang w:eastAsia="zh-CN"/>
        </w:rPr>
        <w:t xml:space="preserve">CONTRATADA, </w:t>
      </w:r>
      <w:r w:rsidRPr="002703B6">
        <w:rPr>
          <w:rFonts w:ascii="Arial" w:hAnsi="Arial" w:cs="Arial"/>
          <w:lang w:eastAsia="zh-CN"/>
        </w:rPr>
        <w:t>fazendo parte integrante deste instrumento, como se transcrito estivessem literalmente.</w:t>
      </w:r>
    </w:p>
    <w:p w:rsidR="008474A3" w:rsidRPr="002703B6" w:rsidRDefault="008474A3" w:rsidP="008474A3">
      <w:pPr>
        <w:widowControl w:val="0"/>
        <w:suppressAutoHyphens/>
        <w:autoSpaceDE w:val="0"/>
        <w:autoSpaceDN w:val="0"/>
        <w:adjustRightInd w:val="0"/>
        <w:spacing w:line="276" w:lineRule="auto"/>
        <w:jc w:val="both"/>
        <w:rPr>
          <w:rFonts w:ascii="Arial" w:hAnsi="Arial" w:cs="Arial"/>
          <w:b/>
          <w:bCs/>
          <w:u w:val="single"/>
          <w:lang w:eastAsia="zh-CN"/>
        </w:rPr>
      </w:pPr>
    </w:p>
    <w:p w:rsidR="008474A3" w:rsidRPr="002703B6" w:rsidRDefault="008474A3" w:rsidP="008474A3">
      <w:pPr>
        <w:widowControl w:val="0"/>
        <w:suppressAutoHyphens/>
        <w:autoSpaceDE w:val="0"/>
        <w:autoSpaceDN w:val="0"/>
        <w:adjustRightInd w:val="0"/>
        <w:spacing w:line="276" w:lineRule="auto"/>
        <w:jc w:val="both"/>
        <w:rPr>
          <w:rFonts w:ascii="Arial" w:hAnsi="Arial" w:cs="Arial"/>
          <w:b/>
          <w:bCs/>
          <w:u w:val="single"/>
          <w:lang w:eastAsia="zh-CN"/>
        </w:rPr>
      </w:pPr>
      <w:r w:rsidRPr="002703B6">
        <w:rPr>
          <w:rFonts w:ascii="Arial" w:hAnsi="Arial" w:cs="Arial"/>
          <w:b/>
          <w:bCs/>
          <w:u w:val="single"/>
          <w:lang w:eastAsia="zh-CN"/>
        </w:rPr>
        <w:t xml:space="preserve">CLÁUSULA DÉCIMA </w:t>
      </w:r>
      <w:r>
        <w:rPr>
          <w:rFonts w:ascii="Arial" w:hAnsi="Arial" w:cs="Arial"/>
          <w:b/>
          <w:bCs/>
          <w:u w:val="single"/>
          <w:lang w:eastAsia="zh-CN"/>
        </w:rPr>
        <w:t>QUINTA</w:t>
      </w:r>
      <w:r w:rsidRPr="002703B6">
        <w:rPr>
          <w:rFonts w:ascii="Arial" w:hAnsi="Arial" w:cs="Arial"/>
          <w:b/>
          <w:bCs/>
          <w:u w:val="single"/>
          <w:lang w:eastAsia="zh-CN"/>
        </w:rPr>
        <w:t xml:space="preserve"> – DA EFICÁCIA</w:t>
      </w:r>
    </w:p>
    <w:p w:rsidR="008474A3" w:rsidRPr="002703B6" w:rsidRDefault="008474A3" w:rsidP="008474A3">
      <w:pPr>
        <w:widowControl w:val="0"/>
        <w:suppressAutoHyphens/>
        <w:spacing w:line="276" w:lineRule="auto"/>
        <w:jc w:val="both"/>
        <w:rPr>
          <w:rFonts w:ascii="Arial" w:hAnsi="Arial" w:cs="Arial"/>
          <w:b/>
          <w:lang w:eastAsia="zh-CN"/>
        </w:rPr>
      </w:pPr>
    </w:p>
    <w:p w:rsidR="008474A3" w:rsidRPr="002703B6" w:rsidRDefault="008474A3" w:rsidP="008474A3">
      <w:pPr>
        <w:widowControl w:val="0"/>
        <w:suppressAutoHyphens/>
        <w:autoSpaceDE w:val="0"/>
        <w:autoSpaceDN w:val="0"/>
        <w:adjustRightInd w:val="0"/>
        <w:spacing w:line="276" w:lineRule="auto"/>
        <w:jc w:val="both"/>
        <w:rPr>
          <w:rFonts w:ascii="Arial" w:hAnsi="Arial" w:cs="Arial"/>
          <w:lang w:eastAsia="zh-CN"/>
        </w:rPr>
      </w:pPr>
      <w:r>
        <w:rPr>
          <w:rFonts w:ascii="Arial" w:hAnsi="Arial" w:cs="Arial"/>
          <w:b/>
          <w:lang w:eastAsia="zh-CN"/>
        </w:rPr>
        <w:t>15</w:t>
      </w:r>
      <w:r w:rsidRPr="002703B6">
        <w:rPr>
          <w:rFonts w:ascii="Arial" w:hAnsi="Arial" w:cs="Arial"/>
          <w:b/>
          <w:lang w:eastAsia="zh-CN"/>
        </w:rPr>
        <w:t xml:space="preserve">.1. - </w:t>
      </w:r>
      <w:r w:rsidRPr="002703B6">
        <w:rPr>
          <w:rFonts w:ascii="Arial" w:hAnsi="Arial" w:cs="Arial"/>
          <w:lang w:eastAsia="zh-CN"/>
        </w:rPr>
        <w:t xml:space="preserve">O presente Contrato somente terá eficácia </w:t>
      </w:r>
      <w:proofErr w:type="gramStart"/>
      <w:r w:rsidRPr="002703B6">
        <w:rPr>
          <w:rFonts w:ascii="Arial" w:hAnsi="Arial" w:cs="Arial"/>
          <w:lang w:eastAsia="zh-CN"/>
        </w:rPr>
        <w:t>após</w:t>
      </w:r>
      <w:proofErr w:type="gramEnd"/>
      <w:r w:rsidRPr="002703B6">
        <w:rPr>
          <w:rFonts w:ascii="Arial" w:hAnsi="Arial" w:cs="Arial"/>
          <w:lang w:eastAsia="zh-CN"/>
        </w:rPr>
        <w:t xml:space="preserve"> publicada a respectiva súmula na Imprensa Oficial.</w:t>
      </w:r>
    </w:p>
    <w:p w:rsidR="008474A3" w:rsidRPr="002703B6" w:rsidRDefault="008474A3" w:rsidP="008474A3">
      <w:pPr>
        <w:widowControl w:val="0"/>
        <w:suppressAutoHyphens/>
        <w:autoSpaceDE w:val="0"/>
        <w:autoSpaceDN w:val="0"/>
        <w:adjustRightInd w:val="0"/>
        <w:spacing w:line="276" w:lineRule="auto"/>
        <w:jc w:val="both"/>
        <w:rPr>
          <w:rFonts w:ascii="Arial" w:hAnsi="Arial" w:cs="Arial"/>
          <w:b/>
          <w:bCs/>
          <w:lang w:eastAsia="zh-CN"/>
        </w:rPr>
      </w:pPr>
    </w:p>
    <w:p w:rsidR="008474A3" w:rsidRPr="002703B6" w:rsidRDefault="008474A3" w:rsidP="008474A3">
      <w:pPr>
        <w:widowControl w:val="0"/>
        <w:suppressAutoHyphens/>
        <w:autoSpaceDE w:val="0"/>
        <w:autoSpaceDN w:val="0"/>
        <w:adjustRightInd w:val="0"/>
        <w:spacing w:line="276" w:lineRule="auto"/>
        <w:jc w:val="both"/>
        <w:rPr>
          <w:rFonts w:ascii="Arial" w:hAnsi="Arial" w:cs="Arial"/>
          <w:b/>
          <w:bCs/>
          <w:u w:val="single"/>
          <w:lang w:eastAsia="zh-CN"/>
        </w:rPr>
      </w:pPr>
      <w:r w:rsidRPr="002703B6">
        <w:rPr>
          <w:rFonts w:ascii="Arial" w:hAnsi="Arial" w:cs="Arial"/>
          <w:b/>
          <w:bCs/>
          <w:u w:val="single"/>
          <w:lang w:eastAsia="zh-CN"/>
        </w:rPr>
        <w:t xml:space="preserve">CLÁUSULA DÉCIMA </w:t>
      </w:r>
      <w:r>
        <w:rPr>
          <w:rFonts w:ascii="Arial" w:hAnsi="Arial" w:cs="Arial"/>
          <w:b/>
          <w:bCs/>
          <w:u w:val="single"/>
          <w:lang w:eastAsia="zh-CN"/>
        </w:rPr>
        <w:t>SEXTA</w:t>
      </w:r>
      <w:r w:rsidRPr="002703B6">
        <w:rPr>
          <w:rFonts w:ascii="Arial" w:hAnsi="Arial" w:cs="Arial"/>
          <w:b/>
          <w:bCs/>
          <w:u w:val="single"/>
          <w:lang w:eastAsia="zh-CN"/>
        </w:rPr>
        <w:t xml:space="preserve"> - DO FORO</w:t>
      </w:r>
    </w:p>
    <w:p w:rsidR="008474A3" w:rsidRPr="002703B6" w:rsidRDefault="008474A3" w:rsidP="008474A3">
      <w:pPr>
        <w:widowControl w:val="0"/>
        <w:suppressAutoHyphens/>
        <w:autoSpaceDE w:val="0"/>
        <w:autoSpaceDN w:val="0"/>
        <w:adjustRightInd w:val="0"/>
        <w:spacing w:line="276" w:lineRule="auto"/>
        <w:jc w:val="both"/>
        <w:rPr>
          <w:rFonts w:ascii="Arial" w:hAnsi="Arial" w:cs="Arial"/>
          <w:lang w:eastAsia="zh-CN"/>
        </w:rPr>
      </w:pPr>
    </w:p>
    <w:p w:rsidR="008474A3" w:rsidRDefault="008474A3" w:rsidP="008474A3">
      <w:pPr>
        <w:widowControl w:val="0"/>
        <w:suppressAutoHyphens/>
        <w:autoSpaceDE w:val="0"/>
        <w:autoSpaceDN w:val="0"/>
        <w:adjustRightInd w:val="0"/>
        <w:spacing w:line="276" w:lineRule="auto"/>
        <w:jc w:val="both"/>
        <w:rPr>
          <w:rFonts w:ascii="Arial" w:hAnsi="Arial" w:cs="Arial"/>
          <w:lang w:eastAsia="zh-CN"/>
        </w:rPr>
      </w:pPr>
      <w:r w:rsidRPr="002703B6">
        <w:rPr>
          <w:rFonts w:ascii="Arial" w:hAnsi="Arial" w:cs="Arial"/>
          <w:b/>
          <w:lang w:eastAsia="zh-CN"/>
        </w:rPr>
        <w:t>1</w:t>
      </w:r>
      <w:r>
        <w:rPr>
          <w:rFonts w:ascii="Arial" w:hAnsi="Arial" w:cs="Arial"/>
          <w:b/>
          <w:lang w:eastAsia="zh-CN"/>
        </w:rPr>
        <w:t>6</w:t>
      </w:r>
      <w:r w:rsidRPr="002703B6">
        <w:rPr>
          <w:rFonts w:ascii="Arial" w:hAnsi="Arial" w:cs="Arial"/>
          <w:b/>
          <w:lang w:eastAsia="zh-CN"/>
        </w:rPr>
        <w:t>.1. -</w:t>
      </w:r>
      <w:r w:rsidRPr="002703B6">
        <w:rPr>
          <w:rFonts w:ascii="Arial" w:hAnsi="Arial" w:cs="Arial"/>
          <w:lang w:eastAsia="zh-CN"/>
        </w:rPr>
        <w:t xml:space="preserve"> Fica eleito o Foro da Comarca de REGISTRO para </w:t>
      </w:r>
      <w:proofErr w:type="gramStart"/>
      <w:r w:rsidRPr="002703B6">
        <w:rPr>
          <w:rFonts w:ascii="Arial" w:hAnsi="Arial" w:cs="Arial"/>
          <w:lang w:eastAsia="zh-CN"/>
        </w:rPr>
        <w:t>dirimir dúvidas</w:t>
      </w:r>
      <w:proofErr w:type="gramEnd"/>
      <w:r w:rsidRPr="002703B6">
        <w:rPr>
          <w:rFonts w:ascii="Arial" w:hAnsi="Arial" w:cs="Arial"/>
          <w:lang w:eastAsia="zh-CN"/>
        </w:rPr>
        <w:t xml:space="preserve"> ou questões oriundas do presente Contrato.</w:t>
      </w:r>
    </w:p>
    <w:p w:rsidR="008C657B" w:rsidRPr="008C657B" w:rsidRDefault="008C657B" w:rsidP="008C657B">
      <w:pPr>
        <w:autoSpaceDE w:val="0"/>
        <w:autoSpaceDN w:val="0"/>
        <w:adjustRightInd w:val="0"/>
        <w:spacing w:line="276" w:lineRule="auto"/>
        <w:jc w:val="right"/>
        <w:rPr>
          <w:rFonts w:ascii="Arial" w:hAnsi="Arial" w:cs="Arial"/>
        </w:rPr>
      </w:pPr>
    </w:p>
    <w:p w:rsidR="00072C61" w:rsidRPr="008C657B" w:rsidRDefault="00072C61" w:rsidP="008C657B">
      <w:pPr>
        <w:autoSpaceDE w:val="0"/>
        <w:autoSpaceDN w:val="0"/>
        <w:adjustRightInd w:val="0"/>
        <w:spacing w:line="276" w:lineRule="auto"/>
        <w:jc w:val="right"/>
        <w:rPr>
          <w:rFonts w:ascii="Arial" w:hAnsi="Arial" w:cs="Arial"/>
        </w:rPr>
      </w:pPr>
      <w:r w:rsidRPr="008C657B">
        <w:rPr>
          <w:rFonts w:ascii="Arial" w:hAnsi="Arial" w:cs="Arial"/>
        </w:rPr>
        <w:t xml:space="preserve">Registro/SP, </w:t>
      </w:r>
      <w:r w:rsidR="008474A3">
        <w:rPr>
          <w:rFonts w:ascii="Arial" w:hAnsi="Arial" w:cs="Arial"/>
        </w:rPr>
        <w:t>06</w:t>
      </w:r>
      <w:r w:rsidR="0040736B" w:rsidRPr="008C657B">
        <w:rPr>
          <w:rFonts w:ascii="Arial" w:hAnsi="Arial" w:cs="Arial"/>
        </w:rPr>
        <w:t xml:space="preserve"> de </w:t>
      </w:r>
      <w:r w:rsidR="008474A3">
        <w:rPr>
          <w:rFonts w:ascii="Arial" w:hAnsi="Arial" w:cs="Arial"/>
        </w:rPr>
        <w:t>março</w:t>
      </w:r>
      <w:r w:rsidR="009560FA" w:rsidRPr="008C657B">
        <w:rPr>
          <w:rFonts w:ascii="Arial" w:hAnsi="Arial" w:cs="Arial"/>
        </w:rPr>
        <w:t xml:space="preserve"> de 2020</w:t>
      </w:r>
      <w:r w:rsidRPr="008C657B">
        <w:rPr>
          <w:rFonts w:ascii="Arial" w:hAnsi="Arial" w:cs="Arial"/>
        </w:rPr>
        <w:t>.</w:t>
      </w:r>
    </w:p>
    <w:p w:rsidR="00072C61" w:rsidRPr="00B71BDD" w:rsidRDefault="00072C61" w:rsidP="00072C61">
      <w:pPr>
        <w:autoSpaceDE w:val="0"/>
        <w:autoSpaceDN w:val="0"/>
        <w:adjustRightInd w:val="0"/>
        <w:rPr>
          <w:rFonts w:ascii="Arial" w:hAnsi="Arial" w:cs="Arial"/>
          <w:sz w:val="22"/>
          <w:szCs w:val="22"/>
        </w:rPr>
      </w:pPr>
    </w:p>
    <w:p w:rsidR="00072C61" w:rsidRPr="00B71BDD" w:rsidRDefault="00072C61" w:rsidP="00072C61">
      <w:pPr>
        <w:autoSpaceDE w:val="0"/>
        <w:autoSpaceDN w:val="0"/>
        <w:adjustRightInd w:val="0"/>
        <w:rPr>
          <w:rFonts w:ascii="Arial" w:hAnsi="Arial" w:cs="Arial"/>
          <w:sz w:val="22"/>
          <w:szCs w:val="22"/>
        </w:rPr>
      </w:pPr>
    </w:p>
    <w:p w:rsidR="00072C61" w:rsidRPr="00193BDD" w:rsidRDefault="00072C61" w:rsidP="00072C61">
      <w:pPr>
        <w:autoSpaceDE w:val="0"/>
        <w:autoSpaceDN w:val="0"/>
        <w:adjustRightInd w:val="0"/>
        <w:jc w:val="both"/>
        <w:rPr>
          <w:rFonts w:ascii="Arial" w:hAnsi="Arial" w:cs="Arial"/>
        </w:rPr>
      </w:pPr>
      <w:r w:rsidRPr="00193BDD">
        <w:rPr>
          <w:rFonts w:ascii="Arial" w:hAnsi="Arial" w:cs="Arial"/>
        </w:rPr>
        <w:t>_________________________</w:t>
      </w:r>
      <w:r w:rsidRPr="00193BDD">
        <w:rPr>
          <w:rFonts w:ascii="Arial" w:hAnsi="Arial" w:cs="Arial"/>
        </w:rPr>
        <w:tab/>
      </w:r>
      <w:r w:rsidRPr="00193BDD">
        <w:rPr>
          <w:rFonts w:ascii="Arial" w:hAnsi="Arial" w:cs="Arial"/>
        </w:rPr>
        <w:tab/>
      </w:r>
      <w:r w:rsidRPr="00193BDD">
        <w:rPr>
          <w:rFonts w:ascii="Arial" w:hAnsi="Arial" w:cs="Arial"/>
        </w:rPr>
        <w:tab/>
      </w:r>
      <w:r w:rsidRPr="00193BDD">
        <w:rPr>
          <w:rFonts w:ascii="Arial" w:hAnsi="Arial" w:cs="Arial"/>
        </w:rPr>
        <w:tab/>
        <w:t>_________________________</w:t>
      </w:r>
    </w:p>
    <w:p w:rsidR="00BD4AE0" w:rsidRPr="00193BDD" w:rsidRDefault="009560FA" w:rsidP="00072C61">
      <w:pPr>
        <w:autoSpaceDE w:val="0"/>
        <w:autoSpaceDN w:val="0"/>
        <w:adjustRightInd w:val="0"/>
        <w:jc w:val="both"/>
        <w:rPr>
          <w:rFonts w:ascii="Arial" w:hAnsi="Arial" w:cs="Arial"/>
          <w:b/>
        </w:rPr>
      </w:pPr>
      <w:r w:rsidRPr="00193BDD">
        <w:rPr>
          <w:rFonts w:ascii="Arial" w:hAnsi="Arial" w:cs="Arial"/>
          <w:b/>
        </w:rPr>
        <w:t>GILSON WAGNER FANTIN</w:t>
      </w:r>
      <w:r w:rsidR="00072C61" w:rsidRPr="00193BDD">
        <w:rPr>
          <w:rFonts w:ascii="Arial" w:hAnsi="Arial" w:cs="Arial"/>
        </w:rPr>
        <w:tab/>
      </w:r>
      <w:r w:rsidR="00072C61" w:rsidRPr="00193BDD">
        <w:rPr>
          <w:rFonts w:ascii="Arial" w:hAnsi="Arial" w:cs="Arial"/>
        </w:rPr>
        <w:tab/>
      </w:r>
      <w:r w:rsidR="00072C61" w:rsidRPr="00193BDD">
        <w:rPr>
          <w:rFonts w:ascii="Arial" w:hAnsi="Arial" w:cs="Arial"/>
        </w:rPr>
        <w:tab/>
      </w:r>
      <w:r w:rsidRPr="00193BDD">
        <w:rPr>
          <w:rFonts w:ascii="Arial" w:hAnsi="Arial" w:cs="Arial"/>
        </w:rPr>
        <w:tab/>
      </w:r>
      <w:r w:rsidR="008B1FFD">
        <w:rPr>
          <w:rFonts w:ascii="Arial" w:hAnsi="Arial" w:cs="Arial"/>
          <w:b/>
        </w:rPr>
        <w:t>LAIS LIMA RAMPONI</w:t>
      </w:r>
    </w:p>
    <w:p w:rsidR="00072C61" w:rsidRPr="00193BDD" w:rsidRDefault="00072C61" w:rsidP="00072C61">
      <w:pPr>
        <w:autoSpaceDE w:val="0"/>
        <w:autoSpaceDN w:val="0"/>
        <w:adjustRightInd w:val="0"/>
        <w:jc w:val="both"/>
        <w:rPr>
          <w:rFonts w:ascii="Arial" w:hAnsi="Arial" w:cs="Arial"/>
        </w:rPr>
      </w:pPr>
      <w:r w:rsidRPr="00193BDD">
        <w:rPr>
          <w:rFonts w:ascii="Arial" w:hAnsi="Arial" w:cs="Arial"/>
          <w:b/>
        </w:rPr>
        <w:t>Prefeito Municipal</w:t>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b/>
        </w:rPr>
        <w:tab/>
      </w:r>
      <w:r w:rsidR="00D64E3B" w:rsidRPr="00193BDD">
        <w:rPr>
          <w:rFonts w:ascii="Arial" w:hAnsi="Arial" w:cs="Arial"/>
          <w:b/>
        </w:rPr>
        <w:tab/>
      </w:r>
      <w:r w:rsidRPr="00193BDD">
        <w:rPr>
          <w:rFonts w:ascii="Arial" w:hAnsi="Arial" w:cs="Arial"/>
          <w:b/>
        </w:rPr>
        <w:t>Representante Legal</w:t>
      </w:r>
    </w:p>
    <w:p w:rsidR="00072C61" w:rsidRPr="00193BDD" w:rsidRDefault="00072C61" w:rsidP="00072C61">
      <w:pPr>
        <w:tabs>
          <w:tab w:val="left" w:pos="5040"/>
        </w:tabs>
        <w:jc w:val="both"/>
        <w:rPr>
          <w:rFonts w:ascii="Arial" w:hAnsi="Arial" w:cs="Arial"/>
        </w:rPr>
      </w:pPr>
      <w:r w:rsidRPr="00193BDD">
        <w:rPr>
          <w:rFonts w:ascii="Arial" w:hAnsi="Arial" w:cs="Arial"/>
        </w:rPr>
        <w:t>P/CONTRATANTE</w:t>
      </w:r>
      <w:r w:rsidRPr="00193BDD">
        <w:rPr>
          <w:rFonts w:ascii="Arial" w:hAnsi="Arial" w:cs="Arial"/>
        </w:rPr>
        <w:tab/>
      </w:r>
      <w:r w:rsidR="00D64E3B" w:rsidRPr="00193BDD">
        <w:rPr>
          <w:rFonts w:ascii="Arial" w:hAnsi="Arial" w:cs="Arial"/>
        </w:rPr>
        <w:tab/>
      </w:r>
      <w:r w:rsidRPr="00193BDD">
        <w:rPr>
          <w:rFonts w:ascii="Arial" w:hAnsi="Arial" w:cs="Arial"/>
        </w:rPr>
        <w:t>P/</w:t>
      </w:r>
      <w:r w:rsidRPr="00193BDD">
        <w:rPr>
          <w:rFonts w:ascii="Arial" w:hAnsi="Arial" w:cs="Arial"/>
          <w:bCs/>
        </w:rPr>
        <w:t xml:space="preserve"> CONTRATADA</w:t>
      </w:r>
    </w:p>
    <w:p w:rsidR="00664885" w:rsidRPr="00193BDD" w:rsidRDefault="00664885" w:rsidP="00072C61">
      <w:pPr>
        <w:jc w:val="both"/>
        <w:rPr>
          <w:rFonts w:ascii="Arial" w:hAnsi="Arial" w:cs="Arial"/>
          <w:b/>
        </w:rPr>
      </w:pPr>
    </w:p>
    <w:p w:rsidR="00072C61" w:rsidRPr="00193BDD" w:rsidRDefault="00072C61" w:rsidP="00072C61">
      <w:pPr>
        <w:jc w:val="both"/>
        <w:rPr>
          <w:rFonts w:ascii="Arial" w:hAnsi="Arial" w:cs="Arial"/>
          <w:b/>
        </w:rPr>
      </w:pPr>
      <w:r w:rsidRPr="00193BDD">
        <w:rPr>
          <w:rFonts w:ascii="Arial" w:hAnsi="Arial" w:cs="Arial"/>
          <w:b/>
        </w:rPr>
        <w:t>Testemunhas:</w:t>
      </w:r>
    </w:p>
    <w:p w:rsidR="00072C61" w:rsidRPr="00193BDD" w:rsidRDefault="00072C61" w:rsidP="00072C61">
      <w:pPr>
        <w:jc w:val="both"/>
        <w:rPr>
          <w:rFonts w:ascii="Arial" w:hAnsi="Arial" w:cs="Arial"/>
        </w:rPr>
      </w:pPr>
    </w:p>
    <w:p w:rsidR="00D64E3B" w:rsidRPr="00193BDD" w:rsidRDefault="00D64E3B" w:rsidP="00072C61">
      <w:pPr>
        <w:jc w:val="both"/>
        <w:rPr>
          <w:rFonts w:ascii="Arial" w:hAnsi="Arial" w:cs="Arial"/>
        </w:rPr>
      </w:pPr>
    </w:p>
    <w:p w:rsidR="00072C61" w:rsidRPr="00193BDD" w:rsidRDefault="00072C61" w:rsidP="00072C61">
      <w:pPr>
        <w:jc w:val="both"/>
        <w:rPr>
          <w:rFonts w:ascii="Arial" w:hAnsi="Arial" w:cs="Arial"/>
        </w:rPr>
      </w:pPr>
      <w:r w:rsidRPr="00193BDD">
        <w:rPr>
          <w:rFonts w:ascii="Arial" w:hAnsi="Arial" w:cs="Arial"/>
        </w:rPr>
        <w:t>_________________________</w:t>
      </w:r>
      <w:r w:rsidRPr="00193BDD">
        <w:rPr>
          <w:rFonts w:ascii="Arial" w:hAnsi="Arial" w:cs="Arial"/>
        </w:rPr>
        <w:tab/>
      </w:r>
      <w:r w:rsidRPr="00193BDD">
        <w:rPr>
          <w:rFonts w:ascii="Arial" w:hAnsi="Arial" w:cs="Arial"/>
          <w:b/>
        </w:rPr>
        <w:tab/>
      </w:r>
      <w:r w:rsidRPr="00193BDD">
        <w:rPr>
          <w:rFonts w:ascii="Arial" w:hAnsi="Arial" w:cs="Arial"/>
          <w:b/>
        </w:rPr>
        <w:tab/>
      </w:r>
      <w:r w:rsidRPr="00193BDD">
        <w:rPr>
          <w:rFonts w:ascii="Arial" w:hAnsi="Arial" w:cs="Arial"/>
          <w:b/>
        </w:rPr>
        <w:tab/>
      </w:r>
      <w:r w:rsidRPr="00193BDD">
        <w:rPr>
          <w:rFonts w:ascii="Arial" w:hAnsi="Arial" w:cs="Arial"/>
        </w:rPr>
        <w:t>_______________________</w:t>
      </w:r>
    </w:p>
    <w:p w:rsidR="00D64E3B" w:rsidRPr="00193BDD" w:rsidRDefault="005243E4" w:rsidP="00D64E3B">
      <w:pPr>
        <w:jc w:val="both"/>
        <w:rPr>
          <w:rFonts w:ascii="Arial" w:hAnsi="Arial" w:cs="Arial"/>
        </w:rPr>
      </w:pPr>
      <w:r w:rsidRPr="00193BDD">
        <w:rPr>
          <w:rFonts w:ascii="Arial" w:hAnsi="Arial" w:cs="Arial"/>
          <w:b/>
        </w:rPr>
        <w:t>Lucas Felipe Ferraz</w:t>
      </w:r>
      <w:r w:rsidR="00D64E3B" w:rsidRPr="00193BDD">
        <w:rPr>
          <w:rFonts w:ascii="Arial" w:hAnsi="Arial" w:cs="Arial"/>
          <w:b/>
        </w:rPr>
        <w:tab/>
      </w:r>
      <w:r w:rsidR="00D64E3B" w:rsidRPr="00193BDD">
        <w:rPr>
          <w:rFonts w:ascii="Arial" w:hAnsi="Arial" w:cs="Arial"/>
        </w:rPr>
        <w:tab/>
      </w:r>
      <w:r w:rsidR="00D64E3B" w:rsidRPr="00193BDD">
        <w:rPr>
          <w:rFonts w:ascii="Arial" w:hAnsi="Arial" w:cs="Arial"/>
        </w:rPr>
        <w:tab/>
      </w:r>
      <w:r w:rsidR="00D64E3B" w:rsidRPr="00193BDD">
        <w:rPr>
          <w:rFonts w:ascii="Arial" w:hAnsi="Arial" w:cs="Arial"/>
        </w:rPr>
        <w:tab/>
      </w:r>
      <w:r w:rsidRPr="00193BDD">
        <w:rPr>
          <w:rFonts w:ascii="Arial" w:hAnsi="Arial" w:cs="Arial"/>
        </w:rPr>
        <w:tab/>
      </w:r>
      <w:r w:rsidR="00D64E3B" w:rsidRPr="00193BDD">
        <w:rPr>
          <w:rFonts w:ascii="Arial" w:hAnsi="Arial" w:cs="Arial"/>
          <w:b/>
        </w:rPr>
        <w:t>Rafael Kawan Ponsoni de Sousa</w:t>
      </w:r>
    </w:p>
    <w:p w:rsidR="00D64E3B" w:rsidRPr="00193BDD" w:rsidRDefault="00D64E3B" w:rsidP="00D64E3B">
      <w:pPr>
        <w:jc w:val="both"/>
        <w:rPr>
          <w:rFonts w:ascii="Arial" w:hAnsi="Arial" w:cs="Arial"/>
          <w:lang w:val="en-US"/>
        </w:rPr>
      </w:pPr>
      <w:r w:rsidRPr="00193BDD">
        <w:rPr>
          <w:rFonts w:ascii="Arial" w:hAnsi="Arial" w:cs="Arial"/>
          <w:lang w:val="en-US"/>
        </w:rPr>
        <w:t xml:space="preserve">R.G.: </w:t>
      </w:r>
      <w:r w:rsidR="005243E4" w:rsidRPr="00193BDD">
        <w:rPr>
          <w:rFonts w:ascii="Arial" w:hAnsi="Arial" w:cs="Arial"/>
          <w:lang w:val="en-US"/>
        </w:rPr>
        <w:t>38.340.594-4</w:t>
      </w:r>
      <w:r w:rsidRPr="00193BDD">
        <w:rPr>
          <w:rFonts w:ascii="Arial" w:hAnsi="Arial" w:cs="Arial"/>
          <w:lang w:val="en-US"/>
        </w:rPr>
        <w:t xml:space="preserve"> SSP/SP</w:t>
      </w:r>
      <w:r w:rsidRPr="00193BDD">
        <w:rPr>
          <w:rFonts w:ascii="Arial" w:hAnsi="Arial" w:cs="Arial"/>
          <w:lang w:val="en-US"/>
        </w:rPr>
        <w:tab/>
      </w:r>
      <w:r w:rsidRPr="00193BDD">
        <w:rPr>
          <w:rFonts w:ascii="Arial" w:hAnsi="Arial" w:cs="Arial"/>
          <w:lang w:val="en-US"/>
        </w:rPr>
        <w:tab/>
      </w:r>
      <w:r w:rsidRPr="00193BDD">
        <w:rPr>
          <w:rFonts w:ascii="Arial" w:hAnsi="Arial" w:cs="Arial"/>
          <w:lang w:val="en-US"/>
        </w:rPr>
        <w:tab/>
      </w:r>
      <w:r w:rsidRPr="00193BDD">
        <w:rPr>
          <w:rFonts w:ascii="Arial" w:hAnsi="Arial" w:cs="Arial"/>
          <w:lang w:val="en-US"/>
        </w:rPr>
        <w:tab/>
        <w:t>R.G.: 35.351.409-3 SSP/SP</w:t>
      </w:r>
    </w:p>
    <w:p w:rsidR="006C6B78" w:rsidRDefault="006C6B78" w:rsidP="006C6B78">
      <w:pPr>
        <w:pStyle w:val="Recuodecorpodetexto"/>
        <w:ind w:left="0"/>
        <w:rPr>
          <w:rFonts w:ascii="Arial" w:hAnsi="Arial" w:cs="Arial"/>
          <w:b/>
        </w:rPr>
      </w:pPr>
    </w:p>
    <w:p w:rsidR="00DA4BF7" w:rsidRPr="00193BDD" w:rsidRDefault="00DA4BF7" w:rsidP="006C6B78">
      <w:pPr>
        <w:pStyle w:val="Recuodecorpodetexto"/>
        <w:ind w:left="0"/>
        <w:rPr>
          <w:rFonts w:ascii="Arial" w:hAnsi="Arial" w:cs="Arial"/>
          <w:b/>
        </w:rPr>
      </w:pPr>
    </w:p>
    <w:p w:rsidR="002D4D8E" w:rsidRPr="00193BDD" w:rsidRDefault="00072C61" w:rsidP="00072C61">
      <w:pPr>
        <w:jc w:val="center"/>
        <w:rPr>
          <w:rFonts w:ascii="Arial" w:hAnsi="Arial" w:cs="Arial"/>
          <w:b/>
        </w:rPr>
      </w:pPr>
      <w:r w:rsidRPr="00193BDD">
        <w:rPr>
          <w:rFonts w:ascii="Arial" w:hAnsi="Arial" w:cs="Arial"/>
          <w:b/>
        </w:rPr>
        <w:t>VISTO E APROVADO PELA ASSESSORIA JURÍDICA</w:t>
      </w:r>
    </w:p>
    <w:p w:rsidR="001B3B9D" w:rsidRDefault="001B3B9D" w:rsidP="009B27FD">
      <w:pPr>
        <w:jc w:val="both"/>
        <w:rPr>
          <w:rFonts w:ascii="Arial" w:hAnsi="Arial" w:cs="Arial"/>
          <w:b/>
          <w:sz w:val="22"/>
          <w:szCs w:val="22"/>
        </w:rPr>
        <w:sectPr w:rsidR="001B3B9D" w:rsidSect="00F6285C">
          <w:headerReference w:type="default" r:id="rId9"/>
          <w:footerReference w:type="default" r:id="rId10"/>
          <w:pgSz w:w="11906" w:h="16838"/>
          <w:pgMar w:top="1417" w:right="1133" w:bottom="1417" w:left="1134" w:header="708" w:footer="708" w:gutter="0"/>
          <w:cols w:space="708"/>
          <w:docGrid w:linePitch="360"/>
        </w:sectPr>
      </w:pPr>
    </w:p>
    <w:p w:rsidR="002D4D8E" w:rsidRPr="005243E4" w:rsidRDefault="002D4D8E" w:rsidP="009B27FD">
      <w:pPr>
        <w:jc w:val="center"/>
        <w:rPr>
          <w:rFonts w:ascii="Arial" w:hAnsi="Arial" w:cs="Arial"/>
          <w:b/>
          <w:bCs/>
          <w:u w:val="single"/>
        </w:rPr>
      </w:pPr>
      <w:r w:rsidRPr="005243E4">
        <w:rPr>
          <w:rFonts w:ascii="Arial" w:hAnsi="Arial" w:cs="Arial"/>
          <w:b/>
          <w:bCs/>
          <w:u w:val="single"/>
        </w:rPr>
        <w:lastRenderedPageBreak/>
        <w:t>TERMO DE CIENCIA E NOTIFICAÇÃO</w:t>
      </w:r>
    </w:p>
    <w:p w:rsidR="00937622" w:rsidRDefault="00937622" w:rsidP="009B27FD">
      <w:pPr>
        <w:jc w:val="both"/>
        <w:rPr>
          <w:rFonts w:ascii="Arial" w:hAnsi="Arial" w:cs="Arial"/>
          <w:sz w:val="20"/>
          <w:szCs w:val="20"/>
        </w:rPr>
      </w:pPr>
    </w:p>
    <w:p w:rsidR="002D4D8E" w:rsidRPr="00193BDD" w:rsidRDefault="002D4D8E" w:rsidP="00BE6174">
      <w:pPr>
        <w:jc w:val="both"/>
        <w:rPr>
          <w:rFonts w:ascii="Arial" w:hAnsi="Arial" w:cs="Arial"/>
        </w:rPr>
      </w:pPr>
      <w:r w:rsidRPr="00193BDD">
        <w:rPr>
          <w:rFonts w:ascii="Arial" w:hAnsi="Arial" w:cs="Arial"/>
        </w:rPr>
        <w:t>Atendimento às Instruções n° 02/2008 do Tribunal de Contas do Estado de São Paulo</w:t>
      </w:r>
    </w:p>
    <w:p w:rsidR="008B1FFD" w:rsidRDefault="008B1FFD" w:rsidP="00BE6174">
      <w:pPr>
        <w:jc w:val="both"/>
        <w:rPr>
          <w:rFonts w:ascii="Arial" w:hAnsi="Arial" w:cs="Arial"/>
        </w:rPr>
      </w:pPr>
    </w:p>
    <w:p w:rsidR="002D4D8E" w:rsidRPr="00193BDD" w:rsidRDefault="00BD4AE0" w:rsidP="00BE6174">
      <w:pPr>
        <w:jc w:val="both"/>
        <w:rPr>
          <w:rFonts w:ascii="Arial" w:hAnsi="Arial" w:cs="Arial"/>
          <w:b/>
        </w:rPr>
      </w:pPr>
      <w:r w:rsidRPr="00193BDD">
        <w:rPr>
          <w:rFonts w:ascii="Arial" w:hAnsi="Arial" w:cs="Arial"/>
        </w:rPr>
        <w:t>CONTRATANTE</w:t>
      </w:r>
      <w:r w:rsidR="002D4D8E" w:rsidRPr="00193BDD">
        <w:rPr>
          <w:rFonts w:ascii="Arial" w:hAnsi="Arial" w:cs="Arial"/>
        </w:rPr>
        <w:t xml:space="preserve">: </w:t>
      </w:r>
      <w:r w:rsidR="002D4D8E" w:rsidRPr="00193BDD">
        <w:rPr>
          <w:rFonts w:ascii="Arial" w:hAnsi="Arial" w:cs="Arial"/>
          <w:b/>
        </w:rPr>
        <w:t>PREFEITURA MUNICIPAL DE REGISTRO</w:t>
      </w:r>
      <w:r w:rsidR="00362258" w:rsidRPr="00193BDD">
        <w:rPr>
          <w:rFonts w:ascii="Arial" w:hAnsi="Arial" w:cs="Arial"/>
          <w:b/>
        </w:rPr>
        <w:t>.</w:t>
      </w:r>
    </w:p>
    <w:p w:rsidR="002D4D8E" w:rsidRPr="00193BDD" w:rsidRDefault="002D4D8E" w:rsidP="00BE6174">
      <w:pPr>
        <w:jc w:val="both"/>
        <w:rPr>
          <w:rFonts w:ascii="Arial" w:hAnsi="Arial" w:cs="Arial"/>
          <w:b/>
        </w:rPr>
      </w:pPr>
      <w:r w:rsidRPr="00193BDD">
        <w:rPr>
          <w:rFonts w:ascii="Arial" w:hAnsi="Arial" w:cs="Arial"/>
        </w:rPr>
        <w:t>CONTRATAD</w:t>
      </w:r>
      <w:r w:rsidR="00BD4AE0" w:rsidRPr="00193BDD">
        <w:rPr>
          <w:rFonts w:ascii="Arial" w:hAnsi="Arial" w:cs="Arial"/>
        </w:rPr>
        <w:t>A</w:t>
      </w:r>
      <w:r w:rsidRPr="00193BDD">
        <w:rPr>
          <w:rFonts w:ascii="Arial" w:hAnsi="Arial" w:cs="Arial"/>
        </w:rPr>
        <w:t xml:space="preserve">: </w:t>
      </w:r>
      <w:r w:rsidR="008B1FFD">
        <w:rPr>
          <w:rFonts w:ascii="Arial" w:hAnsi="Arial" w:cs="Arial"/>
          <w:b/>
        </w:rPr>
        <w:t>LAIS LIMA RAMPONI 44101071861</w:t>
      </w:r>
      <w:r w:rsidR="00362258" w:rsidRPr="00193BDD">
        <w:rPr>
          <w:rFonts w:ascii="Arial" w:hAnsi="Arial" w:cs="Arial"/>
          <w:b/>
          <w:color w:val="000000"/>
        </w:rPr>
        <w:t>.</w:t>
      </w:r>
    </w:p>
    <w:p w:rsidR="002D4D8E" w:rsidRPr="00193BDD" w:rsidRDefault="002D4D8E" w:rsidP="00BE6174">
      <w:pPr>
        <w:tabs>
          <w:tab w:val="left" w:pos="1477"/>
        </w:tabs>
        <w:jc w:val="both"/>
        <w:rPr>
          <w:rFonts w:ascii="Arial" w:hAnsi="Arial" w:cs="Arial"/>
        </w:rPr>
      </w:pPr>
      <w:r w:rsidRPr="00193BDD">
        <w:rPr>
          <w:rFonts w:ascii="Arial" w:hAnsi="Arial" w:cs="Arial"/>
          <w:b/>
        </w:rPr>
        <w:t xml:space="preserve">CONTRATO Nº </w:t>
      </w:r>
      <w:r w:rsidR="008B1FFD">
        <w:rPr>
          <w:rFonts w:ascii="Arial" w:hAnsi="Arial" w:cs="Arial"/>
          <w:b/>
        </w:rPr>
        <w:t>021</w:t>
      </w:r>
      <w:r w:rsidR="009560FA" w:rsidRPr="00193BDD">
        <w:rPr>
          <w:rFonts w:ascii="Arial" w:hAnsi="Arial" w:cs="Arial"/>
          <w:b/>
        </w:rPr>
        <w:t>/2020</w:t>
      </w:r>
      <w:r w:rsidRPr="00193BDD">
        <w:rPr>
          <w:rFonts w:ascii="Arial" w:hAnsi="Arial" w:cs="Arial"/>
          <w:b/>
        </w:rPr>
        <w:t xml:space="preserve"> </w:t>
      </w:r>
      <w:r w:rsidR="001F3C63" w:rsidRPr="00193BDD">
        <w:rPr>
          <w:rFonts w:ascii="Arial" w:hAnsi="Arial" w:cs="Arial"/>
          <w:b/>
        </w:rPr>
        <w:t>–</w:t>
      </w:r>
      <w:r w:rsidR="00E22756" w:rsidRPr="00193BDD">
        <w:rPr>
          <w:rFonts w:ascii="Arial" w:hAnsi="Arial" w:cs="Arial"/>
          <w:b/>
        </w:rPr>
        <w:t xml:space="preserve"> PREGÃO </w:t>
      </w:r>
      <w:r w:rsidR="006A63D5" w:rsidRPr="00193BDD">
        <w:rPr>
          <w:rFonts w:ascii="Arial" w:hAnsi="Arial" w:cs="Arial"/>
          <w:b/>
        </w:rPr>
        <w:t>ELETRÔNICO</w:t>
      </w:r>
      <w:r w:rsidR="00E22756" w:rsidRPr="00193BDD">
        <w:rPr>
          <w:rFonts w:ascii="Arial" w:hAnsi="Arial" w:cs="Arial"/>
          <w:b/>
        </w:rPr>
        <w:t xml:space="preserve"> Nº </w:t>
      </w:r>
      <w:r w:rsidR="008B1FFD">
        <w:rPr>
          <w:rFonts w:ascii="Arial" w:hAnsi="Arial" w:cs="Arial"/>
          <w:b/>
        </w:rPr>
        <w:t>006/2020</w:t>
      </w:r>
      <w:r w:rsidR="00362258" w:rsidRPr="00193BDD">
        <w:rPr>
          <w:rFonts w:ascii="Arial" w:hAnsi="Arial" w:cs="Arial"/>
          <w:b/>
        </w:rPr>
        <w:t>.</w:t>
      </w:r>
    </w:p>
    <w:p w:rsidR="008B1FFD" w:rsidRDefault="008B1FFD" w:rsidP="00BE6174">
      <w:pPr>
        <w:jc w:val="both"/>
        <w:rPr>
          <w:rFonts w:ascii="Arial" w:hAnsi="Arial" w:cs="Arial"/>
        </w:rPr>
      </w:pPr>
    </w:p>
    <w:p w:rsidR="002D4D8E" w:rsidRPr="00193BDD" w:rsidRDefault="002D4D8E" w:rsidP="00BE6174">
      <w:pPr>
        <w:jc w:val="both"/>
        <w:rPr>
          <w:rFonts w:ascii="Arial" w:hAnsi="Arial" w:cs="Arial"/>
          <w:b/>
        </w:rPr>
      </w:pPr>
      <w:r w:rsidRPr="00193BDD">
        <w:rPr>
          <w:rFonts w:ascii="Arial" w:hAnsi="Arial" w:cs="Arial"/>
        </w:rPr>
        <w:t xml:space="preserve">OBJETO: </w:t>
      </w:r>
      <w:bookmarkStart w:id="0" w:name="_GoBack"/>
      <w:r w:rsidR="008B1FFD">
        <w:rPr>
          <w:rFonts w:ascii="Arial" w:hAnsi="Arial" w:cs="Arial"/>
          <w:b/>
        </w:rPr>
        <w:t>AQUISIÇÃO DE MOBILIÁRIOS PARA IMPLANTAÇÃO DA CENTRAL DE ATENDIMENTO AO CONTRIBUINTE, CONFORME PREVISÃO NO PROGRAMA DE MODERNIZAÇÃO DA ADMINISTRAÇÃO TRIBUTÁRIA – PMAT/BNDES (FRACASSADOS DO PREGÃO ELETRÔNICO Nº 110/2019)</w:t>
      </w:r>
      <w:bookmarkEnd w:id="0"/>
      <w:r w:rsidRPr="00193BDD">
        <w:rPr>
          <w:rFonts w:ascii="Arial" w:hAnsi="Arial" w:cs="Arial"/>
          <w:b/>
        </w:rPr>
        <w:t>.</w:t>
      </w:r>
    </w:p>
    <w:p w:rsidR="008B1FFD" w:rsidRDefault="008B1FFD"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 xml:space="preserve">ADVOGADO (S): </w:t>
      </w:r>
      <w:r w:rsidR="005C4DE7" w:rsidRPr="00193BDD">
        <w:rPr>
          <w:rFonts w:ascii="Arial" w:hAnsi="Arial" w:cs="Arial"/>
          <w:b/>
          <w:bCs/>
        </w:rPr>
        <w:t xml:space="preserve">Dr. </w:t>
      </w:r>
      <w:r w:rsidR="003C6769" w:rsidRPr="00193BDD">
        <w:rPr>
          <w:rFonts w:ascii="Arial" w:hAnsi="Arial" w:cs="Arial"/>
          <w:b/>
          <w:bCs/>
        </w:rPr>
        <w:t>DEMETRIUS OLIVEIRA DE MACEDO</w:t>
      </w:r>
    </w:p>
    <w:p w:rsidR="002D4D8E" w:rsidRPr="00193BDD" w:rsidRDefault="002D4D8E" w:rsidP="00BE6174">
      <w:pPr>
        <w:jc w:val="both"/>
        <w:rPr>
          <w:rFonts w:ascii="Arial" w:hAnsi="Arial" w:cs="Arial"/>
        </w:rPr>
      </w:pPr>
      <w:r w:rsidRPr="00193BDD">
        <w:rPr>
          <w:rFonts w:ascii="Arial" w:hAnsi="Arial" w:cs="Arial"/>
        </w:rPr>
        <w:br/>
        <w:t xml:space="preserve">Na qualidade de </w:t>
      </w:r>
      <w:r w:rsidR="003C4031" w:rsidRPr="00193BDD">
        <w:rPr>
          <w:rFonts w:ascii="Arial" w:hAnsi="Arial" w:cs="Arial"/>
        </w:rPr>
        <w:t>Contratante</w:t>
      </w:r>
      <w:r w:rsidRPr="00193BDD">
        <w:rPr>
          <w:rFonts w:ascii="Arial" w:hAnsi="Arial" w:cs="Arial"/>
        </w:rPr>
        <w:t xml:space="preserve"> e </w:t>
      </w:r>
      <w:r w:rsidR="003C4031" w:rsidRPr="00193BDD">
        <w:rPr>
          <w:rFonts w:ascii="Arial" w:hAnsi="Arial" w:cs="Arial"/>
        </w:rPr>
        <w:t>Contratada</w:t>
      </w:r>
      <w:r w:rsidRPr="00193BDD">
        <w:rPr>
          <w:rFonts w:ascii="Arial" w:hAnsi="Arial" w:cs="Arial"/>
        </w:rPr>
        <w:t>,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2D4D8E" w:rsidRPr="00193BDD" w:rsidRDefault="002D4D8E" w:rsidP="00BE6174">
      <w:pPr>
        <w:jc w:val="both"/>
        <w:rPr>
          <w:rFonts w:ascii="Arial" w:hAnsi="Arial" w:cs="Arial"/>
        </w:rPr>
      </w:pPr>
      <w:r w:rsidRPr="00193BDD">
        <w:rPr>
          <w:rFonts w:ascii="Arial" w:hAnsi="Arial" w:cs="Arial"/>
        </w:rPr>
        <w:br/>
      </w:r>
      <w:proofErr w:type="gramStart"/>
      <w:r w:rsidRPr="00193BDD">
        <w:rPr>
          <w:rFonts w:ascii="Arial" w:hAnsi="Arial" w:cs="Arial"/>
        </w:rPr>
        <w:t>Outrossim</w:t>
      </w:r>
      <w:proofErr w:type="gramEnd"/>
      <w:r w:rsidRPr="00193BDD">
        <w:rPr>
          <w:rFonts w:ascii="Arial" w:hAnsi="Arial" w:cs="Arial"/>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2D4D8E" w:rsidRPr="00193BDD" w:rsidRDefault="002D4D8E" w:rsidP="00BE6174">
      <w:pPr>
        <w:jc w:val="both"/>
        <w:rPr>
          <w:rFonts w:ascii="Arial" w:hAnsi="Arial" w:cs="Arial"/>
        </w:rPr>
      </w:pPr>
    </w:p>
    <w:p w:rsidR="002D4D8E" w:rsidRPr="00193BDD" w:rsidRDefault="00385596" w:rsidP="00BE6174">
      <w:pPr>
        <w:jc w:val="both"/>
        <w:rPr>
          <w:rFonts w:ascii="Arial" w:hAnsi="Arial" w:cs="Arial"/>
        </w:rPr>
      </w:pPr>
      <w:r w:rsidRPr="00193BDD">
        <w:rPr>
          <w:rFonts w:ascii="Arial" w:hAnsi="Arial" w:cs="Arial"/>
        </w:rPr>
        <w:t xml:space="preserve">Registro, </w:t>
      </w:r>
      <w:r w:rsidR="008B1FFD">
        <w:rPr>
          <w:rFonts w:ascii="Arial" w:hAnsi="Arial" w:cs="Arial"/>
        </w:rPr>
        <w:t>06</w:t>
      </w:r>
      <w:r w:rsidR="00D54B6E" w:rsidRPr="00193BDD">
        <w:rPr>
          <w:rFonts w:ascii="Arial" w:hAnsi="Arial" w:cs="Arial"/>
        </w:rPr>
        <w:t xml:space="preserve"> de </w:t>
      </w:r>
      <w:r w:rsidR="008B1FFD">
        <w:rPr>
          <w:rFonts w:ascii="Arial" w:hAnsi="Arial" w:cs="Arial"/>
        </w:rPr>
        <w:t>março</w:t>
      </w:r>
      <w:r w:rsidR="009560FA" w:rsidRPr="00193BDD">
        <w:rPr>
          <w:rFonts w:ascii="Arial" w:hAnsi="Arial" w:cs="Arial"/>
        </w:rPr>
        <w:t xml:space="preserve"> de 2020</w:t>
      </w:r>
      <w:r w:rsidR="002D4D8E" w:rsidRPr="00193BDD">
        <w:rPr>
          <w:rFonts w:ascii="Arial" w:hAnsi="Arial" w:cs="Arial"/>
        </w:rPr>
        <w:t>.</w:t>
      </w:r>
    </w:p>
    <w:p w:rsidR="00193BDD" w:rsidRDefault="00193BDD" w:rsidP="00BE6174">
      <w:pPr>
        <w:jc w:val="both"/>
        <w:rPr>
          <w:rFonts w:ascii="Arial" w:hAnsi="Arial" w:cs="Arial"/>
          <w:b/>
          <w:u w:val="single"/>
        </w:rPr>
      </w:pPr>
    </w:p>
    <w:p w:rsidR="00BE6174" w:rsidRDefault="00BE6174" w:rsidP="00BE6174">
      <w:pPr>
        <w:jc w:val="both"/>
        <w:rPr>
          <w:rFonts w:ascii="Arial" w:hAnsi="Arial" w:cs="Arial"/>
          <w:b/>
          <w:u w:val="single"/>
        </w:rPr>
      </w:pPr>
    </w:p>
    <w:p w:rsidR="002D4D8E" w:rsidRPr="00193BDD" w:rsidRDefault="002D4D8E" w:rsidP="00BE6174">
      <w:pPr>
        <w:jc w:val="both"/>
        <w:rPr>
          <w:rFonts w:ascii="Arial" w:hAnsi="Arial" w:cs="Arial"/>
          <w:b/>
          <w:u w:val="single"/>
        </w:rPr>
      </w:pPr>
      <w:r w:rsidRPr="00193BDD">
        <w:rPr>
          <w:rFonts w:ascii="Arial" w:hAnsi="Arial" w:cs="Arial"/>
          <w:b/>
          <w:u w:val="single"/>
        </w:rPr>
        <w:t>CONTRATANTE</w:t>
      </w:r>
    </w:p>
    <w:p w:rsidR="002D4D8E" w:rsidRPr="00193BDD" w:rsidRDefault="002D4D8E" w:rsidP="00BE6174">
      <w:pPr>
        <w:jc w:val="both"/>
        <w:rPr>
          <w:rFonts w:ascii="Arial" w:hAnsi="Arial" w:cs="Arial"/>
        </w:rPr>
      </w:pPr>
    </w:p>
    <w:p w:rsidR="009560FA" w:rsidRPr="00193BDD" w:rsidRDefault="009560FA" w:rsidP="00BE6174">
      <w:pPr>
        <w:jc w:val="both"/>
        <w:rPr>
          <w:rFonts w:ascii="Arial" w:hAnsi="Arial" w:cs="Arial"/>
        </w:rPr>
      </w:pPr>
      <w:r w:rsidRPr="00193BDD">
        <w:rPr>
          <w:rFonts w:ascii="Arial" w:hAnsi="Arial" w:cs="Arial"/>
        </w:rPr>
        <w:t xml:space="preserve">NOME E CARGO: </w:t>
      </w:r>
      <w:r w:rsidRPr="00193BDD">
        <w:rPr>
          <w:rFonts w:ascii="Arial" w:hAnsi="Arial" w:cs="Arial"/>
          <w:b/>
        </w:rPr>
        <w:t xml:space="preserve">GILSON WAGNER FANTIN – PREFEITO MUNICIPAL </w:t>
      </w:r>
    </w:p>
    <w:p w:rsidR="009560FA" w:rsidRPr="00193BDD" w:rsidRDefault="009560FA" w:rsidP="00BE6174">
      <w:pPr>
        <w:jc w:val="both"/>
        <w:rPr>
          <w:rFonts w:ascii="Arial" w:hAnsi="Arial" w:cs="Arial"/>
          <w:b/>
        </w:rPr>
      </w:pPr>
      <w:r w:rsidRPr="00193BDD">
        <w:rPr>
          <w:rFonts w:ascii="Arial" w:hAnsi="Arial" w:cs="Arial"/>
        </w:rPr>
        <w:t>E-MAIL INSTITUCIONAL</w:t>
      </w:r>
      <w:r w:rsidRPr="00193BDD">
        <w:rPr>
          <w:rFonts w:ascii="Arial" w:hAnsi="Arial" w:cs="Arial"/>
          <w:b/>
        </w:rPr>
        <w:t xml:space="preserve">: </w:t>
      </w:r>
      <w:hyperlink r:id="rId11" w:history="1">
        <w:r w:rsidRPr="00193BDD">
          <w:rPr>
            <w:rStyle w:val="Hyperlink"/>
            <w:rFonts w:ascii="Arial" w:hAnsi="Arial" w:cs="Arial"/>
            <w:color w:val="auto"/>
          </w:rPr>
          <w:t>prefeitogilson@registro.sp.gov.br</w:t>
        </w:r>
      </w:hyperlink>
      <w:r w:rsidRPr="00193BDD">
        <w:rPr>
          <w:rFonts w:ascii="Arial" w:hAnsi="Arial" w:cs="Arial"/>
          <w:b/>
        </w:rPr>
        <w:t xml:space="preserve"> </w:t>
      </w:r>
    </w:p>
    <w:p w:rsidR="009560FA" w:rsidRPr="00193BDD" w:rsidRDefault="009560FA" w:rsidP="00BE6174">
      <w:pPr>
        <w:jc w:val="both"/>
        <w:rPr>
          <w:rFonts w:ascii="Arial" w:hAnsi="Arial" w:cs="Arial"/>
          <w:u w:val="single"/>
        </w:rPr>
      </w:pPr>
      <w:r w:rsidRPr="00193BDD">
        <w:rPr>
          <w:rFonts w:ascii="Arial" w:hAnsi="Arial" w:cs="Arial"/>
        </w:rPr>
        <w:t xml:space="preserve">E-MAIL PESSOAL: </w:t>
      </w:r>
      <w:hyperlink r:id="rId12" w:history="1">
        <w:r w:rsidRPr="00193BDD">
          <w:rPr>
            <w:rStyle w:val="Hyperlink"/>
            <w:rFonts w:ascii="Arial" w:hAnsi="Arial" w:cs="Arial"/>
            <w:color w:val="auto"/>
          </w:rPr>
          <w:t>prefeitogilson@gmail.com</w:t>
        </w:r>
      </w:hyperlink>
    </w:p>
    <w:p w:rsidR="002D4D8E" w:rsidRPr="00193BDD" w:rsidRDefault="002D4D8E" w:rsidP="00BE6174">
      <w:pPr>
        <w:jc w:val="both"/>
        <w:rPr>
          <w:rFonts w:ascii="Arial" w:hAnsi="Arial" w:cs="Arial"/>
          <w:u w:val="single"/>
        </w:rPr>
      </w:pPr>
    </w:p>
    <w:p w:rsidR="00782E40" w:rsidRPr="00193BDD" w:rsidRDefault="00782E40"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ASSINATURA: ________________________________</w:t>
      </w:r>
    </w:p>
    <w:p w:rsidR="00193BDD" w:rsidRDefault="00193BDD" w:rsidP="00BE6174">
      <w:pPr>
        <w:jc w:val="both"/>
        <w:rPr>
          <w:rFonts w:ascii="Arial" w:hAnsi="Arial" w:cs="Arial"/>
          <w:b/>
          <w:u w:val="single"/>
        </w:rPr>
      </w:pPr>
    </w:p>
    <w:p w:rsidR="002D4D8E" w:rsidRPr="00193BDD" w:rsidRDefault="002D4D8E" w:rsidP="00BE6174">
      <w:pPr>
        <w:jc w:val="both"/>
        <w:rPr>
          <w:rFonts w:ascii="Arial" w:hAnsi="Arial" w:cs="Arial"/>
          <w:b/>
          <w:u w:val="single"/>
        </w:rPr>
      </w:pPr>
      <w:r w:rsidRPr="00193BDD">
        <w:rPr>
          <w:rFonts w:ascii="Arial" w:hAnsi="Arial" w:cs="Arial"/>
          <w:b/>
          <w:u w:val="single"/>
        </w:rPr>
        <w:t>CONTRATADA</w:t>
      </w:r>
    </w:p>
    <w:p w:rsidR="002D4D8E" w:rsidRPr="00193BDD" w:rsidRDefault="002D4D8E" w:rsidP="00BE6174">
      <w:pPr>
        <w:jc w:val="both"/>
        <w:rPr>
          <w:rFonts w:ascii="Arial" w:hAnsi="Arial" w:cs="Arial"/>
        </w:rPr>
      </w:pPr>
    </w:p>
    <w:p w:rsidR="002D4D8E" w:rsidRPr="00193BDD" w:rsidRDefault="002D4D8E" w:rsidP="00BE6174">
      <w:pPr>
        <w:jc w:val="both"/>
        <w:rPr>
          <w:rFonts w:ascii="Arial" w:hAnsi="Arial" w:cs="Arial"/>
          <w:b/>
        </w:rPr>
      </w:pPr>
      <w:r w:rsidRPr="00193BDD">
        <w:rPr>
          <w:rFonts w:ascii="Arial" w:hAnsi="Arial" w:cs="Arial"/>
        </w:rPr>
        <w:t xml:space="preserve">NOME E CARGO: </w:t>
      </w:r>
      <w:r w:rsidR="008B1FFD">
        <w:rPr>
          <w:rFonts w:ascii="Arial" w:hAnsi="Arial" w:cs="Arial"/>
          <w:b/>
        </w:rPr>
        <w:t>LAIS LIMA RAMPONI</w:t>
      </w:r>
      <w:r w:rsidR="003C4031" w:rsidRPr="00193BDD">
        <w:rPr>
          <w:rFonts w:ascii="Arial" w:hAnsi="Arial" w:cs="Arial"/>
          <w:b/>
        </w:rPr>
        <w:t xml:space="preserve"> </w:t>
      </w:r>
      <w:r w:rsidRPr="00193BDD">
        <w:rPr>
          <w:rFonts w:ascii="Arial" w:hAnsi="Arial" w:cs="Arial"/>
          <w:b/>
        </w:rPr>
        <w:t>– REPRESENTANTE LEGAL</w:t>
      </w:r>
    </w:p>
    <w:p w:rsidR="002D4D8E" w:rsidRPr="00193BDD" w:rsidRDefault="002D4D8E" w:rsidP="00BE6174">
      <w:pPr>
        <w:jc w:val="both"/>
        <w:rPr>
          <w:rFonts w:ascii="Arial" w:hAnsi="Arial" w:cs="Arial"/>
          <w:b/>
        </w:rPr>
      </w:pPr>
      <w:r w:rsidRPr="00193BDD">
        <w:rPr>
          <w:rFonts w:ascii="Arial" w:hAnsi="Arial" w:cs="Arial"/>
        </w:rPr>
        <w:t>E-MAIL INSTITUCIONAL:</w:t>
      </w:r>
      <w:r w:rsidR="00782E40" w:rsidRPr="00193BDD">
        <w:rPr>
          <w:rFonts w:ascii="Arial" w:hAnsi="Arial" w:cs="Arial"/>
        </w:rPr>
        <w:t xml:space="preserve"> </w:t>
      </w:r>
      <w:r w:rsidR="008B1FFD" w:rsidRPr="008B1FFD">
        <w:rPr>
          <w:rFonts w:ascii="Arial" w:hAnsi="Arial" w:cs="Arial"/>
          <w:u w:val="single"/>
        </w:rPr>
        <w:t>officehome.registro@gmail.com</w:t>
      </w:r>
    </w:p>
    <w:p w:rsidR="002D4D8E" w:rsidRPr="00193BDD" w:rsidRDefault="00782E40" w:rsidP="00BE6174">
      <w:pPr>
        <w:jc w:val="both"/>
        <w:rPr>
          <w:rFonts w:ascii="Arial" w:hAnsi="Arial" w:cs="Arial"/>
        </w:rPr>
      </w:pPr>
      <w:r w:rsidRPr="00193BDD">
        <w:rPr>
          <w:rFonts w:ascii="Arial" w:hAnsi="Arial" w:cs="Arial"/>
        </w:rPr>
        <w:t xml:space="preserve">E-MAIL PESSOAL: </w:t>
      </w:r>
      <w:r w:rsidR="008B1FFD" w:rsidRPr="008B1FFD">
        <w:rPr>
          <w:rFonts w:ascii="Arial" w:hAnsi="Arial" w:cs="Arial"/>
          <w:u w:val="single"/>
        </w:rPr>
        <w:t>officehome.registro@gmail.com</w:t>
      </w:r>
    </w:p>
    <w:p w:rsidR="00501C6F" w:rsidRPr="00193BDD" w:rsidRDefault="00501C6F" w:rsidP="00BE6174">
      <w:pPr>
        <w:jc w:val="both"/>
        <w:rPr>
          <w:rFonts w:ascii="Arial" w:hAnsi="Arial" w:cs="Arial"/>
        </w:rPr>
      </w:pPr>
    </w:p>
    <w:p w:rsidR="00B03CA3" w:rsidRPr="00193BDD" w:rsidRDefault="00B03CA3" w:rsidP="00BE6174">
      <w:pPr>
        <w:jc w:val="both"/>
        <w:rPr>
          <w:rFonts w:ascii="Arial" w:hAnsi="Arial" w:cs="Arial"/>
        </w:rPr>
      </w:pPr>
    </w:p>
    <w:p w:rsidR="002D4D8E" w:rsidRPr="00193BDD" w:rsidRDefault="002D4D8E" w:rsidP="00BE6174">
      <w:pPr>
        <w:jc w:val="both"/>
        <w:rPr>
          <w:rFonts w:ascii="Arial" w:hAnsi="Arial" w:cs="Arial"/>
        </w:rPr>
      </w:pPr>
      <w:r w:rsidRPr="00193BDD">
        <w:rPr>
          <w:rFonts w:ascii="Arial" w:hAnsi="Arial" w:cs="Arial"/>
        </w:rPr>
        <w:t>ASSINATURA: ________________________________</w:t>
      </w:r>
    </w:p>
    <w:p w:rsidR="004A4592" w:rsidRDefault="004A4592" w:rsidP="009B27FD">
      <w:pPr>
        <w:jc w:val="both"/>
        <w:rPr>
          <w:rFonts w:ascii="Arial" w:hAnsi="Arial" w:cs="Arial"/>
          <w:sz w:val="22"/>
          <w:szCs w:val="22"/>
        </w:rPr>
        <w:sectPr w:rsidR="004A4592" w:rsidSect="002D4D8E">
          <w:headerReference w:type="default" r:id="rId13"/>
          <w:footerReference w:type="default" r:id="rId14"/>
          <w:pgSz w:w="11906" w:h="16838"/>
          <w:pgMar w:top="1417" w:right="1133" w:bottom="993" w:left="1134" w:header="708" w:footer="708" w:gutter="0"/>
          <w:cols w:space="708"/>
          <w:docGrid w:linePitch="360"/>
        </w:sectPr>
      </w:pPr>
    </w:p>
    <w:p w:rsidR="00577A23" w:rsidRPr="00BE6174" w:rsidRDefault="00577A23" w:rsidP="009B27FD">
      <w:pPr>
        <w:autoSpaceDE w:val="0"/>
        <w:autoSpaceDN w:val="0"/>
        <w:adjustRightInd w:val="0"/>
        <w:jc w:val="center"/>
        <w:rPr>
          <w:rFonts w:ascii="Arial" w:hAnsi="Arial" w:cs="Arial"/>
          <w:b/>
          <w:bCs/>
          <w:u w:val="single"/>
        </w:rPr>
      </w:pPr>
      <w:r w:rsidRPr="00BE6174">
        <w:rPr>
          <w:rFonts w:ascii="Arial" w:hAnsi="Arial" w:cs="Arial"/>
          <w:b/>
          <w:bCs/>
          <w:u w:val="single"/>
        </w:rPr>
        <w:lastRenderedPageBreak/>
        <w:t>DECLARAÇÃO DE DOCUMENTOS À DISPOSIÇÃO DO TCE-SP</w:t>
      </w:r>
    </w:p>
    <w:p w:rsidR="00534F10" w:rsidRPr="00BE6174" w:rsidRDefault="00534F10" w:rsidP="00BE6174">
      <w:pPr>
        <w:autoSpaceDE w:val="0"/>
        <w:autoSpaceDN w:val="0"/>
        <w:adjustRightInd w:val="0"/>
        <w:spacing w:line="276" w:lineRule="auto"/>
        <w:jc w:val="both"/>
        <w:rPr>
          <w:rFonts w:ascii="Arial" w:hAnsi="Arial" w:cs="Arial"/>
          <w:b/>
          <w:bCs/>
          <w:u w:val="single"/>
        </w:rPr>
      </w:pPr>
    </w:p>
    <w:p w:rsidR="00577A23" w:rsidRPr="00BE6174" w:rsidRDefault="008559B8" w:rsidP="00BE6174">
      <w:pPr>
        <w:autoSpaceDE w:val="0"/>
        <w:autoSpaceDN w:val="0"/>
        <w:adjustRightInd w:val="0"/>
        <w:spacing w:line="276" w:lineRule="auto"/>
        <w:jc w:val="both"/>
        <w:rPr>
          <w:rFonts w:ascii="Arial" w:hAnsi="Arial" w:cs="Arial"/>
          <w:b/>
        </w:rPr>
      </w:pPr>
      <w:r w:rsidRPr="00BE6174">
        <w:rPr>
          <w:rFonts w:ascii="Arial" w:hAnsi="Arial" w:cs="Arial"/>
        </w:rPr>
        <w:t>CONTRATANTE</w:t>
      </w:r>
      <w:r w:rsidR="00577A23" w:rsidRPr="00BE6174">
        <w:rPr>
          <w:rFonts w:ascii="Arial" w:hAnsi="Arial" w:cs="Arial"/>
        </w:rPr>
        <w:t xml:space="preserve">: </w:t>
      </w:r>
      <w:r w:rsidR="00577A23" w:rsidRPr="00BE6174">
        <w:rPr>
          <w:rFonts w:ascii="Arial" w:hAnsi="Arial" w:cs="Arial"/>
          <w:b/>
        </w:rPr>
        <w:t>PREFEITURA MUNICIPAL DE REGISTRO</w:t>
      </w:r>
    </w:p>
    <w:p w:rsidR="00577A23" w:rsidRPr="00BE6174" w:rsidRDefault="00577A23"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CNPJ Nº: </w:t>
      </w:r>
      <w:r w:rsidRPr="00BE6174">
        <w:rPr>
          <w:rFonts w:ascii="Arial" w:hAnsi="Arial" w:cs="Arial"/>
          <w:b/>
        </w:rPr>
        <w:t>45.685.872/0001-79</w:t>
      </w:r>
    </w:p>
    <w:p w:rsidR="00577A23" w:rsidRPr="00BE6174" w:rsidRDefault="00577A23" w:rsidP="00BE6174">
      <w:pPr>
        <w:autoSpaceDE w:val="0"/>
        <w:autoSpaceDN w:val="0"/>
        <w:adjustRightInd w:val="0"/>
        <w:spacing w:line="276" w:lineRule="auto"/>
        <w:jc w:val="both"/>
        <w:rPr>
          <w:rFonts w:ascii="Arial" w:hAnsi="Arial" w:cs="Arial"/>
        </w:rPr>
      </w:pPr>
    </w:p>
    <w:p w:rsidR="00385596" w:rsidRPr="00BE6174" w:rsidRDefault="008559B8" w:rsidP="00BE6174">
      <w:pPr>
        <w:spacing w:line="276" w:lineRule="auto"/>
        <w:jc w:val="both"/>
        <w:rPr>
          <w:rFonts w:ascii="Arial" w:hAnsi="Arial" w:cs="Arial"/>
          <w:b/>
        </w:rPr>
      </w:pPr>
      <w:r w:rsidRPr="00BE6174">
        <w:rPr>
          <w:rFonts w:ascii="Arial" w:hAnsi="Arial" w:cs="Arial"/>
        </w:rPr>
        <w:t>CONTRATADA</w:t>
      </w:r>
      <w:r w:rsidR="00577A23" w:rsidRPr="00BE6174">
        <w:rPr>
          <w:rFonts w:ascii="Arial" w:hAnsi="Arial" w:cs="Arial"/>
        </w:rPr>
        <w:t xml:space="preserve">: </w:t>
      </w:r>
      <w:r w:rsidR="008B1FFD">
        <w:rPr>
          <w:rFonts w:ascii="Arial" w:hAnsi="Arial" w:cs="Arial"/>
          <w:b/>
        </w:rPr>
        <w:t>LAIS LIMA RAMPONI 44101071861</w:t>
      </w:r>
    </w:p>
    <w:p w:rsidR="000C5BB1" w:rsidRPr="00BE6174" w:rsidRDefault="000C5BB1" w:rsidP="00BE6174">
      <w:pPr>
        <w:spacing w:line="276" w:lineRule="auto"/>
        <w:jc w:val="both"/>
        <w:rPr>
          <w:rFonts w:ascii="Arial" w:hAnsi="Arial" w:cs="Arial"/>
        </w:rPr>
      </w:pPr>
    </w:p>
    <w:p w:rsidR="008559B8" w:rsidRPr="00BE6174" w:rsidRDefault="00577A23" w:rsidP="00BE6174">
      <w:pPr>
        <w:autoSpaceDE w:val="0"/>
        <w:autoSpaceDN w:val="0"/>
        <w:adjustRightInd w:val="0"/>
        <w:spacing w:line="276" w:lineRule="auto"/>
        <w:jc w:val="both"/>
        <w:rPr>
          <w:rFonts w:ascii="Arial" w:hAnsi="Arial" w:cs="Arial"/>
        </w:rPr>
      </w:pPr>
      <w:r w:rsidRPr="00BE6174">
        <w:rPr>
          <w:rFonts w:ascii="Arial" w:hAnsi="Arial" w:cs="Arial"/>
        </w:rPr>
        <w:t>CNPJ Nº:</w:t>
      </w:r>
      <w:r w:rsidRPr="00BE6174">
        <w:rPr>
          <w:rFonts w:ascii="Arial" w:hAnsi="Arial" w:cs="Arial"/>
          <w:b/>
        </w:rPr>
        <w:t xml:space="preserve"> </w:t>
      </w:r>
      <w:r w:rsidR="008B1FFD" w:rsidRPr="008B1FFD">
        <w:rPr>
          <w:rFonts w:ascii="Arial" w:hAnsi="Arial" w:cs="Arial"/>
          <w:b/>
        </w:rPr>
        <w:t>28.178.108/0001-98</w:t>
      </w:r>
    </w:p>
    <w:p w:rsidR="000C5BB1" w:rsidRPr="00BE6174" w:rsidRDefault="000C5BB1"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CONTRATO N° (DE ORIGEM): </w:t>
      </w:r>
      <w:r w:rsidR="008B1FFD">
        <w:rPr>
          <w:rFonts w:ascii="Arial" w:hAnsi="Arial" w:cs="Arial"/>
          <w:b/>
        </w:rPr>
        <w:t>021</w:t>
      </w:r>
      <w:r w:rsidR="009560FA" w:rsidRPr="00BE6174">
        <w:rPr>
          <w:rFonts w:ascii="Arial" w:hAnsi="Arial" w:cs="Arial"/>
          <w:b/>
        </w:rPr>
        <w:t>/2020</w:t>
      </w:r>
    </w:p>
    <w:p w:rsidR="00577A23" w:rsidRPr="00BE6174" w:rsidRDefault="00577A23" w:rsidP="00BE6174">
      <w:pPr>
        <w:autoSpaceDE w:val="0"/>
        <w:autoSpaceDN w:val="0"/>
        <w:adjustRightInd w:val="0"/>
        <w:spacing w:line="276" w:lineRule="auto"/>
        <w:jc w:val="both"/>
        <w:rPr>
          <w:rFonts w:ascii="Arial" w:hAnsi="Arial" w:cs="Arial"/>
          <w:b/>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DATA DA ASSINATURA: </w:t>
      </w:r>
      <w:r w:rsidR="008B1FFD">
        <w:rPr>
          <w:rFonts w:ascii="Arial" w:hAnsi="Arial" w:cs="Arial"/>
          <w:b/>
        </w:rPr>
        <w:t>06</w:t>
      </w:r>
      <w:r w:rsidR="000C0A8F" w:rsidRPr="00BE6174">
        <w:rPr>
          <w:rFonts w:ascii="Arial" w:hAnsi="Arial" w:cs="Arial"/>
          <w:b/>
        </w:rPr>
        <w:t>/</w:t>
      </w:r>
      <w:r w:rsidR="008B1FFD">
        <w:rPr>
          <w:rFonts w:ascii="Arial" w:hAnsi="Arial" w:cs="Arial"/>
          <w:b/>
        </w:rPr>
        <w:t>03</w:t>
      </w:r>
      <w:r w:rsidR="009560FA" w:rsidRPr="00BE6174">
        <w:rPr>
          <w:rFonts w:ascii="Arial" w:hAnsi="Arial" w:cs="Arial"/>
          <w:b/>
        </w:rPr>
        <w:t>/2020</w:t>
      </w:r>
    </w:p>
    <w:p w:rsidR="00577A23" w:rsidRPr="00BE6174" w:rsidRDefault="00577A23" w:rsidP="00BE6174">
      <w:pPr>
        <w:autoSpaceDE w:val="0"/>
        <w:autoSpaceDN w:val="0"/>
        <w:adjustRightInd w:val="0"/>
        <w:spacing w:line="276" w:lineRule="auto"/>
        <w:jc w:val="both"/>
        <w:rPr>
          <w:rFonts w:ascii="Arial" w:hAnsi="Arial" w:cs="Arial"/>
          <w:b/>
        </w:rPr>
      </w:pPr>
    </w:p>
    <w:p w:rsidR="00577A23"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VIGÊNCIA: </w:t>
      </w:r>
      <w:r w:rsidR="008B1FFD">
        <w:rPr>
          <w:rFonts w:ascii="Arial" w:hAnsi="Arial" w:cs="Arial"/>
          <w:b/>
          <w:lang w:eastAsia="zh-CN"/>
        </w:rPr>
        <w:t>23/03/2020 a 22/03/2021</w:t>
      </w:r>
    </w:p>
    <w:p w:rsidR="000C5BB1" w:rsidRPr="00BE6174" w:rsidRDefault="000C5BB1" w:rsidP="00BE6174">
      <w:pPr>
        <w:autoSpaceDE w:val="0"/>
        <w:autoSpaceDN w:val="0"/>
        <w:adjustRightInd w:val="0"/>
        <w:spacing w:line="276" w:lineRule="auto"/>
        <w:jc w:val="both"/>
        <w:rPr>
          <w:rFonts w:ascii="Arial" w:hAnsi="Arial" w:cs="Arial"/>
        </w:rPr>
      </w:pPr>
    </w:p>
    <w:p w:rsidR="00577A23" w:rsidRPr="00BE6174" w:rsidRDefault="00577A23" w:rsidP="00BE6174">
      <w:pPr>
        <w:spacing w:line="276" w:lineRule="auto"/>
        <w:jc w:val="both"/>
        <w:rPr>
          <w:rFonts w:ascii="Arial" w:hAnsi="Arial" w:cs="Arial"/>
        </w:rPr>
      </w:pPr>
      <w:r w:rsidRPr="00BE6174">
        <w:rPr>
          <w:rFonts w:ascii="Arial" w:hAnsi="Arial" w:cs="Arial"/>
        </w:rPr>
        <w:t xml:space="preserve">OBJETO: </w:t>
      </w:r>
      <w:r w:rsidR="008B1FFD">
        <w:rPr>
          <w:rFonts w:ascii="Arial" w:hAnsi="Arial" w:cs="Arial"/>
          <w:b/>
        </w:rPr>
        <w:t>AQUISIÇÃO DE MOBILIÁRIOS PARA IMPLANTAÇÃO DA CENTRAL DE ATENDIMENTO AO CONTRIBUINTE, CONFORME PREVISÃO NO PROGRAMA DE MODERNIZAÇÃO DA ADMINISTRAÇÃO TRIBUTÁRIA – PMAT/BNDES (FRACASSADOS DO PREGÃO ELETRÔNICO Nº 110/2019)</w:t>
      </w:r>
      <w:r w:rsidR="00430EE2" w:rsidRPr="00BE6174">
        <w:rPr>
          <w:rFonts w:ascii="Arial" w:hAnsi="Arial" w:cs="Arial"/>
          <w:b/>
        </w:rPr>
        <w:t>.</w:t>
      </w:r>
    </w:p>
    <w:p w:rsidR="00577A23" w:rsidRPr="00BE6174" w:rsidRDefault="00577A23" w:rsidP="00BE6174">
      <w:pPr>
        <w:autoSpaceDE w:val="0"/>
        <w:autoSpaceDN w:val="0"/>
        <w:adjustRightInd w:val="0"/>
        <w:spacing w:line="276" w:lineRule="auto"/>
        <w:jc w:val="both"/>
        <w:rPr>
          <w:rFonts w:ascii="Arial" w:hAnsi="Arial" w:cs="Arial"/>
        </w:rPr>
      </w:pPr>
    </w:p>
    <w:p w:rsidR="001E7FA1" w:rsidRPr="00BE6174" w:rsidRDefault="00577A23" w:rsidP="00BE6174">
      <w:pPr>
        <w:autoSpaceDE w:val="0"/>
        <w:autoSpaceDN w:val="0"/>
        <w:adjustRightInd w:val="0"/>
        <w:spacing w:line="276" w:lineRule="auto"/>
        <w:jc w:val="both"/>
        <w:rPr>
          <w:rFonts w:ascii="Arial" w:hAnsi="Arial" w:cs="Arial"/>
          <w:b/>
        </w:rPr>
      </w:pPr>
      <w:r w:rsidRPr="00BE6174">
        <w:rPr>
          <w:rFonts w:ascii="Arial" w:hAnsi="Arial" w:cs="Arial"/>
        </w:rPr>
        <w:t xml:space="preserve">VALOR (R$): </w:t>
      </w:r>
      <w:r w:rsidR="008B1FFD">
        <w:rPr>
          <w:rFonts w:ascii="Arial" w:hAnsi="Arial" w:cs="Arial"/>
          <w:b/>
          <w:lang w:eastAsia="zh-CN"/>
        </w:rPr>
        <w:t>R$ 76.090,00 (setenta e seis mil e noventa reais)</w:t>
      </w:r>
    </w:p>
    <w:p w:rsidR="00636F49" w:rsidRPr="00BE6174" w:rsidRDefault="00636F49"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both"/>
        <w:rPr>
          <w:rFonts w:ascii="Arial" w:hAnsi="Arial" w:cs="Arial"/>
        </w:rPr>
      </w:pPr>
      <w:proofErr w:type="gramStart"/>
      <w:r w:rsidRPr="00BE6174">
        <w:rPr>
          <w:rFonts w:ascii="Arial" w:hAnsi="Arial" w:cs="Arial"/>
        </w:rPr>
        <w:t>Declaro(</w:t>
      </w:r>
      <w:proofErr w:type="gramEnd"/>
      <w:r w:rsidRPr="00BE6174">
        <w:rPr>
          <w:rFonts w:ascii="Arial" w:hAnsi="Arial" w:cs="Arial"/>
        </w:rPr>
        <w:t>amos), na qualidade de responsável(</w:t>
      </w:r>
      <w:proofErr w:type="spellStart"/>
      <w:r w:rsidRPr="00BE6174">
        <w:rPr>
          <w:rFonts w:ascii="Arial" w:hAnsi="Arial" w:cs="Arial"/>
        </w:rPr>
        <w:t>is</w:t>
      </w:r>
      <w:proofErr w:type="spellEnd"/>
      <w:r w:rsidRPr="00BE6174">
        <w:rPr>
          <w:rFonts w:ascii="Arial" w:hAnsi="Arial" w:cs="Arial"/>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rsidR="00577A23" w:rsidRPr="00BE6174" w:rsidRDefault="00577A23" w:rsidP="00BE6174">
      <w:pPr>
        <w:autoSpaceDE w:val="0"/>
        <w:autoSpaceDN w:val="0"/>
        <w:adjustRightInd w:val="0"/>
        <w:spacing w:line="276" w:lineRule="auto"/>
        <w:jc w:val="both"/>
        <w:rPr>
          <w:rFonts w:ascii="Arial" w:hAnsi="Arial" w:cs="Arial"/>
        </w:rPr>
      </w:pPr>
    </w:p>
    <w:p w:rsidR="00577A23" w:rsidRPr="00BE6174" w:rsidRDefault="00577A23" w:rsidP="00BE6174">
      <w:pPr>
        <w:autoSpaceDE w:val="0"/>
        <w:autoSpaceDN w:val="0"/>
        <w:adjustRightInd w:val="0"/>
        <w:spacing w:line="276" w:lineRule="auto"/>
        <w:jc w:val="center"/>
        <w:rPr>
          <w:rFonts w:ascii="Arial" w:hAnsi="Arial" w:cs="Arial"/>
        </w:rPr>
      </w:pPr>
      <w:r w:rsidRPr="00BE6174">
        <w:rPr>
          <w:rFonts w:ascii="Arial" w:hAnsi="Arial" w:cs="Arial"/>
        </w:rPr>
        <w:t xml:space="preserve">Registro, </w:t>
      </w:r>
      <w:r w:rsidR="00DA4BF7">
        <w:rPr>
          <w:rFonts w:ascii="Arial" w:hAnsi="Arial" w:cs="Arial"/>
        </w:rPr>
        <w:t>06</w:t>
      </w:r>
      <w:r w:rsidR="00D54B6E" w:rsidRPr="00BE6174">
        <w:rPr>
          <w:rFonts w:ascii="Arial" w:hAnsi="Arial" w:cs="Arial"/>
        </w:rPr>
        <w:t xml:space="preserve"> de </w:t>
      </w:r>
      <w:r w:rsidR="00DA4BF7">
        <w:rPr>
          <w:rFonts w:ascii="Arial" w:hAnsi="Arial" w:cs="Arial"/>
        </w:rPr>
        <w:t>março</w:t>
      </w:r>
      <w:r w:rsidR="009560FA" w:rsidRPr="00BE6174">
        <w:rPr>
          <w:rFonts w:ascii="Arial" w:hAnsi="Arial" w:cs="Arial"/>
        </w:rPr>
        <w:t xml:space="preserve"> de 2020</w:t>
      </w:r>
      <w:r w:rsidRPr="00BE6174">
        <w:rPr>
          <w:rFonts w:ascii="Arial" w:hAnsi="Arial" w:cs="Arial"/>
        </w:rPr>
        <w:t>.</w:t>
      </w:r>
    </w:p>
    <w:p w:rsidR="00577A23" w:rsidRDefault="00577A23" w:rsidP="00BE6174">
      <w:pPr>
        <w:autoSpaceDE w:val="0"/>
        <w:autoSpaceDN w:val="0"/>
        <w:adjustRightInd w:val="0"/>
        <w:spacing w:line="276" w:lineRule="auto"/>
        <w:jc w:val="center"/>
        <w:rPr>
          <w:rFonts w:ascii="Arial" w:hAnsi="Arial" w:cs="Arial"/>
        </w:rPr>
      </w:pPr>
    </w:p>
    <w:p w:rsidR="00577A23" w:rsidRPr="00BE6174" w:rsidRDefault="00577A23" w:rsidP="00BE6174">
      <w:pPr>
        <w:autoSpaceDE w:val="0"/>
        <w:autoSpaceDN w:val="0"/>
        <w:adjustRightInd w:val="0"/>
        <w:spacing w:line="276" w:lineRule="auto"/>
        <w:rPr>
          <w:rFonts w:ascii="Arial" w:hAnsi="Arial" w:cs="Arial"/>
        </w:rPr>
      </w:pPr>
    </w:p>
    <w:p w:rsidR="001E7FA1" w:rsidRPr="00BE6174" w:rsidRDefault="001E7FA1" w:rsidP="00BE6174">
      <w:pPr>
        <w:autoSpaceDE w:val="0"/>
        <w:autoSpaceDN w:val="0"/>
        <w:adjustRightInd w:val="0"/>
        <w:spacing w:line="276" w:lineRule="auto"/>
        <w:rPr>
          <w:rFonts w:ascii="Arial" w:hAnsi="Arial" w:cs="Arial"/>
        </w:rPr>
      </w:pPr>
    </w:p>
    <w:p w:rsidR="00577A23" w:rsidRPr="00BE6174" w:rsidRDefault="009560FA" w:rsidP="00BE6174">
      <w:pPr>
        <w:autoSpaceDE w:val="0"/>
        <w:autoSpaceDN w:val="0"/>
        <w:adjustRightInd w:val="0"/>
        <w:spacing w:line="276" w:lineRule="auto"/>
        <w:jc w:val="center"/>
        <w:rPr>
          <w:rFonts w:ascii="Arial" w:hAnsi="Arial" w:cs="Arial"/>
          <w:b/>
        </w:rPr>
      </w:pPr>
      <w:r w:rsidRPr="00BE6174">
        <w:rPr>
          <w:rFonts w:ascii="Arial" w:hAnsi="Arial" w:cs="Arial"/>
          <w:b/>
          <w:lang w:eastAsia="zh-CN"/>
        </w:rPr>
        <w:t>ARNALDO MARTINS DOS SANTOS JÚNIOR</w:t>
      </w:r>
    </w:p>
    <w:p w:rsidR="00577A23" w:rsidRPr="00BE6174" w:rsidRDefault="009560FA" w:rsidP="00BE6174">
      <w:pPr>
        <w:autoSpaceDE w:val="0"/>
        <w:autoSpaceDN w:val="0"/>
        <w:adjustRightInd w:val="0"/>
        <w:spacing w:line="276" w:lineRule="auto"/>
        <w:jc w:val="center"/>
        <w:rPr>
          <w:rFonts w:ascii="Arial" w:hAnsi="Arial" w:cs="Arial"/>
        </w:rPr>
      </w:pPr>
      <w:r w:rsidRPr="00BE6174">
        <w:rPr>
          <w:rFonts w:ascii="Arial" w:hAnsi="Arial" w:cs="Arial"/>
        </w:rPr>
        <w:t>Secretário</w:t>
      </w:r>
      <w:r w:rsidR="00577A23" w:rsidRPr="00BE6174">
        <w:rPr>
          <w:rFonts w:ascii="Arial" w:hAnsi="Arial" w:cs="Arial"/>
        </w:rPr>
        <w:t xml:space="preserve"> Municipal de Administração</w:t>
      </w:r>
      <w:r w:rsidRPr="00BE6174">
        <w:rPr>
          <w:rFonts w:ascii="Arial" w:hAnsi="Arial" w:cs="Arial"/>
        </w:rPr>
        <w:t xml:space="preserve"> - Substituto</w:t>
      </w:r>
    </w:p>
    <w:p w:rsidR="00BE6174" w:rsidRDefault="00BE6174" w:rsidP="00BE6174">
      <w:pPr>
        <w:autoSpaceDE w:val="0"/>
        <w:autoSpaceDN w:val="0"/>
        <w:adjustRightInd w:val="0"/>
        <w:spacing w:line="276" w:lineRule="auto"/>
        <w:rPr>
          <w:rFonts w:ascii="Arial" w:hAnsi="Arial" w:cs="Arial"/>
        </w:rPr>
      </w:pPr>
    </w:p>
    <w:p w:rsidR="00BE6174" w:rsidRPr="00BE6174" w:rsidRDefault="00BE6174" w:rsidP="00BE6174">
      <w:pPr>
        <w:autoSpaceDE w:val="0"/>
        <w:autoSpaceDN w:val="0"/>
        <w:adjustRightInd w:val="0"/>
        <w:spacing w:line="276" w:lineRule="auto"/>
        <w:rPr>
          <w:rFonts w:ascii="Arial" w:hAnsi="Arial" w:cs="Arial"/>
        </w:rPr>
      </w:pPr>
    </w:p>
    <w:p w:rsidR="00577A23" w:rsidRPr="00BE6174" w:rsidRDefault="00577A23" w:rsidP="00BE6174">
      <w:pPr>
        <w:tabs>
          <w:tab w:val="left" w:pos="0"/>
        </w:tabs>
        <w:spacing w:line="276" w:lineRule="auto"/>
        <w:rPr>
          <w:rFonts w:ascii="Arial" w:hAnsi="Arial" w:cs="Arial"/>
        </w:rPr>
      </w:pPr>
      <w:proofErr w:type="gramStart"/>
      <w:r w:rsidRPr="00BE6174">
        <w:rPr>
          <w:rFonts w:ascii="Arial" w:hAnsi="Arial" w:cs="Arial"/>
        </w:rPr>
        <w:t>e-mail</w:t>
      </w:r>
      <w:proofErr w:type="gramEnd"/>
      <w:r w:rsidRPr="00BE6174">
        <w:rPr>
          <w:rFonts w:ascii="Arial" w:hAnsi="Arial" w:cs="Arial"/>
        </w:rPr>
        <w:t xml:space="preserve"> do(a) responsável: </w:t>
      </w:r>
      <w:hyperlink r:id="rId15" w:history="1">
        <w:r w:rsidR="00782E40" w:rsidRPr="00BE6174">
          <w:rPr>
            <w:rStyle w:val="Hyperlink"/>
            <w:rFonts w:ascii="Arial" w:hAnsi="Arial" w:cs="Arial"/>
          </w:rPr>
          <w:t>administracao@registro.sp.gov.br</w:t>
        </w:r>
      </w:hyperlink>
    </w:p>
    <w:sectPr w:rsidR="00577A23" w:rsidRPr="00BE6174" w:rsidSect="00661E8A">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FD" w:rsidRDefault="008B1FFD" w:rsidP="00EC3A71">
      <w:r>
        <w:separator/>
      </w:r>
    </w:p>
  </w:endnote>
  <w:endnote w:type="continuationSeparator" w:id="0">
    <w:p w:rsidR="008B1FFD" w:rsidRDefault="008B1FFD" w:rsidP="00EC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emishScript BT">
    <w:altName w:val="Mistral"/>
    <w:panose1 w:val="00000000000000000000"/>
    <w:charset w:val="00"/>
    <w:family w:val="script"/>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FD" w:rsidRDefault="008B1FFD" w:rsidP="00951895">
    <w:pPr>
      <w:pStyle w:val="Rodap"/>
      <w:pBdr>
        <w:top w:val="single" w:sz="4" w:space="1" w:color="auto"/>
      </w:pBdr>
      <w:ind w:left="-709"/>
      <w:jc w:val="center"/>
      <w:rPr>
        <w:rFonts w:ascii="Arial" w:hAnsi="Arial" w:cs="Arial"/>
        <w:color w:val="000000"/>
        <w:sz w:val="14"/>
        <w:szCs w:val="16"/>
      </w:rPr>
    </w:pPr>
  </w:p>
  <w:p w:rsidR="008B1FFD" w:rsidRPr="00FB294A" w:rsidRDefault="008B1FFD" w:rsidP="00201E89">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rFonts w:ascii="Arial" w:hAnsi="Arial" w:cs="Arial"/>
        <w:noProof/>
        <w:color w:val="000000"/>
        <w:sz w:val="16"/>
        <w:szCs w:val="16"/>
      </w:rPr>
      <mc:AlternateContent>
        <mc:Choice Requires="wps">
          <w:drawing>
            <wp:anchor distT="0" distB="0" distL="114300" distR="114300" simplePos="0" relativeHeight="251661312" behindDoc="0" locked="0" layoutInCell="1" allowOverlap="1" wp14:anchorId="6ECD3097" wp14:editId="50CDFB07">
              <wp:simplePos x="0" y="0"/>
              <wp:positionH relativeFrom="column">
                <wp:posOffset>5259070</wp:posOffset>
              </wp:positionH>
              <wp:positionV relativeFrom="paragraph">
                <wp:posOffset>52070</wp:posOffset>
              </wp:positionV>
              <wp:extent cx="1118870" cy="4241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FFD" w:rsidRPr="00DD0704" w:rsidRDefault="008B1FFD"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8B1FFD" w:rsidRDefault="008B1FFD" w:rsidP="00201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" stroked="f">
              <v:textbox>
                <w:txbxContent>
                  <w:p w:rsidR="008B1FFD" w:rsidRPr="00DD0704" w:rsidRDefault="008B1FFD" w:rsidP="00201E89">
                    <w:pPr>
                      <w:rPr>
                        <w:sz w:val="16"/>
                        <w:szCs w:val="16"/>
                      </w:rPr>
                    </w:pPr>
                    <w:r w:rsidRPr="00DD0704">
                      <w:rPr>
                        <w:sz w:val="16"/>
                        <w:szCs w:val="16"/>
                      </w:rPr>
                      <w:t>__________________Visto da Ass</w:t>
                    </w:r>
                    <w:r>
                      <w:rPr>
                        <w:sz w:val="16"/>
                        <w:szCs w:val="16"/>
                      </w:rPr>
                      <w:t>.</w:t>
                    </w:r>
                    <w:r w:rsidRPr="00DD0704">
                      <w:rPr>
                        <w:sz w:val="16"/>
                        <w:szCs w:val="16"/>
                      </w:rPr>
                      <w:t xml:space="preserve"> Jurídica.</w:t>
                    </w:r>
                  </w:p>
                  <w:p w:rsidR="008B1FFD" w:rsidRDefault="008B1FFD" w:rsidP="00201E8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FD" w:rsidRPr="002D4D8E" w:rsidRDefault="008B1FFD" w:rsidP="002D4D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FD" w:rsidRDefault="008B1FFD" w:rsidP="00EC3A71">
      <w:r>
        <w:separator/>
      </w:r>
    </w:p>
  </w:footnote>
  <w:footnote w:type="continuationSeparator" w:id="0">
    <w:p w:rsidR="008B1FFD" w:rsidRDefault="008B1FFD" w:rsidP="00EC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FD" w:rsidRPr="00951895" w:rsidRDefault="008B1FFD" w:rsidP="00951895">
    <w:pPr>
      <w:pStyle w:val="Cabealho"/>
      <w:ind w:right="-568"/>
      <w:jc w:val="right"/>
      <w:rPr>
        <w:rFonts w:ascii="Arial" w:hAnsi="Arial" w:cs="Arial"/>
        <w:sz w:val="16"/>
        <w:szCs w:val="16"/>
      </w:rPr>
    </w:pPr>
    <w:r w:rsidRPr="00564D95">
      <w:rPr>
        <w:rFonts w:ascii="Arial" w:hAnsi="Arial" w:cs="Arial"/>
        <w:sz w:val="16"/>
        <w:szCs w:val="16"/>
      </w:rPr>
      <w:t xml:space="preserve">Contrato nº </w:t>
    </w:r>
    <w:r>
      <w:rPr>
        <w:rFonts w:ascii="Arial" w:hAnsi="Arial" w:cs="Arial"/>
        <w:sz w:val="16"/>
        <w:szCs w:val="16"/>
      </w:rPr>
      <w:t>021</w:t>
    </w:r>
    <w:r w:rsidRPr="009560FA">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 Pregão </w:t>
    </w:r>
    <w:r>
      <w:rPr>
        <w:rFonts w:ascii="Arial" w:hAnsi="Arial" w:cs="Arial"/>
        <w:sz w:val="16"/>
        <w:szCs w:val="16"/>
      </w:rPr>
      <w:t>Eletrônico</w:t>
    </w:r>
    <w:r w:rsidRPr="00564D95">
      <w:rPr>
        <w:rFonts w:ascii="Arial" w:hAnsi="Arial" w:cs="Arial"/>
        <w:sz w:val="16"/>
        <w:szCs w:val="16"/>
      </w:rPr>
      <w:t xml:space="preserve"> nº </w:t>
    </w:r>
    <w:r>
      <w:rPr>
        <w:rFonts w:ascii="Arial" w:hAnsi="Arial" w:cs="Arial"/>
        <w:sz w:val="16"/>
        <w:szCs w:val="16"/>
      </w:rPr>
      <w:t>006/2020</w:t>
    </w:r>
    <w:r w:rsidRPr="00564D95">
      <w:rPr>
        <w:rFonts w:ascii="Arial" w:hAnsi="Arial" w:cs="Arial"/>
        <w:sz w:val="16"/>
        <w:szCs w:val="16"/>
      </w:rPr>
      <w:t xml:space="preserve"> – Folha nº</w:t>
    </w:r>
    <w:sdt>
      <w:sdtPr>
        <w:rPr>
          <w:rFonts w:ascii="Arial" w:hAnsi="Arial" w:cs="Arial"/>
          <w:sz w:val="16"/>
          <w:szCs w:val="16"/>
        </w:rPr>
        <w:id w:val="-1883705018"/>
        <w:docPartObj>
          <w:docPartGallery w:val="Page Numbers (Top of Page)"/>
          <w:docPartUnique/>
        </w:docPartObj>
      </w:sdtPr>
      <w:sdtContent>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sidR="00F51E89">
          <w:rPr>
            <w:rFonts w:ascii="Arial" w:hAnsi="Arial" w:cs="Arial"/>
            <w:noProof/>
            <w:sz w:val="16"/>
            <w:szCs w:val="16"/>
          </w:rPr>
          <w:t>2</w:t>
        </w:r>
        <w:r w:rsidRPr="00564D95">
          <w:rPr>
            <w:rFonts w:ascii="Arial" w:hAnsi="Arial" w:cs="Arial"/>
            <w:sz w:val="16"/>
            <w:szCs w:val="16"/>
          </w:rPr>
          <w:fldChar w:fldCharType="end"/>
        </w:r>
      </w:sdtContent>
    </w:sdt>
  </w:p>
  <w:p w:rsidR="008B1FFD" w:rsidRDefault="008B1FFD" w:rsidP="00EC3A71">
    <w:pPr>
      <w:pStyle w:val="Cabealho"/>
    </w:pPr>
    <w:r w:rsidRPr="00D40C80">
      <w:rPr>
        <w:noProof/>
      </w:rPr>
      <w:drawing>
        <wp:anchor distT="0" distB="0" distL="114300" distR="114300" simplePos="0" relativeHeight="251658240" behindDoc="0" locked="0" layoutInCell="1" allowOverlap="1" wp14:anchorId="5EE0E5FC" wp14:editId="74E3E0F7">
          <wp:simplePos x="0" y="0"/>
          <wp:positionH relativeFrom="margin">
            <wp:align>center</wp:align>
          </wp:positionH>
          <wp:positionV relativeFrom="paragraph">
            <wp:posOffset>45775</wp:posOffset>
          </wp:positionV>
          <wp:extent cx="2615565" cy="538480"/>
          <wp:effectExtent l="0" t="0" r="0" b="0"/>
          <wp:wrapThrough wrapText="bothSides">
            <wp:wrapPolygon edited="0">
              <wp:start x="1101" y="0"/>
              <wp:lineTo x="0" y="4585"/>
              <wp:lineTo x="0" y="20632"/>
              <wp:lineTo x="21395" y="20632"/>
              <wp:lineTo x="21395" y="1528"/>
              <wp:lineTo x="4720" y="0"/>
              <wp:lineTo x="1101" y="0"/>
            </wp:wrapPolygon>
          </wp:wrapThrough>
          <wp:docPr id="10" name="Imagem 10"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565" cy="53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8B1FFD" w:rsidRPr="003C4031" w:rsidRDefault="008B1FFD" w:rsidP="00EC3A71">
    <w:pPr>
      <w:pStyle w:val="Cabealho"/>
      <w:jc w:val="center"/>
      <w:rPr>
        <w:rFonts w:ascii="Arial" w:hAnsi="Arial" w:cs="Arial"/>
        <w:b/>
        <w:color w:val="000000"/>
        <w:sz w:val="16"/>
        <w:szCs w:val="16"/>
      </w:rPr>
    </w:pPr>
  </w:p>
  <w:p w:rsidR="008B1FFD" w:rsidRPr="003C4031" w:rsidRDefault="008B1FFD" w:rsidP="00EC3A71">
    <w:pPr>
      <w:pStyle w:val="Cabealho"/>
      <w:jc w:val="center"/>
      <w:rPr>
        <w:rFonts w:ascii="Arial" w:hAnsi="Arial" w:cs="Arial"/>
        <w:b/>
        <w:color w:val="000000"/>
        <w:sz w:val="20"/>
        <w:szCs w:val="20"/>
      </w:rPr>
    </w:pPr>
    <w:r w:rsidRPr="003C4031">
      <w:rPr>
        <w:rFonts w:ascii="Arial" w:hAnsi="Arial" w:cs="Arial"/>
        <w:b/>
        <w:color w:val="000000"/>
        <w:sz w:val="20"/>
        <w:szCs w:val="20"/>
      </w:rPr>
      <w:t>SECRETARIA MUNICIPAL DE ADMINISTRAÇÃO</w:t>
    </w:r>
  </w:p>
  <w:p w:rsidR="008B1FFD" w:rsidRPr="00951895" w:rsidRDefault="008B1FFD" w:rsidP="00EC3A71">
    <w:pPr>
      <w:jc w:val="center"/>
      <w:rPr>
        <w:rFonts w:ascii="Arial" w:hAnsi="Arial" w:cs="Arial"/>
        <w:sz w:val="16"/>
        <w:szCs w:val="16"/>
      </w:rPr>
    </w:pPr>
    <w:r w:rsidRPr="00951895">
      <w:rPr>
        <w:rFonts w:ascii="Arial" w:hAnsi="Arial" w:cs="Arial"/>
        <w:sz w:val="16"/>
        <w:szCs w:val="16"/>
      </w:rPr>
      <w:t>Rua José Antônio de Campos, nº 250 – Centro – CEP 11900-000</w:t>
    </w:r>
  </w:p>
  <w:p w:rsidR="008B1FFD" w:rsidRPr="00951895" w:rsidRDefault="008B1FFD" w:rsidP="00EC3A71">
    <w:pPr>
      <w:pStyle w:val="Rodap"/>
      <w:jc w:val="center"/>
      <w:rPr>
        <w:rFonts w:ascii="Arial" w:hAnsi="Arial" w:cs="Arial"/>
        <w:sz w:val="16"/>
        <w:szCs w:val="16"/>
      </w:rPr>
    </w:pPr>
    <w:r w:rsidRPr="00951895">
      <w:rPr>
        <w:rFonts w:ascii="Arial" w:hAnsi="Arial" w:cs="Arial"/>
        <w:sz w:val="16"/>
        <w:szCs w:val="16"/>
      </w:rPr>
      <w:t>CNPJ – 45.685.872/0001-79</w:t>
    </w:r>
  </w:p>
  <w:p w:rsidR="008B1FFD" w:rsidRPr="00951895" w:rsidRDefault="008B1FFD" w:rsidP="00951895">
    <w:pPr>
      <w:pBdr>
        <w:bottom w:val="single" w:sz="4" w:space="1" w:color="auto"/>
      </w:pBdr>
      <w:jc w:val="center"/>
      <w:rPr>
        <w:rFonts w:ascii="Arial" w:hAnsi="Arial" w:cs="Arial"/>
        <w:sz w:val="16"/>
        <w:szCs w:val="16"/>
      </w:rPr>
    </w:pPr>
    <w:r>
      <w:rPr>
        <w:rFonts w:ascii="Arial" w:hAnsi="Arial" w:cs="Arial"/>
        <w:sz w:val="16"/>
        <w:szCs w:val="16"/>
      </w:rPr>
      <w:t xml:space="preserve">Fone (13) 3828-1000 – </w:t>
    </w:r>
    <w:r w:rsidRPr="009D3222">
      <w:rPr>
        <w:rFonts w:ascii="Arial" w:hAnsi="Arial" w:cs="Arial"/>
        <w:sz w:val="16"/>
        <w:szCs w:val="16"/>
      </w:rPr>
      <w:t>www.registro.sp.gov.br</w:t>
    </w:r>
    <w:r w:rsidRPr="00951895">
      <w:rPr>
        <w:rFonts w:ascii="Arial" w:hAnsi="Arial" w:cs="Arial"/>
        <w:sz w:val="16"/>
        <w:szCs w:val="16"/>
      </w:rPr>
      <w:t xml:space="preserve"> </w:t>
    </w:r>
  </w:p>
  <w:p w:rsidR="008B1FFD" w:rsidRPr="00951895" w:rsidRDefault="008B1FFD" w:rsidP="00951895">
    <w:pPr>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FD" w:rsidRDefault="008B1FFD" w:rsidP="00EC3A71">
    <w:pPr>
      <w:pStyle w:val="Cabealho"/>
    </w:pPr>
    <w:r w:rsidRPr="00D40C80">
      <w:rPr>
        <w:noProof/>
      </w:rPr>
      <w:drawing>
        <wp:anchor distT="0" distB="0" distL="114300" distR="114300" simplePos="0" relativeHeight="251663360" behindDoc="0" locked="0" layoutInCell="1" allowOverlap="1" wp14:anchorId="557BAB8D" wp14:editId="04712BE6">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6" name="Imagem 16"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DA4BF7" w:rsidRDefault="00DA4BF7"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DA4BF7" w:rsidRDefault="00DA4BF7" w:rsidP="00DA4BF7">
    <w:pPr>
      <w:jc w:val="center"/>
      <w:rPr>
        <w:rFonts w:ascii="Arial" w:hAnsi="Arial" w:cs="Arial"/>
        <w:sz w:val="16"/>
        <w:szCs w:val="16"/>
      </w:rPr>
    </w:pPr>
    <w:r>
      <w:rPr>
        <w:rFonts w:ascii="Arial" w:hAnsi="Arial" w:cs="Arial"/>
        <w:sz w:val="16"/>
        <w:szCs w:val="16"/>
      </w:rPr>
      <w:t>Rua José Antônio de Campos, nº 250 – Centro – CEP 11900-</w:t>
    </w:r>
    <w:proofErr w:type="gramStart"/>
    <w:r>
      <w:rPr>
        <w:rFonts w:ascii="Arial" w:hAnsi="Arial" w:cs="Arial"/>
        <w:sz w:val="16"/>
        <w:szCs w:val="16"/>
      </w:rPr>
      <w:t>000</w:t>
    </w:r>
    <w:proofErr w:type="gramEnd"/>
  </w:p>
  <w:p w:rsidR="00DA4BF7" w:rsidRDefault="00DA4BF7" w:rsidP="00DA4BF7">
    <w:pPr>
      <w:pStyle w:val="Rodap"/>
      <w:jc w:val="center"/>
      <w:rPr>
        <w:rFonts w:ascii="Arial" w:hAnsi="Arial" w:cs="Arial"/>
        <w:sz w:val="16"/>
        <w:szCs w:val="16"/>
      </w:rPr>
    </w:pPr>
    <w:r>
      <w:rPr>
        <w:rFonts w:ascii="Arial" w:hAnsi="Arial" w:cs="Arial"/>
        <w:sz w:val="16"/>
        <w:szCs w:val="16"/>
      </w:rPr>
      <w:t>CNPJ – 45.685.872/0001-79</w:t>
    </w:r>
  </w:p>
  <w:p w:rsidR="008B1FFD" w:rsidRPr="00951895" w:rsidRDefault="00DA4BF7" w:rsidP="001F3C63">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8B1FFD" w:rsidRDefault="008B1FF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FD" w:rsidRDefault="008B1FFD" w:rsidP="00EC3A71">
    <w:pPr>
      <w:pStyle w:val="Cabealho"/>
    </w:pPr>
    <w:r w:rsidRPr="00D40C80">
      <w:rPr>
        <w:noProof/>
      </w:rPr>
      <w:drawing>
        <wp:anchor distT="0" distB="0" distL="114300" distR="114300" simplePos="0" relativeHeight="251665408" behindDoc="0" locked="0" layoutInCell="1" allowOverlap="1" wp14:anchorId="1A159FB6" wp14:editId="4A9CC309">
          <wp:simplePos x="0" y="0"/>
          <wp:positionH relativeFrom="margin">
            <wp:align>center</wp:align>
          </wp:positionH>
          <wp:positionV relativeFrom="paragraph">
            <wp:posOffset>-52180</wp:posOffset>
          </wp:positionV>
          <wp:extent cx="2631440" cy="541655"/>
          <wp:effectExtent l="0" t="0" r="0" b="0"/>
          <wp:wrapThrough wrapText="bothSides">
            <wp:wrapPolygon edited="0">
              <wp:start x="1095" y="0"/>
              <wp:lineTo x="0" y="4558"/>
              <wp:lineTo x="0" y="20511"/>
              <wp:lineTo x="21423" y="20511"/>
              <wp:lineTo x="21423" y="1519"/>
              <wp:lineTo x="4691" y="0"/>
              <wp:lineTo x="1095"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camargo\AppData\Local\Microsoft\Windows Live Mail\WLMDSS.tmp\WLM2164.tmp\Logo Prefeitura Regist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54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1FFD" w:rsidRDefault="008B1FFD" w:rsidP="00EC3A71">
    <w:pPr>
      <w:pStyle w:val="Cabealho"/>
    </w:pPr>
  </w:p>
  <w:p w:rsidR="008B1FFD" w:rsidRDefault="008B1FFD" w:rsidP="00EC3A71">
    <w:pPr>
      <w:pStyle w:val="Cabealho"/>
    </w:pPr>
  </w:p>
  <w:p w:rsidR="00DA4BF7" w:rsidRDefault="00DA4BF7" w:rsidP="00DA4BF7">
    <w:pPr>
      <w:pStyle w:val="Cabealho"/>
      <w:jc w:val="center"/>
      <w:rPr>
        <w:rFonts w:ascii="Arial" w:hAnsi="Arial" w:cs="Arial"/>
        <w:b/>
        <w:color w:val="000000"/>
        <w:sz w:val="20"/>
        <w:szCs w:val="20"/>
      </w:rPr>
    </w:pPr>
    <w:r>
      <w:rPr>
        <w:rFonts w:ascii="Arial" w:hAnsi="Arial" w:cs="Arial"/>
        <w:b/>
        <w:color w:val="000000"/>
        <w:sz w:val="20"/>
        <w:szCs w:val="20"/>
      </w:rPr>
      <w:t>SECRETARIA MUNICIPAL DE ADMINISTRAÇÃO</w:t>
    </w:r>
  </w:p>
  <w:p w:rsidR="00DA4BF7" w:rsidRDefault="00DA4BF7" w:rsidP="00DA4BF7">
    <w:pPr>
      <w:jc w:val="center"/>
      <w:rPr>
        <w:rFonts w:ascii="Arial" w:hAnsi="Arial" w:cs="Arial"/>
        <w:sz w:val="16"/>
        <w:szCs w:val="16"/>
      </w:rPr>
    </w:pPr>
    <w:r>
      <w:rPr>
        <w:rFonts w:ascii="Arial" w:hAnsi="Arial" w:cs="Arial"/>
        <w:sz w:val="16"/>
        <w:szCs w:val="16"/>
      </w:rPr>
      <w:t>Rua José Antônio de Campos, nº 250 – Centro – CEP 11900-</w:t>
    </w:r>
    <w:proofErr w:type="gramStart"/>
    <w:r>
      <w:rPr>
        <w:rFonts w:ascii="Arial" w:hAnsi="Arial" w:cs="Arial"/>
        <w:sz w:val="16"/>
        <w:szCs w:val="16"/>
      </w:rPr>
      <w:t>000</w:t>
    </w:r>
    <w:proofErr w:type="gramEnd"/>
  </w:p>
  <w:p w:rsidR="00DA4BF7" w:rsidRDefault="00DA4BF7" w:rsidP="00DA4BF7">
    <w:pPr>
      <w:pStyle w:val="Rodap"/>
      <w:jc w:val="center"/>
      <w:rPr>
        <w:rFonts w:ascii="Arial" w:hAnsi="Arial" w:cs="Arial"/>
        <w:sz w:val="16"/>
        <w:szCs w:val="16"/>
      </w:rPr>
    </w:pPr>
    <w:r>
      <w:rPr>
        <w:rFonts w:ascii="Arial" w:hAnsi="Arial" w:cs="Arial"/>
        <w:sz w:val="16"/>
        <w:szCs w:val="16"/>
      </w:rPr>
      <w:t>CNPJ – 45.685.872/0001-79</w:t>
    </w:r>
  </w:p>
  <w:p w:rsidR="00DA4BF7" w:rsidRDefault="00DA4BF7" w:rsidP="00DA4BF7">
    <w:pPr>
      <w:pBdr>
        <w:bottom w:val="single" w:sz="4" w:space="1" w:color="auto"/>
      </w:pBdr>
      <w:jc w:val="center"/>
      <w:rPr>
        <w:rFonts w:ascii="Arial" w:hAnsi="Arial" w:cs="Arial"/>
        <w:sz w:val="16"/>
        <w:szCs w:val="16"/>
      </w:rPr>
    </w:pPr>
    <w:r>
      <w:rPr>
        <w:rFonts w:ascii="Arial" w:hAnsi="Arial" w:cs="Arial"/>
        <w:sz w:val="16"/>
        <w:szCs w:val="16"/>
      </w:rPr>
      <w:t xml:space="preserve">Fone (13) 3828-1000 – www.registro.sp.gov.br </w:t>
    </w:r>
  </w:p>
  <w:p w:rsidR="008B1FFD" w:rsidRDefault="008B1F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8A7"/>
    <w:multiLevelType w:val="hybridMultilevel"/>
    <w:tmpl w:val="BC627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701555"/>
    <w:multiLevelType w:val="hybridMultilevel"/>
    <w:tmpl w:val="EE9A3152"/>
    <w:lvl w:ilvl="0" w:tplc="8A6CC2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BE20ED0"/>
    <w:multiLevelType w:val="hybridMultilevel"/>
    <w:tmpl w:val="DD02102C"/>
    <w:lvl w:ilvl="0" w:tplc="E7F42A2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5">
    <w:nsid w:val="0CC17DD8"/>
    <w:multiLevelType w:val="hybridMultilevel"/>
    <w:tmpl w:val="74069AEA"/>
    <w:lvl w:ilvl="0" w:tplc="A49A41A0">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0F0F6160"/>
    <w:multiLevelType w:val="hybridMultilevel"/>
    <w:tmpl w:val="F01CE3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0FF67BBA"/>
    <w:multiLevelType w:val="hybridMultilevel"/>
    <w:tmpl w:val="5D9E06F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5265BAD"/>
    <w:multiLevelType w:val="hybridMultilevel"/>
    <w:tmpl w:val="A47214E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A408B"/>
    <w:multiLevelType w:val="hybridMultilevel"/>
    <w:tmpl w:val="C9821A0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DE0195D"/>
    <w:multiLevelType w:val="hybridMultilevel"/>
    <w:tmpl w:val="EC8E8704"/>
    <w:lvl w:ilvl="0" w:tplc="2E3639C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5257B0B"/>
    <w:multiLevelType w:val="hybridMultilevel"/>
    <w:tmpl w:val="CC6CD152"/>
    <w:lvl w:ilvl="0" w:tplc="EC262156">
      <w:start w:val="1"/>
      <w:numFmt w:val="lowerLetter"/>
      <w:lvlText w:val="%1)"/>
      <w:lvlJc w:val="left"/>
      <w:pPr>
        <w:ind w:left="294" w:hanging="360"/>
      </w:pPr>
      <w:rPr>
        <w:rFonts w:hint="default"/>
        <w:b/>
      </w:rPr>
    </w:lvl>
    <w:lvl w:ilvl="1" w:tplc="04160019">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3">
    <w:nsid w:val="3D6B78C9"/>
    <w:multiLevelType w:val="hybridMultilevel"/>
    <w:tmpl w:val="3704DC60"/>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591151"/>
    <w:multiLevelType w:val="hybridMultilevel"/>
    <w:tmpl w:val="BDDAED90"/>
    <w:lvl w:ilvl="0" w:tplc="2CE22A2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EB66B7C"/>
    <w:multiLevelType w:val="hybridMultilevel"/>
    <w:tmpl w:val="13563586"/>
    <w:lvl w:ilvl="0" w:tplc="AC5CD41C">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6">
    <w:nsid w:val="54BE50E7"/>
    <w:multiLevelType w:val="hybridMultilevel"/>
    <w:tmpl w:val="3762280C"/>
    <w:lvl w:ilvl="0" w:tplc="D788061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4C30709"/>
    <w:multiLevelType w:val="hybridMultilevel"/>
    <w:tmpl w:val="395C0194"/>
    <w:lvl w:ilvl="0" w:tplc="A49A41A0">
      <w:start w:val="1"/>
      <w:numFmt w:val="lowerLetter"/>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8DA52B0"/>
    <w:multiLevelType w:val="hybridMultilevel"/>
    <w:tmpl w:val="4ADE7B04"/>
    <w:lvl w:ilvl="0" w:tplc="D220C69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69CE517E"/>
    <w:multiLevelType w:val="hybridMultilevel"/>
    <w:tmpl w:val="FBFA4F9C"/>
    <w:lvl w:ilvl="0" w:tplc="AA980DB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E77255C"/>
    <w:multiLevelType w:val="hybridMultilevel"/>
    <w:tmpl w:val="97CA97D2"/>
    <w:lvl w:ilvl="0" w:tplc="C158D7DC">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717C0113"/>
    <w:multiLevelType w:val="hybridMultilevel"/>
    <w:tmpl w:val="98AC8DD8"/>
    <w:lvl w:ilvl="0" w:tplc="213C560C">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A322275"/>
    <w:multiLevelType w:val="hybridMultilevel"/>
    <w:tmpl w:val="E58499A2"/>
    <w:lvl w:ilvl="0" w:tplc="4AB0C94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A833967"/>
    <w:multiLevelType w:val="hybridMultilevel"/>
    <w:tmpl w:val="60D069C8"/>
    <w:lvl w:ilvl="0" w:tplc="952414DE">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1"/>
    <w:rsid w:val="000260BE"/>
    <w:rsid w:val="00027FB4"/>
    <w:rsid w:val="000358DC"/>
    <w:rsid w:val="00035E7E"/>
    <w:rsid w:val="00040DAF"/>
    <w:rsid w:val="00072C61"/>
    <w:rsid w:val="000744E8"/>
    <w:rsid w:val="00096D03"/>
    <w:rsid w:val="00097DA4"/>
    <w:rsid w:val="000B41C9"/>
    <w:rsid w:val="000B5E3B"/>
    <w:rsid w:val="000C0A8F"/>
    <w:rsid w:val="000C5BB1"/>
    <w:rsid w:val="000C7057"/>
    <w:rsid w:val="000D2B97"/>
    <w:rsid w:val="000E0507"/>
    <w:rsid w:val="000F14F9"/>
    <w:rsid w:val="000F1773"/>
    <w:rsid w:val="000F5F9C"/>
    <w:rsid w:val="00101AA8"/>
    <w:rsid w:val="00102C78"/>
    <w:rsid w:val="0010314F"/>
    <w:rsid w:val="00107038"/>
    <w:rsid w:val="0011340B"/>
    <w:rsid w:val="001253FD"/>
    <w:rsid w:val="001277B8"/>
    <w:rsid w:val="001320D9"/>
    <w:rsid w:val="00132203"/>
    <w:rsid w:val="00133CE2"/>
    <w:rsid w:val="00140787"/>
    <w:rsid w:val="001579B6"/>
    <w:rsid w:val="00160462"/>
    <w:rsid w:val="00171600"/>
    <w:rsid w:val="001842CD"/>
    <w:rsid w:val="0018454B"/>
    <w:rsid w:val="00193BDD"/>
    <w:rsid w:val="001958E6"/>
    <w:rsid w:val="001A0A29"/>
    <w:rsid w:val="001A1639"/>
    <w:rsid w:val="001B155A"/>
    <w:rsid w:val="001B3B9D"/>
    <w:rsid w:val="001B5284"/>
    <w:rsid w:val="001C4904"/>
    <w:rsid w:val="001C49FA"/>
    <w:rsid w:val="001C5594"/>
    <w:rsid w:val="001E2845"/>
    <w:rsid w:val="001E7FA1"/>
    <w:rsid w:val="001F3C63"/>
    <w:rsid w:val="001F7B6D"/>
    <w:rsid w:val="00201E89"/>
    <w:rsid w:val="00203F16"/>
    <w:rsid w:val="00204B04"/>
    <w:rsid w:val="00211DD8"/>
    <w:rsid w:val="00213B50"/>
    <w:rsid w:val="00225EDE"/>
    <w:rsid w:val="00231D14"/>
    <w:rsid w:val="00237AF6"/>
    <w:rsid w:val="00253EB1"/>
    <w:rsid w:val="002553C1"/>
    <w:rsid w:val="0027502F"/>
    <w:rsid w:val="00280BFC"/>
    <w:rsid w:val="0029256B"/>
    <w:rsid w:val="0029378B"/>
    <w:rsid w:val="00294FC1"/>
    <w:rsid w:val="002969A4"/>
    <w:rsid w:val="002C3879"/>
    <w:rsid w:val="002D4D8E"/>
    <w:rsid w:val="002E7869"/>
    <w:rsid w:val="002F2046"/>
    <w:rsid w:val="002F2E43"/>
    <w:rsid w:val="002F69A5"/>
    <w:rsid w:val="00307DC9"/>
    <w:rsid w:val="00314BB9"/>
    <w:rsid w:val="00325370"/>
    <w:rsid w:val="00325C0D"/>
    <w:rsid w:val="00335B05"/>
    <w:rsid w:val="003538A8"/>
    <w:rsid w:val="003604ED"/>
    <w:rsid w:val="00362258"/>
    <w:rsid w:val="003638FE"/>
    <w:rsid w:val="00365E1E"/>
    <w:rsid w:val="00366A54"/>
    <w:rsid w:val="00374070"/>
    <w:rsid w:val="00375F04"/>
    <w:rsid w:val="00384BEF"/>
    <w:rsid w:val="00385596"/>
    <w:rsid w:val="003942C5"/>
    <w:rsid w:val="0039720E"/>
    <w:rsid w:val="003A58C4"/>
    <w:rsid w:val="003B0EE2"/>
    <w:rsid w:val="003B13B3"/>
    <w:rsid w:val="003C4031"/>
    <w:rsid w:val="003C6769"/>
    <w:rsid w:val="003C7862"/>
    <w:rsid w:val="003E1387"/>
    <w:rsid w:val="003E2F18"/>
    <w:rsid w:val="003F4CE6"/>
    <w:rsid w:val="0040736B"/>
    <w:rsid w:val="00424387"/>
    <w:rsid w:val="00430EE2"/>
    <w:rsid w:val="00483B5C"/>
    <w:rsid w:val="00486CEA"/>
    <w:rsid w:val="004A4592"/>
    <w:rsid w:val="004B1DB3"/>
    <w:rsid w:val="004B69CA"/>
    <w:rsid w:val="004D347D"/>
    <w:rsid w:val="004E6061"/>
    <w:rsid w:val="004F371F"/>
    <w:rsid w:val="004F4245"/>
    <w:rsid w:val="00501C6F"/>
    <w:rsid w:val="00505BCD"/>
    <w:rsid w:val="005243E4"/>
    <w:rsid w:val="0053389B"/>
    <w:rsid w:val="0053441E"/>
    <w:rsid w:val="00534F10"/>
    <w:rsid w:val="00535293"/>
    <w:rsid w:val="00543AA7"/>
    <w:rsid w:val="005509B3"/>
    <w:rsid w:val="00564D95"/>
    <w:rsid w:val="005651CE"/>
    <w:rsid w:val="00577A23"/>
    <w:rsid w:val="00587254"/>
    <w:rsid w:val="00595C8B"/>
    <w:rsid w:val="00597E7B"/>
    <w:rsid w:val="005B4937"/>
    <w:rsid w:val="005C4DE7"/>
    <w:rsid w:val="005C5A79"/>
    <w:rsid w:val="005D7032"/>
    <w:rsid w:val="005E0E96"/>
    <w:rsid w:val="005E2CFF"/>
    <w:rsid w:val="005E4758"/>
    <w:rsid w:val="005F39C4"/>
    <w:rsid w:val="005F3BF0"/>
    <w:rsid w:val="006144A8"/>
    <w:rsid w:val="00616323"/>
    <w:rsid w:val="006275AC"/>
    <w:rsid w:val="00636F49"/>
    <w:rsid w:val="00661E8A"/>
    <w:rsid w:val="0066439E"/>
    <w:rsid w:val="00664885"/>
    <w:rsid w:val="00665166"/>
    <w:rsid w:val="0067004E"/>
    <w:rsid w:val="0067391E"/>
    <w:rsid w:val="00693A19"/>
    <w:rsid w:val="006A63D5"/>
    <w:rsid w:val="006B5416"/>
    <w:rsid w:val="006C24E2"/>
    <w:rsid w:val="006C5A6C"/>
    <w:rsid w:val="006C6B78"/>
    <w:rsid w:val="007002D6"/>
    <w:rsid w:val="00703B70"/>
    <w:rsid w:val="00710344"/>
    <w:rsid w:val="00711031"/>
    <w:rsid w:val="0071293F"/>
    <w:rsid w:val="00712AE4"/>
    <w:rsid w:val="007160B3"/>
    <w:rsid w:val="00716355"/>
    <w:rsid w:val="00732AAF"/>
    <w:rsid w:val="00754B28"/>
    <w:rsid w:val="00757ABF"/>
    <w:rsid w:val="007738E1"/>
    <w:rsid w:val="00782AFF"/>
    <w:rsid w:val="00782E40"/>
    <w:rsid w:val="00797DAE"/>
    <w:rsid w:val="007A0562"/>
    <w:rsid w:val="007A4453"/>
    <w:rsid w:val="007D3209"/>
    <w:rsid w:val="007E2BA0"/>
    <w:rsid w:val="007F7EC8"/>
    <w:rsid w:val="008029CA"/>
    <w:rsid w:val="00816AA6"/>
    <w:rsid w:val="008238C0"/>
    <w:rsid w:val="00826D08"/>
    <w:rsid w:val="00841F64"/>
    <w:rsid w:val="008468CE"/>
    <w:rsid w:val="008474A3"/>
    <w:rsid w:val="008559B8"/>
    <w:rsid w:val="008726A2"/>
    <w:rsid w:val="00876482"/>
    <w:rsid w:val="00877C7B"/>
    <w:rsid w:val="00896ABF"/>
    <w:rsid w:val="008B1FFD"/>
    <w:rsid w:val="008C657B"/>
    <w:rsid w:val="008D41C9"/>
    <w:rsid w:val="008D60B4"/>
    <w:rsid w:val="008E13F9"/>
    <w:rsid w:val="008F5204"/>
    <w:rsid w:val="008F77C8"/>
    <w:rsid w:val="00937622"/>
    <w:rsid w:val="00942A89"/>
    <w:rsid w:val="00946549"/>
    <w:rsid w:val="00946AF8"/>
    <w:rsid w:val="00950158"/>
    <w:rsid w:val="00950A5B"/>
    <w:rsid w:val="00951895"/>
    <w:rsid w:val="009560FA"/>
    <w:rsid w:val="0097506B"/>
    <w:rsid w:val="00977E99"/>
    <w:rsid w:val="00983B7A"/>
    <w:rsid w:val="0098452D"/>
    <w:rsid w:val="00992C85"/>
    <w:rsid w:val="009B27FD"/>
    <w:rsid w:val="009D3222"/>
    <w:rsid w:val="009E5239"/>
    <w:rsid w:val="00A00E4A"/>
    <w:rsid w:val="00A01806"/>
    <w:rsid w:val="00A049AB"/>
    <w:rsid w:val="00A13435"/>
    <w:rsid w:val="00A13A09"/>
    <w:rsid w:val="00A14004"/>
    <w:rsid w:val="00A177ED"/>
    <w:rsid w:val="00A21979"/>
    <w:rsid w:val="00A407FF"/>
    <w:rsid w:val="00A41C3B"/>
    <w:rsid w:val="00A44242"/>
    <w:rsid w:val="00A6277F"/>
    <w:rsid w:val="00A8457C"/>
    <w:rsid w:val="00A8553E"/>
    <w:rsid w:val="00A9493D"/>
    <w:rsid w:val="00A97014"/>
    <w:rsid w:val="00AA155B"/>
    <w:rsid w:val="00AA7D9B"/>
    <w:rsid w:val="00AE02DB"/>
    <w:rsid w:val="00AE2ABF"/>
    <w:rsid w:val="00AE2D29"/>
    <w:rsid w:val="00AE4DB4"/>
    <w:rsid w:val="00AF783F"/>
    <w:rsid w:val="00B03CA3"/>
    <w:rsid w:val="00B17029"/>
    <w:rsid w:val="00B31D35"/>
    <w:rsid w:val="00B359FE"/>
    <w:rsid w:val="00B4125C"/>
    <w:rsid w:val="00B50877"/>
    <w:rsid w:val="00B71065"/>
    <w:rsid w:val="00B71BDD"/>
    <w:rsid w:val="00B722EC"/>
    <w:rsid w:val="00B74F23"/>
    <w:rsid w:val="00B82DA5"/>
    <w:rsid w:val="00BB0B65"/>
    <w:rsid w:val="00BC2BEE"/>
    <w:rsid w:val="00BC2C8B"/>
    <w:rsid w:val="00BD4AE0"/>
    <w:rsid w:val="00BE4C3D"/>
    <w:rsid w:val="00BE6174"/>
    <w:rsid w:val="00BF0AC6"/>
    <w:rsid w:val="00BF6190"/>
    <w:rsid w:val="00C0681E"/>
    <w:rsid w:val="00C34390"/>
    <w:rsid w:val="00C42CD7"/>
    <w:rsid w:val="00C43178"/>
    <w:rsid w:val="00C5109A"/>
    <w:rsid w:val="00C747F2"/>
    <w:rsid w:val="00C75B83"/>
    <w:rsid w:val="00C851FC"/>
    <w:rsid w:val="00CA7594"/>
    <w:rsid w:val="00CB4F54"/>
    <w:rsid w:val="00CB6CC0"/>
    <w:rsid w:val="00CC205B"/>
    <w:rsid w:val="00CC7F3E"/>
    <w:rsid w:val="00CD0766"/>
    <w:rsid w:val="00CD505F"/>
    <w:rsid w:val="00CE47B4"/>
    <w:rsid w:val="00D21914"/>
    <w:rsid w:val="00D3006F"/>
    <w:rsid w:val="00D40395"/>
    <w:rsid w:val="00D513D3"/>
    <w:rsid w:val="00D54B6E"/>
    <w:rsid w:val="00D6008A"/>
    <w:rsid w:val="00D64E3B"/>
    <w:rsid w:val="00D67929"/>
    <w:rsid w:val="00D714ED"/>
    <w:rsid w:val="00D76A51"/>
    <w:rsid w:val="00D84690"/>
    <w:rsid w:val="00D847EC"/>
    <w:rsid w:val="00D84E81"/>
    <w:rsid w:val="00DA198A"/>
    <w:rsid w:val="00DA4BF7"/>
    <w:rsid w:val="00DC0E04"/>
    <w:rsid w:val="00DC607E"/>
    <w:rsid w:val="00E119C2"/>
    <w:rsid w:val="00E127A6"/>
    <w:rsid w:val="00E161D2"/>
    <w:rsid w:val="00E1717E"/>
    <w:rsid w:val="00E22756"/>
    <w:rsid w:val="00E466EE"/>
    <w:rsid w:val="00E5313D"/>
    <w:rsid w:val="00E624C4"/>
    <w:rsid w:val="00E75396"/>
    <w:rsid w:val="00EB1EB6"/>
    <w:rsid w:val="00EB57C9"/>
    <w:rsid w:val="00EC3A71"/>
    <w:rsid w:val="00EC3B0A"/>
    <w:rsid w:val="00EC4E32"/>
    <w:rsid w:val="00EE0E0B"/>
    <w:rsid w:val="00EE4269"/>
    <w:rsid w:val="00F006F0"/>
    <w:rsid w:val="00F00966"/>
    <w:rsid w:val="00F1074C"/>
    <w:rsid w:val="00F163F5"/>
    <w:rsid w:val="00F1656C"/>
    <w:rsid w:val="00F32AD5"/>
    <w:rsid w:val="00F33C49"/>
    <w:rsid w:val="00F4581D"/>
    <w:rsid w:val="00F51E89"/>
    <w:rsid w:val="00F53067"/>
    <w:rsid w:val="00F6285C"/>
    <w:rsid w:val="00F67C93"/>
    <w:rsid w:val="00F738B2"/>
    <w:rsid w:val="00F84E62"/>
    <w:rsid w:val="00F93AB4"/>
    <w:rsid w:val="00FA10DD"/>
    <w:rsid w:val="00FA7C73"/>
    <w:rsid w:val="00FB4898"/>
    <w:rsid w:val="00FB5332"/>
    <w:rsid w:val="00FC2857"/>
    <w:rsid w:val="00FC5D0E"/>
    <w:rsid w:val="00FE31A2"/>
    <w:rsid w:val="00FE3C23"/>
    <w:rsid w:val="00FE78E0"/>
    <w:rsid w:val="00FF0F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uiPriority w:val="99"/>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1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072C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B41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94654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2"/>
    </w:pPr>
    <w:rPr>
      <w:b/>
      <w:szCs w:val="20"/>
      <w:lang w:eastAsia="zh-CN"/>
    </w:rPr>
  </w:style>
  <w:style w:type="paragraph" w:styleId="Ttulo4">
    <w:name w:val="heading 4"/>
    <w:basedOn w:val="Normal"/>
    <w:next w:val="Normal"/>
    <w:link w:val="Ttulo4Char"/>
    <w:unhideWhenUsed/>
    <w:qFormat/>
    <w:rsid w:val="0067391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nhideWhenUsed/>
    <w:qFormat/>
    <w:rsid w:val="0067391E"/>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10314F"/>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A01806"/>
    <w:pPr>
      <w:keepNext/>
      <w:ind w:right="53"/>
      <w:jc w:val="both"/>
      <w:outlineLvl w:val="6"/>
    </w:pPr>
    <w:rPr>
      <w:b/>
      <w:bCs/>
    </w:rPr>
  </w:style>
  <w:style w:type="paragraph" w:styleId="Ttulo8">
    <w:name w:val="heading 8"/>
    <w:basedOn w:val="Normal"/>
    <w:next w:val="Normal"/>
    <w:link w:val="Ttulo8Char"/>
    <w:uiPriority w:val="9"/>
    <w:qFormat/>
    <w:rsid w:val="00946549"/>
    <w:pPr>
      <w:keepNext/>
      <w:widowControl w:val="0"/>
      <w:suppressAutoHyphens/>
      <w:jc w:val="center"/>
      <w:outlineLvl w:val="7"/>
    </w:pPr>
    <w:rPr>
      <w:rFonts w:ascii="Courier New" w:hAnsi="Courier New" w:cs="Courier New"/>
      <w:b/>
      <w:sz w:val="22"/>
      <w:szCs w:val="20"/>
      <w:lang w:eastAsia="zh-CN"/>
    </w:rPr>
  </w:style>
  <w:style w:type="paragraph" w:styleId="Ttulo9">
    <w:name w:val="heading 9"/>
    <w:basedOn w:val="Normal"/>
    <w:next w:val="Normal"/>
    <w:link w:val="Ttulo9Char"/>
    <w:qFormat/>
    <w:rsid w:val="00A01806"/>
    <w:pPr>
      <w:keepNext/>
      <w:jc w:val="both"/>
      <w:outlineLvl w:val="8"/>
    </w:pPr>
    <w:rPr>
      <w:rFonts w:ascii="Arial" w:hAnsi="Arial" w:cs="Arial"/>
      <w:b/>
      <w:bCs/>
      <w:color w:val="000000"/>
      <w:sz w:val="22"/>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EC3A71"/>
    <w:pPr>
      <w:autoSpaceDE w:val="0"/>
      <w:autoSpaceDN w:val="0"/>
      <w:jc w:val="both"/>
    </w:pPr>
    <w:rPr>
      <w:rFonts w:ascii="Arial" w:hAnsi="Arial"/>
      <w:sz w:val="20"/>
      <w:szCs w:val="20"/>
    </w:rPr>
  </w:style>
  <w:style w:type="character" w:customStyle="1" w:styleId="CorpodetextoChar">
    <w:name w:val="Corpo de texto Char"/>
    <w:basedOn w:val="Fontepargpadro"/>
    <w:link w:val="Corpodetexto"/>
    <w:uiPriority w:val="1"/>
    <w:rsid w:val="00EC3A71"/>
    <w:rPr>
      <w:rFonts w:ascii="Arial" w:eastAsia="Times New Roman" w:hAnsi="Arial" w:cs="Times New Roman"/>
      <w:sz w:val="20"/>
      <w:szCs w:val="20"/>
      <w:lang w:eastAsia="pt-BR"/>
    </w:rPr>
  </w:style>
  <w:style w:type="paragraph" w:styleId="Recuodecorpodetexto3">
    <w:name w:val="Body Text Indent 3"/>
    <w:basedOn w:val="Default"/>
    <w:next w:val="Default"/>
    <w:link w:val="Recuodecorpodetexto3Char"/>
    <w:uiPriority w:val="99"/>
    <w:rsid w:val="00EC3A71"/>
    <w:rPr>
      <w:rFonts w:ascii="Arial" w:hAnsi="Arial"/>
      <w:color w:val="auto"/>
      <w:sz w:val="20"/>
    </w:rPr>
  </w:style>
  <w:style w:type="character" w:customStyle="1" w:styleId="Recuodecorpodetexto3Char">
    <w:name w:val="Recuo de corpo de texto 3 Char"/>
    <w:basedOn w:val="Fontepargpadro"/>
    <w:link w:val="Recuodecorpodetexto3"/>
    <w:uiPriority w:val="99"/>
    <w:rsid w:val="00EC3A71"/>
    <w:rPr>
      <w:rFonts w:ascii="Arial" w:eastAsia="Times New Roman" w:hAnsi="Arial" w:cs="Times New Roman"/>
      <w:sz w:val="20"/>
      <w:szCs w:val="24"/>
      <w:lang w:eastAsia="pt-BR"/>
    </w:rPr>
  </w:style>
  <w:style w:type="paragraph" w:customStyle="1" w:styleId="Default">
    <w:name w:val="Default"/>
    <w:rsid w:val="00EC3A71"/>
    <w:pPr>
      <w:autoSpaceDE w:val="0"/>
      <w:autoSpaceDN w:val="0"/>
      <w:adjustRightInd w:val="0"/>
      <w:spacing w:after="0" w:line="240" w:lineRule="auto"/>
    </w:pPr>
    <w:rPr>
      <w:rFonts w:ascii="FlemishScript BT" w:eastAsia="Times New Roman" w:hAnsi="FlemishScript BT" w:cs="Times New Roman"/>
      <w:color w:val="000000"/>
      <w:sz w:val="24"/>
      <w:szCs w:val="24"/>
      <w:lang w:eastAsia="pt-BR"/>
    </w:rPr>
  </w:style>
  <w:style w:type="paragraph" w:styleId="PargrafodaLista">
    <w:name w:val="List Paragraph"/>
    <w:basedOn w:val="Normal"/>
    <w:uiPriority w:val="34"/>
    <w:qFormat/>
    <w:rsid w:val="00EC3A71"/>
    <w:pPr>
      <w:ind w:left="708"/>
    </w:pPr>
  </w:style>
  <w:style w:type="table" w:styleId="Tabelacomgrade">
    <w:name w:val="Table Grid"/>
    <w:basedOn w:val="Tabelanormal"/>
    <w:uiPriority w:val="59"/>
    <w:rsid w:val="00EC3A7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 Char,Char"/>
    <w:basedOn w:val="Normal"/>
    <w:link w:val="CabealhoChar"/>
    <w:uiPriority w:val="99"/>
    <w:unhideWhenUsed/>
    <w:rsid w:val="00EC3A71"/>
    <w:pPr>
      <w:tabs>
        <w:tab w:val="center" w:pos="4252"/>
        <w:tab w:val="right" w:pos="8504"/>
      </w:tabs>
    </w:pPr>
  </w:style>
  <w:style w:type="character" w:customStyle="1" w:styleId="CabealhoChar">
    <w:name w:val="Cabeçalho Char"/>
    <w:aliases w:val=" Char Char,Char Char1"/>
    <w:basedOn w:val="Fontepargpadro"/>
    <w:link w:val="Cabealho"/>
    <w:uiPriority w:val="99"/>
    <w:rsid w:val="00EC3A71"/>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A71"/>
    <w:pPr>
      <w:tabs>
        <w:tab w:val="center" w:pos="4252"/>
        <w:tab w:val="right" w:pos="8504"/>
      </w:tabs>
    </w:pPr>
  </w:style>
  <w:style w:type="character" w:customStyle="1" w:styleId="RodapChar">
    <w:name w:val="Rodapé Char"/>
    <w:basedOn w:val="Fontepargpadro"/>
    <w:link w:val="Rodap"/>
    <w:rsid w:val="00EC3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2D4D8E"/>
    <w:pPr>
      <w:spacing w:after="120" w:line="480" w:lineRule="auto"/>
    </w:pPr>
  </w:style>
  <w:style w:type="character" w:customStyle="1" w:styleId="Corpodetexto2Char">
    <w:name w:val="Corpo de texto 2 Char"/>
    <w:basedOn w:val="Fontepargpadro"/>
    <w:link w:val="Corpodetexto2"/>
    <w:rsid w:val="002D4D8E"/>
    <w:rPr>
      <w:rFonts w:ascii="Times New Roman" w:eastAsia="Times New Roman" w:hAnsi="Times New Roman" w:cs="Times New Roman"/>
      <w:sz w:val="24"/>
      <w:szCs w:val="24"/>
      <w:lang w:eastAsia="pt-BR"/>
    </w:rPr>
  </w:style>
  <w:style w:type="character" w:styleId="Hyperlink">
    <w:name w:val="Hyperlink"/>
    <w:basedOn w:val="Fontepargpadro"/>
    <w:unhideWhenUsed/>
    <w:rsid w:val="00951895"/>
    <w:rPr>
      <w:color w:val="0563C1" w:themeColor="hyperlink"/>
      <w:u w:val="single"/>
    </w:rPr>
  </w:style>
  <w:style w:type="character" w:customStyle="1" w:styleId="Mention">
    <w:name w:val="Mention"/>
    <w:basedOn w:val="Fontepargpadro"/>
    <w:uiPriority w:val="99"/>
    <w:semiHidden/>
    <w:unhideWhenUsed/>
    <w:rsid w:val="00951895"/>
    <w:rPr>
      <w:color w:val="2B579A"/>
      <w:shd w:val="clear" w:color="auto" w:fill="E6E6E6"/>
    </w:rPr>
  </w:style>
  <w:style w:type="character" w:customStyle="1" w:styleId="Ttulo7Char">
    <w:name w:val="Título 7 Char"/>
    <w:basedOn w:val="Fontepargpadro"/>
    <w:link w:val="Ttulo7"/>
    <w:rsid w:val="00A01806"/>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A01806"/>
    <w:rPr>
      <w:rFonts w:ascii="Arial" w:eastAsia="Times New Roman" w:hAnsi="Arial" w:cs="Arial"/>
      <w:b/>
      <w:bCs/>
      <w:color w:val="000000"/>
      <w:szCs w:val="18"/>
      <w:lang w:eastAsia="pt-BR"/>
    </w:rPr>
  </w:style>
  <w:style w:type="character" w:customStyle="1" w:styleId="Ttulo4Char">
    <w:name w:val="Título 4 Char"/>
    <w:basedOn w:val="Fontepargpadro"/>
    <w:link w:val="Ttulo4"/>
    <w:rsid w:val="0067391E"/>
    <w:rPr>
      <w:rFonts w:asciiTheme="majorHAnsi" w:eastAsiaTheme="majorEastAsia" w:hAnsiTheme="majorHAnsi" w:cstheme="majorBidi"/>
      <w:i/>
      <w:iCs/>
      <w:color w:val="2E74B5" w:themeColor="accent1" w:themeShade="BF"/>
      <w:sz w:val="24"/>
      <w:szCs w:val="24"/>
      <w:lang w:eastAsia="pt-BR"/>
    </w:rPr>
  </w:style>
  <w:style w:type="character" w:customStyle="1" w:styleId="Ttulo5Char">
    <w:name w:val="Título 5 Char"/>
    <w:basedOn w:val="Fontepargpadro"/>
    <w:link w:val="Ttulo5"/>
    <w:rsid w:val="0067391E"/>
    <w:rPr>
      <w:rFonts w:asciiTheme="majorHAnsi" w:eastAsiaTheme="majorEastAsia" w:hAnsiTheme="majorHAnsi" w:cstheme="majorBidi"/>
      <w:color w:val="2E74B5" w:themeColor="accent1" w:themeShade="BF"/>
      <w:sz w:val="24"/>
      <w:szCs w:val="24"/>
      <w:lang w:eastAsia="pt-BR"/>
    </w:rPr>
  </w:style>
  <w:style w:type="paragraph" w:styleId="Textodebalo">
    <w:name w:val="Balloon Text"/>
    <w:basedOn w:val="Normal"/>
    <w:link w:val="TextodebaloChar"/>
    <w:unhideWhenUsed/>
    <w:rsid w:val="00F93AB4"/>
    <w:rPr>
      <w:rFonts w:ascii="Segoe UI" w:hAnsi="Segoe UI" w:cs="Segoe UI"/>
      <w:sz w:val="18"/>
      <w:szCs w:val="18"/>
    </w:rPr>
  </w:style>
  <w:style w:type="character" w:customStyle="1" w:styleId="TextodebaloChar">
    <w:name w:val="Texto de balão Char"/>
    <w:basedOn w:val="Fontepargpadro"/>
    <w:link w:val="Textodebalo"/>
    <w:rsid w:val="00F93AB4"/>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rsid w:val="00B4125C"/>
    <w:rPr>
      <w:rFonts w:asciiTheme="majorHAnsi" w:eastAsiaTheme="majorEastAsia" w:hAnsiTheme="majorHAnsi" w:cstheme="majorBidi"/>
      <w:color w:val="2E74B5" w:themeColor="accent1" w:themeShade="BF"/>
      <w:sz w:val="26"/>
      <w:szCs w:val="26"/>
      <w:lang w:eastAsia="pt-BR"/>
    </w:rPr>
  </w:style>
  <w:style w:type="character" w:customStyle="1" w:styleId="Ttulo6Char">
    <w:name w:val="Título 6 Char"/>
    <w:basedOn w:val="Fontepargpadro"/>
    <w:link w:val="Ttulo6"/>
    <w:uiPriority w:val="9"/>
    <w:rsid w:val="0010314F"/>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362258"/>
    <w:rPr>
      <w:color w:val="808080"/>
      <w:shd w:val="clear" w:color="auto" w:fill="E6E6E6"/>
    </w:rPr>
  </w:style>
  <w:style w:type="paragraph" w:customStyle="1" w:styleId="WW-Corpodetexto2">
    <w:name w:val="WW-Corpo de texto 2"/>
    <w:basedOn w:val="Normal"/>
    <w:rsid w:val="001842CD"/>
    <w:rPr>
      <w:szCs w:val="20"/>
      <w:lang w:eastAsia="ar-SA"/>
    </w:rPr>
  </w:style>
  <w:style w:type="paragraph" w:customStyle="1" w:styleId="Corpodetexto21">
    <w:name w:val="Corpo de texto 21"/>
    <w:basedOn w:val="Normal"/>
    <w:uiPriority w:val="99"/>
    <w:rsid w:val="001842CD"/>
    <w:pPr>
      <w:suppressAutoHyphens/>
    </w:pPr>
    <w:rPr>
      <w:kern w:val="1"/>
      <w:lang w:eastAsia="ar-SA"/>
    </w:rPr>
  </w:style>
  <w:style w:type="character" w:customStyle="1" w:styleId="Ttulo1Char">
    <w:name w:val="Título 1 Char"/>
    <w:basedOn w:val="Fontepargpadro"/>
    <w:link w:val="Ttulo1"/>
    <w:uiPriority w:val="1"/>
    <w:rsid w:val="00072C61"/>
    <w:rPr>
      <w:rFonts w:asciiTheme="majorHAnsi" w:eastAsiaTheme="majorEastAsia" w:hAnsiTheme="majorHAnsi" w:cstheme="majorBidi"/>
      <w:color w:val="2E74B5" w:themeColor="accent1" w:themeShade="BF"/>
      <w:sz w:val="32"/>
      <w:szCs w:val="32"/>
      <w:lang w:eastAsia="pt-BR"/>
    </w:rPr>
  </w:style>
  <w:style w:type="paragraph" w:styleId="Recuodecorpodetexto">
    <w:name w:val="Body Text Indent"/>
    <w:basedOn w:val="Normal"/>
    <w:link w:val="RecuodecorpodetextoChar"/>
    <w:uiPriority w:val="99"/>
    <w:unhideWhenUsed/>
    <w:rsid w:val="00072C61"/>
    <w:pPr>
      <w:spacing w:after="120"/>
      <w:ind w:left="283"/>
    </w:pPr>
  </w:style>
  <w:style w:type="character" w:customStyle="1" w:styleId="RecuodecorpodetextoChar">
    <w:name w:val="Recuo de corpo de texto Char"/>
    <w:basedOn w:val="Fontepargpadro"/>
    <w:link w:val="Recuodecorpodetexto"/>
    <w:uiPriority w:val="99"/>
    <w:rsid w:val="00072C6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46549"/>
    <w:rPr>
      <w:rFonts w:ascii="Times New Roman" w:eastAsia="Times New Roman" w:hAnsi="Times New Roman" w:cs="Times New Roman"/>
      <w:b/>
      <w:sz w:val="24"/>
      <w:szCs w:val="20"/>
      <w:lang w:eastAsia="zh-CN"/>
    </w:rPr>
  </w:style>
  <w:style w:type="character" w:customStyle="1" w:styleId="Ttulo8Char">
    <w:name w:val="Título 8 Char"/>
    <w:basedOn w:val="Fontepargpadro"/>
    <w:link w:val="Ttulo8"/>
    <w:uiPriority w:val="9"/>
    <w:rsid w:val="00946549"/>
    <w:rPr>
      <w:rFonts w:ascii="Courier New" w:eastAsia="Times New Roman" w:hAnsi="Courier New" w:cs="Courier New"/>
      <w:b/>
      <w:szCs w:val="20"/>
      <w:lang w:eastAsia="zh-CN"/>
    </w:rPr>
  </w:style>
  <w:style w:type="character" w:customStyle="1" w:styleId="WW8Num1zfalse">
    <w:name w:val="WW8Num1zfalse"/>
    <w:rsid w:val="00946549"/>
  </w:style>
  <w:style w:type="character" w:customStyle="1" w:styleId="WW8Num1ztrue">
    <w:name w:val="WW8Num1ztrue"/>
    <w:rsid w:val="00946549"/>
  </w:style>
  <w:style w:type="character" w:customStyle="1" w:styleId="WW8Num2zfalse">
    <w:name w:val="WW8Num2zfalse"/>
    <w:rsid w:val="00946549"/>
  </w:style>
  <w:style w:type="character" w:customStyle="1" w:styleId="WW8Num2ztrue">
    <w:name w:val="WW8Num2ztrue"/>
    <w:rsid w:val="00946549"/>
  </w:style>
  <w:style w:type="character" w:customStyle="1" w:styleId="WW8Num3zfalse">
    <w:name w:val="WW8Num3zfalse"/>
    <w:rsid w:val="00946549"/>
  </w:style>
  <w:style w:type="character" w:customStyle="1" w:styleId="WW8Num4z0">
    <w:name w:val="WW8Num4z0"/>
    <w:rsid w:val="00946549"/>
    <w:rPr>
      <w:rFonts w:ascii="Wingdings" w:hAnsi="Wingdings" w:cs="Wingdings"/>
    </w:rPr>
  </w:style>
  <w:style w:type="character" w:customStyle="1" w:styleId="WW8Num4z1">
    <w:name w:val="WW8Num4z1"/>
    <w:rsid w:val="00946549"/>
    <w:rPr>
      <w:rFonts w:ascii="Courier New" w:hAnsi="Courier New" w:cs="Courier New"/>
    </w:rPr>
  </w:style>
  <w:style w:type="character" w:customStyle="1" w:styleId="WW8Num4z3">
    <w:name w:val="WW8Num4z3"/>
    <w:rsid w:val="00946549"/>
    <w:rPr>
      <w:rFonts w:ascii="Symbol" w:hAnsi="Symbol" w:cs="Symbol"/>
    </w:rPr>
  </w:style>
  <w:style w:type="character" w:customStyle="1" w:styleId="WW8Num5zfalse">
    <w:name w:val="WW8Num5zfalse"/>
    <w:rsid w:val="00946549"/>
  </w:style>
  <w:style w:type="character" w:customStyle="1" w:styleId="WW8Num5ztrue">
    <w:name w:val="WW8Num5ztrue"/>
    <w:rsid w:val="00946549"/>
  </w:style>
  <w:style w:type="character" w:customStyle="1" w:styleId="WW8Num6zfalse">
    <w:name w:val="WW8Num6zfalse"/>
    <w:rsid w:val="00946549"/>
  </w:style>
  <w:style w:type="character" w:customStyle="1" w:styleId="WW8Num7zfalse">
    <w:name w:val="WW8Num7zfalse"/>
    <w:rsid w:val="00946549"/>
  </w:style>
  <w:style w:type="character" w:customStyle="1" w:styleId="WW8Num7ztrue">
    <w:name w:val="WW8Num7ztrue"/>
    <w:rsid w:val="00946549"/>
  </w:style>
  <w:style w:type="character" w:customStyle="1" w:styleId="WW8Num8z0">
    <w:name w:val="WW8Num8z0"/>
    <w:rsid w:val="00946549"/>
    <w:rPr>
      <w:rFonts w:ascii="Wingdings" w:hAnsi="Wingdings" w:cs="Wingdings"/>
    </w:rPr>
  </w:style>
  <w:style w:type="character" w:customStyle="1" w:styleId="WW8Num8z3">
    <w:name w:val="WW8Num8z3"/>
    <w:rsid w:val="00946549"/>
    <w:rPr>
      <w:rFonts w:ascii="Symbol" w:hAnsi="Symbol" w:cs="Symbol"/>
    </w:rPr>
  </w:style>
  <w:style w:type="character" w:customStyle="1" w:styleId="WW8Num8z4">
    <w:name w:val="WW8Num8z4"/>
    <w:rsid w:val="00946549"/>
    <w:rPr>
      <w:rFonts w:ascii="Courier New" w:hAnsi="Courier New" w:cs="Courier New"/>
    </w:rPr>
  </w:style>
  <w:style w:type="character" w:customStyle="1" w:styleId="WW8Num9zfalse">
    <w:name w:val="WW8Num9zfalse"/>
    <w:rsid w:val="00946549"/>
  </w:style>
  <w:style w:type="character" w:customStyle="1" w:styleId="WW8Num10z0">
    <w:name w:val="WW8Num10z0"/>
    <w:rsid w:val="00946549"/>
    <w:rPr>
      <w:rFonts w:ascii="Wingdings" w:hAnsi="Wingdings" w:cs="Wingdings"/>
    </w:rPr>
  </w:style>
  <w:style w:type="character" w:customStyle="1" w:styleId="WW8Num10z1">
    <w:name w:val="WW8Num10z1"/>
    <w:rsid w:val="00946549"/>
    <w:rPr>
      <w:rFonts w:ascii="Courier New" w:hAnsi="Courier New" w:cs="Courier New"/>
    </w:rPr>
  </w:style>
  <w:style w:type="character" w:customStyle="1" w:styleId="WW8Num10z3">
    <w:name w:val="WW8Num10z3"/>
    <w:rsid w:val="00946549"/>
    <w:rPr>
      <w:rFonts w:ascii="Symbol" w:hAnsi="Symbol" w:cs="Symbol"/>
    </w:rPr>
  </w:style>
  <w:style w:type="character" w:customStyle="1" w:styleId="WW8Num11zfalse">
    <w:name w:val="WW8Num11zfalse"/>
    <w:rsid w:val="00946549"/>
  </w:style>
  <w:style w:type="character" w:customStyle="1" w:styleId="WW8Num11ztrue">
    <w:name w:val="WW8Num11ztrue"/>
    <w:rsid w:val="00946549"/>
  </w:style>
  <w:style w:type="character" w:customStyle="1" w:styleId="WW8Num12z0">
    <w:name w:val="WW8Num12z0"/>
    <w:rsid w:val="00946549"/>
    <w:rPr>
      <w:rFonts w:ascii="Wingdings" w:hAnsi="Wingdings" w:cs="Wingdings"/>
    </w:rPr>
  </w:style>
  <w:style w:type="character" w:customStyle="1" w:styleId="WW8Num12z1">
    <w:name w:val="WW8Num12z1"/>
    <w:rsid w:val="00946549"/>
    <w:rPr>
      <w:rFonts w:ascii="Courier New" w:hAnsi="Courier New" w:cs="Courier New"/>
    </w:rPr>
  </w:style>
  <w:style w:type="character" w:customStyle="1" w:styleId="WW8Num12z3">
    <w:name w:val="WW8Num12z3"/>
    <w:rsid w:val="00946549"/>
    <w:rPr>
      <w:rFonts w:ascii="Symbol" w:hAnsi="Symbol" w:cs="Symbol"/>
    </w:rPr>
  </w:style>
  <w:style w:type="character" w:customStyle="1" w:styleId="WW8Num13zfalse">
    <w:name w:val="WW8Num13zfalse"/>
    <w:rsid w:val="00946549"/>
  </w:style>
  <w:style w:type="character" w:customStyle="1" w:styleId="WW8Num13ztrue">
    <w:name w:val="WW8Num13ztrue"/>
    <w:rsid w:val="00946549"/>
  </w:style>
  <w:style w:type="character" w:customStyle="1" w:styleId="WW8Num14z0">
    <w:name w:val="WW8Num14z0"/>
    <w:rsid w:val="00946549"/>
    <w:rPr>
      <w:rFonts w:ascii="Wingdings" w:hAnsi="Wingdings" w:cs="Wingdings"/>
    </w:rPr>
  </w:style>
  <w:style w:type="character" w:customStyle="1" w:styleId="WW8Num14z1">
    <w:name w:val="WW8Num14z1"/>
    <w:rsid w:val="00946549"/>
    <w:rPr>
      <w:rFonts w:ascii="Courier New" w:hAnsi="Courier New" w:cs="Courier New"/>
    </w:rPr>
  </w:style>
  <w:style w:type="character" w:customStyle="1" w:styleId="WW8Num14z3">
    <w:name w:val="WW8Num14z3"/>
    <w:rsid w:val="00946549"/>
    <w:rPr>
      <w:rFonts w:ascii="Symbol" w:hAnsi="Symbol" w:cs="Symbol"/>
    </w:rPr>
  </w:style>
  <w:style w:type="character" w:customStyle="1" w:styleId="WW8Num15zfalse">
    <w:name w:val="WW8Num15zfalse"/>
    <w:rsid w:val="00946549"/>
  </w:style>
  <w:style w:type="character" w:customStyle="1" w:styleId="WW8Num16z0">
    <w:name w:val="WW8Num16z0"/>
    <w:rsid w:val="00946549"/>
    <w:rPr>
      <w:b/>
    </w:rPr>
  </w:style>
  <w:style w:type="character" w:customStyle="1" w:styleId="WW8Num17zfalse">
    <w:name w:val="WW8Num17zfalse"/>
    <w:rsid w:val="00946549"/>
  </w:style>
  <w:style w:type="character" w:customStyle="1" w:styleId="WW8Num17z1">
    <w:name w:val="WW8Num17z1"/>
    <w:rsid w:val="00946549"/>
    <w:rPr>
      <w:b w:val="0"/>
      <w:bCs w:val="0"/>
    </w:rPr>
  </w:style>
  <w:style w:type="character" w:customStyle="1" w:styleId="WW8Num17ztrue">
    <w:name w:val="WW8Num17ztrue"/>
    <w:rsid w:val="00946549"/>
  </w:style>
  <w:style w:type="character" w:customStyle="1" w:styleId="WW8Num18z0">
    <w:name w:val="WW8Num18z0"/>
    <w:rsid w:val="00946549"/>
    <w:rPr>
      <w:rFonts w:ascii="Wingdings" w:hAnsi="Wingdings" w:cs="Wingdings"/>
    </w:rPr>
  </w:style>
  <w:style w:type="character" w:customStyle="1" w:styleId="WW8Num18z1">
    <w:name w:val="WW8Num18z1"/>
    <w:rsid w:val="00946549"/>
    <w:rPr>
      <w:rFonts w:ascii="Courier New" w:hAnsi="Courier New" w:cs="Courier New"/>
    </w:rPr>
  </w:style>
  <w:style w:type="character" w:customStyle="1" w:styleId="WW8Num18z3">
    <w:name w:val="WW8Num18z3"/>
    <w:rsid w:val="00946549"/>
    <w:rPr>
      <w:rFonts w:ascii="Symbol" w:hAnsi="Symbol" w:cs="Symbol"/>
    </w:rPr>
  </w:style>
  <w:style w:type="character" w:customStyle="1" w:styleId="WW8Num19zfalse">
    <w:name w:val="WW8Num19zfalse"/>
    <w:rsid w:val="00946549"/>
  </w:style>
  <w:style w:type="character" w:customStyle="1" w:styleId="WW8Num20zfalse">
    <w:name w:val="WW8Num20zfalse"/>
    <w:rsid w:val="00946549"/>
  </w:style>
  <w:style w:type="character" w:customStyle="1" w:styleId="WW8Num21zfalse">
    <w:name w:val="WW8Num21zfalse"/>
    <w:rsid w:val="00946549"/>
  </w:style>
  <w:style w:type="character" w:customStyle="1" w:styleId="WW8Num21ztrue">
    <w:name w:val="WW8Num21ztrue"/>
    <w:rsid w:val="00946549"/>
  </w:style>
  <w:style w:type="character" w:customStyle="1" w:styleId="WW8Num22zfalse">
    <w:name w:val="WW8Num22zfalse"/>
    <w:rsid w:val="00946549"/>
  </w:style>
  <w:style w:type="character" w:customStyle="1" w:styleId="WW8Num22ztrue">
    <w:name w:val="WW8Num22ztrue"/>
    <w:rsid w:val="00946549"/>
  </w:style>
  <w:style w:type="character" w:customStyle="1" w:styleId="WW8Num23z0">
    <w:name w:val="WW8Num23z0"/>
    <w:rsid w:val="00946549"/>
    <w:rPr>
      <w:rFonts w:ascii="Wingdings" w:hAnsi="Wingdings" w:cs="Wingdings"/>
    </w:rPr>
  </w:style>
  <w:style w:type="character" w:customStyle="1" w:styleId="WW8Num23z1">
    <w:name w:val="WW8Num23z1"/>
    <w:rsid w:val="00946549"/>
    <w:rPr>
      <w:rFonts w:ascii="Courier New" w:hAnsi="Courier New" w:cs="Courier New"/>
    </w:rPr>
  </w:style>
  <w:style w:type="character" w:customStyle="1" w:styleId="WW8Num23z3">
    <w:name w:val="WW8Num23z3"/>
    <w:rsid w:val="00946549"/>
    <w:rPr>
      <w:rFonts w:ascii="Symbol" w:hAnsi="Symbol" w:cs="Symbol"/>
    </w:rPr>
  </w:style>
  <w:style w:type="character" w:customStyle="1" w:styleId="WW8Num24zfalse">
    <w:name w:val="WW8Num24zfalse"/>
    <w:rsid w:val="00946549"/>
  </w:style>
  <w:style w:type="character" w:customStyle="1" w:styleId="WW8Num24ztrue">
    <w:name w:val="WW8Num24ztrue"/>
    <w:rsid w:val="00946549"/>
  </w:style>
  <w:style w:type="character" w:customStyle="1" w:styleId="WW8Num25zfalse">
    <w:name w:val="WW8Num25zfalse"/>
    <w:rsid w:val="00946549"/>
  </w:style>
  <w:style w:type="character" w:customStyle="1" w:styleId="WW8Num25ztrue">
    <w:name w:val="WW8Num25ztrue"/>
    <w:rsid w:val="00946549"/>
  </w:style>
  <w:style w:type="character" w:customStyle="1" w:styleId="WW8Num26z0">
    <w:name w:val="WW8Num26z0"/>
    <w:rsid w:val="00946549"/>
    <w:rPr>
      <w:rFonts w:ascii="Symbol" w:hAnsi="Symbol" w:cs="Symbol"/>
    </w:rPr>
  </w:style>
  <w:style w:type="character" w:customStyle="1" w:styleId="WW8Num27zfalse">
    <w:name w:val="WW8Num27zfalse"/>
    <w:rsid w:val="00946549"/>
  </w:style>
  <w:style w:type="character" w:customStyle="1" w:styleId="WW8Num27ztrue">
    <w:name w:val="WW8Num27ztrue"/>
    <w:rsid w:val="00946549"/>
  </w:style>
  <w:style w:type="character" w:customStyle="1" w:styleId="WW8Num28z0">
    <w:name w:val="WW8Num28z0"/>
    <w:rsid w:val="00946549"/>
    <w:rPr>
      <w:b w:val="0"/>
    </w:rPr>
  </w:style>
  <w:style w:type="character" w:customStyle="1" w:styleId="WW8Num29zfalse">
    <w:name w:val="WW8Num29zfalse"/>
    <w:rsid w:val="00946549"/>
  </w:style>
  <w:style w:type="character" w:customStyle="1" w:styleId="WW8Num30zfalse">
    <w:name w:val="WW8Num30zfalse"/>
    <w:rsid w:val="00946549"/>
  </w:style>
  <w:style w:type="character" w:customStyle="1" w:styleId="WW8Num30ztrue">
    <w:name w:val="WW8Num30ztrue"/>
    <w:rsid w:val="00946549"/>
  </w:style>
  <w:style w:type="character" w:customStyle="1" w:styleId="WW8Num31zfalse">
    <w:name w:val="WW8Num31zfalse"/>
    <w:rsid w:val="00946549"/>
  </w:style>
  <w:style w:type="character" w:customStyle="1" w:styleId="WW8Num31ztrue">
    <w:name w:val="WW8Num31ztrue"/>
    <w:rsid w:val="00946549"/>
  </w:style>
  <w:style w:type="character" w:customStyle="1" w:styleId="WW8Num32zfalse">
    <w:name w:val="WW8Num32zfalse"/>
    <w:rsid w:val="00946549"/>
  </w:style>
  <w:style w:type="character" w:customStyle="1" w:styleId="WW8Num33zfalse">
    <w:name w:val="WW8Num33zfalse"/>
    <w:rsid w:val="00946549"/>
  </w:style>
  <w:style w:type="character" w:customStyle="1" w:styleId="WW8Num33ztrue">
    <w:name w:val="WW8Num33ztrue"/>
    <w:rsid w:val="00946549"/>
  </w:style>
  <w:style w:type="character" w:customStyle="1" w:styleId="WW8Num34zfalse">
    <w:name w:val="WW8Num34zfalse"/>
    <w:rsid w:val="00946549"/>
  </w:style>
  <w:style w:type="character" w:customStyle="1" w:styleId="WW8Num34ztrue">
    <w:name w:val="WW8Num34ztrue"/>
    <w:rsid w:val="00946549"/>
  </w:style>
  <w:style w:type="character" w:customStyle="1" w:styleId="WW8Num35zfalse">
    <w:name w:val="WW8Num35zfalse"/>
    <w:rsid w:val="00946549"/>
  </w:style>
  <w:style w:type="character" w:customStyle="1" w:styleId="WW8Num35ztrue">
    <w:name w:val="WW8Num35ztrue"/>
    <w:rsid w:val="00946549"/>
  </w:style>
  <w:style w:type="character" w:customStyle="1" w:styleId="WW8Num36zfalse">
    <w:name w:val="WW8Num36zfalse"/>
    <w:rsid w:val="00946549"/>
  </w:style>
  <w:style w:type="character" w:customStyle="1" w:styleId="WW8Num36ztrue">
    <w:name w:val="WW8Num36ztrue"/>
    <w:rsid w:val="00946549"/>
  </w:style>
  <w:style w:type="character" w:customStyle="1" w:styleId="WW8Num37z0">
    <w:name w:val="WW8Num37z0"/>
    <w:rsid w:val="00946549"/>
    <w:rPr>
      <w:rFonts w:ascii="Wingdings" w:hAnsi="Wingdings" w:cs="Wingdings"/>
    </w:rPr>
  </w:style>
  <w:style w:type="character" w:customStyle="1" w:styleId="WW8Num37z1">
    <w:name w:val="WW8Num37z1"/>
    <w:rsid w:val="00946549"/>
    <w:rPr>
      <w:rFonts w:ascii="Courier New" w:hAnsi="Courier New" w:cs="Courier New"/>
    </w:rPr>
  </w:style>
  <w:style w:type="character" w:customStyle="1" w:styleId="WW8Num37z3">
    <w:name w:val="WW8Num37z3"/>
    <w:rsid w:val="00946549"/>
    <w:rPr>
      <w:rFonts w:ascii="Symbol" w:hAnsi="Symbol" w:cs="Symbol"/>
    </w:rPr>
  </w:style>
  <w:style w:type="character" w:customStyle="1" w:styleId="Fontepargpadro1">
    <w:name w:val="Fonte parág. padrão1"/>
    <w:rsid w:val="00946549"/>
  </w:style>
  <w:style w:type="character" w:styleId="HiperlinkVisitado">
    <w:name w:val="FollowedHyperlink"/>
    <w:rsid w:val="00946549"/>
    <w:rPr>
      <w:color w:val="800080"/>
      <w:u w:val="single"/>
    </w:rPr>
  </w:style>
  <w:style w:type="character" w:customStyle="1" w:styleId="Refdecomentrio1">
    <w:name w:val="Ref. de comentário1"/>
    <w:rsid w:val="00946549"/>
    <w:rPr>
      <w:sz w:val="16"/>
      <w:szCs w:val="16"/>
    </w:rPr>
  </w:style>
  <w:style w:type="character" w:customStyle="1" w:styleId="Caracteresdenotaderodap">
    <w:name w:val="Caracteres de nota de rodapé"/>
    <w:rsid w:val="00946549"/>
    <w:rPr>
      <w:vertAlign w:val="superscript"/>
    </w:rPr>
  </w:style>
  <w:style w:type="character" w:styleId="Forte">
    <w:name w:val="Strong"/>
    <w:uiPriority w:val="22"/>
    <w:qFormat/>
    <w:rsid w:val="00946549"/>
    <w:rPr>
      <w:b/>
      <w:bCs/>
    </w:rPr>
  </w:style>
  <w:style w:type="character" w:styleId="Nmerodepgina">
    <w:name w:val="page number"/>
    <w:basedOn w:val="Fontepargpadro1"/>
    <w:rsid w:val="00946549"/>
  </w:style>
  <w:style w:type="character" w:customStyle="1" w:styleId="Internetlink">
    <w:name w:val="Internet link"/>
    <w:rsid w:val="00946549"/>
    <w:rPr>
      <w:color w:val="000080"/>
      <w:u w:val="single"/>
    </w:rPr>
  </w:style>
  <w:style w:type="character" w:customStyle="1" w:styleId="TextodenotaderodapChar">
    <w:name w:val="Texto de nota de rodapé Char"/>
    <w:basedOn w:val="Fontepargpadro1"/>
    <w:uiPriority w:val="99"/>
    <w:rsid w:val="00946549"/>
  </w:style>
  <w:style w:type="character" w:styleId="Refdenotaderodap">
    <w:name w:val="footnote reference"/>
    <w:uiPriority w:val="99"/>
    <w:rsid w:val="00946549"/>
    <w:rPr>
      <w:vertAlign w:val="superscript"/>
    </w:rPr>
  </w:style>
  <w:style w:type="character" w:styleId="Refdenotadefim">
    <w:name w:val="endnote reference"/>
    <w:rsid w:val="00946549"/>
    <w:rPr>
      <w:vertAlign w:val="superscript"/>
    </w:rPr>
  </w:style>
  <w:style w:type="character" w:customStyle="1" w:styleId="Caracteresdenotadefim">
    <w:name w:val="Caracteres de nota de fim"/>
    <w:rsid w:val="00946549"/>
  </w:style>
  <w:style w:type="paragraph" w:customStyle="1" w:styleId="Ttulo10">
    <w:name w:val="Título1"/>
    <w:basedOn w:val="Normal"/>
    <w:next w:val="Corpodetexto"/>
    <w:rsid w:val="00946549"/>
    <w:pPr>
      <w:widowControl w:val="0"/>
      <w:suppressAutoHyphens/>
      <w:spacing w:line="360" w:lineRule="auto"/>
      <w:jc w:val="center"/>
    </w:pPr>
    <w:rPr>
      <w:rFonts w:ascii="Arial" w:hAnsi="Arial" w:cs="Arial"/>
      <w:b/>
      <w:sz w:val="28"/>
      <w:szCs w:val="20"/>
      <w:lang w:eastAsia="ja-JP"/>
    </w:rPr>
  </w:style>
  <w:style w:type="character" w:customStyle="1" w:styleId="CorpodetextoChar1">
    <w:name w:val="Corpo de texto Char1"/>
    <w:basedOn w:val="Fontepargpadro"/>
    <w:rsid w:val="00946549"/>
    <w:rPr>
      <w:rFonts w:ascii="Arial" w:eastAsia="Times New Roman" w:hAnsi="Arial" w:cs="Arial"/>
      <w:sz w:val="24"/>
      <w:szCs w:val="20"/>
      <w:lang w:eastAsia="ja-JP"/>
    </w:rPr>
  </w:style>
  <w:style w:type="paragraph" w:styleId="Lista">
    <w:name w:val="List"/>
    <w:basedOn w:val="Corpodetexto"/>
    <w:rsid w:val="00946549"/>
    <w:pPr>
      <w:widowControl w:val="0"/>
      <w:suppressAutoHyphens/>
      <w:autoSpaceDE/>
      <w:autoSpaceDN/>
      <w:ind w:right="42"/>
    </w:pPr>
    <w:rPr>
      <w:rFonts w:cs="Mangal"/>
      <w:sz w:val="24"/>
      <w:lang w:eastAsia="ja-JP"/>
    </w:rPr>
  </w:style>
  <w:style w:type="paragraph" w:styleId="Legenda">
    <w:name w:val="caption"/>
    <w:basedOn w:val="Normal"/>
    <w:qFormat/>
    <w:rsid w:val="00946549"/>
    <w:pPr>
      <w:widowControl w:val="0"/>
      <w:suppressLineNumbers/>
      <w:suppressAutoHyphens/>
      <w:spacing w:before="120" w:after="120"/>
    </w:pPr>
    <w:rPr>
      <w:rFonts w:cs="Mangal"/>
      <w:i/>
      <w:iCs/>
      <w:lang w:eastAsia="zh-CN"/>
    </w:rPr>
  </w:style>
  <w:style w:type="paragraph" w:customStyle="1" w:styleId="ndice">
    <w:name w:val="Índice"/>
    <w:basedOn w:val="Normal"/>
    <w:rsid w:val="00946549"/>
    <w:pPr>
      <w:widowControl w:val="0"/>
      <w:suppressLineNumbers/>
      <w:suppressAutoHyphens/>
    </w:pPr>
    <w:rPr>
      <w:rFonts w:cs="Mangal"/>
      <w:sz w:val="20"/>
      <w:szCs w:val="20"/>
      <w:lang w:eastAsia="zh-CN"/>
    </w:rPr>
  </w:style>
  <w:style w:type="character" w:customStyle="1" w:styleId="CabealhoChar1">
    <w:name w:val="Cabeçalho Char1"/>
    <w:aliases w:val=" Char Char1,Char Char"/>
    <w:basedOn w:val="Fontepargpadro"/>
    <w:uiPriority w:val="99"/>
    <w:rsid w:val="00946549"/>
    <w:rPr>
      <w:rFonts w:ascii="Times New Roman" w:eastAsia="Times New Roman" w:hAnsi="Times New Roman" w:cs="Times New Roman"/>
      <w:sz w:val="20"/>
      <w:szCs w:val="20"/>
      <w:lang w:eastAsia="zh-CN"/>
    </w:rPr>
  </w:style>
  <w:style w:type="paragraph" w:customStyle="1" w:styleId="indentroman3">
    <w:name w:val="indentroman3"/>
    <w:basedOn w:val="Normal"/>
    <w:rsid w:val="00946549"/>
    <w:pPr>
      <w:widowControl w:val="0"/>
      <w:tabs>
        <w:tab w:val="right" w:pos="1685"/>
      </w:tabs>
      <w:suppressAutoHyphens/>
      <w:ind w:left="1771" w:hanging="1267"/>
    </w:pPr>
    <w:rPr>
      <w:sz w:val="20"/>
      <w:szCs w:val="20"/>
      <w:lang w:eastAsia="ja-JP"/>
    </w:rPr>
  </w:style>
  <w:style w:type="paragraph" w:customStyle="1" w:styleId="Corpodetexto31">
    <w:name w:val="Corpo de texto 31"/>
    <w:basedOn w:val="Normal"/>
    <w:rsid w:val="00946549"/>
    <w:pPr>
      <w:widowControl w:val="0"/>
      <w:suppressAutoHyphens/>
      <w:ind w:right="-63"/>
      <w:jc w:val="both"/>
    </w:pPr>
    <w:rPr>
      <w:rFonts w:ascii="Courier New" w:hAnsi="Courier New" w:cs="Courier New"/>
      <w:b/>
      <w:bCs/>
      <w:szCs w:val="20"/>
      <w:u w:val="single"/>
      <w:lang w:eastAsia="zh-CN"/>
    </w:rPr>
  </w:style>
  <w:style w:type="paragraph" w:styleId="Subttulo">
    <w:name w:val="Subtitle"/>
    <w:basedOn w:val="Normal"/>
    <w:next w:val="Corpodetexto"/>
    <w:link w:val="SubttuloChar"/>
    <w:uiPriority w:val="11"/>
    <w:qFormat/>
    <w:rsid w:val="00946549"/>
    <w:pPr>
      <w:widowControl w:val="0"/>
      <w:suppressAutoHyphens/>
      <w:jc w:val="center"/>
    </w:pPr>
    <w:rPr>
      <w:b/>
      <w:szCs w:val="20"/>
      <w:lang w:eastAsia="zh-CN"/>
    </w:rPr>
  </w:style>
  <w:style w:type="character" w:customStyle="1" w:styleId="SubttuloChar">
    <w:name w:val="Subtítulo Char"/>
    <w:basedOn w:val="Fontepargpadro"/>
    <w:link w:val="Subttulo"/>
    <w:uiPriority w:val="11"/>
    <w:rsid w:val="00946549"/>
    <w:rPr>
      <w:rFonts w:ascii="Times New Roman" w:eastAsia="Times New Roman" w:hAnsi="Times New Roman" w:cs="Times New Roman"/>
      <w:b/>
      <w:sz w:val="24"/>
      <w:szCs w:val="20"/>
      <w:lang w:eastAsia="zh-CN"/>
    </w:rPr>
  </w:style>
  <w:style w:type="paragraph" w:customStyle="1" w:styleId="Recuodecorpodetexto21">
    <w:name w:val="Recuo de corpo de texto 21"/>
    <w:basedOn w:val="Normal"/>
    <w:rsid w:val="00946549"/>
    <w:pPr>
      <w:widowControl w:val="0"/>
      <w:suppressAutoHyphens/>
      <w:ind w:firstLine="567"/>
      <w:jc w:val="both"/>
    </w:pPr>
    <w:rPr>
      <w:rFonts w:ascii="Arial" w:hAnsi="Arial" w:cs="Arial"/>
      <w:szCs w:val="20"/>
      <w:lang w:eastAsia="zh-CN"/>
    </w:rPr>
  </w:style>
  <w:style w:type="paragraph" w:customStyle="1" w:styleId="Recuodecorpodetexto31">
    <w:name w:val="Recuo de corpo de texto 31"/>
    <w:basedOn w:val="Normal"/>
    <w:rsid w:val="00946549"/>
    <w:pPr>
      <w:widowControl w:val="0"/>
      <w:suppressAutoHyphens/>
      <w:ind w:firstLine="3402"/>
      <w:jc w:val="both"/>
    </w:pPr>
    <w:rPr>
      <w:rFonts w:ascii="Courier New" w:hAnsi="Courier New" w:cs="Courier New"/>
      <w:bCs/>
      <w:szCs w:val="20"/>
      <w:lang w:eastAsia="zh-CN"/>
    </w:rPr>
  </w:style>
  <w:style w:type="paragraph" w:customStyle="1" w:styleId="Textoembloco1">
    <w:name w:val="Texto em bloco1"/>
    <w:basedOn w:val="Normal"/>
    <w:rsid w:val="00946549"/>
    <w:pPr>
      <w:widowControl w:val="0"/>
      <w:suppressAutoHyphens/>
      <w:ind w:left="1701" w:right="1183"/>
      <w:jc w:val="both"/>
    </w:pPr>
    <w:rPr>
      <w:sz w:val="28"/>
      <w:szCs w:val="20"/>
      <w:lang w:eastAsia="zh-CN"/>
    </w:rPr>
  </w:style>
  <w:style w:type="paragraph" w:styleId="Textodenotaderodap">
    <w:name w:val="footnote text"/>
    <w:basedOn w:val="Normal"/>
    <w:link w:val="TextodenotaderodapChar1"/>
    <w:uiPriority w:val="99"/>
    <w:rsid w:val="00946549"/>
    <w:pPr>
      <w:widowControl w:val="0"/>
      <w:suppressAutoHyphens/>
    </w:pPr>
    <w:rPr>
      <w:sz w:val="20"/>
      <w:szCs w:val="20"/>
      <w:lang w:eastAsia="zh-CN"/>
    </w:rPr>
  </w:style>
  <w:style w:type="character" w:customStyle="1" w:styleId="TextodenotaderodapChar1">
    <w:name w:val="Texto de nota de rodapé Char1"/>
    <w:basedOn w:val="Fontepargpadro"/>
    <w:link w:val="Textodenotaderodap"/>
    <w:uiPriority w:val="99"/>
    <w:rsid w:val="00946549"/>
    <w:rPr>
      <w:rFonts w:ascii="Times New Roman" w:eastAsia="Times New Roman" w:hAnsi="Times New Roman" w:cs="Times New Roman"/>
      <w:sz w:val="20"/>
      <w:szCs w:val="20"/>
      <w:lang w:eastAsia="zh-CN"/>
    </w:rPr>
  </w:style>
  <w:style w:type="paragraph" w:customStyle="1" w:styleId="BodyText25">
    <w:name w:val="Body Text 25"/>
    <w:basedOn w:val="Normal"/>
    <w:rsid w:val="00946549"/>
    <w:pPr>
      <w:widowControl w:val="0"/>
      <w:suppressAutoHyphens/>
      <w:spacing w:line="300" w:lineRule="exact"/>
      <w:jc w:val="both"/>
    </w:pPr>
    <w:rPr>
      <w:rFonts w:ascii="Abadi MT Condensed Light" w:hAnsi="Abadi MT Condensed Light" w:cs="Abadi MT Condensed Light"/>
      <w:sz w:val="22"/>
      <w:szCs w:val="20"/>
      <w:lang w:eastAsia="zh-CN"/>
    </w:rPr>
  </w:style>
  <w:style w:type="paragraph" w:customStyle="1" w:styleId="A161065">
    <w:name w:val="_A161065"/>
    <w:basedOn w:val="Normal"/>
    <w:rsid w:val="00946549"/>
    <w:pPr>
      <w:widowControl w:val="0"/>
      <w:suppressAutoHyphens/>
      <w:autoSpaceDE w:val="0"/>
      <w:ind w:left="1296" w:right="1440" w:firstLine="2160"/>
      <w:jc w:val="both"/>
    </w:pPr>
    <w:rPr>
      <w:rFonts w:ascii="Tms Rmn" w:hAnsi="Tms Rmn" w:cs="Tms Rmn"/>
      <w:sz w:val="20"/>
      <w:lang w:eastAsia="zh-CN"/>
    </w:rPr>
  </w:style>
  <w:style w:type="paragraph" w:customStyle="1" w:styleId="PADRAO">
    <w:name w:val="PADRAO"/>
    <w:basedOn w:val="Normal"/>
    <w:rsid w:val="00946549"/>
    <w:pPr>
      <w:widowControl w:val="0"/>
      <w:suppressAutoHyphens/>
      <w:autoSpaceDE w:val="0"/>
      <w:jc w:val="both"/>
    </w:pPr>
    <w:rPr>
      <w:rFonts w:ascii="Tms Rmn" w:hAnsi="Tms Rmn" w:cs="Tms Rmn"/>
      <w:sz w:val="20"/>
      <w:lang w:eastAsia="zh-CN"/>
    </w:rPr>
  </w:style>
  <w:style w:type="paragraph" w:customStyle="1" w:styleId="A321065">
    <w:name w:val="_A321065"/>
    <w:basedOn w:val="Normal"/>
    <w:rsid w:val="00946549"/>
    <w:pPr>
      <w:widowControl w:val="0"/>
      <w:suppressAutoHyphens/>
      <w:autoSpaceDE w:val="0"/>
      <w:ind w:left="1296" w:right="1440" w:firstLine="4464"/>
      <w:jc w:val="both"/>
    </w:pPr>
    <w:rPr>
      <w:rFonts w:ascii="Tms Rmn" w:hAnsi="Tms Rmn" w:cs="Tms Rmn"/>
      <w:sz w:val="20"/>
      <w:lang w:eastAsia="zh-CN"/>
    </w:rPr>
  </w:style>
  <w:style w:type="paragraph" w:customStyle="1" w:styleId="WW-Recuodecorpodetexto2">
    <w:name w:val="WW-Recuo de corpo de texto 2"/>
    <w:basedOn w:val="Normal"/>
    <w:rsid w:val="00946549"/>
    <w:pPr>
      <w:widowControl w:val="0"/>
      <w:suppressAutoHyphens/>
      <w:overflowPunct w:val="0"/>
      <w:autoSpaceDE w:val="0"/>
      <w:ind w:left="567" w:hanging="567"/>
      <w:jc w:val="both"/>
      <w:textAlignment w:val="baseline"/>
    </w:pPr>
    <w:rPr>
      <w:szCs w:val="20"/>
      <w:lang w:eastAsia="zh-CN"/>
    </w:rPr>
  </w:style>
  <w:style w:type="paragraph" w:customStyle="1" w:styleId="WW-Corpodetexto3">
    <w:name w:val="WW-Corpo de texto 3"/>
    <w:basedOn w:val="Normal"/>
    <w:rsid w:val="00946549"/>
    <w:pPr>
      <w:widowControl w:val="0"/>
      <w:suppressAutoHyphens/>
      <w:overflowPunct w:val="0"/>
      <w:autoSpaceDE w:val="0"/>
      <w:spacing w:line="240" w:lineRule="exact"/>
      <w:jc w:val="both"/>
      <w:textAlignment w:val="baseline"/>
    </w:pPr>
    <w:rPr>
      <w:rFonts w:ascii="Century Schoolbook" w:hAnsi="Century Schoolbook" w:cs="Century Schoolbook"/>
      <w:color w:val="000000"/>
      <w:szCs w:val="20"/>
      <w:lang w:eastAsia="zh-CN"/>
    </w:rPr>
  </w:style>
  <w:style w:type="paragraph" w:customStyle="1" w:styleId="Textodecomentrio1">
    <w:name w:val="Texto de comentário1"/>
    <w:basedOn w:val="Normal"/>
    <w:rsid w:val="00946549"/>
    <w:pPr>
      <w:widowControl w:val="0"/>
      <w:suppressAutoHyphens/>
    </w:pPr>
    <w:rPr>
      <w:sz w:val="20"/>
      <w:szCs w:val="20"/>
      <w:lang w:eastAsia="zh-CN"/>
    </w:rPr>
  </w:style>
  <w:style w:type="character" w:customStyle="1" w:styleId="TextodecomentrioChar">
    <w:name w:val="Texto de comentário Char"/>
    <w:basedOn w:val="Fontepargpadro"/>
    <w:link w:val="Textodecomentrio"/>
    <w:uiPriority w:val="99"/>
    <w:semiHidden/>
    <w:rsid w:val="00946549"/>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946549"/>
    <w:pPr>
      <w:widowControl w:val="0"/>
      <w:suppressAutoHyphens/>
    </w:pPr>
    <w:rPr>
      <w:sz w:val="20"/>
      <w:szCs w:val="20"/>
      <w:lang w:eastAsia="zh-CN"/>
    </w:rPr>
  </w:style>
  <w:style w:type="character" w:customStyle="1" w:styleId="TextodecomentrioChar1">
    <w:name w:val="Texto de comentário Char1"/>
    <w:basedOn w:val="Fontepargpadro"/>
    <w:uiPriority w:val="99"/>
    <w:semiHidden/>
    <w:rsid w:val="00946549"/>
    <w:rPr>
      <w:rFonts w:ascii="Times New Roman" w:eastAsia="Times New Roman" w:hAnsi="Times New Roman" w:cs="Times New Roman"/>
      <w:sz w:val="20"/>
      <w:szCs w:val="20"/>
      <w:lang w:eastAsia="pt-BR"/>
    </w:rPr>
  </w:style>
  <w:style w:type="paragraph" w:styleId="Assuntodocomentrio">
    <w:name w:val="annotation subject"/>
    <w:basedOn w:val="Textodecomentrio1"/>
    <w:next w:val="Textodecomentrio1"/>
    <w:link w:val="AssuntodocomentrioChar"/>
    <w:rsid w:val="00946549"/>
    <w:rPr>
      <w:b/>
      <w:bCs/>
    </w:rPr>
  </w:style>
  <w:style w:type="character" w:customStyle="1" w:styleId="AssuntodocomentrioChar">
    <w:name w:val="Assunto do comentário Char"/>
    <w:basedOn w:val="TextodecomentrioChar1"/>
    <w:link w:val="Assuntodocomentrio"/>
    <w:rsid w:val="00946549"/>
    <w:rPr>
      <w:rFonts w:ascii="Times New Roman" w:eastAsia="Times New Roman" w:hAnsi="Times New Roman" w:cs="Times New Roman"/>
      <w:b/>
      <w:bCs/>
      <w:sz w:val="20"/>
      <w:szCs w:val="20"/>
      <w:lang w:eastAsia="zh-CN"/>
    </w:rPr>
  </w:style>
  <w:style w:type="paragraph" w:customStyle="1" w:styleId="Normal1">
    <w:name w:val="Normal1"/>
    <w:rsid w:val="00946549"/>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946549"/>
    <w:pPr>
      <w:widowControl w:val="0"/>
      <w:suppressAutoHyphens/>
    </w:pPr>
    <w:rPr>
      <w:rFonts w:ascii="Courier New" w:hAnsi="Courier New" w:cs="Courier New"/>
      <w:sz w:val="20"/>
      <w:szCs w:val="20"/>
      <w:lang w:eastAsia="zh-CN"/>
    </w:rPr>
  </w:style>
  <w:style w:type="paragraph" w:customStyle="1" w:styleId="nvel1">
    <w:name w:val="nível 1"/>
    <w:basedOn w:val="Normal"/>
    <w:rsid w:val="00946549"/>
    <w:pPr>
      <w:widowControl w:val="0"/>
      <w:tabs>
        <w:tab w:val="num" w:pos="375"/>
      </w:tabs>
      <w:suppressAutoHyphens/>
      <w:ind w:left="375" w:hanging="375"/>
      <w:jc w:val="both"/>
    </w:pPr>
    <w:rPr>
      <w:b/>
      <w:szCs w:val="20"/>
      <w:lang w:eastAsia="zh-CN"/>
    </w:rPr>
  </w:style>
  <w:style w:type="paragraph" w:customStyle="1" w:styleId="Nvel2">
    <w:name w:val="Nível 2"/>
    <w:basedOn w:val="Ttulo1"/>
    <w:rsid w:val="00946549"/>
    <w:pPr>
      <w:keepNext w:val="0"/>
      <w:keepLines w:val="0"/>
      <w:widowControl w:val="0"/>
      <w:tabs>
        <w:tab w:val="num" w:pos="375"/>
      </w:tabs>
      <w:suppressAutoHyphens/>
      <w:spacing w:before="0"/>
      <w:ind w:left="567" w:hanging="567"/>
      <w:jc w:val="both"/>
      <w:outlineLvl w:val="1"/>
    </w:pPr>
    <w:rPr>
      <w:rFonts w:ascii="Times New Roman" w:eastAsia="Times New Roman" w:hAnsi="Times New Roman" w:cs="Times New Roman"/>
      <w:color w:val="auto"/>
      <w:sz w:val="24"/>
      <w:szCs w:val="20"/>
      <w:lang w:eastAsia="zh-CN"/>
    </w:rPr>
  </w:style>
  <w:style w:type="paragraph" w:customStyle="1" w:styleId="Nvel3">
    <w:name w:val="Nível 3"/>
    <w:basedOn w:val="Nvel2"/>
    <w:rsid w:val="00946549"/>
    <w:pPr>
      <w:numPr>
        <w:ilvl w:val="2"/>
      </w:numPr>
      <w:tabs>
        <w:tab w:val="num" w:pos="375"/>
      </w:tabs>
      <w:ind w:left="567" w:hanging="567"/>
      <w:outlineLvl w:val="2"/>
    </w:pPr>
  </w:style>
  <w:style w:type="paragraph" w:customStyle="1" w:styleId="Nvel4">
    <w:name w:val="Nível 4"/>
    <w:basedOn w:val="Nvel3"/>
    <w:rsid w:val="00946549"/>
    <w:pPr>
      <w:numPr>
        <w:ilvl w:val="3"/>
      </w:numPr>
      <w:tabs>
        <w:tab w:val="num" w:pos="375"/>
      </w:tabs>
      <w:ind w:left="1418" w:hanging="567"/>
      <w:outlineLvl w:val="3"/>
    </w:pPr>
  </w:style>
  <w:style w:type="paragraph" w:customStyle="1" w:styleId="reservado3">
    <w:name w:val="reservado3"/>
    <w:basedOn w:val="Normal"/>
    <w:rsid w:val="00946549"/>
    <w:pPr>
      <w:widowControl w:val="0"/>
      <w:tabs>
        <w:tab w:val="left" w:pos="9000"/>
        <w:tab w:val="right" w:pos="9360"/>
      </w:tabs>
      <w:suppressAutoHyphens/>
      <w:jc w:val="both"/>
    </w:pPr>
    <w:rPr>
      <w:rFonts w:ascii="Arial" w:hAnsi="Arial" w:cs="Arial"/>
      <w:szCs w:val="20"/>
      <w:lang w:val="en-US" w:eastAsia="zh-CN"/>
    </w:rPr>
  </w:style>
  <w:style w:type="paragraph" w:customStyle="1" w:styleId="BodyText21">
    <w:name w:val="Body Text 21"/>
    <w:basedOn w:val="Normal"/>
    <w:rsid w:val="00946549"/>
    <w:pPr>
      <w:widowControl w:val="0"/>
      <w:suppressAutoHyphens/>
      <w:jc w:val="both"/>
    </w:pPr>
    <w:rPr>
      <w:lang w:eastAsia="zh-CN"/>
    </w:rPr>
  </w:style>
  <w:style w:type="paragraph" w:customStyle="1" w:styleId="Contedodatabela">
    <w:name w:val="Conteúdo da tabela"/>
    <w:basedOn w:val="Normal"/>
    <w:rsid w:val="00946549"/>
    <w:pPr>
      <w:widowControl w:val="0"/>
      <w:suppressLineNumbers/>
      <w:suppressAutoHyphens/>
    </w:pPr>
    <w:rPr>
      <w:sz w:val="20"/>
      <w:szCs w:val="20"/>
      <w:lang w:eastAsia="zh-CN"/>
    </w:rPr>
  </w:style>
  <w:style w:type="paragraph" w:customStyle="1" w:styleId="Ttulodetabela">
    <w:name w:val="Título de tabela"/>
    <w:basedOn w:val="Normal"/>
    <w:rsid w:val="00946549"/>
    <w:pPr>
      <w:widowControl w:val="0"/>
      <w:suppressAutoHyphens/>
      <w:overflowPunct w:val="0"/>
      <w:autoSpaceDE w:val="0"/>
      <w:spacing w:after="120" w:line="100" w:lineRule="atLeast"/>
      <w:jc w:val="center"/>
      <w:textAlignment w:val="baseline"/>
    </w:pPr>
    <w:rPr>
      <w:b/>
      <w:i/>
      <w:szCs w:val="20"/>
      <w:lang w:val="pt-PT" w:eastAsia="zh-CN"/>
    </w:rPr>
  </w:style>
  <w:style w:type="paragraph" w:customStyle="1" w:styleId="xl25">
    <w:name w:val="xl25"/>
    <w:basedOn w:val="Normal"/>
    <w:rsid w:val="00946549"/>
    <w:pPr>
      <w:widowControl w:val="0"/>
      <w:pBdr>
        <w:left w:val="single" w:sz="4" w:space="0" w:color="000000"/>
        <w:bottom w:val="single" w:sz="4" w:space="0" w:color="000000"/>
        <w:right w:val="single" w:sz="4" w:space="0" w:color="000000"/>
      </w:pBdr>
      <w:suppressAutoHyphens/>
      <w:spacing w:before="100" w:after="100"/>
      <w:jc w:val="center"/>
    </w:pPr>
    <w:rPr>
      <w:rFonts w:eastAsia="Arial Unicode MS"/>
      <w:lang w:eastAsia="zh-CN"/>
    </w:rPr>
  </w:style>
  <w:style w:type="paragraph" w:customStyle="1" w:styleId="WW-Recuodecorpodetexto3">
    <w:name w:val="WW-Recuo de corpo de texto 3"/>
    <w:basedOn w:val="Normal"/>
    <w:rsid w:val="00946549"/>
    <w:pPr>
      <w:widowControl w:val="0"/>
      <w:suppressAutoHyphens/>
      <w:overflowPunct w:val="0"/>
      <w:autoSpaceDE w:val="0"/>
      <w:ind w:left="567" w:hanging="567"/>
      <w:jc w:val="both"/>
      <w:textAlignment w:val="baseline"/>
    </w:pPr>
    <w:rPr>
      <w:rFonts w:ascii="Century Schoolbook" w:hAnsi="Century Schoolbook" w:cs="Century Schoolbook"/>
      <w:szCs w:val="20"/>
      <w:lang w:val="pt-PT" w:eastAsia="zh-CN"/>
    </w:rPr>
  </w:style>
  <w:style w:type="paragraph" w:customStyle="1" w:styleId="WW-Textosimples">
    <w:name w:val="WW-Texto simples"/>
    <w:basedOn w:val="Normal"/>
    <w:rsid w:val="00946549"/>
    <w:pPr>
      <w:widowControl w:val="0"/>
      <w:suppressAutoHyphens/>
    </w:pPr>
    <w:rPr>
      <w:rFonts w:ascii="Courier New" w:hAnsi="Courier New" w:cs="Courier New"/>
      <w:szCs w:val="20"/>
      <w:lang w:eastAsia="zh-CN"/>
    </w:rPr>
  </w:style>
  <w:style w:type="paragraph" w:customStyle="1" w:styleId="Nvel2afastado">
    <w:name w:val="Nível 2 afastado"/>
    <w:basedOn w:val="Nvel3"/>
    <w:rsid w:val="00946549"/>
    <w:pPr>
      <w:numPr>
        <w:ilvl w:val="0"/>
      </w:numPr>
      <w:tabs>
        <w:tab w:val="num" w:pos="375"/>
      </w:tabs>
      <w:ind w:left="567" w:hanging="567"/>
    </w:pPr>
  </w:style>
  <w:style w:type="paragraph" w:customStyle="1" w:styleId="Genero">
    <w:name w:val="Genero"/>
    <w:basedOn w:val="Ttulo1"/>
    <w:rsid w:val="00946549"/>
    <w:pPr>
      <w:keepLines w:val="0"/>
      <w:widowControl w:val="0"/>
      <w:suppressAutoHyphens/>
      <w:spacing w:before="0"/>
    </w:pPr>
    <w:rPr>
      <w:rFonts w:ascii="Times New Roman" w:eastAsia="Times New Roman" w:hAnsi="Times New Roman" w:cs="Times New Roman"/>
      <w:b/>
      <w:color w:val="auto"/>
      <w:sz w:val="24"/>
      <w:szCs w:val="20"/>
      <w:lang w:eastAsia="zh-CN"/>
    </w:rPr>
  </w:style>
  <w:style w:type="paragraph" w:customStyle="1" w:styleId="xl24">
    <w:name w:val="xl24"/>
    <w:basedOn w:val="Normal"/>
    <w:rsid w:val="00946549"/>
    <w:pPr>
      <w:widowControl w:val="0"/>
      <w:suppressAutoHyphens/>
      <w:spacing w:before="100" w:after="100"/>
    </w:pPr>
    <w:rPr>
      <w:rFonts w:ascii="Comic Sans MS" w:eastAsia="Arial Unicode MS" w:hAnsi="Comic Sans MS" w:cs="Arial Unicode MS"/>
      <w:lang w:eastAsia="zh-CN"/>
    </w:rPr>
  </w:style>
  <w:style w:type="paragraph" w:customStyle="1" w:styleId="xl26">
    <w:name w:val="xl26"/>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27">
    <w:name w:val="xl27"/>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Comic Sans MS" w:eastAsia="Arial Unicode MS" w:hAnsi="Comic Sans MS" w:cs="Arial Unicode MS"/>
      <w:b/>
      <w:bCs/>
      <w:lang w:eastAsia="zh-CN"/>
    </w:rPr>
  </w:style>
  <w:style w:type="paragraph" w:customStyle="1" w:styleId="xl28">
    <w:name w:val="xl28"/>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pPr>
    <w:rPr>
      <w:rFonts w:ascii="Comic Sans MS" w:eastAsia="Arial Unicode MS" w:hAnsi="Comic Sans MS" w:cs="Arial Unicode MS"/>
      <w:b/>
      <w:bCs/>
      <w:lang w:eastAsia="zh-CN"/>
    </w:rPr>
  </w:style>
  <w:style w:type="paragraph" w:customStyle="1" w:styleId="xl29">
    <w:name w:val="xl29"/>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0">
    <w:name w:val="xl30"/>
    <w:basedOn w:val="Normal"/>
    <w:rsid w:val="00946549"/>
    <w:pPr>
      <w:widowControl w:val="0"/>
      <w:pBdr>
        <w:left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1">
    <w:name w:val="xl31"/>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Comic Sans MS" w:eastAsia="Arial Unicode MS" w:hAnsi="Comic Sans MS" w:cs="Arial Unicode MS"/>
      <w:b/>
      <w:bCs/>
      <w:lang w:eastAsia="zh-CN"/>
    </w:rPr>
  </w:style>
  <w:style w:type="paragraph" w:customStyle="1" w:styleId="xl32">
    <w:name w:val="xl32"/>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Comic Sans MS" w:eastAsia="Arial Unicode MS" w:hAnsi="Comic Sans MS" w:cs="Arial Unicode MS"/>
      <w:b/>
      <w:bCs/>
      <w:lang w:eastAsia="zh-CN"/>
    </w:rPr>
  </w:style>
  <w:style w:type="paragraph" w:customStyle="1" w:styleId="xl33">
    <w:name w:val="xl33"/>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34">
    <w:name w:val="xl34"/>
    <w:basedOn w:val="Normal"/>
    <w:rsid w:val="00946549"/>
    <w:pPr>
      <w:widowControl w:val="0"/>
      <w:suppressAutoHyphens/>
      <w:spacing w:before="100" w:after="100"/>
      <w:jc w:val="right"/>
    </w:pPr>
    <w:rPr>
      <w:rFonts w:ascii="Comic Sans MS" w:eastAsia="Arial Unicode MS" w:hAnsi="Comic Sans MS" w:cs="Arial Unicode MS"/>
      <w:b/>
      <w:bCs/>
      <w:lang w:eastAsia="zh-CN"/>
    </w:rPr>
  </w:style>
  <w:style w:type="paragraph" w:customStyle="1" w:styleId="xl35">
    <w:name w:val="xl35"/>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36">
    <w:name w:val="xl3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37">
    <w:name w:val="xl37"/>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8">
    <w:name w:val="xl38"/>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39">
    <w:name w:val="xl39"/>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Comic Sans MS" w:eastAsia="Arial Unicode MS" w:hAnsi="Comic Sans MS" w:cs="Arial Unicode MS"/>
      <w:b/>
      <w:bCs/>
      <w:lang w:eastAsia="zh-CN"/>
    </w:rPr>
  </w:style>
  <w:style w:type="paragraph" w:customStyle="1" w:styleId="xl40">
    <w:name w:val="xl40"/>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1">
    <w:name w:val="xl4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Comic Sans MS" w:eastAsia="Arial Unicode MS" w:hAnsi="Comic Sans MS" w:cs="Arial Unicode MS"/>
      <w:b/>
      <w:bCs/>
      <w:lang w:eastAsia="zh-CN"/>
    </w:rPr>
  </w:style>
  <w:style w:type="paragraph" w:customStyle="1" w:styleId="xl42">
    <w:name w:val="xl42"/>
    <w:basedOn w:val="Normal"/>
    <w:rsid w:val="00946549"/>
    <w:pPr>
      <w:widowControl w:val="0"/>
      <w:suppressAutoHyphens/>
      <w:spacing w:before="100" w:after="100"/>
      <w:jc w:val="center"/>
    </w:pPr>
    <w:rPr>
      <w:rFonts w:ascii="Comic Sans MS" w:eastAsia="Arial Unicode MS" w:hAnsi="Comic Sans MS" w:cs="Arial Unicode MS"/>
      <w:b/>
      <w:bCs/>
      <w:lang w:eastAsia="zh-CN"/>
    </w:rPr>
  </w:style>
  <w:style w:type="paragraph" w:customStyle="1" w:styleId="xl43">
    <w:name w:val="xl43"/>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Comic Sans MS" w:eastAsia="Arial Unicode MS" w:hAnsi="Comic Sans MS" w:cs="Arial Unicode MS"/>
      <w:b/>
      <w:bCs/>
      <w:lang w:eastAsia="zh-CN"/>
    </w:rPr>
  </w:style>
  <w:style w:type="paragraph" w:customStyle="1" w:styleId="xl44">
    <w:name w:val="xl44"/>
    <w:basedOn w:val="Normal"/>
    <w:rsid w:val="00946549"/>
    <w:pPr>
      <w:widowControl w:val="0"/>
      <w:pBdr>
        <w:left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45">
    <w:name w:val="xl45"/>
    <w:basedOn w:val="Normal"/>
    <w:rsid w:val="00946549"/>
    <w:pPr>
      <w:widowControl w:val="0"/>
      <w:pBdr>
        <w:left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46">
    <w:name w:val="xl46"/>
    <w:basedOn w:val="Normal"/>
    <w:rsid w:val="00946549"/>
    <w:pPr>
      <w:widowControl w:val="0"/>
      <w:pBdr>
        <w:top w:val="single" w:sz="8" w:space="0" w:color="000000"/>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7">
    <w:name w:val="xl47"/>
    <w:basedOn w:val="Normal"/>
    <w:rsid w:val="00946549"/>
    <w:pPr>
      <w:widowControl w:val="0"/>
      <w:pBdr>
        <w:left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48">
    <w:name w:val="xl48"/>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49">
    <w:name w:val="xl4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0">
    <w:name w:val="xl50"/>
    <w:basedOn w:val="Normal"/>
    <w:rsid w:val="00946549"/>
    <w:pPr>
      <w:widowControl w:val="0"/>
      <w:pBdr>
        <w:left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1">
    <w:name w:val="xl51"/>
    <w:basedOn w:val="Normal"/>
    <w:rsid w:val="00946549"/>
    <w:pPr>
      <w:widowControl w:val="0"/>
      <w:pBdr>
        <w:left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52">
    <w:name w:val="xl52"/>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right"/>
    </w:pPr>
    <w:rPr>
      <w:rFonts w:ascii="Arial" w:eastAsia="Arial Unicode MS" w:hAnsi="Arial" w:cs="Arial"/>
      <w:b/>
      <w:bCs/>
      <w:lang w:eastAsia="zh-CN"/>
    </w:rPr>
  </w:style>
  <w:style w:type="paragraph" w:customStyle="1" w:styleId="xl53">
    <w:name w:val="xl53"/>
    <w:basedOn w:val="Normal"/>
    <w:rsid w:val="00946549"/>
    <w:pPr>
      <w:widowControl w:val="0"/>
      <w:pBdr>
        <w:top w:val="single" w:sz="8" w:space="0" w:color="000000"/>
        <w:left w:val="single" w:sz="8" w:space="0" w:color="000000"/>
        <w:bottom w:val="single" w:sz="8" w:space="0" w:color="000000"/>
        <w:right w:val="single" w:sz="8" w:space="0" w:color="000000"/>
      </w:pBdr>
      <w:suppressAutoHyphens/>
      <w:spacing w:before="100" w:after="100"/>
      <w:jc w:val="center"/>
    </w:pPr>
    <w:rPr>
      <w:rFonts w:ascii="Arial" w:eastAsia="Arial Unicode MS" w:hAnsi="Arial" w:cs="Arial"/>
      <w:b/>
      <w:bCs/>
      <w:lang w:eastAsia="zh-CN"/>
    </w:rPr>
  </w:style>
  <w:style w:type="paragraph" w:customStyle="1" w:styleId="xl54">
    <w:name w:val="xl54"/>
    <w:basedOn w:val="Normal"/>
    <w:rsid w:val="00946549"/>
    <w:pPr>
      <w:widowControl w:val="0"/>
      <w:pBdr>
        <w:left w:val="single" w:sz="8" w:space="0" w:color="000000"/>
        <w:right w:val="single" w:sz="8" w:space="0" w:color="000000"/>
      </w:pBdr>
      <w:shd w:val="clear" w:color="auto" w:fill="99CCFF"/>
      <w:suppressAutoHyphens/>
      <w:spacing w:before="100" w:after="100"/>
      <w:jc w:val="center"/>
    </w:pPr>
    <w:rPr>
      <w:rFonts w:ascii="Arial" w:eastAsia="Arial Unicode MS" w:hAnsi="Arial" w:cs="Arial"/>
      <w:b/>
      <w:bCs/>
      <w:lang w:eastAsia="zh-CN"/>
    </w:rPr>
  </w:style>
  <w:style w:type="paragraph" w:customStyle="1" w:styleId="xl55">
    <w:name w:val="xl55"/>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6">
    <w:name w:val="xl56"/>
    <w:basedOn w:val="Normal"/>
    <w:rsid w:val="00946549"/>
    <w:pPr>
      <w:widowControl w:val="0"/>
      <w:pBdr>
        <w:left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xl57">
    <w:name w:val="xl57"/>
    <w:basedOn w:val="Normal"/>
    <w:rsid w:val="00946549"/>
    <w:pPr>
      <w:widowControl w:val="0"/>
      <w:suppressAutoHyphens/>
      <w:spacing w:before="100" w:after="100"/>
      <w:jc w:val="center"/>
    </w:pPr>
    <w:rPr>
      <w:rFonts w:ascii="Arial" w:eastAsia="Arial Unicode MS" w:hAnsi="Arial" w:cs="Arial"/>
      <w:b/>
      <w:bCs/>
      <w:lang w:eastAsia="zh-CN"/>
    </w:rPr>
  </w:style>
  <w:style w:type="paragraph" w:customStyle="1" w:styleId="xl58">
    <w:name w:val="xl58"/>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right"/>
    </w:pPr>
    <w:rPr>
      <w:rFonts w:ascii="Arial" w:eastAsia="Arial Unicode MS" w:hAnsi="Arial" w:cs="Arial"/>
      <w:b/>
      <w:bCs/>
      <w:lang w:eastAsia="zh-CN"/>
    </w:rPr>
  </w:style>
  <w:style w:type="paragraph" w:customStyle="1" w:styleId="xl59">
    <w:name w:val="xl59"/>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pPr>
    <w:rPr>
      <w:rFonts w:ascii="Arial" w:eastAsia="Arial Unicode MS" w:hAnsi="Arial" w:cs="Arial"/>
      <w:b/>
      <w:bCs/>
      <w:lang w:eastAsia="zh-CN"/>
    </w:rPr>
  </w:style>
  <w:style w:type="paragraph" w:customStyle="1" w:styleId="xl60">
    <w:name w:val="xl60"/>
    <w:basedOn w:val="Normal"/>
    <w:rsid w:val="00946549"/>
    <w:pPr>
      <w:widowControl w:val="0"/>
      <w:pBdr>
        <w:left w:val="single" w:sz="8" w:space="0" w:color="000000"/>
        <w:bottom w:val="single" w:sz="8" w:space="0" w:color="000000"/>
        <w:right w:val="single" w:sz="8" w:space="0" w:color="000000"/>
      </w:pBdr>
      <w:shd w:val="clear" w:color="auto" w:fill="FFFF99"/>
      <w:suppressAutoHyphens/>
      <w:spacing w:before="100" w:after="100"/>
      <w:jc w:val="center"/>
    </w:pPr>
    <w:rPr>
      <w:rFonts w:ascii="Arial" w:eastAsia="Arial Unicode MS" w:hAnsi="Arial" w:cs="Arial"/>
      <w:b/>
      <w:bCs/>
      <w:lang w:eastAsia="zh-CN"/>
    </w:rPr>
  </w:style>
  <w:style w:type="paragraph" w:customStyle="1" w:styleId="xl61">
    <w:name w:val="xl61"/>
    <w:basedOn w:val="Normal"/>
    <w:rsid w:val="00946549"/>
    <w:pPr>
      <w:widowControl w:val="0"/>
      <w:pBdr>
        <w:left w:val="single" w:sz="8" w:space="0" w:color="000000"/>
        <w:right w:val="single" w:sz="8" w:space="0" w:color="000000"/>
      </w:pBdr>
      <w:shd w:val="clear" w:color="auto" w:fill="99CCFF"/>
      <w:suppressAutoHyphens/>
      <w:spacing w:before="100" w:after="100"/>
      <w:jc w:val="right"/>
    </w:pPr>
    <w:rPr>
      <w:rFonts w:ascii="Arial" w:eastAsia="Arial Unicode MS" w:hAnsi="Arial" w:cs="Arial"/>
      <w:b/>
      <w:bCs/>
      <w:lang w:eastAsia="zh-CN"/>
    </w:rPr>
  </w:style>
  <w:style w:type="paragraph" w:customStyle="1" w:styleId="xl62">
    <w:name w:val="xl62"/>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3">
    <w:name w:val="xl63"/>
    <w:basedOn w:val="Normal"/>
    <w:rsid w:val="00946549"/>
    <w:pPr>
      <w:widowControl w:val="0"/>
      <w:pBdr>
        <w:top w:val="single" w:sz="8" w:space="0" w:color="000000"/>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4">
    <w:name w:val="xl64"/>
    <w:basedOn w:val="Normal"/>
    <w:rsid w:val="00946549"/>
    <w:pPr>
      <w:widowControl w:val="0"/>
      <w:pBdr>
        <w:left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5">
    <w:name w:val="xl65"/>
    <w:basedOn w:val="Normal"/>
    <w:rsid w:val="00946549"/>
    <w:pPr>
      <w:widowControl w:val="0"/>
      <w:pBdr>
        <w:left w:val="single" w:sz="8" w:space="0" w:color="000000"/>
        <w:bottom w:val="single" w:sz="8" w:space="0" w:color="000000"/>
        <w:right w:val="single" w:sz="8" w:space="0" w:color="000000"/>
      </w:pBdr>
      <w:shd w:val="clear" w:color="auto" w:fill="99CCFF"/>
      <w:suppressAutoHyphens/>
      <w:spacing w:before="100" w:after="100"/>
    </w:pPr>
    <w:rPr>
      <w:rFonts w:ascii="Arial" w:eastAsia="Arial Unicode MS" w:hAnsi="Arial" w:cs="Arial"/>
      <w:b/>
      <w:bCs/>
      <w:lang w:eastAsia="zh-CN"/>
    </w:rPr>
  </w:style>
  <w:style w:type="paragraph" w:customStyle="1" w:styleId="xl66">
    <w:name w:val="xl66"/>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pPr>
    <w:rPr>
      <w:rFonts w:ascii="Arial" w:eastAsia="Arial Unicode MS" w:hAnsi="Arial" w:cs="Arial"/>
      <w:b/>
      <w:bCs/>
      <w:lang w:eastAsia="zh-CN"/>
    </w:rPr>
  </w:style>
  <w:style w:type="paragraph" w:customStyle="1" w:styleId="xl67">
    <w:name w:val="xl67"/>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textAlignment w:val="center"/>
    </w:pPr>
    <w:rPr>
      <w:rFonts w:ascii="Arial" w:eastAsia="Arial Unicode MS" w:hAnsi="Arial" w:cs="Arial"/>
      <w:b/>
      <w:bCs/>
      <w:lang w:eastAsia="zh-CN"/>
    </w:rPr>
  </w:style>
  <w:style w:type="paragraph" w:customStyle="1" w:styleId="xl68">
    <w:name w:val="xl68"/>
    <w:basedOn w:val="Normal"/>
    <w:rsid w:val="00946549"/>
    <w:pPr>
      <w:widowControl w:val="0"/>
      <w:pBdr>
        <w:top w:val="single" w:sz="8" w:space="0" w:color="000000"/>
        <w:left w:val="single" w:sz="8" w:space="0" w:color="000000"/>
        <w:right w:val="single" w:sz="8" w:space="0" w:color="000000"/>
      </w:pBdr>
      <w:shd w:val="clear" w:color="auto" w:fill="CCFFCC"/>
      <w:suppressAutoHyphens/>
      <w:spacing w:before="100" w:after="100"/>
      <w:jc w:val="center"/>
    </w:pPr>
    <w:rPr>
      <w:rFonts w:ascii="Arial" w:eastAsia="Arial Unicode MS" w:hAnsi="Arial" w:cs="Arial"/>
      <w:b/>
      <w:bCs/>
      <w:lang w:eastAsia="zh-CN"/>
    </w:rPr>
  </w:style>
  <w:style w:type="paragraph" w:customStyle="1" w:styleId="xl69">
    <w:name w:val="xl69"/>
    <w:basedOn w:val="Normal"/>
    <w:rsid w:val="00946549"/>
    <w:pPr>
      <w:widowControl w:val="0"/>
      <w:pBdr>
        <w:top w:val="single" w:sz="8" w:space="0" w:color="000000"/>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0">
    <w:name w:val="xl70"/>
    <w:basedOn w:val="Normal"/>
    <w:rsid w:val="00946549"/>
    <w:pPr>
      <w:widowControl w:val="0"/>
      <w:pBdr>
        <w:left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1">
    <w:name w:val="xl7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pPr>
    <w:rPr>
      <w:rFonts w:ascii="Arial" w:eastAsia="Arial Unicode MS" w:hAnsi="Arial" w:cs="Arial"/>
      <w:b/>
      <w:bCs/>
      <w:lang w:eastAsia="zh-CN"/>
    </w:rPr>
  </w:style>
  <w:style w:type="paragraph" w:customStyle="1" w:styleId="xl72">
    <w:name w:val="xl72"/>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3">
    <w:name w:val="xl73"/>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4">
    <w:name w:val="xl74"/>
    <w:basedOn w:val="Normal"/>
    <w:rsid w:val="00946549"/>
    <w:pPr>
      <w:widowControl w:val="0"/>
      <w:pBdr>
        <w:top w:val="single" w:sz="8" w:space="0" w:color="000000"/>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5">
    <w:name w:val="xl75"/>
    <w:basedOn w:val="Normal"/>
    <w:rsid w:val="00946549"/>
    <w:pPr>
      <w:widowControl w:val="0"/>
      <w:pBdr>
        <w:left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6">
    <w:name w:val="xl76"/>
    <w:basedOn w:val="Normal"/>
    <w:rsid w:val="00946549"/>
    <w:pPr>
      <w:widowControl w:val="0"/>
      <w:pBdr>
        <w:left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77">
    <w:name w:val="xl77"/>
    <w:basedOn w:val="Normal"/>
    <w:rsid w:val="00946549"/>
    <w:pPr>
      <w:widowControl w:val="0"/>
      <w:pBdr>
        <w:left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78">
    <w:name w:val="xl78"/>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right"/>
    </w:pPr>
    <w:rPr>
      <w:rFonts w:ascii="Arial" w:eastAsia="Arial Unicode MS" w:hAnsi="Arial" w:cs="Arial"/>
      <w:b/>
      <w:bCs/>
      <w:lang w:eastAsia="zh-CN"/>
    </w:rPr>
  </w:style>
  <w:style w:type="paragraph" w:customStyle="1" w:styleId="xl79">
    <w:name w:val="xl79"/>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pPr>
    <w:rPr>
      <w:rFonts w:ascii="Arial" w:eastAsia="Arial Unicode MS" w:hAnsi="Arial" w:cs="Arial"/>
      <w:b/>
      <w:bCs/>
      <w:lang w:eastAsia="zh-CN"/>
    </w:rPr>
  </w:style>
  <w:style w:type="paragraph" w:customStyle="1" w:styleId="xl80">
    <w:name w:val="xl80"/>
    <w:basedOn w:val="Normal"/>
    <w:rsid w:val="00946549"/>
    <w:pPr>
      <w:widowControl w:val="0"/>
      <w:pBdr>
        <w:left w:val="single" w:sz="8" w:space="0" w:color="000000"/>
        <w:bottom w:val="single" w:sz="8" w:space="0" w:color="000000"/>
        <w:right w:val="single" w:sz="8" w:space="0" w:color="000000"/>
      </w:pBdr>
      <w:shd w:val="clear" w:color="auto" w:fill="FFCC99"/>
      <w:suppressAutoHyphens/>
      <w:spacing w:before="100" w:after="100"/>
      <w:jc w:val="center"/>
    </w:pPr>
    <w:rPr>
      <w:rFonts w:ascii="Arial" w:eastAsia="Arial Unicode MS" w:hAnsi="Arial" w:cs="Arial"/>
      <w:b/>
      <w:bCs/>
      <w:lang w:eastAsia="zh-CN"/>
    </w:rPr>
  </w:style>
  <w:style w:type="paragraph" w:customStyle="1" w:styleId="xl81">
    <w:name w:val="xl81"/>
    <w:basedOn w:val="Normal"/>
    <w:rsid w:val="00946549"/>
    <w:pPr>
      <w:widowControl w:val="0"/>
      <w:pBdr>
        <w:left w:val="single" w:sz="8" w:space="0" w:color="000000"/>
        <w:bottom w:val="single" w:sz="8" w:space="0" w:color="000000"/>
        <w:right w:val="single" w:sz="8" w:space="0" w:color="000000"/>
      </w:pBdr>
      <w:shd w:val="clear" w:color="auto" w:fill="CC99FF"/>
      <w:suppressAutoHyphens/>
      <w:spacing w:before="100" w:after="100"/>
      <w:jc w:val="center"/>
      <w:textAlignment w:val="center"/>
    </w:pPr>
    <w:rPr>
      <w:rFonts w:ascii="Arial" w:eastAsia="Arial Unicode MS" w:hAnsi="Arial" w:cs="Arial"/>
      <w:b/>
      <w:bCs/>
      <w:lang w:eastAsia="zh-CN"/>
    </w:rPr>
  </w:style>
  <w:style w:type="paragraph" w:customStyle="1" w:styleId="font5">
    <w:name w:val="font5"/>
    <w:basedOn w:val="Normal"/>
    <w:rsid w:val="00946549"/>
    <w:pPr>
      <w:widowControl w:val="0"/>
      <w:suppressAutoHyphens/>
      <w:spacing w:before="100" w:after="100"/>
    </w:pPr>
    <w:rPr>
      <w:rFonts w:ascii="Comic Sans MS" w:eastAsia="Arial Unicode MS" w:hAnsi="Comic Sans MS" w:cs="Arial Unicode MS"/>
      <w:b/>
      <w:bCs/>
      <w:sz w:val="20"/>
      <w:szCs w:val="20"/>
      <w:lang w:eastAsia="zh-CN"/>
    </w:rPr>
  </w:style>
  <w:style w:type="paragraph" w:customStyle="1" w:styleId="font6">
    <w:name w:val="font6"/>
    <w:basedOn w:val="Normal"/>
    <w:rsid w:val="00946549"/>
    <w:pPr>
      <w:widowControl w:val="0"/>
      <w:suppressAutoHyphens/>
      <w:spacing w:before="100" w:after="100"/>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946549"/>
    <w:pPr>
      <w:widowControl w:val="0"/>
      <w:suppressAutoHyphens/>
      <w:spacing w:before="100" w:after="100"/>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946549"/>
    <w:pPr>
      <w:widowControl w:val="0"/>
      <w:suppressAutoHyphens/>
      <w:spacing w:before="100" w:after="100"/>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946549"/>
    <w:pPr>
      <w:widowControl w:val="0"/>
      <w:suppressAutoHyphens/>
      <w:spacing w:before="100" w:after="100"/>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946549"/>
    <w:pPr>
      <w:widowControl w:val="0"/>
      <w:suppressAutoHyphens/>
      <w:spacing w:before="100" w:after="100"/>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946549"/>
    <w:pPr>
      <w:widowControl w:val="0"/>
      <w:suppressAutoHyphens/>
      <w:spacing w:before="100" w:after="100"/>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946549"/>
    <w:pPr>
      <w:widowControl w:val="0"/>
      <w:suppressAutoHyphens/>
      <w:spacing w:before="100" w:after="100"/>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946549"/>
    <w:pPr>
      <w:widowControl w:val="0"/>
      <w:suppressAutoHyphens/>
      <w:spacing w:before="100" w:after="100"/>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946549"/>
    <w:pPr>
      <w:widowControl w:val="0"/>
      <w:suppressAutoHyphens/>
      <w:spacing w:before="100" w:after="100"/>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946549"/>
    <w:pPr>
      <w:widowControl w:val="0"/>
      <w:suppressAutoHyphens/>
      <w:spacing w:before="100" w:after="100"/>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946549"/>
    <w:pPr>
      <w:widowControl w:val="0"/>
      <w:tabs>
        <w:tab w:val="left" w:pos="2268"/>
      </w:tabs>
      <w:suppressAutoHyphens/>
      <w:ind w:left="2410" w:hanging="992"/>
      <w:jc w:val="both"/>
    </w:pPr>
    <w:rPr>
      <w:szCs w:val="20"/>
      <w:lang w:eastAsia="zh-CN"/>
    </w:rPr>
  </w:style>
  <w:style w:type="paragraph" w:customStyle="1" w:styleId="Blockquote">
    <w:name w:val="Blockquote"/>
    <w:basedOn w:val="Normal"/>
    <w:rsid w:val="00946549"/>
    <w:pPr>
      <w:widowControl w:val="0"/>
      <w:suppressAutoHyphens/>
      <w:spacing w:before="100" w:after="100"/>
      <w:ind w:left="360" w:right="360"/>
    </w:pPr>
    <w:rPr>
      <w:szCs w:val="20"/>
      <w:lang w:eastAsia="zh-CN"/>
    </w:rPr>
  </w:style>
  <w:style w:type="paragraph" w:customStyle="1" w:styleId="Cabealho1">
    <w:name w:val="Cabeçalho1"/>
    <w:basedOn w:val="Normal"/>
    <w:rsid w:val="00946549"/>
    <w:pPr>
      <w:widowControl w:val="0"/>
      <w:suppressLineNumbers/>
      <w:tabs>
        <w:tab w:val="center" w:pos="4818"/>
        <w:tab w:val="right" w:pos="9637"/>
      </w:tabs>
      <w:suppressAutoHyphens/>
      <w:textAlignment w:val="baseline"/>
    </w:pPr>
    <w:rPr>
      <w:rFonts w:ascii="Arial" w:eastAsia="HG Mincho Light J" w:hAnsi="Arial" w:cs="Arial Unicode MS"/>
      <w:color w:val="000000"/>
      <w:kern w:val="1"/>
      <w:lang w:eastAsia="zh-CN" w:bidi="pt-BR"/>
    </w:rPr>
  </w:style>
  <w:style w:type="paragraph" w:customStyle="1" w:styleId="Standard">
    <w:name w:val="Standard"/>
    <w:rsid w:val="00946549"/>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946549"/>
    <w:pPr>
      <w:widowControl w:val="0"/>
      <w:suppressAutoHyphens/>
      <w:autoSpaceDE/>
      <w:autoSpaceDN/>
      <w:ind w:right="42"/>
    </w:pPr>
    <w:rPr>
      <w:rFonts w:cs="Arial"/>
      <w:sz w:val="24"/>
      <w:lang w:eastAsia="ja-JP"/>
    </w:rPr>
  </w:style>
  <w:style w:type="paragraph" w:styleId="Corpodetexto3">
    <w:name w:val="Body Text 3"/>
    <w:basedOn w:val="Normal"/>
    <w:link w:val="Corpodetexto3Char"/>
    <w:uiPriority w:val="99"/>
    <w:unhideWhenUsed/>
    <w:rsid w:val="00946549"/>
    <w:pPr>
      <w:widowControl w:val="0"/>
      <w:suppressAutoHyphens/>
      <w:spacing w:after="120"/>
    </w:pPr>
    <w:rPr>
      <w:sz w:val="16"/>
      <w:szCs w:val="16"/>
      <w:lang w:eastAsia="zh-CN"/>
    </w:rPr>
  </w:style>
  <w:style w:type="character" w:customStyle="1" w:styleId="Corpodetexto3Char">
    <w:name w:val="Corpo de texto 3 Char"/>
    <w:basedOn w:val="Fontepargpadro"/>
    <w:link w:val="Corpodetexto3"/>
    <w:uiPriority w:val="99"/>
    <w:rsid w:val="00946549"/>
    <w:rPr>
      <w:rFonts w:ascii="Times New Roman" w:eastAsia="Times New Roman" w:hAnsi="Times New Roman" w:cs="Times New Roman"/>
      <w:sz w:val="16"/>
      <w:szCs w:val="16"/>
      <w:lang w:eastAsia="zh-CN"/>
    </w:rPr>
  </w:style>
  <w:style w:type="character" w:customStyle="1" w:styleId="Corpodetexto2Char1">
    <w:name w:val="Corpo de texto 2 Char1"/>
    <w:basedOn w:val="Fontepargpadro"/>
    <w:uiPriority w:val="99"/>
    <w:rsid w:val="00946549"/>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94654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94654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946549"/>
    <w:pPr>
      <w:widowControl w:val="0"/>
      <w:suppressAutoHyphens/>
      <w:spacing w:after="120" w:line="480" w:lineRule="auto"/>
      <w:ind w:left="283"/>
    </w:pPr>
    <w:rPr>
      <w:sz w:val="20"/>
      <w:szCs w:val="20"/>
      <w:lang w:eastAsia="zh-CN"/>
    </w:rPr>
  </w:style>
  <w:style w:type="character" w:customStyle="1" w:styleId="Recuodecorpodetexto2Char">
    <w:name w:val="Recuo de corpo de texto 2 Char"/>
    <w:basedOn w:val="Fontepargpadro"/>
    <w:link w:val="Recuodecorpodetexto2"/>
    <w:uiPriority w:val="99"/>
    <w:rsid w:val="00946549"/>
    <w:rPr>
      <w:rFonts w:ascii="Times New Roman" w:eastAsia="Times New Roman" w:hAnsi="Times New Roman" w:cs="Times New Roman"/>
      <w:sz w:val="20"/>
      <w:szCs w:val="20"/>
      <w:lang w:eastAsia="zh-CN"/>
    </w:rPr>
  </w:style>
  <w:style w:type="paragraph" w:styleId="NormalWeb">
    <w:name w:val="Normal (Web)"/>
    <w:basedOn w:val="Normal"/>
    <w:uiPriority w:val="99"/>
    <w:unhideWhenUsed/>
    <w:rsid w:val="00946549"/>
    <w:pPr>
      <w:spacing w:before="100" w:beforeAutospacing="1" w:after="119"/>
    </w:pPr>
  </w:style>
  <w:style w:type="character" w:customStyle="1" w:styleId="Recuodecorpodetexto3Char1">
    <w:name w:val="Recuo de corpo de texto 3 Char1"/>
    <w:basedOn w:val="Fontepargpadro"/>
    <w:uiPriority w:val="99"/>
    <w:semiHidden/>
    <w:rsid w:val="00946549"/>
    <w:rPr>
      <w:rFonts w:ascii="Times New Roman" w:eastAsia="Times New Roman" w:hAnsi="Times New Roman" w:cs="Times New Roman"/>
      <w:sz w:val="16"/>
      <w:szCs w:val="16"/>
      <w:lang w:eastAsia="zh-CN"/>
    </w:rPr>
  </w:style>
  <w:style w:type="paragraph" w:customStyle="1" w:styleId="Headeruser">
    <w:name w:val="Header (user)"/>
    <w:basedOn w:val="Normal"/>
    <w:rsid w:val="00946549"/>
    <w:pPr>
      <w:widowControl w:val="0"/>
      <w:suppressLineNumbers/>
      <w:suppressAutoHyphens/>
      <w:autoSpaceDN w:val="0"/>
      <w:textAlignment w:val="baseline"/>
    </w:pPr>
    <w:rPr>
      <w:rFonts w:ascii="Arial" w:eastAsia="HG Mincho Light J" w:hAnsi="Arial" w:cs="Arial Unicode MS"/>
      <w:color w:val="000000"/>
      <w:kern w:val="3"/>
      <w:lang w:eastAsia="zh-CN" w:bidi="pt-BR"/>
    </w:rPr>
  </w:style>
  <w:style w:type="paragraph" w:styleId="Textoembloco">
    <w:name w:val="Block Text"/>
    <w:basedOn w:val="Normal"/>
    <w:rsid w:val="00946549"/>
    <w:pPr>
      <w:ind w:left="1701" w:right="1183"/>
      <w:jc w:val="both"/>
    </w:pPr>
    <w:rPr>
      <w:sz w:val="28"/>
      <w:szCs w:val="20"/>
    </w:rPr>
  </w:style>
  <w:style w:type="character" w:customStyle="1" w:styleId="titulopagina">
    <w:name w:val="titulopagina"/>
    <w:basedOn w:val="Fontepargpadro"/>
    <w:rsid w:val="00946549"/>
  </w:style>
  <w:style w:type="paragraph" w:customStyle="1" w:styleId="lista-western">
    <w:name w:val="lista-western"/>
    <w:basedOn w:val="Normal"/>
    <w:rsid w:val="00946549"/>
    <w:pPr>
      <w:spacing w:before="100" w:beforeAutospacing="1" w:after="119"/>
    </w:pPr>
    <w:rPr>
      <w:rFonts w:ascii="Arial" w:hAnsi="Arial" w:cs="Arial"/>
    </w:rPr>
  </w:style>
  <w:style w:type="paragraph" w:customStyle="1" w:styleId="western">
    <w:name w:val="western"/>
    <w:basedOn w:val="Normal"/>
    <w:rsid w:val="00946549"/>
    <w:pPr>
      <w:spacing w:before="100" w:beforeAutospacing="1" w:after="119"/>
    </w:pPr>
  </w:style>
  <w:style w:type="paragraph" w:customStyle="1" w:styleId="TableContents">
    <w:name w:val="Table Contents"/>
    <w:basedOn w:val="Standard"/>
    <w:rsid w:val="00946549"/>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946549"/>
  </w:style>
  <w:style w:type="paragraph" w:customStyle="1" w:styleId="1">
    <w:name w:val="1"/>
    <w:basedOn w:val="Default"/>
    <w:next w:val="Default"/>
    <w:rsid w:val="00946549"/>
    <w:rPr>
      <w:color w:val="auto"/>
      <w:sz w:val="20"/>
    </w:rPr>
  </w:style>
  <w:style w:type="paragraph" w:customStyle="1" w:styleId="Padro">
    <w:name w:val="Padrão"/>
    <w:basedOn w:val="Normal"/>
    <w:next w:val="Normal"/>
    <w:rsid w:val="00946549"/>
    <w:pPr>
      <w:autoSpaceDE w:val="0"/>
      <w:autoSpaceDN w:val="0"/>
      <w:adjustRightInd w:val="0"/>
    </w:pPr>
    <w:rPr>
      <w:rFonts w:ascii="Arial" w:hAnsi="Arial"/>
      <w:sz w:val="20"/>
    </w:rPr>
  </w:style>
  <w:style w:type="paragraph" w:styleId="Ttulo">
    <w:name w:val="Title"/>
    <w:basedOn w:val="Normal"/>
    <w:link w:val="TtuloChar"/>
    <w:uiPriority w:val="10"/>
    <w:qFormat/>
    <w:rsid w:val="00946549"/>
    <w:pPr>
      <w:keepNext/>
      <w:spacing w:before="240" w:after="120"/>
    </w:pPr>
    <w:rPr>
      <w:rFonts w:ascii="Arial" w:eastAsiaTheme="minorHAnsi" w:hAnsi="Arial" w:cs="Arial"/>
      <w:sz w:val="28"/>
      <w:szCs w:val="28"/>
    </w:rPr>
  </w:style>
  <w:style w:type="character" w:customStyle="1" w:styleId="TtuloChar">
    <w:name w:val="Título Char"/>
    <w:basedOn w:val="Fontepargpadro"/>
    <w:link w:val="Ttulo"/>
    <w:uiPriority w:val="10"/>
    <w:rsid w:val="00946549"/>
    <w:rPr>
      <w:rFonts w:ascii="Arial" w:hAnsi="Arial" w:cs="Arial"/>
      <w:sz w:val="28"/>
      <w:szCs w:val="28"/>
      <w:lang w:eastAsia="pt-BR"/>
    </w:rPr>
  </w:style>
  <w:style w:type="character" w:customStyle="1" w:styleId="Fontepargpadro4">
    <w:name w:val="Fonte parág. padrão4"/>
    <w:rsid w:val="00946549"/>
  </w:style>
  <w:style w:type="character" w:customStyle="1" w:styleId="WW8Num2z0">
    <w:name w:val="WW8Num2z0"/>
    <w:rsid w:val="00946549"/>
    <w:rPr>
      <w:rFonts w:ascii="Symbol" w:hAnsi="Symbol" w:cs="Symbol"/>
    </w:rPr>
  </w:style>
  <w:style w:type="character" w:customStyle="1" w:styleId="Absatz-Standardschriftart">
    <w:name w:val="Absatz-Standardschriftart"/>
    <w:rsid w:val="00946549"/>
  </w:style>
  <w:style w:type="character" w:customStyle="1" w:styleId="WW-Absatz-Standardschriftart">
    <w:name w:val="WW-Absatz-Standardschriftart"/>
    <w:rsid w:val="00946549"/>
  </w:style>
  <w:style w:type="character" w:customStyle="1" w:styleId="WW-Absatz-Standardschriftart1">
    <w:name w:val="WW-Absatz-Standardschriftart1"/>
    <w:rsid w:val="00946549"/>
  </w:style>
  <w:style w:type="character" w:customStyle="1" w:styleId="Fontepargpadro3">
    <w:name w:val="Fonte parág. padrão3"/>
    <w:rsid w:val="00946549"/>
  </w:style>
  <w:style w:type="character" w:customStyle="1" w:styleId="Fontepargpadro2">
    <w:name w:val="Fonte parág. padrão2"/>
    <w:rsid w:val="00946549"/>
  </w:style>
  <w:style w:type="character" w:customStyle="1" w:styleId="WW-Absatz-Standardschriftart11">
    <w:name w:val="WW-Absatz-Standardschriftart11"/>
    <w:rsid w:val="00946549"/>
  </w:style>
  <w:style w:type="character" w:customStyle="1" w:styleId="WW-Absatz-Standardschriftart111">
    <w:name w:val="WW-Absatz-Standardschriftart111"/>
    <w:rsid w:val="00946549"/>
  </w:style>
  <w:style w:type="character" w:customStyle="1" w:styleId="WW-Absatz-Standardschriftart1111">
    <w:name w:val="WW-Absatz-Standardschriftart1111"/>
    <w:rsid w:val="00946549"/>
  </w:style>
  <w:style w:type="character" w:customStyle="1" w:styleId="WW8Num1z0">
    <w:name w:val="WW8Num1z0"/>
    <w:rsid w:val="00946549"/>
    <w:rPr>
      <w:rFonts w:ascii="Wingdings" w:hAnsi="Wingdings" w:cs="Wingdings"/>
    </w:rPr>
  </w:style>
  <w:style w:type="character" w:customStyle="1" w:styleId="WW8Num1z1">
    <w:name w:val="WW8Num1z1"/>
    <w:rsid w:val="00946549"/>
    <w:rPr>
      <w:rFonts w:ascii="Courier New" w:hAnsi="Courier New" w:cs="Courier New"/>
    </w:rPr>
  </w:style>
  <w:style w:type="character" w:customStyle="1" w:styleId="WW8Num1z3">
    <w:name w:val="WW8Num1z3"/>
    <w:rsid w:val="00946549"/>
    <w:rPr>
      <w:rFonts w:ascii="Symbol" w:hAnsi="Symbol" w:cs="Symbol"/>
    </w:rPr>
  </w:style>
  <w:style w:type="character" w:customStyle="1" w:styleId="WW8Num2z1">
    <w:name w:val="WW8Num2z1"/>
    <w:rsid w:val="00946549"/>
    <w:rPr>
      <w:rFonts w:ascii="Courier New" w:hAnsi="Courier New" w:cs="Courier New"/>
    </w:rPr>
  </w:style>
  <w:style w:type="character" w:customStyle="1" w:styleId="WW8Num2z2">
    <w:name w:val="WW8Num2z2"/>
    <w:rsid w:val="00946549"/>
    <w:rPr>
      <w:rFonts w:ascii="Wingdings" w:hAnsi="Wingdings" w:cs="Wingdings"/>
    </w:rPr>
  </w:style>
  <w:style w:type="character" w:customStyle="1" w:styleId="WW8Num3z0">
    <w:name w:val="WW8Num3z0"/>
    <w:rsid w:val="00946549"/>
    <w:rPr>
      <w:rFonts w:ascii="Symbol" w:hAnsi="Symbol" w:cs="Symbol"/>
    </w:rPr>
  </w:style>
  <w:style w:type="character" w:customStyle="1" w:styleId="WW8Num3z1">
    <w:name w:val="WW8Num3z1"/>
    <w:rsid w:val="00946549"/>
    <w:rPr>
      <w:rFonts w:ascii="Courier New" w:hAnsi="Courier New" w:cs="Courier New"/>
    </w:rPr>
  </w:style>
  <w:style w:type="character" w:customStyle="1" w:styleId="WW8Num3z2">
    <w:name w:val="WW8Num3z2"/>
    <w:rsid w:val="00946549"/>
    <w:rPr>
      <w:rFonts w:ascii="Wingdings" w:hAnsi="Wingdings" w:cs="Wingdings"/>
    </w:rPr>
  </w:style>
  <w:style w:type="paragraph" w:customStyle="1" w:styleId="Ttulo40">
    <w:name w:val="Título4"/>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4">
    <w:name w:val="Legenda4"/>
    <w:basedOn w:val="Normal"/>
    <w:rsid w:val="00946549"/>
    <w:pPr>
      <w:suppressLineNumbers/>
      <w:suppressAutoHyphens/>
      <w:spacing w:before="120" w:after="120"/>
    </w:pPr>
    <w:rPr>
      <w:rFonts w:cs="Tahoma"/>
      <w:i/>
      <w:iCs/>
      <w:lang w:eastAsia="ar-SA"/>
    </w:rPr>
  </w:style>
  <w:style w:type="paragraph" w:customStyle="1" w:styleId="Ttulo30">
    <w:name w:val="Título3"/>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3">
    <w:name w:val="Legenda3"/>
    <w:basedOn w:val="Normal"/>
    <w:rsid w:val="00946549"/>
    <w:pPr>
      <w:suppressLineNumbers/>
      <w:suppressAutoHyphens/>
      <w:spacing w:before="120" w:after="120"/>
    </w:pPr>
    <w:rPr>
      <w:rFonts w:cs="Tahoma"/>
      <w:i/>
      <w:iCs/>
      <w:lang w:eastAsia="ar-SA"/>
    </w:rPr>
  </w:style>
  <w:style w:type="paragraph" w:customStyle="1" w:styleId="Ttulo20">
    <w:name w:val="Título2"/>
    <w:basedOn w:val="Normal"/>
    <w:next w:val="Corpodetexto"/>
    <w:rsid w:val="00946549"/>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946549"/>
    <w:pPr>
      <w:suppressLineNumbers/>
      <w:suppressAutoHyphens/>
      <w:spacing w:before="120" w:after="120"/>
    </w:pPr>
    <w:rPr>
      <w:rFonts w:cs="Tahoma"/>
      <w:i/>
      <w:iCs/>
      <w:lang w:eastAsia="ar-SA"/>
    </w:rPr>
  </w:style>
  <w:style w:type="paragraph" w:customStyle="1" w:styleId="Legenda1">
    <w:name w:val="Legenda1"/>
    <w:basedOn w:val="Normal"/>
    <w:rsid w:val="00946549"/>
    <w:pPr>
      <w:suppressLineNumbers/>
      <w:suppressAutoHyphens/>
      <w:spacing w:before="120" w:after="120"/>
    </w:pPr>
    <w:rPr>
      <w:rFonts w:cs="Tahoma"/>
      <w:i/>
      <w:iCs/>
      <w:lang w:eastAsia="ar-SA"/>
    </w:rPr>
  </w:style>
  <w:style w:type="character" w:customStyle="1" w:styleId="TextodebaloChar1">
    <w:name w:val="Texto de balão Char1"/>
    <w:basedOn w:val="Fontepargpadro"/>
    <w:rsid w:val="00946549"/>
    <w:rPr>
      <w:rFonts w:ascii="Tahoma" w:eastAsia="Times New Roman" w:hAnsi="Tahoma" w:cs="Times New Roman"/>
      <w:sz w:val="16"/>
      <w:szCs w:val="16"/>
      <w:lang w:val="x-none" w:eastAsia="ar-SA"/>
    </w:rPr>
  </w:style>
  <w:style w:type="paragraph" w:customStyle="1" w:styleId="Contedodequadro">
    <w:name w:val="Conteúdo de quadro"/>
    <w:basedOn w:val="Corpodetexto"/>
    <w:rsid w:val="00946549"/>
    <w:pPr>
      <w:suppressAutoHyphens/>
      <w:autoSpaceDE/>
      <w:autoSpaceDN/>
      <w:spacing w:after="120"/>
      <w:jc w:val="left"/>
    </w:pPr>
    <w:rPr>
      <w:rFonts w:ascii="Times New Roman" w:hAnsi="Times New Roman"/>
      <w:lang w:eastAsia="ar-SA"/>
    </w:rPr>
  </w:style>
  <w:style w:type="paragraph" w:customStyle="1" w:styleId="Contedodetabela">
    <w:name w:val="Conteúdo de tabela"/>
    <w:basedOn w:val="Normal"/>
    <w:rsid w:val="00946549"/>
    <w:pPr>
      <w:suppressLineNumbers/>
      <w:suppressAutoHyphens/>
    </w:pPr>
    <w:rPr>
      <w:sz w:val="20"/>
      <w:szCs w:val="20"/>
      <w:lang w:eastAsia="ar-SA"/>
    </w:rPr>
  </w:style>
  <w:style w:type="paragraph" w:styleId="SemEspaamento">
    <w:name w:val="No Spacing"/>
    <w:uiPriority w:val="1"/>
    <w:qFormat/>
    <w:rsid w:val="00946549"/>
    <w:pPr>
      <w:suppressAutoHyphens/>
      <w:spacing w:after="0" w:line="240" w:lineRule="auto"/>
    </w:pPr>
    <w:rPr>
      <w:rFonts w:ascii="Times New Roman" w:eastAsia="Times New Roman" w:hAnsi="Times New Roman" w:cs="Times New Roman"/>
      <w:sz w:val="20"/>
      <w:szCs w:val="20"/>
      <w:lang w:eastAsia="ar-SA"/>
    </w:rPr>
  </w:style>
  <w:style w:type="paragraph" w:styleId="Citao">
    <w:name w:val="Quote"/>
    <w:basedOn w:val="Normal"/>
    <w:next w:val="Normal"/>
    <w:link w:val="CitaoChar"/>
    <w:uiPriority w:val="29"/>
    <w:qFormat/>
    <w:rsid w:val="00946549"/>
    <w:pPr>
      <w:suppressAutoHyphens/>
    </w:pPr>
    <w:rPr>
      <w:i/>
      <w:iCs/>
      <w:color w:val="000000"/>
      <w:sz w:val="20"/>
      <w:szCs w:val="20"/>
      <w:lang w:val="x-none" w:eastAsia="ar-SA"/>
    </w:rPr>
  </w:style>
  <w:style w:type="character" w:customStyle="1" w:styleId="CitaoChar">
    <w:name w:val="Citação Char"/>
    <w:basedOn w:val="Fontepargpadro"/>
    <w:link w:val="Citao"/>
    <w:uiPriority w:val="29"/>
    <w:rsid w:val="00946549"/>
    <w:rPr>
      <w:rFonts w:ascii="Times New Roman" w:eastAsia="Times New Roman" w:hAnsi="Times New Roman" w:cs="Times New Roman"/>
      <w:i/>
      <w:iCs/>
      <w:color w:val="000000"/>
      <w:sz w:val="20"/>
      <w:szCs w:val="20"/>
      <w:lang w:val="x-none" w:eastAsia="ar-SA"/>
    </w:rPr>
  </w:style>
  <w:style w:type="paragraph" w:customStyle="1" w:styleId="TableParagraph">
    <w:name w:val="Table Paragraph"/>
    <w:basedOn w:val="Normal"/>
    <w:uiPriority w:val="1"/>
    <w:qFormat/>
    <w:rsid w:val="00946549"/>
    <w:pPr>
      <w:widowControl w:val="0"/>
    </w:pPr>
    <w:rPr>
      <w:rFonts w:ascii="Calibri" w:eastAsia="Calibri" w:hAnsi="Calibri"/>
      <w:sz w:val="22"/>
      <w:szCs w:val="22"/>
      <w:lang w:val="en-US" w:eastAsia="en-US"/>
    </w:rPr>
  </w:style>
  <w:style w:type="character" w:styleId="nfase">
    <w:name w:val="Emphasis"/>
    <w:uiPriority w:val="20"/>
    <w:qFormat/>
    <w:rsid w:val="00946549"/>
    <w:rPr>
      <w:i/>
      <w:iCs/>
    </w:rPr>
  </w:style>
  <w:style w:type="character" w:styleId="Refdecomentrio">
    <w:name w:val="annotation reference"/>
    <w:basedOn w:val="Fontepargpadro"/>
    <w:uiPriority w:val="99"/>
    <w:semiHidden/>
    <w:unhideWhenUsed/>
    <w:rsid w:val="009465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638">
      <w:bodyDiv w:val="1"/>
      <w:marLeft w:val="0"/>
      <w:marRight w:val="0"/>
      <w:marTop w:val="0"/>
      <w:marBottom w:val="0"/>
      <w:divBdr>
        <w:top w:val="none" w:sz="0" w:space="0" w:color="auto"/>
        <w:left w:val="none" w:sz="0" w:space="0" w:color="auto"/>
        <w:bottom w:val="none" w:sz="0" w:space="0" w:color="auto"/>
        <w:right w:val="none" w:sz="0" w:space="0" w:color="auto"/>
      </w:divBdr>
    </w:div>
    <w:div w:id="143668670">
      <w:bodyDiv w:val="1"/>
      <w:marLeft w:val="0"/>
      <w:marRight w:val="0"/>
      <w:marTop w:val="0"/>
      <w:marBottom w:val="0"/>
      <w:divBdr>
        <w:top w:val="none" w:sz="0" w:space="0" w:color="auto"/>
        <w:left w:val="none" w:sz="0" w:space="0" w:color="auto"/>
        <w:bottom w:val="none" w:sz="0" w:space="0" w:color="auto"/>
        <w:right w:val="none" w:sz="0" w:space="0" w:color="auto"/>
      </w:divBdr>
    </w:div>
    <w:div w:id="445389589">
      <w:bodyDiv w:val="1"/>
      <w:marLeft w:val="0"/>
      <w:marRight w:val="0"/>
      <w:marTop w:val="0"/>
      <w:marBottom w:val="0"/>
      <w:divBdr>
        <w:top w:val="none" w:sz="0" w:space="0" w:color="auto"/>
        <w:left w:val="none" w:sz="0" w:space="0" w:color="auto"/>
        <w:bottom w:val="none" w:sz="0" w:space="0" w:color="auto"/>
        <w:right w:val="none" w:sz="0" w:space="0" w:color="auto"/>
      </w:divBdr>
    </w:div>
    <w:div w:id="582682738">
      <w:bodyDiv w:val="1"/>
      <w:marLeft w:val="0"/>
      <w:marRight w:val="0"/>
      <w:marTop w:val="0"/>
      <w:marBottom w:val="0"/>
      <w:divBdr>
        <w:top w:val="none" w:sz="0" w:space="0" w:color="auto"/>
        <w:left w:val="none" w:sz="0" w:space="0" w:color="auto"/>
        <w:bottom w:val="none" w:sz="0" w:space="0" w:color="auto"/>
        <w:right w:val="none" w:sz="0" w:space="0" w:color="auto"/>
      </w:divBdr>
    </w:div>
    <w:div w:id="706104445">
      <w:bodyDiv w:val="1"/>
      <w:marLeft w:val="0"/>
      <w:marRight w:val="0"/>
      <w:marTop w:val="0"/>
      <w:marBottom w:val="0"/>
      <w:divBdr>
        <w:top w:val="none" w:sz="0" w:space="0" w:color="auto"/>
        <w:left w:val="none" w:sz="0" w:space="0" w:color="auto"/>
        <w:bottom w:val="none" w:sz="0" w:space="0" w:color="auto"/>
        <w:right w:val="none" w:sz="0" w:space="0" w:color="auto"/>
      </w:divBdr>
    </w:div>
    <w:div w:id="739599373">
      <w:bodyDiv w:val="1"/>
      <w:marLeft w:val="0"/>
      <w:marRight w:val="0"/>
      <w:marTop w:val="0"/>
      <w:marBottom w:val="0"/>
      <w:divBdr>
        <w:top w:val="none" w:sz="0" w:space="0" w:color="auto"/>
        <w:left w:val="none" w:sz="0" w:space="0" w:color="auto"/>
        <w:bottom w:val="none" w:sz="0" w:space="0" w:color="auto"/>
        <w:right w:val="none" w:sz="0" w:space="0" w:color="auto"/>
      </w:divBdr>
    </w:div>
    <w:div w:id="1127359330">
      <w:bodyDiv w:val="1"/>
      <w:marLeft w:val="0"/>
      <w:marRight w:val="0"/>
      <w:marTop w:val="0"/>
      <w:marBottom w:val="0"/>
      <w:divBdr>
        <w:top w:val="none" w:sz="0" w:space="0" w:color="auto"/>
        <w:left w:val="none" w:sz="0" w:space="0" w:color="auto"/>
        <w:bottom w:val="none" w:sz="0" w:space="0" w:color="auto"/>
        <w:right w:val="none" w:sz="0" w:space="0" w:color="auto"/>
      </w:divBdr>
    </w:div>
    <w:div w:id="1302030583">
      <w:bodyDiv w:val="1"/>
      <w:marLeft w:val="0"/>
      <w:marRight w:val="0"/>
      <w:marTop w:val="0"/>
      <w:marBottom w:val="0"/>
      <w:divBdr>
        <w:top w:val="none" w:sz="0" w:space="0" w:color="auto"/>
        <w:left w:val="none" w:sz="0" w:space="0" w:color="auto"/>
        <w:bottom w:val="none" w:sz="0" w:space="0" w:color="auto"/>
        <w:right w:val="none" w:sz="0" w:space="0" w:color="auto"/>
      </w:divBdr>
    </w:div>
    <w:div w:id="1481654051">
      <w:bodyDiv w:val="1"/>
      <w:marLeft w:val="0"/>
      <w:marRight w:val="0"/>
      <w:marTop w:val="0"/>
      <w:marBottom w:val="0"/>
      <w:divBdr>
        <w:top w:val="none" w:sz="0" w:space="0" w:color="auto"/>
        <w:left w:val="none" w:sz="0" w:space="0" w:color="auto"/>
        <w:bottom w:val="none" w:sz="0" w:space="0" w:color="auto"/>
        <w:right w:val="none" w:sz="0" w:space="0" w:color="auto"/>
      </w:divBdr>
    </w:div>
    <w:div w:id="1515726322">
      <w:bodyDiv w:val="1"/>
      <w:marLeft w:val="0"/>
      <w:marRight w:val="0"/>
      <w:marTop w:val="0"/>
      <w:marBottom w:val="0"/>
      <w:divBdr>
        <w:top w:val="none" w:sz="0" w:space="0" w:color="auto"/>
        <w:left w:val="none" w:sz="0" w:space="0" w:color="auto"/>
        <w:bottom w:val="none" w:sz="0" w:space="0" w:color="auto"/>
        <w:right w:val="none" w:sz="0" w:space="0" w:color="auto"/>
      </w:divBdr>
    </w:div>
    <w:div w:id="1632787400">
      <w:bodyDiv w:val="1"/>
      <w:marLeft w:val="0"/>
      <w:marRight w:val="0"/>
      <w:marTop w:val="0"/>
      <w:marBottom w:val="0"/>
      <w:divBdr>
        <w:top w:val="none" w:sz="0" w:space="0" w:color="auto"/>
        <w:left w:val="none" w:sz="0" w:space="0" w:color="auto"/>
        <w:bottom w:val="none" w:sz="0" w:space="0" w:color="auto"/>
        <w:right w:val="none" w:sz="0" w:space="0" w:color="auto"/>
      </w:divBdr>
    </w:div>
    <w:div w:id="17336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feitogilso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feitogilson@registro.sp.gov.br" TargetMode="External"/><Relationship Id="rId5" Type="http://schemas.openxmlformats.org/officeDocument/2006/relationships/settings" Target="settings.xml"/><Relationship Id="rId15" Type="http://schemas.openxmlformats.org/officeDocument/2006/relationships/hyperlink" Target="mailto:administracao@registro.sp.gov.b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67B8-8548-4A33-AD70-278C5B44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8298</Words>
  <Characters>44812</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Silvano de Camargo</dc:creator>
  <cp:lastModifiedBy>Rafael Kawan Ponsoni de Sousa</cp:lastModifiedBy>
  <cp:revision>4</cp:revision>
  <cp:lastPrinted>2020-03-06T14:14:00Z</cp:lastPrinted>
  <dcterms:created xsi:type="dcterms:W3CDTF">2020-03-06T12:27:00Z</dcterms:created>
  <dcterms:modified xsi:type="dcterms:W3CDTF">2020-03-06T14:15:00Z</dcterms:modified>
</cp:coreProperties>
</file>