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EDB7" w14:textId="77777777" w:rsidR="00C35B78" w:rsidRPr="00730BF4" w:rsidRDefault="00C35B78" w:rsidP="00C35B78">
      <w:pPr>
        <w:pStyle w:val="Ttulo"/>
        <w:rPr>
          <w:rFonts w:ascii="Bookman Old Style" w:hAnsi="Bookman Old Style"/>
          <w:sz w:val="22"/>
          <w:szCs w:val="22"/>
        </w:rPr>
      </w:pPr>
    </w:p>
    <w:p w14:paraId="6E202EB0" w14:textId="77777777" w:rsidR="00C35B78" w:rsidRDefault="00C35B78" w:rsidP="00C35B7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63AC1264" w14:textId="77777777" w:rsidR="00C35B78" w:rsidRDefault="00C35B78" w:rsidP="00C35B7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ELETRÔNICO Nº 054/2019</w:t>
      </w:r>
    </w:p>
    <w:p w14:paraId="5B4A7B4A" w14:textId="77777777" w:rsidR="00C35B78" w:rsidRDefault="00C35B78" w:rsidP="00C35B78">
      <w:pPr>
        <w:rPr>
          <w:rFonts w:ascii="Bookman Old Style" w:hAnsi="Bookman Old Style"/>
          <w:b/>
        </w:rPr>
      </w:pPr>
    </w:p>
    <w:p w14:paraId="5368B47A" w14:textId="77777777" w:rsidR="00C35B78" w:rsidRPr="00CA34F4" w:rsidRDefault="00C35B78" w:rsidP="00C35B78">
      <w:pPr>
        <w:rPr>
          <w:rFonts w:ascii="Bookman Old Style" w:hAnsi="Bookman Old Style"/>
          <w:b/>
          <w:sz w:val="18"/>
          <w:szCs w:val="18"/>
        </w:rPr>
      </w:pPr>
    </w:p>
    <w:p w14:paraId="72E08A0E" w14:textId="35ECD429" w:rsidR="00C35B78" w:rsidRPr="00A449CA" w:rsidRDefault="00C35B78" w:rsidP="00C35B78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TERMO DE RETI-RATIFICAÇÃO A ATA DE REGISTRO DE PREÇOS, REFERENTE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>, Q</w:t>
      </w:r>
      <w:r>
        <w:rPr>
          <w:rFonts w:ascii="Bookman Old Style" w:hAnsi="Bookman Old Style" w:cs="Arial"/>
          <w:b/>
          <w:i/>
          <w:sz w:val="18"/>
          <w:szCs w:val="18"/>
        </w:rPr>
        <w:t>UE ENTRE SI CELEBRAM A PREFEITUR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r w:rsidRPr="00B51C36">
        <w:rPr>
          <w:rFonts w:ascii="Bookman Old Style" w:hAnsi="Bookman Old Style" w:cs="Arial"/>
          <w:b/>
          <w:i/>
          <w:sz w:val="18"/>
          <w:szCs w:val="18"/>
        </w:rPr>
        <w:t>COMERCIAL CIRÚRGICA RIOCLARENSE LTDA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2B1D1DD8" w14:textId="77777777" w:rsidR="00C35B78" w:rsidRDefault="00C35B78" w:rsidP="00C35B78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170EAA88" w14:textId="77777777" w:rsidR="00C35B78" w:rsidRDefault="00C35B78" w:rsidP="00C35B78">
      <w:pPr>
        <w:jc w:val="both"/>
        <w:rPr>
          <w:rFonts w:ascii="Bookman Old Style" w:hAnsi="Bookman Old Style"/>
          <w:b/>
        </w:rPr>
      </w:pPr>
    </w:p>
    <w:p w14:paraId="28B0ECB0" w14:textId="044DDFC7" w:rsidR="00C35B78" w:rsidRPr="00730BF4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nove</w:t>
      </w:r>
      <w:r>
        <w:rPr>
          <w:rFonts w:ascii="Bookman Old Style" w:hAnsi="Bookman Old Style"/>
          <w:sz w:val="22"/>
          <w:szCs w:val="22"/>
        </w:rPr>
        <w:t xml:space="preserve"> dias</w:t>
      </w:r>
      <w:r w:rsidRPr="00730BF4">
        <w:rPr>
          <w:rFonts w:ascii="Bookman Old Style" w:hAnsi="Bookman Old Style"/>
          <w:sz w:val="22"/>
          <w:szCs w:val="22"/>
        </w:rPr>
        <w:t xml:space="preserve"> do mês de </w:t>
      </w:r>
      <w:r>
        <w:rPr>
          <w:rFonts w:ascii="Bookman Old Style" w:hAnsi="Bookman Old Style"/>
          <w:sz w:val="22"/>
          <w:szCs w:val="22"/>
        </w:rPr>
        <w:t>Julho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>, situada à Rua José Antônio de Campos, 250 - Centro - Registro/SP, inscrita no C.N.P.J. nº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740281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161A46">
        <w:rPr>
          <w:rFonts w:ascii="Bookman Old Style" w:hAnsi="Bookman Old Style"/>
          <w:sz w:val="22"/>
          <w:szCs w:val="22"/>
        </w:rPr>
        <w:t xml:space="preserve"> e de outro lado a </w:t>
      </w:r>
      <w:r w:rsidRPr="00DA3977">
        <w:rPr>
          <w:rFonts w:ascii="Bookman Old Style" w:hAnsi="Bookman Old Style" w:cs="Arial"/>
          <w:sz w:val="22"/>
          <w:szCs w:val="22"/>
        </w:rPr>
        <w:t xml:space="preserve">empresa </w:t>
      </w:r>
      <w:r w:rsidRPr="00B51C36">
        <w:rPr>
          <w:rFonts w:ascii="Bookman Old Style" w:hAnsi="Bookman Old Style"/>
          <w:b/>
          <w:bCs/>
        </w:rPr>
        <w:t>COMERCIAL CIRÚRGICA RIOCLARENSE LTDA</w:t>
      </w:r>
      <w:r w:rsidRPr="00B51C36">
        <w:rPr>
          <w:rFonts w:ascii="Bookman Old Style" w:hAnsi="Bookman Old Style"/>
        </w:rPr>
        <w:t xml:space="preserve">, sito na Praça Emilio </w:t>
      </w:r>
      <w:proofErr w:type="spellStart"/>
      <w:r w:rsidRPr="00B51C36">
        <w:rPr>
          <w:rFonts w:ascii="Bookman Old Style" w:hAnsi="Bookman Old Style"/>
        </w:rPr>
        <w:t>Marconato</w:t>
      </w:r>
      <w:proofErr w:type="spellEnd"/>
      <w:r w:rsidRPr="00B51C36">
        <w:rPr>
          <w:rFonts w:ascii="Bookman Old Style" w:hAnsi="Bookman Old Style"/>
        </w:rPr>
        <w:t>, nº 1.000, Galpão 22 – Núcleo Residencial Doutor João Aldo Nassif, JAGUARIÚNA/SP - CEP: 13.916-074, inscrita no Cadastro Nacional de Pessoas Jurídicas do Ministério da Fazenda CNPJ/MF sob o nº 67.729.178/0004-91, representada neste ato por ALESSANDRA FERNANDA RIGO, inscrito no Cadastro de Pessoas Físicas sob o nº 369.371.578-51 (Representante Legal)</w:t>
      </w:r>
      <w:r w:rsidRPr="00E174BD">
        <w:rPr>
          <w:rFonts w:ascii="Bookman Old Style" w:hAnsi="Bookman Old Style"/>
          <w:sz w:val="22"/>
          <w:szCs w:val="22"/>
        </w:rPr>
        <w:t>,</w:t>
      </w:r>
      <w:r w:rsidRPr="00DA3977">
        <w:rPr>
          <w:rFonts w:ascii="Bookman Old Style" w:hAnsi="Bookman Old Style" w:cs="Arial"/>
          <w:sz w:val="22"/>
          <w:szCs w:val="22"/>
        </w:rPr>
        <w:t xml:space="preserve"> doravante denominado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161A46">
        <w:rPr>
          <w:rFonts w:ascii="Bookman Old Style" w:hAnsi="Bookman Old Style"/>
          <w:b/>
          <w:sz w:val="22"/>
          <w:szCs w:val="22"/>
        </w:rPr>
        <w:t>CONTRATADA</w:t>
      </w:r>
      <w:r w:rsidRPr="00730BF4">
        <w:rPr>
          <w:rFonts w:ascii="Bookman Old Style" w:hAnsi="Bookman Old Style"/>
          <w:sz w:val="22"/>
          <w:szCs w:val="22"/>
        </w:rPr>
        <w:t xml:space="preserve">,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2674E824" w14:textId="77777777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DFA7C80" w14:textId="11EE22BF" w:rsidR="00C35B78" w:rsidRPr="00FD27A8" w:rsidRDefault="00C35B78" w:rsidP="00C35B78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>eiro do Pregão Presencial nº 054</w:t>
      </w:r>
      <w:r w:rsidRPr="00FD27A8">
        <w:rPr>
          <w:rFonts w:ascii="Bookman Old Style" w:hAnsi="Bookman Old Style"/>
          <w:sz w:val="22"/>
          <w:szCs w:val="22"/>
        </w:rPr>
        <w:t>-201</w:t>
      </w:r>
      <w:r>
        <w:rPr>
          <w:rFonts w:ascii="Bookman Old Style" w:hAnsi="Bookman Old Style"/>
          <w:sz w:val="22"/>
          <w:szCs w:val="22"/>
        </w:rPr>
        <w:t>9</w:t>
      </w:r>
      <w:r w:rsidRPr="00FD27A8">
        <w:rPr>
          <w:rFonts w:ascii="Bookman Old Style" w:hAnsi="Bookman Old Style"/>
          <w:sz w:val="22"/>
          <w:szCs w:val="22"/>
        </w:rPr>
        <w:t xml:space="preserve"> –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/>
          <w:sz w:val="22"/>
          <w:szCs w:val="22"/>
        </w:rPr>
        <w:t xml:space="preserve">,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 xml:space="preserve">, o reajuste será concedido a partir de </w:t>
      </w:r>
      <w:r>
        <w:rPr>
          <w:rFonts w:ascii="Bookman Old Style" w:hAnsi="Bookman Old Style" w:cs="Arial"/>
          <w:sz w:val="22"/>
          <w:szCs w:val="22"/>
        </w:rPr>
        <w:t>09</w:t>
      </w:r>
      <w:r>
        <w:rPr>
          <w:rFonts w:ascii="Bookman Old Style" w:hAnsi="Bookman Old Style" w:cs="Arial"/>
          <w:sz w:val="22"/>
          <w:szCs w:val="22"/>
        </w:rPr>
        <w:t>/0</w:t>
      </w:r>
      <w:r>
        <w:rPr>
          <w:rFonts w:ascii="Bookman Old Style" w:hAnsi="Bookman Old Style" w:cs="Arial"/>
          <w:sz w:val="22"/>
          <w:szCs w:val="22"/>
        </w:rPr>
        <w:t>7</w:t>
      </w:r>
      <w:r>
        <w:rPr>
          <w:rFonts w:ascii="Bookman Old Style" w:hAnsi="Bookman Old Style" w:cs="Arial"/>
          <w:sz w:val="22"/>
          <w:szCs w:val="22"/>
        </w:rPr>
        <w:t>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14:paraId="3D872905" w14:textId="77777777" w:rsidR="00C35B78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6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737"/>
        <w:gridCol w:w="851"/>
        <w:gridCol w:w="1339"/>
        <w:gridCol w:w="1413"/>
        <w:gridCol w:w="1559"/>
        <w:gridCol w:w="992"/>
      </w:tblGrid>
      <w:tr w:rsidR="00C35B78" w:rsidRPr="00DA3977" w14:paraId="439E6443" w14:textId="77777777" w:rsidTr="008A6D1A">
        <w:trPr>
          <w:trHeight w:val="61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3D7BAA" w14:textId="77777777" w:rsidR="00C35B78" w:rsidRPr="00DA3977" w:rsidRDefault="00C35B78" w:rsidP="008A6D1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BDC9E1" w14:textId="77777777" w:rsidR="00C35B78" w:rsidRPr="00DA3977" w:rsidRDefault="00C35B78" w:rsidP="008A6D1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F67B27" w14:textId="77777777" w:rsidR="00C35B78" w:rsidRPr="00DA3977" w:rsidRDefault="00C35B78" w:rsidP="008A6D1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DF6CC5" w14:textId="77777777" w:rsidR="00C35B78" w:rsidRPr="00DA3977" w:rsidRDefault="00C35B78" w:rsidP="008A6D1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5CA719" w14:textId="77777777" w:rsidR="00C35B78" w:rsidRPr="00DA3977" w:rsidRDefault="00C35B78" w:rsidP="008A6D1A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832247" w14:textId="77777777" w:rsidR="00C35B78" w:rsidRPr="00DA3977" w:rsidRDefault="00C35B78" w:rsidP="008A6D1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RECOMPOSIÇÃO DO EQUILIBRIO ECONOMICO FINANCEIRO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C6E07A" w14:textId="77777777" w:rsidR="00C35B78" w:rsidRPr="00DA3977" w:rsidRDefault="00C35B78" w:rsidP="008A6D1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C35B78" w:rsidRPr="00DA3977" w14:paraId="77A4E664" w14:textId="77777777" w:rsidTr="008A6D1A">
        <w:trPr>
          <w:trHeight w:val="373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9442B" w14:textId="77777777" w:rsidR="00C35B78" w:rsidRPr="00DA3977" w:rsidRDefault="00C35B78" w:rsidP="008A6D1A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8F9B0" w14:textId="77777777" w:rsidR="00C35B78" w:rsidRPr="00DA3977" w:rsidRDefault="00C35B78" w:rsidP="008A6D1A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CFCD80" w14:textId="77777777" w:rsidR="00C35B78" w:rsidRPr="00DA3977" w:rsidRDefault="00C35B78" w:rsidP="008A6D1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B6503" w14:textId="77777777" w:rsidR="00C35B78" w:rsidRPr="00DA3977" w:rsidRDefault="00C35B78" w:rsidP="008A6D1A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F2929" w14:textId="77777777" w:rsidR="00C35B78" w:rsidRPr="00DA3977" w:rsidRDefault="00C35B78" w:rsidP="008A6D1A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AFA82" w14:textId="77777777" w:rsidR="00C35B78" w:rsidRPr="00DA3977" w:rsidRDefault="00C35B78" w:rsidP="008A6D1A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94DA6" w14:textId="77777777" w:rsidR="00C35B78" w:rsidRPr="00DA3977" w:rsidRDefault="00C35B78" w:rsidP="008A6D1A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5B78" w:rsidRPr="00DA3977" w14:paraId="484A61B0" w14:textId="77777777" w:rsidTr="008A6D1A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C278BBC" w14:textId="5EEAAF60" w:rsidR="00C35B78" w:rsidRPr="00FD27A8" w:rsidRDefault="00C35B78" w:rsidP="008A6D1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85315" w14:textId="01662BBB" w:rsidR="00C35B78" w:rsidRPr="00FD27A8" w:rsidRDefault="00C35B78" w:rsidP="008A6D1A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030.09.03972 - AMIODARONA, CLORIDRATO 200 MG - COMPRIMIDO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837C6" w14:textId="359BADD3" w:rsidR="00C35B78" w:rsidRPr="00FD27A8" w:rsidRDefault="00C35B78" w:rsidP="008A6D1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9D65" w14:textId="16B12FD5" w:rsidR="00C35B78" w:rsidRPr="00FD27A8" w:rsidRDefault="00C35B78" w:rsidP="008A6D1A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GEOLAB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2E5E9" w14:textId="72DD46EB" w:rsidR="00C35B78" w:rsidRPr="00DA3977" w:rsidRDefault="00C35B78" w:rsidP="008A6D1A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R$ 0,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FAA7" w14:textId="03225D04" w:rsidR="00C35B78" w:rsidRPr="00DA3977" w:rsidRDefault="00C35B78" w:rsidP="008A6D1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R$ 0,11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EBECC" w14:textId="1173D715" w:rsidR="00C35B78" w:rsidRPr="00DA3977" w:rsidRDefault="00C35B78" w:rsidP="008A6D1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R$ 0,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6500</w:t>
            </w:r>
          </w:p>
        </w:tc>
      </w:tr>
    </w:tbl>
    <w:p w14:paraId="68928503" w14:textId="77777777" w:rsidR="00C35B78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805A964" w14:textId="77777777" w:rsidR="00C35B78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C405158" w14:textId="68263182" w:rsidR="00C35B78" w:rsidRDefault="00C35B78" w:rsidP="00C35B78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>
        <w:rPr>
          <w:rFonts w:ascii="Bookman Old Style" w:hAnsi="Bookman Old Style"/>
          <w:b/>
          <w:bCs/>
          <w:sz w:val="22"/>
          <w:szCs w:val="22"/>
        </w:rPr>
        <w:t>0,</w:t>
      </w:r>
      <w:r>
        <w:rPr>
          <w:rFonts w:ascii="Bookman Old Style" w:hAnsi="Bookman Old Style"/>
          <w:b/>
          <w:bCs/>
          <w:sz w:val="22"/>
          <w:szCs w:val="22"/>
        </w:rPr>
        <w:t>6500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>sessenta</w:t>
      </w:r>
      <w:r>
        <w:rPr>
          <w:rFonts w:ascii="Bookman Old Style" w:hAnsi="Bookman Old Style"/>
          <w:b/>
          <w:bCs/>
          <w:sz w:val="22"/>
          <w:szCs w:val="22"/>
        </w:rPr>
        <w:t xml:space="preserve"> e cinco centavos) </w:t>
      </w:r>
      <w:r w:rsidRPr="00243E89">
        <w:rPr>
          <w:rFonts w:ascii="Bookman Old Style" w:hAnsi="Bookman Old Style"/>
          <w:bCs/>
          <w:sz w:val="22"/>
          <w:szCs w:val="22"/>
        </w:rPr>
        <w:t>para o item 0</w:t>
      </w:r>
      <w:r>
        <w:rPr>
          <w:rFonts w:ascii="Bookman Old Style" w:hAnsi="Bookman Old Style"/>
          <w:bCs/>
          <w:sz w:val="22"/>
          <w:szCs w:val="22"/>
        </w:rPr>
        <w:t>2</w:t>
      </w:r>
      <w:r>
        <w:rPr>
          <w:rFonts w:ascii="Bookman Old Style" w:hAnsi="Bookman Old Style"/>
          <w:bCs/>
          <w:sz w:val="22"/>
          <w:szCs w:val="22"/>
        </w:rPr>
        <w:t>1.</w:t>
      </w:r>
    </w:p>
    <w:p w14:paraId="7A7D8C02" w14:textId="77777777" w:rsidR="00C35B78" w:rsidRPr="00730BF4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</w:p>
    <w:p w14:paraId="3D71306C" w14:textId="0A896C68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>/0</w:t>
      </w:r>
      <w:r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>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3A5B7747" w14:textId="77777777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1FBA2AD" w14:textId="77777777" w:rsidR="00C35B78" w:rsidRPr="00730BF4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14:paraId="0D9CB66B" w14:textId="77777777" w:rsidR="00C35B78" w:rsidRPr="00730BF4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</w:p>
    <w:p w14:paraId="500EEC1B" w14:textId="77777777" w:rsidR="00C35B78" w:rsidRPr="00730BF4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vias, de igual teor, e para um só efeito, na presença das testemunhas abaixo:</w:t>
      </w:r>
    </w:p>
    <w:p w14:paraId="67849B5A" w14:textId="77777777" w:rsidR="00C35B78" w:rsidRPr="00730BF4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</w:p>
    <w:p w14:paraId="6548B9D7" w14:textId="17DD840D" w:rsidR="00C35B78" w:rsidRPr="00730BF4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>
        <w:rPr>
          <w:rFonts w:ascii="Bookman Old Style" w:hAnsi="Bookman Old Style"/>
          <w:sz w:val="22"/>
          <w:szCs w:val="22"/>
        </w:rPr>
        <w:t>09</w:t>
      </w:r>
      <w:r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Julho</w:t>
      </w:r>
      <w:proofErr w:type="gramEnd"/>
      <w:r>
        <w:rPr>
          <w:rFonts w:ascii="Bookman Old Style" w:hAnsi="Bookman Old Style"/>
          <w:sz w:val="22"/>
          <w:szCs w:val="22"/>
        </w:rPr>
        <w:t xml:space="preserve">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320E4765" w14:textId="77777777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8D5C2CF" w14:textId="77777777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B9F6639" w14:textId="77777777" w:rsidR="00C35B78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D218F8B" w14:textId="77777777" w:rsidR="00C35B78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B8CA4A1" w14:textId="77777777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D94AC3A" w14:textId="77777777" w:rsidR="00C35B78" w:rsidRPr="00C12ACC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  <w:r w:rsidRPr="00C12ACC">
        <w:rPr>
          <w:rFonts w:ascii="Bookman Old Style" w:hAnsi="Bookman Old Style"/>
          <w:b/>
          <w:sz w:val="22"/>
          <w:szCs w:val="22"/>
        </w:rPr>
        <w:t>___________________________                                     ___________________________________</w:t>
      </w:r>
    </w:p>
    <w:p w14:paraId="7922081B" w14:textId="7B3D1AFA" w:rsidR="00C35B78" w:rsidRDefault="00C35B78" w:rsidP="00C35B78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6F2C34">
        <w:rPr>
          <w:rFonts w:ascii="Bookman Old Style" w:hAnsi="Bookman Old Style"/>
          <w:b/>
          <w:sz w:val="22"/>
          <w:szCs w:val="22"/>
          <w:lang w:val="en-US"/>
        </w:rPr>
        <w:t xml:space="preserve">GILSON WAGNER FANTIN                  </w:t>
      </w:r>
      <w:r>
        <w:rPr>
          <w:rFonts w:ascii="Bookman Old Style" w:hAnsi="Bookman Old Style"/>
          <w:b/>
          <w:sz w:val="22"/>
          <w:szCs w:val="22"/>
          <w:lang w:val="en-US"/>
        </w:rPr>
        <w:t xml:space="preserve">       </w:t>
      </w:r>
      <w:r w:rsidRPr="00C35B78">
        <w:rPr>
          <w:rFonts w:ascii="Bookman Old Style" w:hAnsi="Bookman Old Style"/>
          <w:b/>
          <w:bCs/>
          <w:sz w:val="20"/>
          <w:szCs w:val="20"/>
        </w:rPr>
        <w:t>COMERCIAL CIRÚRGICA RIOCLARENSE LTDA</w:t>
      </w:r>
      <w:r w:rsidRPr="00313A4B">
        <w:rPr>
          <w:rFonts w:ascii="Bookman Old Style" w:hAnsi="Bookman Old Style" w:cs="Courier New"/>
        </w:rPr>
        <w:t xml:space="preserve"> </w:t>
      </w:r>
    </w:p>
    <w:p w14:paraId="1B9FEABD" w14:textId="299DE9AC" w:rsidR="00C35B78" w:rsidRPr="006F2C34" w:rsidRDefault="00C35B78" w:rsidP="00C35B78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  <w:lang w:val="en-US"/>
        </w:rPr>
      </w:pPr>
    </w:p>
    <w:p w14:paraId="60FD1AF1" w14:textId="77777777" w:rsidR="00C35B78" w:rsidRPr="0002280C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>Prefeito Municipal</w:t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2280C"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2280C">
        <w:rPr>
          <w:rFonts w:ascii="Bookman Old Style" w:hAnsi="Bookman Old Style"/>
          <w:sz w:val="22"/>
          <w:szCs w:val="22"/>
        </w:rPr>
        <w:t>Representante</w:t>
      </w:r>
    </w:p>
    <w:p w14:paraId="68FF77EC" w14:textId="77777777" w:rsidR="00C35B78" w:rsidRPr="0002280C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14:paraId="2BA899EA" w14:textId="77777777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E255F2D" w14:textId="77777777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AC131E3" w14:textId="77777777" w:rsidR="00C35B78" w:rsidRPr="00DB0BD4" w:rsidRDefault="00C35B78" w:rsidP="00C35B78">
      <w:pPr>
        <w:rPr>
          <w:rFonts w:ascii="Bookman Old Style" w:hAnsi="Bookman Old Style"/>
          <w:sz w:val="23"/>
          <w:szCs w:val="23"/>
        </w:rPr>
      </w:pPr>
    </w:p>
    <w:p w14:paraId="60A3CB12" w14:textId="77777777" w:rsidR="00C35B78" w:rsidRPr="004D5436" w:rsidRDefault="00C35B78" w:rsidP="00C35B78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14:paraId="06B26A41" w14:textId="77777777" w:rsidR="00C35B78" w:rsidRDefault="00C35B78" w:rsidP="00C35B78">
      <w:pPr>
        <w:jc w:val="both"/>
        <w:rPr>
          <w:rFonts w:ascii="Bookman Old Style" w:hAnsi="Bookman Old Style"/>
        </w:rPr>
      </w:pPr>
    </w:p>
    <w:p w14:paraId="05A2E4A2" w14:textId="77777777" w:rsidR="00C35B78" w:rsidRDefault="00C35B78" w:rsidP="00C35B78">
      <w:pPr>
        <w:jc w:val="both"/>
        <w:rPr>
          <w:rFonts w:ascii="Bookman Old Style" w:hAnsi="Bookman Old Style"/>
        </w:rPr>
      </w:pPr>
    </w:p>
    <w:p w14:paraId="5529C3FC" w14:textId="77777777" w:rsidR="00C35B78" w:rsidRPr="003F111A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14:paraId="3E509009" w14:textId="77777777" w:rsidR="00C35B78" w:rsidRPr="003F111A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33B27BEB" w14:textId="77777777" w:rsidR="00C35B78" w:rsidRPr="003F111A" w:rsidRDefault="00C35B78" w:rsidP="00C35B78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ab/>
        <w:t xml:space="preserve">  </w:t>
      </w:r>
      <w:r w:rsidRPr="003F111A">
        <w:rPr>
          <w:rFonts w:ascii="Bookman Old Style" w:hAnsi="Bookman Old Style"/>
          <w:sz w:val="22"/>
          <w:szCs w:val="22"/>
        </w:rPr>
        <w:t>RG.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6148A742" w14:textId="77777777" w:rsidR="00C35B78" w:rsidRDefault="00C35B78" w:rsidP="00C35B78">
      <w:pPr>
        <w:rPr>
          <w:rFonts w:ascii="Bookman Old Style" w:hAnsi="Bookman Old Style"/>
        </w:rPr>
      </w:pPr>
    </w:p>
    <w:p w14:paraId="3B45745B" w14:textId="77777777" w:rsidR="00C35B78" w:rsidRPr="00730BF4" w:rsidRDefault="00C35B78" w:rsidP="00C35B78">
      <w:pPr>
        <w:rPr>
          <w:rFonts w:ascii="Bookman Old Style" w:hAnsi="Bookman Old Style"/>
          <w:b/>
          <w:sz w:val="22"/>
          <w:szCs w:val="22"/>
        </w:rPr>
      </w:pPr>
    </w:p>
    <w:p w14:paraId="728D97AE" w14:textId="77777777" w:rsidR="00C35B78" w:rsidRPr="00730BF4" w:rsidRDefault="00C35B78" w:rsidP="00C35B7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D00D922" w14:textId="77777777" w:rsidR="00C35B78" w:rsidRPr="00730BF4" w:rsidRDefault="00C35B78" w:rsidP="00C35B78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14:paraId="6496CEFB" w14:textId="77777777" w:rsidR="00C35B78" w:rsidRPr="00730BF4" w:rsidRDefault="00C35B78" w:rsidP="00C35B78">
      <w:pPr>
        <w:ind w:left="720" w:firstLine="720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088F6707" w14:textId="77777777" w:rsidR="00C35B78" w:rsidRPr="00730BF4" w:rsidRDefault="00C35B78" w:rsidP="00C35B78">
      <w:pPr>
        <w:rPr>
          <w:rFonts w:ascii="Bookman Old Style" w:hAnsi="Bookman Old Style"/>
          <w:sz w:val="22"/>
          <w:szCs w:val="22"/>
        </w:rPr>
      </w:pPr>
    </w:p>
    <w:p w14:paraId="007023FB" w14:textId="77777777" w:rsidR="00C35B78" w:rsidRPr="00730BF4" w:rsidRDefault="00C35B78" w:rsidP="00C35B78">
      <w:pPr>
        <w:rPr>
          <w:rFonts w:ascii="Bookman Old Style" w:hAnsi="Bookman Old Style"/>
          <w:sz w:val="22"/>
          <w:szCs w:val="22"/>
        </w:rPr>
      </w:pPr>
    </w:p>
    <w:p w14:paraId="6920FCA5" w14:textId="77777777" w:rsidR="00C35B78" w:rsidRPr="00730BF4" w:rsidRDefault="00C35B78" w:rsidP="00C35B78">
      <w:pPr>
        <w:rPr>
          <w:rFonts w:ascii="Bookman Old Style" w:hAnsi="Bookman Old Style"/>
          <w:sz w:val="22"/>
          <w:szCs w:val="22"/>
        </w:rPr>
      </w:pPr>
    </w:p>
    <w:p w14:paraId="31892314" w14:textId="77777777" w:rsidR="00C35B78" w:rsidRDefault="00C35B78" w:rsidP="00C35B78">
      <w:pPr>
        <w:rPr>
          <w:rFonts w:ascii="Bookman Old Style" w:hAnsi="Bookman Old Style"/>
          <w:sz w:val="22"/>
          <w:szCs w:val="22"/>
        </w:rPr>
      </w:pPr>
    </w:p>
    <w:p w14:paraId="75139319" w14:textId="77777777" w:rsidR="00C35B78" w:rsidRDefault="00C35B78" w:rsidP="00C35B78">
      <w:pPr>
        <w:rPr>
          <w:rFonts w:ascii="Bookman Old Style" w:hAnsi="Bookman Old Style"/>
          <w:sz w:val="22"/>
          <w:szCs w:val="22"/>
        </w:rPr>
      </w:pPr>
    </w:p>
    <w:p w14:paraId="0AFF2850" w14:textId="77777777" w:rsidR="00C35B78" w:rsidRDefault="00C35B78" w:rsidP="00C35B78">
      <w:pPr>
        <w:rPr>
          <w:rFonts w:ascii="Bookman Old Style" w:hAnsi="Bookman Old Style"/>
          <w:sz w:val="22"/>
          <w:szCs w:val="22"/>
        </w:rPr>
      </w:pPr>
    </w:p>
    <w:p w14:paraId="79BA2CD9" w14:textId="77777777" w:rsidR="00C35B78" w:rsidRDefault="00C35B78" w:rsidP="00C35B78">
      <w:pPr>
        <w:rPr>
          <w:rFonts w:ascii="Bookman Old Style" w:hAnsi="Bookman Old Style"/>
          <w:sz w:val="22"/>
          <w:szCs w:val="22"/>
        </w:rPr>
      </w:pPr>
    </w:p>
    <w:p w14:paraId="76576BFA" w14:textId="77777777" w:rsidR="00C35B78" w:rsidRDefault="00C35B78" w:rsidP="00C35B78">
      <w:pPr>
        <w:rPr>
          <w:rFonts w:ascii="Bookman Old Style" w:hAnsi="Bookman Old Style"/>
          <w:sz w:val="22"/>
          <w:szCs w:val="22"/>
        </w:rPr>
      </w:pPr>
    </w:p>
    <w:p w14:paraId="532B6281" w14:textId="77777777" w:rsidR="00C35B78" w:rsidRPr="00100163" w:rsidRDefault="00C35B78" w:rsidP="00C35B7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426EC34F" w14:textId="77777777" w:rsidR="00C35B78" w:rsidRPr="00100163" w:rsidRDefault="00C35B78" w:rsidP="00C35B78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2E477C60" w14:textId="77777777" w:rsidR="00C35B7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077B3E14" w14:textId="77777777" w:rsidR="00C35B7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E093885" w14:textId="77777777" w:rsidR="00C35B78" w:rsidRDefault="00C35B78" w:rsidP="00C35B78">
      <w:pPr>
        <w:pStyle w:val="PargrafodaLista"/>
        <w:ind w:left="0"/>
        <w:rPr>
          <w:rFonts w:ascii="Bookman Old Style" w:hAnsi="Bookman Old Style"/>
          <w:b/>
          <w:bCs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B51C36">
        <w:rPr>
          <w:rFonts w:ascii="Bookman Old Style" w:hAnsi="Bookman Old Style" w:cs="Arial"/>
          <w:b/>
          <w:sz w:val="20"/>
          <w:szCs w:val="20"/>
        </w:rPr>
        <w:t>COMERCIAL CIRÚRGICA RIOCLARENSE LTDA.</w:t>
      </w:r>
    </w:p>
    <w:p w14:paraId="62CA0315" w14:textId="77777777" w:rsidR="00C35B78" w:rsidRPr="00100163" w:rsidRDefault="00C35B78" w:rsidP="00C35B78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</w:p>
    <w:p w14:paraId="7AE52261" w14:textId="639C1933" w:rsidR="00C35B78" w:rsidRPr="00100163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TERMO DE </w:t>
      </w:r>
      <w:r>
        <w:rPr>
          <w:rFonts w:ascii="Bookman Old Style" w:hAnsi="Bookman Old Style" w:cs="Arial"/>
          <w:b/>
          <w:sz w:val="20"/>
          <w:szCs w:val="20"/>
        </w:rPr>
        <w:t xml:space="preserve">RETI-RATIFICAÇÃO 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364D6B4" w14:textId="77777777" w:rsidR="00C35B78" w:rsidRPr="00100163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E8D8DC9" w14:textId="77777777" w:rsidR="00C35B7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67851C0D" w14:textId="77777777" w:rsidR="00C35B78" w:rsidRPr="00100163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8921C39" w14:textId="77777777" w:rsidR="00C35B78" w:rsidRPr="00100163" w:rsidRDefault="00C35B78" w:rsidP="00C35B7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1851C06E" w14:textId="77777777" w:rsidR="00C35B78" w:rsidRPr="00100163" w:rsidRDefault="00C35B78" w:rsidP="00C35B7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134FEA0B" w14:textId="77777777" w:rsidR="00C35B78" w:rsidRPr="00100163" w:rsidRDefault="00C35B78" w:rsidP="00C35B7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7BD276AB" w14:textId="77777777" w:rsidR="00C35B78" w:rsidRDefault="00C35B78" w:rsidP="00C35B78">
      <w:pPr>
        <w:jc w:val="both"/>
        <w:rPr>
          <w:rFonts w:ascii="Bookman Old Style" w:hAnsi="Bookman Old Style" w:cs="Arial"/>
          <w:sz w:val="20"/>
          <w:szCs w:val="20"/>
        </w:rPr>
      </w:pPr>
    </w:p>
    <w:p w14:paraId="541F73AF" w14:textId="77777777" w:rsidR="00C35B78" w:rsidRPr="00100163" w:rsidRDefault="00C35B78" w:rsidP="00C35B78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09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Julho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55A5DA43" w14:textId="77777777" w:rsidR="00C35B78" w:rsidRPr="00100163" w:rsidRDefault="00C35B78" w:rsidP="00C35B78">
      <w:pPr>
        <w:jc w:val="both"/>
        <w:rPr>
          <w:rFonts w:ascii="Bookman Old Style" w:hAnsi="Bookman Old Style" w:cs="Arial"/>
          <w:sz w:val="20"/>
          <w:szCs w:val="20"/>
        </w:rPr>
      </w:pPr>
    </w:p>
    <w:p w14:paraId="56B32670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31D67852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BD2AF45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2C9A9680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418C7B53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4563FC4A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7D27442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FC2C57E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7E1F517B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285CC4E" w14:textId="77777777" w:rsidR="00C35B78" w:rsidRPr="00BD6D98" w:rsidRDefault="00C35B78" w:rsidP="00C35B78">
      <w:pPr>
        <w:rPr>
          <w:rFonts w:ascii="Bookman Old Style" w:hAnsi="Bookman Old Style" w:cs="Arial"/>
          <w:b/>
          <w:sz w:val="20"/>
          <w:szCs w:val="20"/>
        </w:rPr>
      </w:pPr>
    </w:p>
    <w:p w14:paraId="31FB801D" w14:textId="77777777" w:rsidR="00C35B78" w:rsidRPr="00BD6D98" w:rsidRDefault="00C35B78" w:rsidP="00C35B78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186E9FB8" w14:textId="77777777" w:rsidR="00C35B78" w:rsidRPr="00BD6D9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6F21EBF" w14:textId="77777777" w:rsidR="00C35B78" w:rsidRPr="00B51C36" w:rsidRDefault="00C35B78" w:rsidP="00C35B78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>NOME E CARGO: ALESSANDRA FERNANDA RIGO – REPRESENTANTE LEGAL</w:t>
      </w:r>
    </w:p>
    <w:p w14:paraId="71927B79" w14:textId="77777777" w:rsidR="00C35B78" w:rsidRPr="00B51C36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B51C36">
          <w:rPr>
            <w:rFonts w:ascii="Bookman Old Style" w:hAnsi="Bookman Old Style"/>
            <w:b/>
            <w:sz w:val="20"/>
            <w:szCs w:val="20"/>
          </w:rPr>
          <w:t>alessandra.rigo@rioclarense.com.br</w:t>
        </w:r>
      </w:hyperlink>
      <w:r w:rsidRPr="00B51C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1B97B4FD" w14:textId="77777777" w:rsidR="00C35B78" w:rsidRPr="00B51C36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>E-MAIL PESSOAL</w:t>
      </w:r>
      <w:r w:rsidRPr="00B51C36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B51C36">
          <w:rPr>
            <w:rFonts w:ascii="Bookman Old Style" w:hAnsi="Bookman Old Style"/>
            <w:b/>
            <w:sz w:val="20"/>
            <w:szCs w:val="20"/>
          </w:rPr>
          <w:t>joyce.teixeira@rioclarense.com.br</w:t>
        </w:r>
      </w:hyperlink>
      <w:r w:rsidRPr="00B51C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26071445" w14:textId="77777777" w:rsidR="00C35B78" w:rsidRPr="00B51C36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8A1640B" w14:textId="77777777" w:rsidR="00C35B78" w:rsidRPr="00E80EC6" w:rsidRDefault="00C35B78" w:rsidP="00C35B78">
      <w:pPr>
        <w:jc w:val="both"/>
        <w:rPr>
          <w:rFonts w:ascii="Arial" w:hAnsi="Arial" w:cs="Arial"/>
          <w:b/>
        </w:rPr>
      </w:pPr>
    </w:p>
    <w:p w14:paraId="6287F70D" w14:textId="77777777" w:rsidR="00C35B78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51D8DB5" w14:textId="77777777" w:rsidR="00C35B78" w:rsidRPr="00254BE6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9D22662" w14:textId="77777777" w:rsidR="00C35B78" w:rsidRPr="00254BE6" w:rsidRDefault="00C35B78" w:rsidP="00C35B7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6A0B37E" w14:textId="7E1737F8" w:rsidR="00AB7F29" w:rsidRDefault="00C35B78" w:rsidP="00C35B78">
      <w:pPr>
        <w:pStyle w:val="Corpodetexto2"/>
        <w:spacing w:after="0" w:line="240" w:lineRule="auto"/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sectPr w:rsidR="00AB7F29" w:rsidSect="00627054">
      <w:headerReference w:type="default" r:id="rId8"/>
      <w:footerReference w:type="default" r:id="rId9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3DA5" w14:textId="77777777" w:rsidR="00627054" w:rsidRPr="00085CAD" w:rsidRDefault="00C35B78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11900-000</w:t>
    </w:r>
  </w:p>
  <w:p w14:paraId="55A9A819" w14:textId="77777777" w:rsidR="00627054" w:rsidRPr="00085CAD" w:rsidRDefault="00C35B78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14:paraId="68A2BA05" w14:textId="77777777" w:rsidR="00627054" w:rsidRPr="00085CAD" w:rsidRDefault="00C35B78" w:rsidP="00627054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14:paraId="45C74415" w14:textId="77777777" w:rsidR="00627054" w:rsidRPr="00085CAD" w:rsidRDefault="00C35B78">
    <w:pPr>
      <w:pStyle w:val="Rodap"/>
      <w:rPr>
        <w:rFonts w:ascii="Bookman Old Style" w:hAnsi="Bookman Old Styl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A01A" w14:textId="77777777" w:rsidR="00627054" w:rsidRDefault="00C35B78" w:rsidP="00627054">
    <w:pPr>
      <w:pStyle w:val="Cabealho"/>
      <w:jc w:val="center"/>
    </w:pPr>
    <w:r w:rsidRPr="00650316">
      <w:rPr>
        <w:noProof/>
      </w:rPr>
      <w:drawing>
        <wp:inline distT="0" distB="0" distL="0" distR="0" wp14:anchorId="7273B422" wp14:editId="5BD277FB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CBEC4" w14:textId="77777777" w:rsidR="00627054" w:rsidRPr="005961FE" w:rsidRDefault="00C35B78" w:rsidP="00627054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78"/>
    <w:rsid w:val="00AB7F29"/>
    <w:rsid w:val="00C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914E"/>
  <w15:chartTrackingRefBased/>
  <w15:docId w15:val="{91D42E3A-ACDE-4E9C-98F3-794C7C7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5B78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C35B7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35B7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35B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35B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5B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35B7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35B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yce.teixeira@rioclarens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a.rigo@rioclarense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2020-07-09T19:57:00Z</cp:lastPrinted>
  <dcterms:created xsi:type="dcterms:W3CDTF">2020-07-09T19:50:00Z</dcterms:created>
  <dcterms:modified xsi:type="dcterms:W3CDTF">2020-07-09T19:57:00Z</dcterms:modified>
</cp:coreProperties>
</file>