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DF6031" w:rsidRDefault="0031035D" w:rsidP="00203F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5FD8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203FBF">
        <w:rPr>
          <w:rFonts w:ascii="Arial" w:hAnsi="Arial" w:cs="Arial"/>
          <w:b/>
          <w:bCs/>
          <w:sz w:val="20"/>
          <w:szCs w:val="20"/>
        </w:rPr>
        <w:t>0</w:t>
      </w:r>
      <w:r w:rsidR="006E662B">
        <w:rPr>
          <w:rFonts w:ascii="Arial" w:hAnsi="Arial" w:cs="Arial"/>
          <w:b/>
          <w:bCs/>
          <w:sz w:val="20"/>
          <w:szCs w:val="20"/>
        </w:rPr>
        <w:t>64/2012</w:t>
      </w:r>
      <w:r w:rsidR="00203FBF">
        <w:rPr>
          <w:rFonts w:ascii="Arial" w:hAnsi="Arial" w:cs="Arial"/>
          <w:b/>
          <w:bCs/>
          <w:sz w:val="20"/>
          <w:szCs w:val="20"/>
        </w:rPr>
        <w:t xml:space="preserve"> - </w:t>
      </w:r>
      <w:r w:rsidR="006E662B" w:rsidRPr="00BE4BB0">
        <w:rPr>
          <w:rFonts w:ascii="Arial" w:hAnsi="Arial" w:cs="Arial"/>
          <w:b/>
          <w:sz w:val="20"/>
          <w:szCs w:val="20"/>
        </w:rPr>
        <w:t>REGISTRO DE PREÇOS PELO PERÍODO DE 12 (DOZE)</w:t>
      </w:r>
      <w:r w:rsidR="006E662B">
        <w:rPr>
          <w:rFonts w:ascii="Arial" w:hAnsi="Arial" w:cs="Arial"/>
          <w:b/>
          <w:sz w:val="20"/>
          <w:szCs w:val="20"/>
        </w:rPr>
        <w:t xml:space="preserve"> MESES</w:t>
      </w:r>
      <w:r w:rsidR="006E662B" w:rsidRPr="00BE4BB0">
        <w:rPr>
          <w:rFonts w:ascii="Arial" w:hAnsi="Arial" w:cs="Arial"/>
          <w:b/>
          <w:sz w:val="20"/>
          <w:szCs w:val="20"/>
        </w:rPr>
        <w:t>, PARA AQUISIÇÕES FUTURAS DE MATERIAIS DE ESCRITÓRIO</w:t>
      </w:r>
      <w:r w:rsidR="006E662B">
        <w:rPr>
          <w:rFonts w:ascii="Arial" w:hAnsi="Arial" w:cs="Arial"/>
          <w:b/>
          <w:sz w:val="20"/>
          <w:szCs w:val="20"/>
        </w:rPr>
        <w:t xml:space="preserve"> FRACASSADOS NO PREGÃO PRESENCIAL Nº 061/2011</w:t>
      </w:r>
      <w:r w:rsidR="006E662B" w:rsidRPr="00BE4BB0">
        <w:rPr>
          <w:rFonts w:ascii="Arial" w:hAnsi="Arial" w:cs="Arial"/>
          <w:b/>
          <w:sz w:val="20"/>
          <w:szCs w:val="20"/>
        </w:rPr>
        <w:t>, PARA USO D</w:t>
      </w:r>
      <w:r w:rsidR="006E662B">
        <w:rPr>
          <w:rFonts w:ascii="Arial" w:hAnsi="Arial" w:cs="Arial"/>
          <w:b/>
          <w:sz w:val="20"/>
          <w:szCs w:val="20"/>
        </w:rPr>
        <w:t>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</w:t>
      </w:r>
      <w:r w:rsidR="006E662B">
        <w:rPr>
          <w:rFonts w:ascii="Arial" w:hAnsi="Arial" w:cs="Arial"/>
          <w:b/>
          <w:sz w:val="20"/>
          <w:szCs w:val="20"/>
        </w:rPr>
        <w:t>SECRETARIA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MUNICIPAL DE ADMINISTRAÇÃO, </w:t>
      </w:r>
      <w:r w:rsidR="006E662B">
        <w:rPr>
          <w:rFonts w:ascii="Arial" w:hAnsi="Arial" w:cs="Arial"/>
          <w:b/>
          <w:sz w:val="20"/>
          <w:szCs w:val="20"/>
        </w:rPr>
        <w:t>SECRETARIA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MUNICIPAL DE ASSUNTOS JURÍDICOS, </w:t>
      </w:r>
      <w:r w:rsidR="006E662B">
        <w:rPr>
          <w:rFonts w:ascii="Arial" w:hAnsi="Arial" w:cs="Arial"/>
          <w:b/>
          <w:sz w:val="20"/>
          <w:szCs w:val="20"/>
        </w:rPr>
        <w:t>SECRETARIA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MUNICIPAL D</w:t>
      </w:r>
      <w:r w:rsidR="006E662B">
        <w:rPr>
          <w:rFonts w:ascii="Arial" w:hAnsi="Arial" w:cs="Arial"/>
          <w:b/>
          <w:sz w:val="20"/>
          <w:szCs w:val="20"/>
        </w:rPr>
        <w:t>E ASSISTÊNCIA, DESENVOLVIMENTO SOCIAL E ECONOMIA SOLIDÁRIA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, </w:t>
      </w:r>
      <w:r w:rsidR="006E662B">
        <w:rPr>
          <w:rFonts w:ascii="Arial" w:hAnsi="Arial" w:cs="Arial"/>
          <w:b/>
          <w:sz w:val="20"/>
          <w:szCs w:val="20"/>
        </w:rPr>
        <w:t>SECRETARIA MUNICIPAL DE ESPORTES</w:t>
      </w:r>
      <w:r w:rsidR="006E662B" w:rsidRPr="00BE4BB0">
        <w:rPr>
          <w:rFonts w:ascii="Arial" w:hAnsi="Arial" w:cs="Arial"/>
          <w:b/>
          <w:sz w:val="20"/>
          <w:szCs w:val="20"/>
        </w:rPr>
        <w:t>,</w:t>
      </w:r>
      <w:r w:rsidR="006E662B">
        <w:rPr>
          <w:rFonts w:ascii="Arial" w:hAnsi="Arial" w:cs="Arial"/>
          <w:b/>
          <w:sz w:val="20"/>
          <w:szCs w:val="20"/>
        </w:rPr>
        <w:t xml:space="preserve"> SECRETARIA MUNICIPAL DE CULTURA, LAZER E TURISMO,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</w:t>
      </w:r>
      <w:r w:rsidR="006E662B">
        <w:rPr>
          <w:rFonts w:ascii="Arial" w:hAnsi="Arial" w:cs="Arial"/>
          <w:b/>
          <w:sz w:val="20"/>
          <w:szCs w:val="20"/>
        </w:rPr>
        <w:t>SECRETARIA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6E662B" w:rsidRPr="00BE4BB0">
        <w:rPr>
          <w:rFonts w:ascii="Arial" w:hAnsi="Arial" w:cs="Arial"/>
          <w:b/>
          <w:sz w:val="20"/>
          <w:szCs w:val="20"/>
        </w:rPr>
        <w:t xml:space="preserve">MUNICIPAL DE EDUCAÇÃO, </w:t>
      </w:r>
      <w:r w:rsidR="006E662B">
        <w:rPr>
          <w:rFonts w:ascii="Arial" w:hAnsi="Arial" w:cs="Arial"/>
          <w:b/>
          <w:sz w:val="20"/>
          <w:szCs w:val="20"/>
        </w:rPr>
        <w:t>SECRETARIA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MUNICIPAL DE FINANÇAS, FUNDO SOCIAL DE SOLIDARIEDADE, GABINETE DA PREFEITA E DEPENDÊNCIAS, </w:t>
      </w:r>
      <w:r w:rsidR="006E662B">
        <w:rPr>
          <w:rFonts w:ascii="Arial" w:hAnsi="Arial" w:cs="Arial"/>
          <w:b/>
          <w:sz w:val="20"/>
          <w:szCs w:val="20"/>
        </w:rPr>
        <w:t>SECRETARIA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MUNICIPAL DE</w:t>
      </w:r>
      <w:r w:rsidR="006E662B">
        <w:rPr>
          <w:rFonts w:ascii="Arial" w:hAnsi="Arial" w:cs="Arial"/>
          <w:b/>
          <w:sz w:val="20"/>
          <w:szCs w:val="20"/>
        </w:rPr>
        <w:t xml:space="preserve"> PLANEJAMENTO URBANO E OBRAS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, </w:t>
      </w:r>
      <w:r w:rsidR="006E662B">
        <w:rPr>
          <w:rFonts w:ascii="Arial" w:hAnsi="Arial" w:cs="Arial"/>
          <w:b/>
          <w:sz w:val="20"/>
          <w:szCs w:val="20"/>
        </w:rPr>
        <w:t>SECRETARIA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MUNICIPAL DE </w:t>
      </w:r>
      <w:r w:rsidR="006E662B">
        <w:rPr>
          <w:rFonts w:ascii="Arial" w:hAnsi="Arial" w:cs="Arial"/>
          <w:b/>
          <w:sz w:val="20"/>
          <w:szCs w:val="20"/>
        </w:rPr>
        <w:t xml:space="preserve">MANUTENÇÃO DE </w:t>
      </w:r>
      <w:r w:rsidR="006E662B" w:rsidRPr="00BE4BB0">
        <w:rPr>
          <w:rFonts w:ascii="Arial" w:hAnsi="Arial" w:cs="Arial"/>
          <w:b/>
          <w:sz w:val="20"/>
          <w:szCs w:val="20"/>
        </w:rPr>
        <w:t>SERVIÇOS</w:t>
      </w:r>
      <w:r w:rsidR="006E662B">
        <w:rPr>
          <w:rFonts w:ascii="Arial" w:hAnsi="Arial" w:cs="Arial"/>
          <w:b/>
          <w:sz w:val="20"/>
          <w:szCs w:val="20"/>
        </w:rPr>
        <w:t xml:space="preserve"> </w:t>
      </w:r>
      <w:r w:rsidR="006E662B" w:rsidRPr="00BE4BB0">
        <w:rPr>
          <w:rFonts w:ascii="Arial" w:hAnsi="Arial" w:cs="Arial"/>
          <w:b/>
          <w:sz w:val="20"/>
          <w:szCs w:val="20"/>
        </w:rPr>
        <w:t>MUNICIPA</w:t>
      </w:r>
      <w:r w:rsidR="006E662B">
        <w:rPr>
          <w:rFonts w:ascii="Arial" w:hAnsi="Arial" w:cs="Arial"/>
          <w:b/>
          <w:sz w:val="20"/>
          <w:szCs w:val="20"/>
        </w:rPr>
        <w:t>IS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E </w:t>
      </w:r>
      <w:r w:rsidR="006E662B">
        <w:rPr>
          <w:rFonts w:ascii="Arial" w:hAnsi="Arial" w:cs="Arial"/>
          <w:b/>
          <w:sz w:val="20"/>
          <w:szCs w:val="20"/>
        </w:rPr>
        <w:t>SECRETARIA</w:t>
      </w:r>
      <w:r w:rsidR="006E662B" w:rsidRPr="00BE4BB0">
        <w:rPr>
          <w:rFonts w:ascii="Arial" w:hAnsi="Arial" w:cs="Arial"/>
          <w:b/>
          <w:sz w:val="20"/>
          <w:szCs w:val="20"/>
        </w:rPr>
        <w:t xml:space="preserve"> MUNICIPAL</w:t>
      </w:r>
      <w:proofErr w:type="gramEnd"/>
      <w:r w:rsidR="006E662B" w:rsidRPr="00BE4BB0">
        <w:rPr>
          <w:rFonts w:ascii="Arial" w:hAnsi="Arial" w:cs="Arial"/>
          <w:b/>
          <w:sz w:val="20"/>
          <w:szCs w:val="20"/>
        </w:rPr>
        <w:t xml:space="preserve"> DE SAÚDE.</w:t>
      </w:r>
    </w:p>
    <w:p w:rsidR="00203FBF" w:rsidRPr="00E66E81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="006E662B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b/>
          <w:sz w:val="20"/>
          <w:szCs w:val="20"/>
        </w:rPr>
        <w:t>/1</w:t>
      </w:r>
      <w:r w:rsidR="006E662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/2012 A </w:t>
      </w:r>
      <w:r w:rsidR="006E662B">
        <w:rPr>
          <w:rFonts w:ascii="Arial" w:hAnsi="Arial" w:cs="Arial"/>
          <w:b/>
          <w:sz w:val="20"/>
          <w:szCs w:val="20"/>
        </w:rPr>
        <w:t>21/01/2013</w:t>
      </w:r>
      <w:r>
        <w:rPr>
          <w:rFonts w:ascii="Arial" w:hAnsi="Arial" w:cs="Arial"/>
          <w:b/>
          <w:sz w:val="20"/>
          <w:szCs w:val="20"/>
        </w:rPr>
        <w:t xml:space="preserve"> – 1º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7135"/>
        <w:gridCol w:w="2835"/>
        <w:gridCol w:w="3119"/>
      </w:tblGrid>
      <w:tr w:rsidR="003863F9" w:rsidRPr="003863F9" w:rsidTr="003863F9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</w:tr>
      <w:tr w:rsidR="003863F9" w:rsidRPr="003863F9" w:rsidTr="003863F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Caderno pequeno (caderneta) espiral 1/8 contendo 96 folhas.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CENTER VALLE LTDA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R$ 0,65</w:t>
            </w:r>
          </w:p>
        </w:tc>
      </w:tr>
      <w:tr w:rsidR="003863F9" w:rsidRPr="003863F9" w:rsidTr="003863F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Livro protocolo de correspondência capa dura.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 &amp; C COMERCIO DE PAPELARIA LTDA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R$ 18,20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120g na cor azul claro.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R$ 3,19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120g na cor bege claro.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R$ 3,19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120g na </w:t>
            </w:r>
            <w:proofErr w:type="gram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 branco</w:t>
            </w:r>
            <w:proofErr w:type="gram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R$ 3,19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120g na cor rosa claro.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R$ 3,19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120g na cor verde claro.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R$ 3,19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180g na cor azul claro.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R$ 4,79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180g na cor bege claro.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R$ 4,79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180g na </w:t>
            </w:r>
            <w:proofErr w:type="gram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 branco</w:t>
            </w:r>
            <w:proofErr w:type="gram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R$ 4,79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180g na </w:t>
            </w:r>
            <w:proofErr w:type="gram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 branco</w:t>
            </w:r>
            <w:proofErr w:type="gram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R$ 4,79</w:t>
            </w:r>
          </w:p>
        </w:tc>
      </w:tr>
      <w:tr w:rsidR="003863F9" w:rsidRPr="003863F9" w:rsidTr="003863F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Papel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vergê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180g na cor verde claro.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Brata</w:t>
            </w:r>
            <w:proofErr w:type="spell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R$ 4,79</w:t>
            </w:r>
          </w:p>
        </w:tc>
      </w:tr>
      <w:tr w:rsidR="003863F9" w:rsidRPr="003863F9" w:rsidTr="003863F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Pasta de papelão com aba e elástico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 &amp; C COMERCIO DE PAPELARIA LTDA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R$ 7,88</w:t>
            </w:r>
          </w:p>
        </w:tc>
      </w:tr>
      <w:tr w:rsidR="003863F9" w:rsidRPr="003863F9" w:rsidTr="003863F9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15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Pasta plástica, aba e elástico. Formato aproximado </w:t>
            </w:r>
            <w:proofErr w:type="gramStart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335mm</w:t>
            </w:r>
            <w:proofErr w:type="gramEnd"/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x 55mm x 250mm, cores diversas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CENTER VALLE LTDA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R$ 15,65</w:t>
            </w:r>
          </w:p>
        </w:tc>
      </w:tr>
      <w:tr w:rsidR="003863F9" w:rsidRPr="003863F9" w:rsidTr="003863F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Pasta polionda com aba e elástico.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 &amp; LANA PAPELARIA LTDA - 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63F9" w:rsidRPr="003863F9" w:rsidRDefault="003863F9" w:rsidP="00386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8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R$ 12,94</w:t>
            </w:r>
          </w:p>
        </w:tc>
      </w:tr>
    </w:tbl>
    <w:p w:rsidR="0031035D" w:rsidRPr="00104EA3" w:rsidRDefault="0031035D" w:rsidP="003863F9">
      <w:pPr>
        <w:jc w:val="center"/>
        <w:rPr>
          <w:rFonts w:ascii="Arial" w:hAnsi="Arial" w:cs="Arial"/>
        </w:rPr>
      </w:pPr>
      <w:r w:rsidRPr="00104EA3">
        <w:rPr>
          <w:rFonts w:ascii="Arial" w:hAnsi="Arial" w:cs="Arial"/>
        </w:rPr>
        <w:t>Registro, 0</w:t>
      </w:r>
      <w:r w:rsidR="00203FBF" w:rsidRPr="00104EA3">
        <w:rPr>
          <w:rFonts w:ascii="Arial" w:hAnsi="Arial" w:cs="Arial"/>
        </w:rPr>
        <w:t>4</w:t>
      </w:r>
      <w:r w:rsidRPr="00104EA3">
        <w:rPr>
          <w:rFonts w:ascii="Arial" w:hAnsi="Arial" w:cs="Arial"/>
        </w:rPr>
        <w:t xml:space="preserve"> de Abril de </w:t>
      </w:r>
      <w:r w:rsidR="0083566E" w:rsidRPr="00104EA3">
        <w:rPr>
          <w:rFonts w:ascii="Arial" w:hAnsi="Arial" w:cs="Arial"/>
        </w:rPr>
        <w:t>2013.</w:t>
      </w:r>
    </w:p>
    <w:p w:rsidR="003863F9" w:rsidRPr="00104EA3" w:rsidRDefault="003863F9" w:rsidP="00104EA3">
      <w:pPr>
        <w:rPr>
          <w:rFonts w:ascii="Arial" w:hAnsi="Arial" w:cs="Arial"/>
        </w:rPr>
      </w:pPr>
    </w:p>
    <w:p w:rsidR="003863F9" w:rsidRPr="00104EA3" w:rsidRDefault="003863F9" w:rsidP="0031035D">
      <w:pPr>
        <w:jc w:val="center"/>
        <w:rPr>
          <w:rFonts w:ascii="Arial" w:hAnsi="Arial" w:cs="Arial"/>
        </w:rPr>
      </w:pPr>
    </w:p>
    <w:p w:rsidR="0031035D" w:rsidRPr="00104EA3" w:rsidRDefault="0031035D" w:rsidP="0031035D">
      <w:pPr>
        <w:jc w:val="center"/>
        <w:rPr>
          <w:rFonts w:ascii="Arial" w:hAnsi="Arial" w:cs="Arial"/>
          <w:b/>
        </w:rPr>
      </w:pPr>
      <w:r w:rsidRPr="00104EA3">
        <w:rPr>
          <w:rFonts w:ascii="Arial" w:hAnsi="Arial" w:cs="Arial"/>
          <w:b/>
        </w:rPr>
        <w:t>Atenciosamente</w:t>
      </w:r>
    </w:p>
    <w:p w:rsidR="0031035D" w:rsidRPr="00104EA3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31035D" w:rsidRPr="00104EA3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104EA3">
        <w:rPr>
          <w:rFonts w:ascii="Arial" w:hAnsi="Arial" w:cs="Arial"/>
          <w:bCs/>
          <w:szCs w:val="24"/>
        </w:rPr>
        <w:t xml:space="preserve">Débora </w:t>
      </w:r>
      <w:proofErr w:type="spellStart"/>
      <w:r w:rsidRPr="00104EA3">
        <w:rPr>
          <w:rFonts w:ascii="Arial" w:hAnsi="Arial" w:cs="Arial"/>
          <w:bCs/>
          <w:szCs w:val="24"/>
        </w:rPr>
        <w:t>Goetz</w:t>
      </w:r>
      <w:proofErr w:type="spellEnd"/>
    </w:p>
    <w:p w:rsidR="0031035D" w:rsidRPr="00104EA3" w:rsidRDefault="0031035D" w:rsidP="0031035D">
      <w:pPr>
        <w:jc w:val="center"/>
        <w:rPr>
          <w:rFonts w:ascii="Arial" w:hAnsi="Arial" w:cs="Arial"/>
          <w:b/>
          <w:bCs/>
        </w:rPr>
      </w:pPr>
      <w:r w:rsidRPr="00104EA3">
        <w:rPr>
          <w:rFonts w:ascii="Arial" w:hAnsi="Arial" w:cs="Arial"/>
          <w:b/>
          <w:bCs/>
        </w:rPr>
        <w:t>Secretária Municipal de Administração</w:t>
      </w:r>
    </w:p>
    <w:p w:rsidR="003071DE" w:rsidRPr="0031035D" w:rsidRDefault="003071DE" w:rsidP="0031035D">
      <w:pPr>
        <w:tabs>
          <w:tab w:val="left" w:pos="5970"/>
        </w:tabs>
      </w:pPr>
    </w:p>
    <w:sectPr w:rsidR="003071DE" w:rsidRPr="0031035D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1C" w:rsidRDefault="007E1F1C" w:rsidP="0031035D">
      <w:pPr>
        <w:spacing w:after="0" w:line="240" w:lineRule="auto"/>
      </w:pPr>
      <w:r>
        <w:separator/>
      </w:r>
    </w:p>
  </w:endnote>
  <w:end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1C" w:rsidRDefault="007E1F1C" w:rsidP="0031035D">
      <w:pPr>
        <w:spacing w:after="0" w:line="240" w:lineRule="auto"/>
      </w:pPr>
      <w:r>
        <w:separator/>
      </w:r>
    </w:p>
  </w:footnote>
  <w:foot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104EA3"/>
    <w:rsid w:val="00203FBF"/>
    <w:rsid w:val="003071DE"/>
    <w:rsid w:val="0031035D"/>
    <w:rsid w:val="003863F9"/>
    <w:rsid w:val="005D1C40"/>
    <w:rsid w:val="006E662B"/>
    <w:rsid w:val="00704F6D"/>
    <w:rsid w:val="007B5794"/>
    <w:rsid w:val="007E1F1C"/>
    <w:rsid w:val="0083566E"/>
    <w:rsid w:val="008F11E2"/>
    <w:rsid w:val="008F161F"/>
    <w:rsid w:val="00B54735"/>
    <w:rsid w:val="00CE76B7"/>
    <w:rsid w:val="00D1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4</cp:revision>
  <dcterms:created xsi:type="dcterms:W3CDTF">2013-04-04T18:43:00Z</dcterms:created>
  <dcterms:modified xsi:type="dcterms:W3CDTF">2013-04-09T14:08:00Z</dcterms:modified>
</cp:coreProperties>
</file>