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C86" w:rsidRPr="00A26E1C" w:rsidRDefault="00372C86" w:rsidP="00372C86">
      <w:pPr>
        <w:spacing w:line="276" w:lineRule="auto"/>
        <w:rPr>
          <w:rFonts w:ascii="Bookman Old Style" w:hAnsi="Bookman Old Style"/>
        </w:rPr>
      </w:pPr>
    </w:p>
    <w:p w:rsidR="00372C86" w:rsidRPr="00A26E1C" w:rsidRDefault="00372C86" w:rsidP="00372C86">
      <w:pPr>
        <w:pStyle w:val="Ttulo5"/>
        <w:spacing w:line="276" w:lineRule="auto"/>
        <w:jc w:val="center"/>
        <w:rPr>
          <w:rFonts w:ascii="Bookman Old Style" w:hAnsi="Bookman Old Style" w:cs="Arial"/>
          <w:szCs w:val="24"/>
          <w:u w:val="single"/>
        </w:rPr>
      </w:pPr>
      <w:r w:rsidRPr="00A26E1C">
        <w:rPr>
          <w:rFonts w:ascii="Bookman Old Style" w:hAnsi="Bookman Old Style" w:cs="Arial"/>
          <w:bCs w:val="0"/>
          <w:u w:val="single"/>
        </w:rPr>
        <w:t xml:space="preserve">EDITAL DE PREGÃO PRESENCIAL N° </w:t>
      </w:r>
      <w:r w:rsidRPr="00A26E1C">
        <w:rPr>
          <w:rFonts w:ascii="Bookman Old Style" w:hAnsi="Bookman Old Style" w:cs="Arial"/>
          <w:szCs w:val="24"/>
          <w:u w:val="single"/>
        </w:rPr>
        <w:t>0</w:t>
      </w:r>
      <w:r>
        <w:rPr>
          <w:rFonts w:ascii="Bookman Old Style" w:hAnsi="Bookman Old Style" w:cs="Arial"/>
          <w:szCs w:val="24"/>
          <w:u w:val="single"/>
        </w:rPr>
        <w:t>74</w:t>
      </w:r>
      <w:r w:rsidRPr="00A26E1C">
        <w:rPr>
          <w:rFonts w:ascii="Bookman Old Style" w:hAnsi="Bookman Old Style" w:cs="Arial"/>
          <w:szCs w:val="24"/>
          <w:u w:val="single"/>
        </w:rPr>
        <w:t xml:space="preserve">/2013 </w:t>
      </w:r>
    </w:p>
    <w:p w:rsidR="00372C86" w:rsidRPr="00A26E1C" w:rsidRDefault="00372C86" w:rsidP="00372C86">
      <w:pPr>
        <w:spacing w:line="276" w:lineRule="auto"/>
        <w:rPr>
          <w:rFonts w:ascii="Bookman Old Style" w:hAnsi="Bookman Old Style" w:cs="Arial"/>
          <w:highlight w:val="cyan"/>
          <w:u w:val="single"/>
        </w:rPr>
      </w:pPr>
    </w:p>
    <w:p w:rsidR="00372C86" w:rsidRPr="00A26E1C" w:rsidRDefault="00372C86" w:rsidP="00372C86">
      <w:pPr>
        <w:pStyle w:val="Ttulo5"/>
        <w:spacing w:line="276" w:lineRule="auto"/>
        <w:jc w:val="center"/>
        <w:rPr>
          <w:rFonts w:ascii="Bookman Old Style" w:hAnsi="Bookman Old Style" w:cs="Arial"/>
          <w:szCs w:val="24"/>
          <w:u w:val="single"/>
        </w:rPr>
      </w:pPr>
      <w:r w:rsidRPr="00A26E1C">
        <w:rPr>
          <w:rFonts w:ascii="Bookman Old Style" w:hAnsi="Bookman Old Style" w:cs="Arial"/>
          <w:szCs w:val="24"/>
          <w:u w:val="single"/>
        </w:rPr>
        <w:t>PROCESSO ADMINISTRATIVO N° 1</w:t>
      </w:r>
      <w:r>
        <w:rPr>
          <w:rFonts w:ascii="Bookman Old Style" w:hAnsi="Bookman Old Style" w:cs="Arial"/>
          <w:szCs w:val="24"/>
          <w:u w:val="single"/>
        </w:rPr>
        <w:t>37</w:t>
      </w:r>
      <w:r w:rsidRPr="00A26E1C">
        <w:rPr>
          <w:rFonts w:ascii="Bookman Old Style" w:hAnsi="Bookman Old Style" w:cs="Arial"/>
          <w:szCs w:val="24"/>
          <w:u w:val="single"/>
        </w:rPr>
        <w:t>/2013</w:t>
      </w:r>
    </w:p>
    <w:p w:rsidR="00372C86" w:rsidRPr="00A26E1C" w:rsidRDefault="00372C86" w:rsidP="00372C86">
      <w:pPr>
        <w:spacing w:line="276" w:lineRule="auto"/>
        <w:jc w:val="both"/>
        <w:rPr>
          <w:rFonts w:ascii="Bookman Old Style" w:hAnsi="Bookman Old Style" w:cs="Arial"/>
          <w:b/>
          <w:bCs/>
        </w:rPr>
      </w:pPr>
    </w:p>
    <w:p w:rsidR="00372C86" w:rsidRPr="00A26E1C" w:rsidRDefault="00372C86" w:rsidP="00372C86">
      <w:pPr>
        <w:pStyle w:val="Corpodetexto2"/>
        <w:spacing w:line="276" w:lineRule="auto"/>
        <w:rPr>
          <w:rFonts w:ascii="Bookman Old Style" w:hAnsi="Bookman Old Style" w:cs="Arial"/>
          <w:sz w:val="22"/>
          <w:szCs w:val="22"/>
        </w:rPr>
      </w:pPr>
      <w:r w:rsidRPr="00A26E1C">
        <w:rPr>
          <w:rFonts w:ascii="Bookman Old Style" w:hAnsi="Bookman Old Style" w:cs="Arial"/>
          <w:b/>
          <w:bCs/>
          <w:sz w:val="22"/>
          <w:szCs w:val="22"/>
        </w:rPr>
        <w:t xml:space="preserve">A PREFEITURA MUNICIPAL DE REGISTRO, </w:t>
      </w:r>
      <w:r w:rsidRPr="00A26E1C">
        <w:rPr>
          <w:rFonts w:ascii="Bookman Old Style" w:hAnsi="Bookman Old Style" w:cs="Arial"/>
          <w:sz w:val="22"/>
          <w:szCs w:val="22"/>
        </w:rPr>
        <w:t xml:space="preserve">estabelecida à Rua José Antonio de Campos, 250 – Centro – Registro/SP, inscrita no CNPJ/MF sob o n° 45.685.872/0001-79, através da Senhora Secretária Municipal de Administração, </w:t>
      </w:r>
      <w:r w:rsidRPr="00A26E1C">
        <w:rPr>
          <w:rFonts w:ascii="Bookman Old Style" w:hAnsi="Bookman Old Style" w:cs="Arial"/>
          <w:b/>
          <w:bCs/>
          <w:sz w:val="22"/>
          <w:szCs w:val="22"/>
        </w:rPr>
        <w:t>DÉBORA GOETZ,</w:t>
      </w:r>
      <w:r w:rsidRPr="00A26E1C">
        <w:rPr>
          <w:rFonts w:ascii="Bookman Old Style" w:hAnsi="Bookman Old Style" w:cs="Arial"/>
          <w:sz w:val="22"/>
          <w:szCs w:val="22"/>
        </w:rPr>
        <w:t xml:space="preserve"> no uso de suas atribuições legais, torna público, para o conhecimento dos interessados, que fará realizar licitação na modalidade de </w:t>
      </w:r>
      <w:r w:rsidRPr="00A26E1C">
        <w:rPr>
          <w:rFonts w:ascii="Bookman Old Style" w:hAnsi="Bookman Old Style" w:cs="Arial"/>
          <w:b/>
          <w:bCs/>
          <w:sz w:val="22"/>
          <w:szCs w:val="22"/>
        </w:rPr>
        <w:t>PREGÃO PRESENCIAL</w:t>
      </w:r>
      <w:r w:rsidRPr="00A26E1C">
        <w:rPr>
          <w:rFonts w:ascii="Bookman Old Style" w:hAnsi="Bookman Old Style" w:cs="Arial"/>
          <w:sz w:val="22"/>
          <w:szCs w:val="22"/>
        </w:rPr>
        <w:t xml:space="preserve">, do tipo </w:t>
      </w:r>
      <w:r w:rsidRPr="00A26E1C">
        <w:rPr>
          <w:rFonts w:ascii="Bookman Old Style" w:hAnsi="Bookman Old Style" w:cs="Arial"/>
          <w:b/>
          <w:bCs/>
          <w:sz w:val="22"/>
          <w:szCs w:val="22"/>
        </w:rPr>
        <w:t>MENOR PREÇO POR ITEM</w:t>
      </w:r>
      <w:r w:rsidRPr="00A26E1C">
        <w:rPr>
          <w:rFonts w:ascii="Bookman Old Style" w:hAnsi="Bookman Old Style" w:cs="Arial"/>
          <w:sz w:val="22"/>
          <w:szCs w:val="22"/>
        </w:rPr>
        <w:t xml:space="preserve"> – </w:t>
      </w:r>
      <w:r w:rsidRPr="00A26E1C">
        <w:rPr>
          <w:rFonts w:ascii="Bookman Old Style" w:hAnsi="Bookman Old Style" w:cs="Arial"/>
          <w:b/>
          <w:sz w:val="22"/>
          <w:szCs w:val="22"/>
        </w:rPr>
        <w:t>Processo nº 1</w:t>
      </w:r>
      <w:r>
        <w:rPr>
          <w:rFonts w:ascii="Bookman Old Style" w:hAnsi="Bookman Old Style" w:cs="Arial"/>
          <w:b/>
          <w:sz w:val="22"/>
          <w:szCs w:val="22"/>
        </w:rPr>
        <w:t>37</w:t>
      </w:r>
      <w:r w:rsidRPr="00A26E1C">
        <w:rPr>
          <w:rFonts w:ascii="Bookman Old Style" w:hAnsi="Bookman Old Style" w:cs="Arial"/>
          <w:b/>
          <w:sz w:val="22"/>
          <w:szCs w:val="22"/>
        </w:rPr>
        <w:t>/2013</w:t>
      </w:r>
      <w:r w:rsidRPr="00A26E1C">
        <w:rPr>
          <w:rFonts w:ascii="Bookman Old Style" w:hAnsi="Bookman Old Style" w:cs="Arial"/>
          <w:sz w:val="22"/>
          <w:szCs w:val="22"/>
        </w:rPr>
        <w:t xml:space="preserve">, objetivando a </w:t>
      </w:r>
      <w:r w:rsidRPr="00A26E1C">
        <w:rPr>
          <w:rFonts w:ascii="Bookman Old Style" w:hAnsi="Bookman Old Style" w:cs="Arial"/>
          <w:b/>
          <w:bCs/>
          <w:sz w:val="22"/>
          <w:szCs w:val="22"/>
        </w:rPr>
        <w:t xml:space="preserve">AQUISIÇÃO </w:t>
      </w:r>
      <w:r>
        <w:rPr>
          <w:rFonts w:ascii="Bookman Old Style" w:hAnsi="Bookman Old Style" w:cs="Arial"/>
          <w:b/>
          <w:bCs/>
          <w:sz w:val="22"/>
          <w:szCs w:val="22"/>
        </w:rPr>
        <w:t>DOS MATERIAIS FRACASSADOS DO PREGÃO PRESENCIAL Nº 058/2013</w:t>
      </w:r>
      <w:r w:rsidRPr="00A26E1C">
        <w:rPr>
          <w:rFonts w:ascii="Bookman Old Style" w:hAnsi="Bookman Old Style" w:cs="Arial"/>
          <w:b/>
          <w:bCs/>
          <w:sz w:val="22"/>
          <w:szCs w:val="22"/>
        </w:rPr>
        <w:t xml:space="preserve">, PARA USO NAS DEPENDÊNCIAS DO CENTRO DE REFERÊNCIA DO BOLSA FAMÍLIA. </w:t>
      </w:r>
      <w:r w:rsidRPr="00A26E1C">
        <w:rPr>
          <w:rFonts w:ascii="Bookman Old Style" w:hAnsi="Bookman Old Style" w:cs="Arial"/>
          <w:sz w:val="22"/>
          <w:szCs w:val="22"/>
        </w:rPr>
        <w:t xml:space="preserve">As especificações detalhadas encontram-se no </w:t>
      </w:r>
      <w:r w:rsidRPr="00A26E1C">
        <w:rPr>
          <w:rFonts w:ascii="Bookman Old Style" w:hAnsi="Bookman Old Style" w:cs="Arial"/>
          <w:b/>
          <w:sz w:val="22"/>
          <w:szCs w:val="22"/>
        </w:rPr>
        <w:t xml:space="preserve">ANEXO I </w:t>
      </w:r>
      <w:r w:rsidRPr="00A26E1C">
        <w:rPr>
          <w:rFonts w:ascii="Bookman Old Style" w:hAnsi="Bookman Old Style" w:cs="Arial"/>
          <w:sz w:val="22"/>
          <w:szCs w:val="22"/>
        </w:rPr>
        <w:t>do edital que faz parte integrante deste.</w:t>
      </w:r>
    </w:p>
    <w:p w:rsidR="00372C86" w:rsidRPr="00A26E1C" w:rsidRDefault="00372C86" w:rsidP="00372C86">
      <w:pPr>
        <w:pStyle w:val="Corpodetexto2"/>
        <w:spacing w:line="276" w:lineRule="auto"/>
        <w:rPr>
          <w:rFonts w:ascii="Bookman Old Style" w:hAnsi="Bookman Old Style" w:cs="Arial"/>
          <w:sz w:val="22"/>
          <w:szCs w:val="22"/>
        </w:rPr>
      </w:pPr>
    </w:p>
    <w:p w:rsidR="00372C86" w:rsidRPr="00A26E1C" w:rsidRDefault="00372C86" w:rsidP="00372C86">
      <w:pPr>
        <w:pStyle w:val="Corpodetexto"/>
        <w:spacing w:line="276" w:lineRule="auto"/>
        <w:rPr>
          <w:rFonts w:ascii="Bookman Old Style" w:hAnsi="Bookman Old Style"/>
          <w:b/>
          <w:u w:val="single"/>
        </w:rPr>
      </w:pPr>
      <w:r w:rsidRPr="00A26E1C">
        <w:rPr>
          <w:rFonts w:ascii="Bookman Old Style" w:hAnsi="Bookman Old Style"/>
        </w:rPr>
        <w:t xml:space="preserve">O procedimento licitatório obedecerá, integralmente, a Lei Federal nº 10.520, de 17 de julho de 2002, e subsidiariamente, a Lei Federal nº 8.666/93, de 21 de junho de 1993, com as alterações posteriores e </w:t>
      </w:r>
      <w:r w:rsidRPr="00A26E1C">
        <w:rPr>
          <w:rFonts w:ascii="Bookman Old Style" w:hAnsi="Bookman Old Style"/>
          <w:b/>
          <w:u w:val="single"/>
        </w:rPr>
        <w:t xml:space="preserve">Artigos 42, 43, 44, 45 e 46 da Lei Complementar 123, de 14 de dezembro de 2006, regulamentada pela Lei Complementar Municipal nº 031/2007. </w:t>
      </w:r>
    </w:p>
    <w:p w:rsidR="00372C86" w:rsidRPr="00A26E1C" w:rsidRDefault="00372C86" w:rsidP="00372C86">
      <w:pPr>
        <w:pStyle w:val="WW-Recuodecorpodetexto3"/>
        <w:spacing w:line="276" w:lineRule="auto"/>
        <w:ind w:left="0" w:firstLine="0"/>
        <w:rPr>
          <w:rFonts w:ascii="Bookman Old Style" w:hAnsi="Bookman Old Style" w:cs="Arial"/>
          <w:sz w:val="22"/>
          <w:szCs w:val="22"/>
          <w:u w:val="single"/>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As propostas deverão obedecer às especificações deste instrumento convocatório e ANEXOS, que dele fazem parte integrante. </w:t>
      </w:r>
    </w:p>
    <w:p w:rsidR="00372C86" w:rsidRPr="00A26E1C" w:rsidRDefault="00372C86" w:rsidP="00372C86">
      <w:pPr>
        <w:spacing w:line="276" w:lineRule="auto"/>
        <w:jc w:val="both"/>
        <w:rPr>
          <w:rFonts w:ascii="Bookman Old Style" w:hAnsi="Bookman Old Style" w:cs="Arial"/>
          <w:sz w:val="22"/>
          <w:szCs w:val="22"/>
        </w:rPr>
      </w:pPr>
    </w:p>
    <w:p w:rsidR="00372C86" w:rsidRPr="00A45DED" w:rsidRDefault="00372C86" w:rsidP="00372C86">
      <w:pPr>
        <w:pStyle w:val="Recuodecorpodetexto2"/>
        <w:spacing w:line="276" w:lineRule="auto"/>
        <w:ind w:firstLine="0"/>
        <w:rPr>
          <w:rFonts w:ascii="Bookman Old Style" w:hAnsi="Bookman Old Style" w:cs="Arial"/>
          <w:b/>
          <w:bCs/>
          <w:color w:val="auto"/>
          <w:sz w:val="22"/>
          <w:szCs w:val="22"/>
        </w:rPr>
      </w:pPr>
      <w:r w:rsidRPr="00A26E1C">
        <w:rPr>
          <w:rFonts w:ascii="Bookman Old Style" w:hAnsi="Bookman Old Style" w:cs="Arial"/>
          <w:color w:val="auto"/>
          <w:sz w:val="22"/>
          <w:szCs w:val="22"/>
        </w:rPr>
        <w:t xml:space="preserve">A declaração de pleno atendimento aos requisitos de habilitação, declaração de microempresa ou empresa de pequeno porte (se for o caso) e os envelopes contendo a proposta e os documentos de habilitação serão recebidos até o </w:t>
      </w:r>
      <w:r w:rsidRPr="00BB1C86">
        <w:rPr>
          <w:rFonts w:ascii="Bookman Old Style" w:hAnsi="Bookman Old Style" w:cs="Arial"/>
          <w:color w:val="auto"/>
          <w:sz w:val="22"/>
          <w:szCs w:val="22"/>
        </w:rPr>
        <w:t xml:space="preserve">dia </w:t>
      </w:r>
      <w:r w:rsidR="00BB1C86" w:rsidRPr="00BB1C86">
        <w:rPr>
          <w:rFonts w:ascii="Bookman Old Style" w:hAnsi="Bookman Old Style" w:cs="Arial"/>
          <w:b/>
          <w:bCs/>
          <w:color w:val="auto"/>
          <w:sz w:val="22"/>
          <w:szCs w:val="22"/>
        </w:rPr>
        <w:t>05</w:t>
      </w:r>
      <w:r w:rsidRPr="00BB1C86">
        <w:rPr>
          <w:rFonts w:ascii="Bookman Old Style" w:hAnsi="Bookman Old Style" w:cs="Arial"/>
          <w:b/>
          <w:bCs/>
          <w:color w:val="auto"/>
          <w:sz w:val="22"/>
          <w:szCs w:val="22"/>
        </w:rPr>
        <w:t>/0</w:t>
      </w:r>
      <w:r w:rsidR="00BB1C86" w:rsidRPr="00BB1C86">
        <w:rPr>
          <w:rFonts w:ascii="Bookman Old Style" w:hAnsi="Bookman Old Style" w:cs="Arial"/>
          <w:b/>
          <w:bCs/>
          <w:color w:val="auto"/>
          <w:sz w:val="22"/>
          <w:szCs w:val="22"/>
        </w:rPr>
        <w:t>9</w:t>
      </w:r>
      <w:r w:rsidRPr="00BB1C86">
        <w:rPr>
          <w:rFonts w:ascii="Bookman Old Style" w:hAnsi="Bookman Old Style" w:cs="Arial"/>
          <w:b/>
          <w:bCs/>
          <w:color w:val="auto"/>
          <w:sz w:val="22"/>
          <w:szCs w:val="22"/>
        </w:rPr>
        <w:t>/2013</w:t>
      </w:r>
      <w:r w:rsidRPr="00A45DED">
        <w:rPr>
          <w:rFonts w:ascii="Bookman Old Style" w:hAnsi="Bookman Old Style" w:cs="Arial"/>
          <w:b/>
          <w:bCs/>
          <w:color w:val="auto"/>
          <w:sz w:val="22"/>
          <w:szCs w:val="22"/>
        </w:rPr>
        <w:t>, às 09:00 horas no seguinte endereço: Rua José Antônio de Campos nº 250 – Centro – Registro/SP – Secretaria Municipal de Administração.</w:t>
      </w:r>
    </w:p>
    <w:p w:rsidR="00372C86" w:rsidRPr="00A45DED" w:rsidRDefault="00372C86" w:rsidP="00372C86">
      <w:pPr>
        <w:pStyle w:val="Recuodecorpodetexto2"/>
        <w:spacing w:line="276" w:lineRule="auto"/>
        <w:ind w:firstLine="0"/>
        <w:rPr>
          <w:rFonts w:ascii="Bookman Old Style" w:hAnsi="Bookman Old Style" w:cs="Arial"/>
          <w:color w:val="auto"/>
          <w:sz w:val="22"/>
          <w:szCs w:val="22"/>
        </w:rPr>
      </w:pPr>
    </w:p>
    <w:p w:rsidR="00372C86" w:rsidRPr="00A26E1C" w:rsidRDefault="00372C86" w:rsidP="00372C86">
      <w:pPr>
        <w:pStyle w:val="Recuodecorpodetexto2"/>
        <w:spacing w:line="276" w:lineRule="auto"/>
        <w:ind w:firstLine="0"/>
        <w:rPr>
          <w:rFonts w:ascii="Bookman Old Style" w:hAnsi="Bookman Old Style" w:cs="Arial"/>
          <w:color w:val="auto"/>
          <w:sz w:val="22"/>
          <w:szCs w:val="22"/>
        </w:rPr>
      </w:pPr>
      <w:r w:rsidRPr="00A45DED">
        <w:rPr>
          <w:rFonts w:ascii="Bookman Old Style" w:hAnsi="Bookman Old Style" w:cs="Arial"/>
          <w:b/>
          <w:bCs/>
          <w:color w:val="auto"/>
          <w:sz w:val="22"/>
          <w:szCs w:val="22"/>
        </w:rPr>
        <w:t xml:space="preserve">O INÍCIO do CREDENCIAMENTO </w:t>
      </w:r>
      <w:r w:rsidRPr="00A45DED">
        <w:rPr>
          <w:rFonts w:ascii="Bookman Old Style" w:hAnsi="Bookman Old Style" w:cs="Arial"/>
          <w:color w:val="auto"/>
          <w:sz w:val="22"/>
          <w:szCs w:val="22"/>
        </w:rPr>
        <w:t>se dará no dia</w:t>
      </w:r>
      <w:r w:rsidRPr="00A45DED">
        <w:rPr>
          <w:rFonts w:ascii="Bookman Old Style" w:hAnsi="Bookman Old Style" w:cs="Arial"/>
          <w:b/>
          <w:bCs/>
          <w:color w:val="auto"/>
          <w:sz w:val="22"/>
          <w:szCs w:val="22"/>
        </w:rPr>
        <w:t xml:space="preserve"> </w:t>
      </w:r>
      <w:r w:rsidR="00BB1C86" w:rsidRPr="00BB1C86">
        <w:rPr>
          <w:rFonts w:ascii="Bookman Old Style" w:hAnsi="Bookman Old Style" w:cs="Arial"/>
          <w:b/>
          <w:bCs/>
          <w:color w:val="auto"/>
          <w:sz w:val="22"/>
          <w:szCs w:val="22"/>
        </w:rPr>
        <w:t>05/09/2013</w:t>
      </w:r>
      <w:r w:rsidRPr="00A45DED">
        <w:rPr>
          <w:rFonts w:ascii="Bookman Old Style" w:hAnsi="Bookman Old Style" w:cs="Arial"/>
          <w:b/>
          <w:bCs/>
          <w:color w:val="auto"/>
          <w:sz w:val="22"/>
          <w:szCs w:val="22"/>
        </w:rPr>
        <w:t xml:space="preserve"> a</w:t>
      </w:r>
      <w:r w:rsidRPr="00A26E1C">
        <w:rPr>
          <w:rFonts w:ascii="Bookman Old Style" w:hAnsi="Bookman Old Style" w:cs="Arial"/>
          <w:b/>
          <w:bCs/>
          <w:color w:val="auto"/>
          <w:sz w:val="22"/>
          <w:szCs w:val="22"/>
        </w:rPr>
        <w:t xml:space="preserve"> partir das 09:00hs</w:t>
      </w:r>
      <w:r w:rsidRPr="00A26E1C">
        <w:rPr>
          <w:rFonts w:ascii="Bookman Old Style" w:hAnsi="Bookman Old Style" w:cs="Arial"/>
          <w:color w:val="auto"/>
          <w:sz w:val="22"/>
          <w:szCs w:val="22"/>
        </w:rPr>
        <w:t xml:space="preserve"> e o </w:t>
      </w:r>
      <w:r w:rsidRPr="00A26E1C">
        <w:rPr>
          <w:rFonts w:ascii="Bookman Old Style" w:hAnsi="Bookman Old Style" w:cs="Arial"/>
          <w:b/>
          <w:bCs/>
          <w:color w:val="auto"/>
          <w:sz w:val="22"/>
          <w:szCs w:val="22"/>
        </w:rPr>
        <w:t>TÉRMINO do CREDENCIAMENTO</w:t>
      </w:r>
      <w:r w:rsidRPr="00A26E1C">
        <w:rPr>
          <w:rFonts w:ascii="Bookman Old Style" w:hAnsi="Bookman Old Style" w:cs="Arial"/>
          <w:color w:val="auto"/>
          <w:sz w:val="22"/>
          <w:szCs w:val="22"/>
        </w:rPr>
        <w:t>, se dará com a abertura do primeiro Envelope – Proposta de Preços, com início previsto para às 09:30 horas. Este horário poderá ser dilatado, desde que haja licitantes presentes a serem credenciados.</w:t>
      </w:r>
    </w:p>
    <w:p w:rsidR="00372C86" w:rsidRPr="00A26E1C" w:rsidRDefault="00372C86" w:rsidP="00372C86">
      <w:pPr>
        <w:pStyle w:val="Recuodecorpodetexto2"/>
        <w:spacing w:line="276" w:lineRule="auto"/>
        <w:ind w:firstLine="0"/>
        <w:rPr>
          <w:rFonts w:ascii="Bookman Old Style" w:hAnsi="Bookman Old Style" w:cs="Arial"/>
          <w:color w:val="auto"/>
          <w:sz w:val="22"/>
          <w:szCs w:val="22"/>
        </w:rPr>
      </w:pPr>
    </w:p>
    <w:p w:rsidR="00372C86" w:rsidRPr="00A26E1C" w:rsidRDefault="00372C86" w:rsidP="00372C86">
      <w:pPr>
        <w:pStyle w:val="Recuodecorpodetexto2"/>
        <w:spacing w:line="276" w:lineRule="auto"/>
        <w:ind w:firstLine="0"/>
        <w:rPr>
          <w:rFonts w:ascii="Bookman Old Style" w:hAnsi="Bookman Old Style" w:cs="Arial"/>
          <w:color w:val="auto"/>
          <w:sz w:val="22"/>
          <w:szCs w:val="22"/>
        </w:rPr>
      </w:pPr>
    </w:p>
    <w:p w:rsidR="00372C86" w:rsidRPr="00A26E1C" w:rsidRDefault="00372C86" w:rsidP="00372C86">
      <w:pPr>
        <w:pStyle w:val="Recuodecorpodetexto2"/>
        <w:spacing w:line="276" w:lineRule="auto"/>
        <w:ind w:firstLine="0"/>
        <w:rPr>
          <w:rFonts w:ascii="Bookman Old Style" w:hAnsi="Bookman Old Style" w:cs="Arial"/>
          <w:color w:val="auto"/>
          <w:sz w:val="22"/>
          <w:szCs w:val="22"/>
        </w:rPr>
      </w:pPr>
    </w:p>
    <w:p w:rsidR="00372C86" w:rsidRPr="00A26E1C" w:rsidRDefault="00372C86" w:rsidP="00372C86">
      <w:pPr>
        <w:pStyle w:val="Recuodecorpodetexto2"/>
        <w:spacing w:line="276" w:lineRule="auto"/>
        <w:ind w:firstLine="0"/>
        <w:rPr>
          <w:rFonts w:ascii="Bookman Old Style" w:hAnsi="Bookman Old Style" w:cs="Arial"/>
          <w:color w:val="auto"/>
          <w:sz w:val="22"/>
          <w:szCs w:val="22"/>
        </w:rPr>
      </w:pPr>
    </w:p>
    <w:p w:rsidR="00372C86" w:rsidRPr="00A45DED"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A sessão de processamento do pregão será realizada no seguinte local e endereço: </w:t>
      </w:r>
      <w:r w:rsidRPr="00A26E1C">
        <w:rPr>
          <w:rFonts w:ascii="Bookman Old Style" w:hAnsi="Bookman Old Style" w:cs="Arial"/>
          <w:b/>
          <w:bCs/>
          <w:sz w:val="22"/>
          <w:szCs w:val="22"/>
        </w:rPr>
        <w:t xml:space="preserve">Prefeitura Municipal de Registro – Secretaria Municipal de Administração, sito a Rua José Antonio de Campos, 250 - Centro – Registro/SP, </w:t>
      </w:r>
      <w:r w:rsidRPr="00A26E1C">
        <w:rPr>
          <w:rFonts w:ascii="Bookman Old Style" w:hAnsi="Bookman Old Style" w:cs="Arial"/>
          <w:sz w:val="22"/>
          <w:szCs w:val="22"/>
        </w:rPr>
        <w:t xml:space="preserve">iniciando-se </w:t>
      </w:r>
      <w:r w:rsidRPr="00A26E1C">
        <w:rPr>
          <w:rFonts w:ascii="Bookman Old Style" w:hAnsi="Bookman Old Style" w:cs="Arial"/>
          <w:b/>
          <w:bCs/>
          <w:sz w:val="22"/>
          <w:szCs w:val="22"/>
        </w:rPr>
        <w:t xml:space="preserve">no dia </w:t>
      </w:r>
      <w:r w:rsidR="00BB1C86" w:rsidRPr="00BB1C86">
        <w:rPr>
          <w:rFonts w:ascii="Bookman Old Style" w:hAnsi="Bookman Old Style" w:cs="Arial"/>
          <w:b/>
          <w:bCs/>
          <w:sz w:val="22"/>
          <w:szCs w:val="22"/>
        </w:rPr>
        <w:t>05/09/2013</w:t>
      </w:r>
      <w:r w:rsidRPr="00A45DED">
        <w:rPr>
          <w:rFonts w:ascii="Bookman Old Style" w:hAnsi="Bookman Old Style" w:cs="Arial"/>
          <w:sz w:val="22"/>
          <w:szCs w:val="22"/>
        </w:rPr>
        <w:t xml:space="preserve"> </w:t>
      </w:r>
      <w:r w:rsidRPr="00A45DED">
        <w:rPr>
          <w:rFonts w:ascii="Bookman Old Style" w:hAnsi="Bookman Old Style" w:cs="Arial"/>
          <w:b/>
          <w:bCs/>
          <w:sz w:val="22"/>
          <w:szCs w:val="22"/>
        </w:rPr>
        <w:t xml:space="preserve">às 09:30 horas </w:t>
      </w:r>
      <w:r w:rsidRPr="00A45DED">
        <w:rPr>
          <w:rFonts w:ascii="Bookman Old Style" w:hAnsi="Bookman Old Style" w:cs="Arial"/>
          <w:sz w:val="22"/>
          <w:szCs w:val="22"/>
        </w:rPr>
        <w:t>e será conduzida pelo pregoeiro com o auxílio da equipe de apoio, designados nos autos do processo em epígrafe.</w:t>
      </w:r>
    </w:p>
    <w:p w:rsidR="00372C86" w:rsidRPr="00A45DED" w:rsidRDefault="00372C86" w:rsidP="00372C86">
      <w:pPr>
        <w:spacing w:line="276" w:lineRule="auto"/>
        <w:jc w:val="both"/>
        <w:rPr>
          <w:rFonts w:ascii="Bookman Old Style" w:hAnsi="Bookman Old Style" w:cs="Arial"/>
          <w:sz w:val="22"/>
          <w:szCs w:val="22"/>
        </w:rPr>
      </w:pPr>
    </w:p>
    <w:p w:rsidR="00372C86" w:rsidRPr="00A45DED" w:rsidRDefault="00372C86" w:rsidP="00372C86">
      <w:pPr>
        <w:spacing w:line="276" w:lineRule="auto"/>
        <w:jc w:val="both"/>
        <w:rPr>
          <w:rFonts w:ascii="Bookman Old Style" w:hAnsi="Bookman Old Style" w:cs="Arial"/>
          <w:sz w:val="22"/>
          <w:szCs w:val="22"/>
        </w:rPr>
      </w:pPr>
      <w:r w:rsidRPr="00A45DED">
        <w:rPr>
          <w:rFonts w:ascii="Bookman Old Style" w:hAnsi="Bookman Old Style" w:cs="Arial"/>
          <w:sz w:val="22"/>
          <w:szCs w:val="22"/>
        </w:rPr>
        <w:t>Os envelopes contendo a Proposta, os documentos de Habilitação, a declaração de pleno atendimento aos requisitos de habilitação e a declaração de microempresa ou empresa de pequeno porte (se for o caso), serão recebidos no endereço acima mencionado, na sessão pública de processamento do Pregão, conforme a seguinte programação:</w:t>
      </w:r>
    </w:p>
    <w:p w:rsidR="00372C86" w:rsidRPr="00A45DED" w:rsidRDefault="00372C86" w:rsidP="00372C86">
      <w:pPr>
        <w:spacing w:line="276" w:lineRule="auto"/>
        <w:jc w:val="both"/>
        <w:rPr>
          <w:rFonts w:ascii="Bookman Old Style" w:hAnsi="Bookman Old Style" w:cs="Arial"/>
          <w:b/>
          <w:caps/>
          <w:sz w:val="22"/>
          <w:szCs w:val="22"/>
        </w:rPr>
      </w:pPr>
    </w:p>
    <w:p w:rsidR="00372C86" w:rsidRPr="00A45DED" w:rsidRDefault="00372C86" w:rsidP="00372C8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 xml:space="preserve">RECEBIMENTO DA DECLARAÇÃO DE PLENO ATENDIMENTO AOS REQUISITOS DE HABILITAÇÃO, A DECLARAÇÃO DE MICROEMPRESA OU EMPRESA DE PEQUENO PORTE (SE FOR O CASO) E ENVELOPES DE PROPOSTA E HABILITAÇÃO: até o dia </w:t>
      </w:r>
      <w:r w:rsidR="00BB1C86" w:rsidRPr="00BB1C86">
        <w:rPr>
          <w:rFonts w:ascii="Bookman Old Style" w:hAnsi="Bookman Old Style" w:cs="Arial"/>
          <w:b/>
          <w:bCs/>
          <w:sz w:val="22"/>
          <w:szCs w:val="22"/>
        </w:rPr>
        <w:t>05/09/2013</w:t>
      </w:r>
      <w:r w:rsidRPr="00A45DED">
        <w:rPr>
          <w:rFonts w:ascii="Bookman Old Style" w:hAnsi="Bookman Old Style" w:cs="Arial"/>
          <w:b/>
          <w:bCs/>
          <w:sz w:val="22"/>
          <w:szCs w:val="22"/>
        </w:rPr>
        <w:t>.</w:t>
      </w:r>
    </w:p>
    <w:p w:rsidR="00372C86" w:rsidRPr="00A45DED" w:rsidRDefault="00372C86" w:rsidP="00372C8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bCs/>
          <w:sz w:val="22"/>
          <w:szCs w:val="22"/>
        </w:rPr>
      </w:pPr>
    </w:p>
    <w:p w:rsidR="00372C86" w:rsidRPr="00A45DED" w:rsidRDefault="00372C86" w:rsidP="00372C8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 xml:space="preserve">CREDENCIAMENTO: início às 09:00 horas do dia </w:t>
      </w:r>
      <w:r w:rsidR="00BB1C86" w:rsidRPr="00BB1C86">
        <w:rPr>
          <w:rFonts w:ascii="Bookman Old Style" w:hAnsi="Bookman Old Style" w:cs="Arial"/>
          <w:b/>
          <w:bCs/>
          <w:sz w:val="22"/>
          <w:szCs w:val="22"/>
        </w:rPr>
        <w:t>05/09/2013</w:t>
      </w:r>
      <w:r w:rsidRPr="00A45DED">
        <w:rPr>
          <w:rFonts w:ascii="Bookman Old Style" w:hAnsi="Bookman Old Style" w:cs="Arial"/>
          <w:b/>
          <w:bCs/>
          <w:sz w:val="22"/>
          <w:szCs w:val="22"/>
        </w:rPr>
        <w:t>.</w:t>
      </w:r>
    </w:p>
    <w:p w:rsidR="00372C86" w:rsidRPr="00A45DED" w:rsidRDefault="00372C86" w:rsidP="00372C8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sz w:val="22"/>
          <w:szCs w:val="22"/>
        </w:rPr>
      </w:pPr>
    </w:p>
    <w:p w:rsidR="00372C86" w:rsidRPr="00A45DED" w:rsidRDefault="00372C86" w:rsidP="00372C8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sz w:val="22"/>
          <w:szCs w:val="22"/>
        </w:rPr>
      </w:pPr>
      <w:r w:rsidRPr="00A45DED">
        <w:rPr>
          <w:rFonts w:ascii="Bookman Old Style" w:hAnsi="Bookman Old Style" w:cs="Arial"/>
          <w:b/>
          <w:sz w:val="22"/>
          <w:szCs w:val="22"/>
        </w:rPr>
        <w:t xml:space="preserve">TÉRMINO DO CREDENCIAMENTO </w:t>
      </w:r>
      <w:r w:rsidRPr="00A45DED">
        <w:rPr>
          <w:rFonts w:ascii="Bookman Old Style" w:hAnsi="Bookman Old Style" w:cs="Arial"/>
          <w:b/>
          <w:bCs/>
          <w:sz w:val="22"/>
          <w:szCs w:val="22"/>
        </w:rPr>
        <w:t>se dará com a abertura do primeiro Envelope – Proposta de Preços, com início previsto para às 09:30 horas. Este horário poderá ser dilatado, desde que haja licitantes presentes a serem credenciados.</w:t>
      </w:r>
    </w:p>
    <w:p w:rsidR="00372C86" w:rsidRPr="00A45DED" w:rsidRDefault="00372C86" w:rsidP="00372C8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sz w:val="22"/>
          <w:szCs w:val="22"/>
        </w:rPr>
      </w:pPr>
    </w:p>
    <w:p w:rsidR="00372C86" w:rsidRPr="00A45DED" w:rsidRDefault="00372C86" w:rsidP="00372C8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sz w:val="22"/>
          <w:szCs w:val="22"/>
        </w:rPr>
      </w:pPr>
      <w:r w:rsidRPr="00A45DED">
        <w:rPr>
          <w:rFonts w:ascii="Bookman Old Style" w:hAnsi="Bookman Old Style" w:cs="Arial"/>
          <w:b/>
          <w:sz w:val="22"/>
          <w:szCs w:val="22"/>
        </w:rPr>
        <w:t xml:space="preserve">INÍCIO PREVISTO DA SESSÃO PÚBLICA: às 09:30 horas do dia </w:t>
      </w:r>
      <w:r w:rsidR="00BB1C86" w:rsidRPr="00BB1C86">
        <w:rPr>
          <w:rFonts w:ascii="Bookman Old Style" w:hAnsi="Bookman Old Style" w:cs="Arial"/>
          <w:b/>
          <w:bCs/>
          <w:sz w:val="22"/>
          <w:szCs w:val="22"/>
        </w:rPr>
        <w:t>05/09/2013</w:t>
      </w:r>
      <w:r w:rsidRPr="00A45DED">
        <w:rPr>
          <w:rFonts w:ascii="Bookman Old Style" w:hAnsi="Bookman Old Style" w:cs="Arial"/>
          <w:b/>
          <w:bCs/>
          <w:sz w:val="22"/>
          <w:szCs w:val="22"/>
        </w:rPr>
        <w:t>.</w:t>
      </w:r>
    </w:p>
    <w:p w:rsidR="00372C86" w:rsidRPr="00A45DED" w:rsidRDefault="00372C86" w:rsidP="00372C86">
      <w:pPr>
        <w:pStyle w:val="Cabealho"/>
        <w:tabs>
          <w:tab w:val="clear" w:pos="4419"/>
          <w:tab w:val="clear" w:pos="8838"/>
        </w:tabs>
        <w:spacing w:line="276" w:lineRule="auto"/>
        <w:rPr>
          <w:rFonts w:ascii="Bookman Old Style" w:hAnsi="Bookman Old Style" w:cs="Arial"/>
          <w:sz w:val="22"/>
          <w:szCs w:val="22"/>
        </w:rPr>
      </w:pPr>
    </w:p>
    <w:p w:rsidR="00372C86" w:rsidRPr="00A26E1C" w:rsidRDefault="00372C86" w:rsidP="00372C86">
      <w:pPr>
        <w:pStyle w:val="WW-Recuodecorpodetexto3"/>
        <w:spacing w:line="276" w:lineRule="auto"/>
        <w:ind w:left="30" w:right="-48" w:hanging="4"/>
        <w:rPr>
          <w:rFonts w:ascii="Bookman Old Style" w:hAnsi="Bookman Old Style" w:cs="Arial"/>
          <w:sz w:val="22"/>
          <w:szCs w:val="22"/>
          <w:lang w:eastAsia="pt-BR"/>
        </w:rPr>
      </w:pPr>
      <w:r w:rsidRPr="00A45DED">
        <w:rPr>
          <w:rFonts w:ascii="Bookman Old Style" w:hAnsi="Bookman Old Style" w:cs="Arial"/>
          <w:sz w:val="22"/>
          <w:szCs w:val="22"/>
          <w:lang w:eastAsia="pt-BR"/>
        </w:rPr>
        <w:t>A programação acima e seus respectivos horários poderão</w:t>
      </w:r>
      <w:r w:rsidRPr="00A26E1C">
        <w:rPr>
          <w:rFonts w:ascii="Bookman Old Style" w:hAnsi="Bookman Old Style" w:cs="Arial"/>
          <w:sz w:val="22"/>
          <w:szCs w:val="22"/>
          <w:lang w:eastAsia="pt-BR"/>
        </w:rPr>
        <w:t xml:space="preserve"> sofrer alterações em virtude do desenvolvimento da sessão. O Pregoeiro informará previamente a mudança da programação e dos horários para ciência de todos os participantes.</w:t>
      </w:r>
    </w:p>
    <w:p w:rsidR="00372C86" w:rsidRDefault="00372C86" w:rsidP="00372C86">
      <w:pPr>
        <w:pStyle w:val="Ttulo3"/>
        <w:spacing w:line="276" w:lineRule="auto"/>
        <w:jc w:val="left"/>
        <w:rPr>
          <w:rFonts w:ascii="Bookman Old Style" w:hAnsi="Bookman Old Style" w:cs="Arial"/>
          <w:sz w:val="22"/>
          <w:szCs w:val="22"/>
          <w:u w:val="single"/>
        </w:rPr>
      </w:pPr>
    </w:p>
    <w:p w:rsidR="00372C86" w:rsidRPr="00A26E1C" w:rsidRDefault="00372C86" w:rsidP="00372C86">
      <w:pPr>
        <w:pStyle w:val="Ttulo3"/>
        <w:spacing w:line="276" w:lineRule="auto"/>
        <w:jc w:val="left"/>
        <w:rPr>
          <w:rFonts w:ascii="Bookman Old Style" w:hAnsi="Bookman Old Style" w:cs="Arial"/>
          <w:sz w:val="22"/>
          <w:szCs w:val="22"/>
          <w:u w:val="single"/>
        </w:rPr>
      </w:pPr>
      <w:r w:rsidRPr="00A26E1C">
        <w:rPr>
          <w:rFonts w:ascii="Bookman Old Style" w:hAnsi="Bookman Old Style" w:cs="Arial"/>
          <w:sz w:val="22"/>
          <w:szCs w:val="22"/>
          <w:u w:val="single"/>
        </w:rPr>
        <w:t>1 - DO OBJETO</w:t>
      </w:r>
    </w:p>
    <w:p w:rsidR="00372C86" w:rsidRPr="00A26E1C" w:rsidRDefault="00372C86" w:rsidP="00372C86">
      <w:pPr>
        <w:pStyle w:val="Ttulo3"/>
        <w:spacing w:line="276" w:lineRule="auto"/>
        <w:jc w:val="left"/>
        <w:rPr>
          <w:rFonts w:ascii="Bookman Old Style" w:hAnsi="Bookman Old Style" w:cs="Arial"/>
          <w:sz w:val="22"/>
          <w:szCs w:val="22"/>
        </w:rPr>
      </w:pPr>
      <w:r w:rsidRPr="00A26E1C">
        <w:rPr>
          <w:rFonts w:ascii="Bookman Old Style" w:hAnsi="Bookman Old Style" w:cs="Arial"/>
          <w:sz w:val="22"/>
          <w:szCs w:val="22"/>
        </w:rPr>
        <w:t xml:space="preserve"> </w:t>
      </w:r>
    </w:p>
    <w:p w:rsidR="00372C86" w:rsidRPr="00A26E1C" w:rsidRDefault="00372C86" w:rsidP="00372C86">
      <w:pPr>
        <w:pStyle w:val="Corpodetexto"/>
        <w:spacing w:line="276" w:lineRule="auto"/>
        <w:rPr>
          <w:rFonts w:ascii="Bookman Old Style" w:hAnsi="Bookman Old Style"/>
        </w:rPr>
      </w:pPr>
      <w:r w:rsidRPr="00A26E1C">
        <w:rPr>
          <w:rFonts w:ascii="Bookman Old Style" w:hAnsi="Bookman Old Style"/>
        </w:rPr>
        <w:t xml:space="preserve">1.1 - A presente licitação tem por objeto a </w:t>
      </w:r>
      <w:r w:rsidR="00B16FF7" w:rsidRPr="00A26E1C">
        <w:rPr>
          <w:rFonts w:ascii="Bookman Old Style" w:hAnsi="Bookman Old Style"/>
          <w:b/>
          <w:bCs/>
        </w:rPr>
        <w:t xml:space="preserve">AQUISIÇÃO </w:t>
      </w:r>
      <w:r w:rsidR="00B16FF7">
        <w:rPr>
          <w:rFonts w:ascii="Bookman Old Style" w:hAnsi="Bookman Old Style"/>
          <w:b/>
          <w:bCs/>
        </w:rPr>
        <w:t>DOS MATERIAIS FRACASSADOS DO PREGÃO PRESENCIAL Nº 058/2013</w:t>
      </w:r>
      <w:r w:rsidR="00B16FF7" w:rsidRPr="00A26E1C">
        <w:rPr>
          <w:rFonts w:ascii="Bookman Old Style" w:hAnsi="Bookman Old Style"/>
          <w:b/>
          <w:bCs/>
        </w:rPr>
        <w:t>, PARA USO NAS DEPENDÊNCIAS DO CENTRO DE REFERÊNCIA DO BOLSA FAMÍLIA</w:t>
      </w:r>
      <w:r w:rsidRPr="00A26E1C">
        <w:rPr>
          <w:rFonts w:ascii="Bookman Old Style" w:hAnsi="Bookman Old Style"/>
        </w:rPr>
        <w:t xml:space="preserve">. As especificações detalhadas encontram-se no </w:t>
      </w:r>
      <w:r w:rsidRPr="00A26E1C">
        <w:rPr>
          <w:rFonts w:ascii="Bookman Old Style" w:hAnsi="Bookman Old Style"/>
          <w:b/>
        </w:rPr>
        <w:t>ANEXO I</w:t>
      </w:r>
      <w:r w:rsidRPr="00A26E1C">
        <w:rPr>
          <w:rFonts w:ascii="Bookman Old Style" w:hAnsi="Bookman Old Style"/>
        </w:rPr>
        <w:t xml:space="preserve"> do edital que faz parte integrante deste.</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lastRenderedPageBreak/>
        <w:t xml:space="preserve">1.2. O valor total estimado para o certame é de </w:t>
      </w:r>
      <w:r w:rsidRPr="00A26E1C">
        <w:rPr>
          <w:rFonts w:ascii="Bookman Old Style" w:hAnsi="Bookman Old Style" w:cs="Arial"/>
          <w:b/>
          <w:sz w:val="22"/>
          <w:szCs w:val="22"/>
        </w:rPr>
        <w:t xml:space="preserve">R$ </w:t>
      </w:r>
      <w:r w:rsidR="00B16FF7">
        <w:rPr>
          <w:rFonts w:ascii="Bookman Old Style" w:hAnsi="Bookman Old Style" w:cs="Arial"/>
          <w:b/>
          <w:sz w:val="22"/>
          <w:szCs w:val="22"/>
        </w:rPr>
        <w:t>8.735,13</w:t>
      </w:r>
      <w:r w:rsidRPr="00A26E1C">
        <w:rPr>
          <w:rFonts w:ascii="Bookman Old Style" w:hAnsi="Bookman Old Style" w:cs="Arial"/>
          <w:b/>
          <w:sz w:val="22"/>
          <w:szCs w:val="22"/>
        </w:rPr>
        <w:t xml:space="preserve"> (</w:t>
      </w:r>
      <w:r w:rsidR="00B16FF7">
        <w:rPr>
          <w:rFonts w:ascii="Bookman Old Style" w:hAnsi="Bookman Old Style" w:cs="Arial"/>
          <w:b/>
          <w:sz w:val="22"/>
          <w:szCs w:val="22"/>
        </w:rPr>
        <w:t>oito</w:t>
      </w:r>
      <w:r w:rsidRPr="00A26E1C">
        <w:rPr>
          <w:rFonts w:ascii="Bookman Old Style" w:hAnsi="Bookman Old Style" w:cs="Arial"/>
          <w:b/>
          <w:sz w:val="22"/>
          <w:szCs w:val="22"/>
        </w:rPr>
        <w:t xml:space="preserve"> mil </w:t>
      </w:r>
      <w:r w:rsidR="00B16FF7">
        <w:rPr>
          <w:rFonts w:ascii="Bookman Old Style" w:hAnsi="Bookman Old Style" w:cs="Arial"/>
          <w:b/>
          <w:sz w:val="22"/>
          <w:szCs w:val="22"/>
        </w:rPr>
        <w:t>setecentos e trinta</w:t>
      </w:r>
      <w:r w:rsidRPr="00A26E1C">
        <w:rPr>
          <w:rFonts w:ascii="Bookman Old Style" w:hAnsi="Bookman Old Style" w:cs="Arial"/>
          <w:b/>
          <w:sz w:val="22"/>
          <w:szCs w:val="22"/>
        </w:rPr>
        <w:t xml:space="preserve"> e </w:t>
      </w:r>
      <w:r w:rsidR="00B16FF7">
        <w:rPr>
          <w:rFonts w:ascii="Bookman Old Style" w:hAnsi="Bookman Old Style" w:cs="Arial"/>
          <w:b/>
          <w:sz w:val="22"/>
          <w:szCs w:val="22"/>
        </w:rPr>
        <w:t>cinco</w:t>
      </w:r>
      <w:r w:rsidRPr="00A26E1C">
        <w:rPr>
          <w:rFonts w:ascii="Bookman Old Style" w:hAnsi="Bookman Old Style" w:cs="Arial"/>
          <w:b/>
          <w:sz w:val="22"/>
          <w:szCs w:val="22"/>
        </w:rPr>
        <w:t xml:space="preserve"> reais e treze centavos)</w:t>
      </w:r>
      <w:r w:rsidRPr="00A26E1C">
        <w:rPr>
          <w:rFonts w:ascii="Bookman Old Style" w:hAnsi="Bookman Old Style" w:cs="Arial"/>
          <w:sz w:val="22"/>
          <w:szCs w:val="22"/>
        </w:rPr>
        <w:t xml:space="preserve">, conforme estimativa prévia de preços, fls. </w:t>
      </w:r>
      <w:r w:rsidR="005F7E7F">
        <w:rPr>
          <w:rFonts w:ascii="Bookman Old Style" w:hAnsi="Bookman Old Style" w:cs="Arial"/>
          <w:sz w:val="22"/>
          <w:szCs w:val="22"/>
        </w:rPr>
        <w:t>08</w:t>
      </w:r>
      <w:r w:rsidRPr="005F7E7F">
        <w:rPr>
          <w:rFonts w:ascii="Bookman Old Style" w:hAnsi="Bookman Old Style" w:cs="Arial"/>
          <w:sz w:val="22"/>
          <w:szCs w:val="22"/>
        </w:rPr>
        <w:t xml:space="preserve"> a </w:t>
      </w:r>
      <w:r w:rsidR="005F7E7F">
        <w:rPr>
          <w:rFonts w:ascii="Bookman Old Style" w:hAnsi="Bookman Old Style" w:cs="Arial"/>
          <w:sz w:val="22"/>
          <w:szCs w:val="22"/>
        </w:rPr>
        <w:t>35</w:t>
      </w:r>
      <w:r w:rsidRPr="00A26E1C">
        <w:rPr>
          <w:rFonts w:ascii="Bookman Old Style" w:hAnsi="Bookman Old Style" w:cs="Arial"/>
          <w:sz w:val="22"/>
          <w:szCs w:val="22"/>
        </w:rPr>
        <w:t xml:space="preserve"> do processo administrativo n° 1</w:t>
      </w:r>
      <w:r w:rsidR="00B16FF7">
        <w:rPr>
          <w:rFonts w:ascii="Bookman Old Style" w:hAnsi="Bookman Old Style" w:cs="Arial"/>
          <w:sz w:val="22"/>
          <w:szCs w:val="22"/>
        </w:rPr>
        <w:t>37</w:t>
      </w:r>
      <w:r w:rsidRPr="00A26E1C">
        <w:rPr>
          <w:rFonts w:ascii="Bookman Old Style" w:hAnsi="Bookman Old Style" w:cs="Arial"/>
          <w:sz w:val="22"/>
          <w:szCs w:val="22"/>
        </w:rPr>
        <w:t>/2013.</w:t>
      </w:r>
    </w:p>
    <w:p w:rsidR="00372C86" w:rsidRPr="00A26E1C" w:rsidRDefault="00372C86" w:rsidP="00372C86">
      <w:pPr>
        <w:spacing w:line="276" w:lineRule="auto"/>
        <w:jc w:val="both"/>
        <w:rPr>
          <w:rFonts w:ascii="Bookman Old Style" w:hAnsi="Bookman Old Style" w:cs="Arial"/>
          <w:b/>
          <w:bCs/>
          <w:sz w:val="22"/>
          <w:szCs w:val="22"/>
        </w:rPr>
      </w:pPr>
    </w:p>
    <w:p w:rsidR="00372C86" w:rsidRPr="00F06DAB" w:rsidRDefault="00372C86" w:rsidP="00372C86">
      <w:pPr>
        <w:spacing w:line="276" w:lineRule="auto"/>
        <w:jc w:val="both"/>
        <w:rPr>
          <w:rFonts w:ascii="Bookman Old Style" w:hAnsi="Bookman Old Style" w:cs="Arial"/>
          <w:b/>
          <w:bCs/>
          <w:sz w:val="22"/>
          <w:szCs w:val="22"/>
          <w:u w:val="single"/>
        </w:rPr>
      </w:pPr>
      <w:r w:rsidRPr="00F06DAB">
        <w:rPr>
          <w:rFonts w:ascii="Bookman Old Style" w:hAnsi="Bookman Old Style" w:cs="Arial"/>
          <w:b/>
          <w:bCs/>
          <w:sz w:val="22"/>
          <w:szCs w:val="22"/>
          <w:u w:val="single"/>
        </w:rPr>
        <w:t>2 - DA PARTICIPAÇÃO</w:t>
      </w:r>
    </w:p>
    <w:p w:rsidR="00372C86" w:rsidRPr="00F06DAB" w:rsidRDefault="00372C86" w:rsidP="00372C86">
      <w:pPr>
        <w:spacing w:line="276" w:lineRule="auto"/>
        <w:jc w:val="both"/>
        <w:rPr>
          <w:rFonts w:ascii="Bookman Old Style" w:hAnsi="Bookman Old Style" w:cs="Arial"/>
          <w:sz w:val="22"/>
          <w:szCs w:val="22"/>
        </w:rPr>
      </w:pPr>
    </w:p>
    <w:p w:rsidR="00372C86" w:rsidRPr="00F06DAB"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F06DAB">
        <w:rPr>
          <w:rFonts w:ascii="Bookman Old Style" w:hAnsi="Bookman Old Style" w:cs="Arial"/>
          <w:sz w:val="22"/>
          <w:szCs w:val="22"/>
        </w:rPr>
        <w:t xml:space="preserve">2.1 – </w:t>
      </w:r>
      <w:r w:rsidRPr="00F06DAB">
        <w:rPr>
          <w:rFonts w:ascii="Bookman Old Style" w:hAnsi="Bookman Old Style" w:cs="Arial"/>
          <w:b/>
          <w:sz w:val="22"/>
          <w:szCs w:val="22"/>
        </w:rPr>
        <w:t>A presente licitação é destinada exclusivamente à participação de microempresas e empresas de pequeno porte sediadas no município de Registro/SP ou região do Vale do Ribeira, a qual o valor total da contratação não ultrapassará R$ 80.000,00 (Oitenta mil reais), conforme Artigo 22 da Lei Complementar Municipal 031/2007, observados os critérios abaixo descritos</w:t>
      </w:r>
      <w:r w:rsidRPr="00F06DAB">
        <w:rPr>
          <w:rFonts w:ascii="Bookman Old Style" w:hAnsi="Bookman Old Style" w:cs="Arial"/>
          <w:sz w:val="22"/>
          <w:szCs w:val="22"/>
        </w:rPr>
        <w:t>.</w:t>
      </w:r>
    </w:p>
    <w:p w:rsidR="00372C86" w:rsidRPr="00F06DAB" w:rsidRDefault="00372C86" w:rsidP="00372C86">
      <w:pPr>
        <w:autoSpaceDE w:val="0"/>
        <w:autoSpaceDN w:val="0"/>
        <w:adjustRightInd w:val="0"/>
        <w:spacing w:line="276" w:lineRule="auto"/>
        <w:jc w:val="both"/>
        <w:rPr>
          <w:rFonts w:ascii="Bookman Old Style" w:hAnsi="Bookman Old Style" w:cs="Arial"/>
          <w:sz w:val="22"/>
          <w:szCs w:val="22"/>
        </w:rPr>
      </w:pPr>
    </w:p>
    <w:p w:rsidR="00372C86" w:rsidRPr="00F06DAB"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F06DAB">
        <w:rPr>
          <w:rFonts w:ascii="Bookman Old Style" w:hAnsi="Bookman Old Style" w:cs="Arial"/>
          <w:sz w:val="22"/>
          <w:szCs w:val="22"/>
        </w:rPr>
        <w:t xml:space="preserve">2.2 – </w:t>
      </w:r>
      <w:r w:rsidRPr="00F06DAB">
        <w:rPr>
          <w:rFonts w:ascii="Bookman Old Style" w:hAnsi="Bookman Old Style" w:cs="Arial"/>
          <w:b/>
          <w:sz w:val="22"/>
          <w:szCs w:val="22"/>
        </w:rPr>
        <w:t>Só poderão participar empresas, microempresas e empresas de pequeno porte com ramo de atividade pertinente ao objeto da contratação e que preencherem a todas as exigências constantes deste Edital</w:t>
      </w:r>
      <w:r w:rsidRPr="00F06DAB">
        <w:rPr>
          <w:rFonts w:ascii="Bookman Old Style" w:hAnsi="Bookman Old Style" w:cs="Arial"/>
          <w:sz w:val="22"/>
          <w:szCs w:val="22"/>
        </w:rPr>
        <w:t>.</w:t>
      </w:r>
    </w:p>
    <w:p w:rsidR="00372C86" w:rsidRPr="00F06DAB"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F06DAB"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F06DAB">
        <w:rPr>
          <w:rFonts w:ascii="Bookman Old Style" w:hAnsi="Bookman Old Style" w:cs="Arial"/>
          <w:sz w:val="22"/>
          <w:szCs w:val="22"/>
        </w:rPr>
        <w:t>2.3. – Não se aplica o item 2.1. quando:</w:t>
      </w:r>
    </w:p>
    <w:p w:rsidR="00372C86" w:rsidRPr="00F06DAB"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F06DAB" w:rsidRDefault="00372C86" w:rsidP="00372C86">
      <w:pPr>
        <w:widowControl w:val="0"/>
        <w:numPr>
          <w:ilvl w:val="0"/>
          <w:numId w:val="33"/>
        </w:numPr>
        <w:autoSpaceDE w:val="0"/>
        <w:autoSpaceDN w:val="0"/>
        <w:adjustRightInd w:val="0"/>
        <w:spacing w:line="276" w:lineRule="auto"/>
        <w:jc w:val="both"/>
        <w:rPr>
          <w:rFonts w:ascii="Bookman Old Style" w:hAnsi="Bookman Old Style" w:cs="Arial"/>
          <w:sz w:val="22"/>
          <w:szCs w:val="22"/>
        </w:rPr>
      </w:pPr>
      <w:r w:rsidRPr="00F06DAB">
        <w:rPr>
          <w:rFonts w:ascii="Bookman Old Style" w:hAnsi="Bookman Old Style" w:cs="Arial"/>
          <w:sz w:val="22"/>
          <w:szCs w:val="22"/>
        </w:rPr>
        <w:t>Não houver um mínimo de 03 (três) fornecedores competitivos enquadrados como microempresas ou empresas de pequeno porte sediados local ou regionalmente e capazes de cumprir as exigências estabelecidas no presente edital;</w:t>
      </w:r>
    </w:p>
    <w:p w:rsidR="00372C86" w:rsidRPr="00F06DAB" w:rsidRDefault="00372C86" w:rsidP="00372C86">
      <w:pPr>
        <w:widowControl w:val="0"/>
        <w:autoSpaceDE w:val="0"/>
        <w:autoSpaceDN w:val="0"/>
        <w:adjustRightInd w:val="0"/>
        <w:spacing w:line="276" w:lineRule="auto"/>
        <w:ind w:left="720"/>
        <w:jc w:val="both"/>
        <w:rPr>
          <w:rFonts w:ascii="Bookman Old Style" w:hAnsi="Bookman Old Style" w:cs="Arial"/>
          <w:sz w:val="22"/>
          <w:szCs w:val="22"/>
        </w:rPr>
      </w:pPr>
    </w:p>
    <w:p w:rsidR="00372C86" w:rsidRPr="00F06DAB" w:rsidRDefault="00372C86" w:rsidP="00372C86">
      <w:pPr>
        <w:widowControl w:val="0"/>
        <w:numPr>
          <w:ilvl w:val="0"/>
          <w:numId w:val="33"/>
        </w:numPr>
        <w:autoSpaceDE w:val="0"/>
        <w:autoSpaceDN w:val="0"/>
        <w:adjustRightInd w:val="0"/>
        <w:spacing w:line="276" w:lineRule="auto"/>
        <w:jc w:val="both"/>
        <w:rPr>
          <w:rFonts w:ascii="Bookman Old Style" w:hAnsi="Bookman Old Style" w:cs="Arial"/>
          <w:sz w:val="22"/>
          <w:szCs w:val="22"/>
        </w:rPr>
      </w:pPr>
      <w:r w:rsidRPr="00F06DAB">
        <w:rPr>
          <w:rFonts w:ascii="Bookman Old Style" w:hAnsi="Bookman Old Style" w:cs="Arial"/>
          <w:sz w:val="22"/>
          <w:szCs w:val="22"/>
        </w:rPr>
        <w:t>O tratamento diferenciado e simplificado para as microempresas e empresas de pequeno porte não for vantajoso para a Administração ou representar prejuízo ao conjunto ou complexo do objeto a ser contratado, considerando não vantajosa a contratação quando resultar em preço superior ao valor estabelecido como referência.</w:t>
      </w:r>
    </w:p>
    <w:p w:rsidR="00372C86" w:rsidRPr="00F06DAB" w:rsidRDefault="00372C86" w:rsidP="00372C86">
      <w:pPr>
        <w:widowControl w:val="0"/>
        <w:autoSpaceDE w:val="0"/>
        <w:autoSpaceDN w:val="0"/>
        <w:adjustRightInd w:val="0"/>
        <w:spacing w:line="276" w:lineRule="auto"/>
        <w:ind w:left="720"/>
        <w:jc w:val="both"/>
        <w:rPr>
          <w:rFonts w:ascii="Bookman Old Style" w:hAnsi="Bookman Old Style" w:cs="Arial"/>
          <w:sz w:val="22"/>
          <w:szCs w:val="22"/>
        </w:rPr>
      </w:pPr>
    </w:p>
    <w:p w:rsidR="00372C86" w:rsidRPr="00F06DAB" w:rsidRDefault="00372C86" w:rsidP="00372C86">
      <w:pPr>
        <w:widowControl w:val="0"/>
        <w:autoSpaceDE w:val="0"/>
        <w:autoSpaceDN w:val="0"/>
        <w:adjustRightInd w:val="0"/>
        <w:spacing w:line="276" w:lineRule="auto"/>
        <w:ind w:left="720"/>
        <w:jc w:val="both"/>
        <w:rPr>
          <w:rFonts w:ascii="Bookman Old Style" w:hAnsi="Bookman Old Style" w:cs="Arial"/>
          <w:sz w:val="22"/>
          <w:szCs w:val="22"/>
        </w:rPr>
      </w:pPr>
    </w:p>
    <w:p w:rsidR="00372C86" w:rsidRPr="00F06DAB" w:rsidRDefault="00372C86" w:rsidP="00372C86">
      <w:pPr>
        <w:widowControl w:val="0"/>
        <w:autoSpaceDE w:val="0"/>
        <w:autoSpaceDN w:val="0"/>
        <w:adjustRightInd w:val="0"/>
        <w:spacing w:line="276" w:lineRule="auto"/>
        <w:ind w:left="720"/>
        <w:jc w:val="both"/>
        <w:rPr>
          <w:rFonts w:ascii="Bookman Old Style" w:hAnsi="Bookman Old Style" w:cs="Arial"/>
          <w:sz w:val="22"/>
          <w:szCs w:val="22"/>
        </w:rPr>
      </w:pPr>
    </w:p>
    <w:p w:rsidR="00372C86" w:rsidRPr="00F06DAB" w:rsidRDefault="00372C86" w:rsidP="00372C86">
      <w:pPr>
        <w:widowControl w:val="0"/>
        <w:numPr>
          <w:ilvl w:val="0"/>
          <w:numId w:val="33"/>
        </w:numPr>
        <w:autoSpaceDE w:val="0"/>
        <w:autoSpaceDN w:val="0"/>
        <w:adjustRightInd w:val="0"/>
        <w:spacing w:line="276" w:lineRule="auto"/>
        <w:jc w:val="both"/>
        <w:rPr>
          <w:rFonts w:ascii="Bookman Old Style" w:hAnsi="Bookman Old Style" w:cs="Arial"/>
          <w:sz w:val="22"/>
          <w:szCs w:val="22"/>
        </w:rPr>
      </w:pPr>
      <w:r w:rsidRPr="00F06DAB">
        <w:rPr>
          <w:rFonts w:ascii="Bookman Old Style" w:hAnsi="Bookman Old Style" w:cs="Arial"/>
          <w:sz w:val="22"/>
          <w:szCs w:val="22"/>
        </w:rPr>
        <w:t>O tratamento diferenciado e simplificado não for capaz de alcançar os objetivos, ao assegurar, como critério de desempate, preferência de contratação para as microempresas e empresas de pequeno porte, justificadamente.</w:t>
      </w:r>
    </w:p>
    <w:p w:rsidR="00372C86" w:rsidRPr="00F06DAB"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F06DAB"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F06DAB">
        <w:rPr>
          <w:rFonts w:ascii="Bookman Old Style" w:hAnsi="Bookman Old Style" w:cs="Arial"/>
          <w:sz w:val="22"/>
          <w:szCs w:val="22"/>
        </w:rPr>
        <w:t xml:space="preserve">2.4 – Não será admitida nesta licitação a participação de empresa que não se enquadre como ME ou EPP (conforme item 2.1.), exceto na ocorrência das hipóteses previstas no item 2.3., caso em que será(ão) admitida(s) a participação de empresas, </w:t>
      </w:r>
      <w:r w:rsidRPr="00F06DAB">
        <w:rPr>
          <w:rFonts w:ascii="Bookman Old Style" w:hAnsi="Bookman Old Style" w:cs="Arial"/>
          <w:sz w:val="22"/>
          <w:szCs w:val="22"/>
        </w:rPr>
        <w:lastRenderedPageBreak/>
        <w:t>microempresas e empresas de pequeno porte, inclusive de outras regiões.</w:t>
      </w:r>
    </w:p>
    <w:p w:rsidR="00372C86" w:rsidRPr="00F06DAB"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F06DAB"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F06DAB">
        <w:rPr>
          <w:rFonts w:ascii="Bookman Old Style" w:hAnsi="Bookman Old Style" w:cs="Arial"/>
          <w:sz w:val="22"/>
          <w:szCs w:val="22"/>
        </w:rPr>
        <w:t>2.5. – Não será admitida nesta licitação a participação de empresas, ME ou EPP:</w:t>
      </w:r>
    </w:p>
    <w:p w:rsidR="00372C86" w:rsidRPr="00F06DAB"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F06DAB" w:rsidRDefault="00372C86" w:rsidP="00372C86">
      <w:pPr>
        <w:widowControl w:val="0"/>
        <w:numPr>
          <w:ilvl w:val="0"/>
          <w:numId w:val="34"/>
        </w:numPr>
        <w:autoSpaceDE w:val="0"/>
        <w:autoSpaceDN w:val="0"/>
        <w:adjustRightInd w:val="0"/>
        <w:spacing w:line="276" w:lineRule="auto"/>
        <w:ind w:hanging="294"/>
        <w:jc w:val="both"/>
        <w:rPr>
          <w:rFonts w:ascii="Bookman Old Style" w:hAnsi="Bookman Old Style" w:cs="Arial"/>
          <w:sz w:val="22"/>
          <w:szCs w:val="22"/>
        </w:rPr>
      </w:pPr>
      <w:r w:rsidRPr="00F06DAB">
        <w:rPr>
          <w:rFonts w:ascii="Bookman Old Style" w:hAnsi="Bookman Old Style" w:cs="Arial"/>
          <w:sz w:val="22"/>
          <w:szCs w:val="22"/>
        </w:rPr>
        <w:t>Concordatárias ou em processo de falência, sob concurso de credores, em dissolução;</w:t>
      </w:r>
    </w:p>
    <w:p w:rsidR="00372C86" w:rsidRPr="00F06DAB" w:rsidRDefault="00372C86" w:rsidP="00372C86">
      <w:pPr>
        <w:widowControl w:val="0"/>
        <w:autoSpaceDE w:val="0"/>
        <w:autoSpaceDN w:val="0"/>
        <w:adjustRightInd w:val="0"/>
        <w:spacing w:line="276" w:lineRule="auto"/>
        <w:ind w:left="720"/>
        <w:jc w:val="both"/>
        <w:rPr>
          <w:rFonts w:ascii="Bookman Old Style" w:hAnsi="Bookman Old Style" w:cs="Arial"/>
          <w:sz w:val="22"/>
          <w:szCs w:val="22"/>
        </w:rPr>
      </w:pPr>
    </w:p>
    <w:p w:rsidR="00372C86" w:rsidRPr="00F06DAB" w:rsidRDefault="00372C86" w:rsidP="00372C86">
      <w:pPr>
        <w:widowControl w:val="0"/>
        <w:numPr>
          <w:ilvl w:val="0"/>
          <w:numId w:val="34"/>
        </w:numPr>
        <w:autoSpaceDE w:val="0"/>
        <w:autoSpaceDN w:val="0"/>
        <w:adjustRightInd w:val="0"/>
        <w:spacing w:line="276" w:lineRule="auto"/>
        <w:ind w:hanging="294"/>
        <w:jc w:val="both"/>
        <w:rPr>
          <w:rFonts w:ascii="Bookman Old Style" w:hAnsi="Bookman Old Style" w:cs="Arial"/>
          <w:sz w:val="22"/>
          <w:szCs w:val="22"/>
        </w:rPr>
      </w:pPr>
      <w:r w:rsidRPr="00F06DAB">
        <w:rPr>
          <w:rFonts w:ascii="Bookman Old Style" w:hAnsi="Bookman Old Style" w:cs="Arial"/>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372C86" w:rsidRPr="00F06DAB" w:rsidRDefault="00372C86" w:rsidP="00372C86">
      <w:pPr>
        <w:pStyle w:val="PargrafodaLista"/>
        <w:rPr>
          <w:rFonts w:ascii="Bookman Old Style" w:hAnsi="Bookman Old Style" w:cs="Arial"/>
          <w:sz w:val="22"/>
          <w:szCs w:val="22"/>
        </w:rPr>
      </w:pPr>
    </w:p>
    <w:p w:rsidR="00372C86" w:rsidRPr="00F06DAB" w:rsidRDefault="00372C86" w:rsidP="00372C86">
      <w:pPr>
        <w:widowControl w:val="0"/>
        <w:numPr>
          <w:ilvl w:val="0"/>
          <w:numId w:val="34"/>
        </w:numPr>
        <w:autoSpaceDE w:val="0"/>
        <w:autoSpaceDN w:val="0"/>
        <w:adjustRightInd w:val="0"/>
        <w:spacing w:line="276" w:lineRule="auto"/>
        <w:ind w:hanging="294"/>
        <w:jc w:val="both"/>
        <w:rPr>
          <w:rFonts w:ascii="Bookman Old Style" w:hAnsi="Bookman Old Style" w:cs="Arial"/>
          <w:sz w:val="22"/>
          <w:szCs w:val="22"/>
        </w:rPr>
      </w:pPr>
      <w:r w:rsidRPr="00F06DAB">
        <w:rPr>
          <w:rFonts w:ascii="Bookman Old Style" w:hAnsi="Bookman Old Style" w:cs="Arial"/>
          <w:sz w:val="22"/>
          <w:szCs w:val="22"/>
        </w:rPr>
        <w:t>Que estejam reunidas em consórcio e sejam controladoras coligadas ou subsidiárias entre si, ou ainda, quaisquer outras formas de constituição em grupo;</w:t>
      </w:r>
    </w:p>
    <w:p w:rsidR="00372C86" w:rsidRPr="00F06DAB"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sz w:val="22"/>
          <w:szCs w:val="22"/>
        </w:rPr>
      </w:pPr>
      <w:r w:rsidRPr="00F06DAB">
        <w:rPr>
          <w:rFonts w:ascii="Bookman Old Style" w:hAnsi="Bookman Old Style" w:cs="Arial"/>
          <w:b/>
          <w:sz w:val="22"/>
          <w:szCs w:val="22"/>
        </w:rPr>
        <w:t>2.3. A participação no presente certame implica na inexistência de sanção de declaração de inidoneidade, respondendo por má fé a participação nesta condição.</w:t>
      </w:r>
    </w:p>
    <w:p w:rsidR="00372C86" w:rsidRPr="00A26E1C" w:rsidRDefault="00372C86" w:rsidP="00372C86">
      <w:pPr>
        <w:spacing w:line="276" w:lineRule="auto"/>
        <w:jc w:val="both"/>
        <w:rPr>
          <w:rFonts w:ascii="Bookman Old Style" w:hAnsi="Bookman Old Style" w:cs="Arial"/>
          <w:sz w:val="22"/>
          <w:szCs w:val="22"/>
          <w:u w:val="single"/>
        </w:rPr>
      </w:pPr>
    </w:p>
    <w:p w:rsidR="00372C86" w:rsidRPr="00A26E1C"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b/>
          <w:bCs/>
          <w:sz w:val="22"/>
          <w:szCs w:val="22"/>
          <w:u w:val="single"/>
        </w:rPr>
        <w:t>3 - DO CREDENCIAMENTO</w:t>
      </w:r>
      <w:r w:rsidRPr="00A26E1C">
        <w:rPr>
          <w:rFonts w:ascii="Bookman Old Style" w:hAnsi="Bookman Old Style" w:cs="Arial"/>
          <w:b/>
          <w:bCs/>
          <w:sz w:val="22"/>
          <w:szCs w:val="22"/>
        </w:rPr>
        <w:t xml:space="preserve">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3.1 - Para o credenciamento deverão ser apresentados os seguintes documentos:</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numPr>
          <w:ilvl w:val="0"/>
          <w:numId w:val="16"/>
        </w:numPr>
        <w:autoSpaceDE w:val="0"/>
        <w:autoSpaceDN w:val="0"/>
        <w:adjustRightInd w:val="0"/>
        <w:spacing w:line="276" w:lineRule="auto"/>
        <w:ind w:left="709" w:hanging="283"/>
        <w:jc w:val="both"/>
        <w:rPr>
          <w:rFonts w:ascii="Bookman Old Style" w:hAnsi="Bookman Old Style" w:cs="Arial"/>
          <w:sz w:val="22"/>
          <w:szCs w:val="22"/>
        </w:rPr>
      </w:pPr>
      <w:r w:rsidRPr="00A26E1C">
        <w:rPr>
          <w:rFonts w:ascii="Bookman Old Style" w:hAnsi="Bookman Old Style" w:cs="Arial"/>
          <w:sz w:val="22"/>
          <w:szCs w:val="22"/>
        </w:rPr>
        <w:t xml:space="preserve">Tratando-se de </w:t>
      </w:r>
      <w:r w:rsidRPr="00A26E1C">
        <w:rPr>
          <w:rFonts w:ascii="Bookman Old Style" w:hAnsi="Bookman Old Style" w:cs="Arial"/>
          <w:b/>
          <w:bCs/>
          <w:sz w:val="22"/>
          <w:szCs w:val="22"/>
        </w:rPr>
        <w:t>representante legal</w:t>
      </w:r>
      <w:r w:rsidRPr="00A26E1C">
        <w:rPr>
          <w:rFonts w:ascii="Bookman Old Style" w:hAnsi="Bookman Old Style"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numPr>
          <w:ilvl w:val="0"/>
          <w:numId w:val="16"/>
        </w:numPr>
        <w:autoSpaceDE w:val="0"/>
        <w:autoSpaceDN w:val="0"/>
        <w:adjustRightInd w:val="0"/>
        <w:spacing w:line="276" w:lineRule="auto"/>
        <w:ind w:left="709" w:hanging="283"/>
        <w:jc w:val="both"/>
        <w:rPr>
          <w:rFonts w:ascii="Bookman Old Style" w:hAnsi="Bookman Old Style" w:cs="Arial"/>
          <w:sz w:val="22"/>
          <w:szCs w:val="22"/>
        </w:rPr>
      </w:pPr>
      <w:r w:rsidRPr="00A26E1C">
        <w:rPr>
          <w:rFonts w:ascii="Bookman Old Style" w:hAnsi="Bookman Old Style" w:cs="Arial"/>
          <w:sz w:val="22"/>
          <w:szCs w:val="22"/>
        </w:rPr>
        <w:t xml:space="preserve">Tratando-se de </w:t>
      </w:r>
      <w:r w:rsidRPr="00A26E1C">
        <w:rPr>
          <w:rFonts w:ascii="Bookman Old Style" w:hAnsi="Bookman Old Style" w:cs="Arial"/>
          <w:b/>
          <w:bCs/>
          <w:sz w:val="22"/>
          <w:szCs w:val="22"/>
        </w:rPr>
        <w:t>procurador</w:t>
      </w:r>
      <w:r w:rsidRPr="00A26E1C">
        <w:rPr>
          <w:rFonts w:ascii="Bookman Old Style" w:hAnsi="Bookman Old Style"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3.2 - O representante legal e o procurador deverão identificar-se exibindo </w:t>
      </w:r>
      <w:r w:rsidRPr="00A26E1C">
        <w:rPr>
          <w:rFonts w:ascii="Bookman Old Style" w:hAnsi="Bookman Old Style" w:cs="Arial"/>
          <w:sz w:val="22"/>
          <w:szCs w:val="22"/>
        </w:rPr>
        <w:lastRenderedPageBreak/>
        <w:t>documento oficial de identificação que contenha foto.</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3.3 - Será admitido apenas 01 (um) representante para cada licitante credenciada, sendo que cada um deles poderá representar apenas uma credenciada. </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3.3.1 – O representante poderá ser substituído a qualquer momento por outro devidamente credenciado;</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3.4 - A ausência do Credenciado, em qualquer momento da sessão, importará a imediata exclusão da licitante por ele representada, salvo autorização expressa do Pregoeiro. </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3.5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3.6 - A título de sugestão, o Edital traz em seu </w:t>
      </w:r>
      <w:r w:rsidRPr="00A26E1C">
        <w:rPr>
          <w:rFonts w:ascii="Bookman Old Style" w:hAnsi="Bookman Old Style" w:cs="Arial"/>
          <w:b/>
          <w:bCs/>
          <w:sz w:val="22"/>
          <w:szCs w:val="22"/>
        </w:rPr>
        <w:t>Anexo III</w:t>
      </w:r>
      <w:r w:rsidRPr="00A26E1C">
        <w:rPr>
          <w:rFonts w:ascii="Bookman Old Style" w:hAnsi="Bookman Old Style" w:cs="Arial"/>
          <w:sz w:val="22"/>
          <w:szCs w:val="22"/>
        </w:rPr>
        <w:t xml:space="preserve">, modelo de credenciamento. </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sz w:val="22"/>
          <w:szCs w:val="22"/>
          <w:u w:val="single"/>
        </w:rPr>
      </w:pPr>
      <w:r w:rsidRPr="00A26E1C">
        <w:rPr>
          <w:rFonts w:ascii="Bookman Old Style" w:hAnsi="Bookman Old Style" w:cs="Arial"/>
          <w:b/>
          <w:bCs/>
          <w:sz w:val="22"/>
          <w:szCs w:val="22"/>
          <w:u w:val="single"/>
        </w:rPr>
        <w:t>4 - DA FORMA DE APRESENTAÇÃO DA DECLARAÇÃO DE PLENO ATENDIMENTO AOS REQUISITOS DE HABILITAÇÃO, DA PROPOSTA, E DOS DOCUMENTOS DE HABILITAÇÃO.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4.1 - A declaração de pleno atendimento aos requisitos de habilitação de acordo com modelo estabelecido no </w:t>
      </w:r>
      <w:r w:rsidRPr="00A26E1C">
        <w:rPr>
          <w:rFonts w:ascii="Bookman Old Style" w:hAnsi="Bookman Old Style" w:cs="Arial"/>
          <w:b/>
          <w:bCs/>
          <w:sz w:val="22"/>
          <w:szCs w:val="22"/>
        </w:rPr>
        <w:t xml:space="preserve">ANEXO IV </w:t>
      </w:r>
      <w:r w:rsidRPr="00A26E1C">
        <w:rPr>
          <w:rFonts w:ascii="Bookman Old Style" w:hAnsi="Bookman Old Style" w:cs="Arial"/>
          <w:sz w:val="22"/>
          <w:szCs w:val="22"/>
        </w:rPr>
        <w:t xml:space="preserve">do Edital deverá ser </w:t>
      </w:r>
      <w:r w:rsidRPr="00A26E1C">
        <w:rPr>
          <w:rFonts w:ascii="Bookman Old Style" w:hAnsi="Bookman Old Style" w:cs="Arial"/>
          <w:b/>
          <w:sz w:val="22"/>
          <w:szCs w:val="22"/>
          <w:u w:val="single"/>
        </w:rPr>
        <w:t>apresentada fora</w:t>
      </w:r>
      <w:r w:rsidRPr="00A26E1C">
        <w:rPr>
          <w:rFonts w:ascii="Bookman Old Style" w:hAnsi="Bookman Old Style" w:cs="Arial"/>
          <w:sz w:val="22"/>
          <w:szCs w:val="22"/>
        </w:rPr>
        <w:t xml:space="preserve"> dos Envelopes nºs 1 e 2.</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pStyle w:val="Corpodetexto3"/>
        <w:spacing w:line="276" w:lineRule="auto"/>
        <w:rPr>
          <w:rFonts w:ascii="Bookman Old Style" w:hAnsi="Bookman Old Style" w:cs="Arial"/>
          <w:i w:val="0"/>
          <w:iCs/>
          <w:color w:val="auto"/>
          <w:sz w:val="22"/>
          <w:szCs w:val="22"/>
          <w:u w:val="none"/>
        </w:rPr>
      </w:pPr>
      <w:r w:rsidRPr="00A26E1C">
        <w:rPr>
          <w:rFonts w:ascii="Bookman Old Style" w:hAnsi="Bookman Old Style" w:cs="Arial"/>
          <w:i w:val="0"/>
          <w:iCs/>
          <w:color w:val="auto"/>
          <w:sz w:val="22"/>
          <w:szCs w:val="22"/>
          <w:u w:val="none"/>
        </w:rPr>
        <w:t>4.2 – Quanto às microempresas e empresas de pequeno porte:</w:t>
      </w:r>
    </w:p>
    <w:p w:rsidR="00372C86" w:rsidRPr="00A26E1C" w:rsidRDefault="00372C86" w:rsidP="00372C86">
      <w:pPr>
        <w:pStyle w:val="Corpodetexto3"/>
        <w:spacing w:line="276" w:lineRule="auto"/>
        <w:rPr>
          <w:rFonts w:ascii="Bookman Old Style" w:hAnsi="Bookman Old Style" w:cs="Arial"/>
          <w:i w:val="0"/>
          <w:iCs/>
          <w:color w:val="auto"/>
          <w:sz w:val="22"/>
          <w:szCs w:val="22"/>
          <w:u w:val="none"/>
        </w:rPr>
      </w:pPr>
    </w:p>
    <w:p w:rsidR="00372C86" w:rsidRPr="00A26E1C" w:rsidRDefault="00372C86" w:rsidP="00372C86">
      <w:pPr>
        <w:pStyle w:val="Corpodetexto3"/>
        <w:spacing w:line="276" w:lineRule="auto"/>
        <w:rPr>
          <w:rFonts w:ascii="Bookman Old Style" w:hAnsi="Bookman Old Style" w:cs="Arial"/>
          <w:i w:val="0"/>
          <w:iCs/>
          <w:color w:val="auto"/>
          <w:sz w:val="22"/>
          <w:szCs w:val="22"/>
          <w:u w:val="none"/>
        </w:rPr>
      </w:pPr>
      <w:r w:rsidRPr="00A26E1C">
        <w:rPr>
          <w:rFonts w:ascii="Bookman Old Style" w:hAnsi="Bookman Old Style" w:cs="Arial"/>
          <w:i w:val="0"/>
          <w:iCs/>
          <w:color w:val="auto"/>
          <w:sz w:val="22"/>
          <w:szCs w:val="22"/>
          <w:u w:val="none"/>
        </w:rPr>
        <w:t xml:space="preserve">4.2.1 – Declaração de microempresa ou empresa de pequeno porte visando ao exercício da preferência prevista na Lei Complementar nº 123/06, que deverá ser feita de acordo com o modelo estabelecido no </w:t>
      </w:r>
      <w:r w:rsidRPr="00A26E1C">
        <w:rPr>
          <w:rFonts w:ascii="Bookman Old Style" w:hAnsi="Bookman Old Style" w:cs="Arial"/>
          <w:b/>
          <w:i w:val="0"/>
          <w:iCs/>
          <w:color w:val="auto"/>
          <w:sz w:val="22"/>
          <w:szCs w:val="22"/>
          <w:u w:val="none"/>
        </w:rPr>
        <w:t>ANEXO VII</w:t>
      </w:r>
      <w:r w:rsidRPr="00A26E1C">
        <w:rPr>
          <w:rFonts w:ascii="Bookman Old Style" w:hAnsi="Bookman Old Style" w:cs="Arial"/>
          <w:i w:val="0"/>
          <w:iCs/>
          <w:color w:val="auto"/>
          <w:sz w:val="22"/>
          <w:szCs w:val="22"/>
          <w:u w:val="none"/>
        </w:rPr>
        <w:t xml:space="preserve"> deste Edital, e </w:t>
      </w:r>
      <w:r w:rsidRPr="00A26E1C">
        <w:rPr>
          <w:rFonts w:ascii="Bookman Old Style" w:hAnsi="Bookman Old Style" w:cs="Arial"/>
          <w:b/>
          <w:i w:val="0"/>
          <w:iCs/>
          <w:color w:val="auto"/>
          <w:sz w:val="22"/>
          <w:szCs w:val="22"/>
        </w:rPr>
        <w:t>apresentada fora</w:t>
      </w:r>
      <w:r w:rsidRPr="00A26E1C">
        <w:rPr>
          <w:rFonts w:ascii="Bookman Old Style" w:hAnsi="Bookman Old Style" w:cs="Arial"/>
          <w:i w:val="0"/>
          <w:iCs/>
          <w:color w:val="auto"/>
          <w:sz w:val="22"/>
          <w:szCs w:val="22"/>
          <w:u w:val="none"/>
        </w:rPr>
        <w:t xml:space="preserve"> dos Envelopes nº 1 - Proposta e nº 2 - Habilitação.</w:t>
      </w:r>
    </w:p>
    <w:p w:rsidR="00372C86" w:rsidRPr="00A26E1C" w:rsidRDefault="00372C86" w:rsidP="00372C86">
      <w:pPr>
        <w:pStyle w:val="Corpodetexto3"/>
        <w:spacing w:line="276" w:lineRule="auto"/>
        <w:rPr>
          <w:rFonts w:ascii="Bookman Old Style" w:hAnsi="Bookman Old Style" w:cs="Arial"/>
          <w:i w:val="0"/>
          <w:iCs/>
          <w:color w:val="auto"/>
          <w:sz w:val="22"/>
          <w:szCs w:val="22"/>
          <w:u w:val="none"/>
        </w:rPr>
      </w:pPr>
    </w:p>
    <w:p w:rsidR="00372C86" w:rsidRPr="00A26E1C" w:rsidRDefault="00372C86" w:rsidP="00372C86">
      <w:pPr>
        <w:pStyle w:val="Corpodetexto3"/>
        <w:spacing w:line="276" w:lineRule="auto"/>
        <w:rPr>
          <w:rFonts w:ascii="Bookman Old Style" w:hAnsi="Bookman Old Style" w:cs="Arial"/>
          <w:i w:val="0"/>
          <w:iCs/>
          <w:color w:val="auto"/>
          <w:sz w:val="22"/>
          <w:szCs w:val="22"/>
          <w:u w:val="none"/>
        </w:rPr>
      </w:pPr>
      <w:r w:rsidRPr="00A26E1C">
        <w:rPr>
          <w:rFonts w:ascii="Bookman Old Style" w:hAnsi="Bookman Old Style" w:cs="Arial"/>
          <w:i w:val="0"/>
          <w:iCs/>
          <w:color w:val="auto"/>
          <w:sz w:val="22"/>
          <w:szCs w:val="22"/>
          <w:u w:val="none"/>
        </w:rPr>
        <w:lastRenderedPageBreak/>
        <w:t>4.2.2. 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372C86" w:rsidRPr="00A26E1C" w:rsidRDefault="00372C86" w:rsidP="00372C86">
      <w:pPr>
        <w:pStyle w:val="Corpodetexto3"/>
        <w:spacing w:line="276" w:lineRule="auto"/>
        <w:rPr>
          <w:rFonts w:ascii="Bookman Old Style" w:hAnsi="Bookman Old Style" w:cs="Arial"/>
          <w:color w:val="auto"/>
          <w:sz w:val="22"/>
          <w:szCs w:val="22"/>
        </w:rPr>
      </w:pPr>
    </w:p>
    <w:p w:rsidR="00372C86" w:rsidRPr="00A26E1C" w:rsidRDefault="00372C86" w:rsidP="00372C86">
      <w:pPr>
        <w:pStyle w:val="Corpodetexto3"/>
        <w:spacing w:line="276" w:lineRule="auto"/>
        <w:rPr>
          <w:rFonts w:ascii="Bookman Old Style" w:hAnsi="Bookman Old Style" w:cs="Arial"/>
          <w:i w:val="0"/>
          <w:iCs/>
          <w:color w:val="auto"/>
          <w:sz w:val="22"/>
          <w:szCs w:val="22"/>
          <w:u w:val="none"/>
        </w:rPr>
      </w:pPr>
      <w:r w:rsidRPr="00A26E1C">
        <w:rPr>
          <w:rFonts w:ascii="Bookman Old Style" w:hAnsi="Bookman Old Style" w:cs="Arial"/>
          <w:i w:val="0"/>
          <w:iCs/>
          <w:color w:val="auto"/>
          <w:sz w:val="22"/>
          <w:szCs w:val="22"/>
          <w:u w:val="none"/>
        </w:rPr>
        <w:t xml:space="preserve">4.2.2.1. A falta de apresentação da Declaração exigida no </w:t>
      </w:r>
      <w:r w:rsidRPr="00A26E1C">
        <w:rPr>
          <w:rFonts w:ascii="Bookman Old Style" w:hAnsi="Bookman Old Style" w:cs="Arial"/>
          <w:b/>
          <w:i w:val="0"/>
          <w:iCs/>
          <w:color w:val="auto"/>
          <w:sz w:val="22"/>
          <w:szCs w:val="22"/>
          <w:u w:val="none"/>
        </w:rPr>
        <w:t>item 4.2.1</w:t>
      </w:r>
      <w:r w:rsidRPr="00A26E1C">
        <w:rPr>
          <w:rFonts w:ascii="Bookman Old Style" w:hAnsi="Bookman Old Style" w:cs="Arial"/>
          <w:i w:val="0"/>
          <w:iCs/>
          <w:color w:val="auto"/>
          <w:sz w:val="22"/>
          <w:szCs w:val="22"/>
          <w:u w:val="none"/>
        </w:rPr>
        <w:t xml:space="preserve"> ou sua imperfeição, não conduzirá ao seu afastamento da licitação, mas tão somente dos benefícios da Lei Complementar nº 123/06.</w:t>
      </w:r>
    </w:p>
    <w:p w:rsidR="00372C86" w:rsidRPr="00A26E1C" w:rsidRDefault="00372C86" w:rsidP="00372C86">
      <w:pPr>
        <w:pStyle w:val="Corpodetexto3"/>
        <w:spacing w:line="276" w:lineRule="auto"/>
        <w:rPr>
          <w:rFonts w:ascii="Bookman Old Style" w:hAnsi="Bookman Old Style" w:cs="Arial"/>
          <w:color w:val="auto"/>
          <w:sz w:val="22"/>
          <w:szCs w:val="22"/>
        </w:rPr>
      </w:pPr>
    </w:p>
    <w:p w:rsidR="00372C86" w:rsidRPr="00A26E1C" w:rsidRDefault="00372C86" w:rsidP="00372C86">
      <w:pPr>
        <w:pStyle w:val="Corpodetexto3"/>
        <w:spacing w:line="276" w:lineRule="auto"/>
        <w:rPr>
          <w:rFonts w:ascii="Bookman Old Style" w:hAnsi="Bookman Old Style" w:cs="Arial"/>
          <w:b/>
          <w:bCs/>
          <w:i w:val="0"/>
          <w:iCs/>
          <w:color w:val="auto"/>
          <w:sz w:val="22"/>
          <w:szCs w:val="22"/>
          <w:u w:val="none"/>
        </w:rPr>
      </w:pPr>
      <w:r w:rsidRPr="00B16FF7">
        <w:rPr>
          <w:rFonts w:ascii="Bookman Old Style" w:hAnsi="Bookman Old Style" w:cs="Arial"/>
          <w:b/>
          <w:bCs/>
          <w:i w:val="0"/>
          <w:iCs/>
          <w:color w:val="auto"/>
          <w:sz w:val="22"/>
          <w:szCs w:val="22"/>
          <w:u w:val="none"/>
        </w:rPr>
        <w:t>4.3 - A</w:t>
      </w:r>
      <w:r w:rsidRPr="00A26E1C">
        <w:rPr>
          <w:rFonts w:ascii="Bookman Old Style" w:hAnsi="Bookman Old Style" w:cs="Arial"/>
          <w:b/>
          <w:bCs/>
          <w:i w:val="0"/>
          <w:iCs/>
          <w:color w:val="auto"/>
          <w:sz w:val="22"/>
          <w:szCs w:val="22"/>
          <w:u w:val="none"/>
        </w:rPr>
        <w:t xml:space="preserve"> proposta e os documentos para habilitação deverão ser apresentados, separadamente, em 02 envelopes fechados e indevassáveis, contendo em sua parte externa, além do nome da proponente, os seguintes dizeres: </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b/>
          <w:bCs/>
          <w:sz w:val="22"/>
          <w:szCs w:val="22"/>
        </w:rPr>
        <w:t>A PREFEITURA MUNICIPAL DE REGISTRO</w:t>
      </w:r>
    </w:p>
    <w:p w:rsidR="00372C86" w:rsidRPr="00A26E1C"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b/>
          <w:bCs/>
          <w:sz w:val="22"/>
          <w:szCs w:val="22"/>
        </w:rPr>
        <w:t>ENVELOPE Nº 01 – PROPOSTA DE PREÇOS</w:t>
      </w:r>
    </w:p>
    <w:p w:rsidR="00372C86" w:rsidRPr="00A26E1C" w:rsidRDefault="00372C86" w:rsidP="00372C86">
      <w:pPr>
        <w:pStyle w:val="Ttulo8"/>
        <w:spacing w:line="276" w:lineRule="auto"/>
        <w:rPr>
          <w:rFonts w:ascii="Bookman Old Style" w:hAnsi="Bookman Old Style"/>
          <w:color w:val="auto"/>
          <w:szCs w:val="22"/>
        </w:rPr>
      </w:pPr>
      <w:r w:rsidRPr="00A26E1C">
        <w:rPr>
          <w:rFonts w:ascii="Bookman Old Style" w:hAnsi="Bookman Old Style"/>
          <w:color w:val="auto"/>
          <w:szCs w:val="22"/>
        </w:rPr>
        <w:t>PREGÃO PRESENCIAL Nº 0</w:t>
      </w:r>
      <w:r w:rsidR="00B16FF7">
        <w:rPr>
          <w:rFonts w:ascii="Bookman Old Style" w:hAnsi="Bookman Old Style"/>
          <w:color w:val="auto"/>
          <w:szCs w:val="22"/>
        </w:rPr>
        <w:t>74</w:t>
      </w:r>
      <w:r w:rsidRPr="00A26E1C">
        <w:rPr>
          <w:rFonts w:ascii="Bookman Old Style" w:hAnsi="Bookman Old Style"/>
          <w:color w:val="auto"/>
          <w:szCs w:val="22"/>
        </w:rPr>
        <w:t>/2013</w:t>
      </w:r>
    </w:p>
    <w:p w:rsidR="00372C86" w:rsidRPr="00A26E1C" w:rsidRDefault="00372C86" w:rsidP="00372C86">
      <w:pPr>
        <w:pStyle w:val="Ttulo9"/>
        <w:spacing w:line="276" w:lineRule="auto"/>
        <w:rPr>
          <w:rFonts w:ascii="Bookman Old Style" w:hAnsi="Bookman Old Style"/>
          <w:color w:val="auto"/>
          <w:szCs w:val="22"/>
        </w:rPr>
      </w:pPr>
      <w:r w:rsidRPr="00A26E1C">
        <w:rPr>
          <w:rFonts w:ascii="Bookman Old Style" w:hAnsi="Bookman Old Style"/>
          <w:color w:val="auto"/>
          <w:szCs w:val="22"/>
        </w:rPr>
        <w:t>PROCESSO Nº 1</w:t>
      </w:r>
      <w:r w:rsidR="00B16FF7">
        <w:rPr>
          <w:rFonts w:ascii="Bookman Old Style" w:hAnsi="Bookman Old Style"/>
          <w:color w:val="auto"/>
          <w:szCs w:val="22"/>
        </w:rPr>
        <w:t>37</w:t>
      </w:r>
      <w:r w:rsidRPr="00A26E1C">
        <w:rPr>
          <w:rFonts w:ascii="Bookman Old Style" w:hAnsi="Bookman Old Style"/>
          <w:color w:val="auto"/>
          <w:szCs w:val="22"/>
        </w:rPr>
        <w:t>/2013</w:t>
      </w:r>
    </w:p>
    <w:p w:rsidR="00372C86" w:rsidRPr="00A45DED"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b/>
          <w:bCs/>
          <w:sz w:val="22"/>
          <w:szCs w:val="22"/>
        </w:rPr>
        <w:t>ABERTURA DA SESSÃO PÚBLICA ÀS</w:t>
      </w:r>
      <w:r w:rsidRPr="00A26E1C">
        <w:rPr>
          <w:rFonts w:ascii="Bookman Old Style" w:hAnsi="Bookman Old Style" w:cs="Arial"/>
          <w:b/>
          <w:sz w:val="22"/>
          <w:szCs w:val="22"/>
        </w:rPr>
        <w:t xml:space="preserve"> 09:00 horas do </w:t>
      </w:r>
      <w:r w:rsidRPr="00A45DED">
        <w:rPr>
          <w:rFonts w:ascii="Bookman Old Style" w:hAnsi="Bookman Old Style" w:cs="Arial"/>
          <w:b/>
          <w:sz w:val="22"/>
          <w:szCs w:val="22"/>
        </w:rPr>
        <w:t xml:space="preserve">dia </w:t>
      </w:r>
      <w:r w:rsidR="005F7E7F" w:rsidRPr="00BB1C86">
        <w:rPr>
          <w:rFonts w:ascii="Bookman Old Style" w:hAnsi="Bookman Old Style" w:cs="Arial"/>
          <w:b/>
          <w:bCs/>
          <w:sz w:val="22"/>
          <w:szCs w:val="22"/>
        </w:rPr>
        <w:t>05/09/2013</w:t>
      </w:r>
    </w:p>
    <w:p w:rsidR="00372C86" w:rsidRPr="00A45DED" w:rsidRDefault="00372C86" w:rsidP="00372C86">
      <w:pP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NOME DA PROPONENTE:</w:t>
      </w:r>
    </w:p>
    <w:p w:rsidR="00372C86" w:rsidRPr="00A45DED" w:rsidRDefault="00372C86" w:rsidP="00372C86">
      <w:pPr>
        <w:spacing w:line="276" w:lineRule="auto"/>
        <w:jc w:val="both"/>
        <w:rPr>
          <w:rFonts w:ascii="Bookman Old Style" w:hAnsi="Bookman Old Style" w:cs="Arial"/>
          <w:b/>
          <w:bCs/>
          <w:sz w:val="22"/>
          <w:szCs w:val="22"/>
        </w:rPr>
      </w:pPr>
    </w:p>
    <w:p w:rsidR="00372C86" w:rsidRPr="00A45DED" w:rsidRDefault="00372C86" w:rsidP="00372C86">
      <w:pPr>
        <w:spacing w:line="276" w:lineRule="auto"/>
        <w:jc w:val="both"/>
        <w:rPr>
          <w:rFonts w:ascii="Bookman Old Style" w:hAnsi="Bookman Old Style" w:cs="Arial"/>
          <w:b/>
          <w:bCs/>
          <w:sz w:val="22"/>
          <w:szCs w:val="22"/>
        </w:rPr>
      </w:pPr>
    </w:p>
    <w:p w:rsidR="00372C86" w:rsidRPr="00A45DED" w:rsidRDefault="00372C86" w:rsidP="00372C86">
      <w:pP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A PREFEITURA MUNICIPAL DE REGISTRO</w:t>
      </w:r>
    </w:p>
    <w:p w:rsidR="00372C86" w:rsidRPr="00A45DED" w:rsidRDefault="00372C86" w:rsidP="00372C86">
      <w:pP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ENVELOPE Nº 02 – HABILITAÇÃO</w:t>
      </w:r>
    </w:p>
    <w:p w:rsidR="00372C86" w:rsidRPr="00A45DED" w:rsidRDefault="00372C86" w:rsidP="00372C86">
      <w:pP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PREGÃO PRESENCIAL Nº 0</w:t>
      </w:r>
      <w:r w:rsidR="00B16FF7">
        <w:rPr>
          <w:rFonts w:ascii="Bookman Old Style" w:hAnsi="Bookman Old Style" w:cs="Arial"/>
          <w:b/>
          <w:bCs/>
          <w:sz w:val="22"/>
          <w:szCs w:val="22"/>
        </w:rPr>
        <w:t>74</w:t>
      </w:r>
      <w:r w:rsidRPr="00A45DED">
        <w:rPr>
          <w:rFonts w:ascii="Bookman Old Style" w:hAnsi="Bookman Old Style" w:cs="Arial"/>
          <w:b/>
          <w:bCs/>
          <w:sz w:val="22"/>
          <w:szCs w:val="22"/>
        </w:rPr>
        <w:t>/2013</w:t>
      </w:r>
    </w:p>
    <w:p w:rsidR="00372C86" w:rsidRPr="00A45DED" w:rsidRDefault="00372C86" w:rsidP="00372C86">
      <w:pP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PROCESSO Nº 1</w:t>
      </w:r>
      <w:r w:rsidR="00B16FF7">
        <w:rPr>
          <w:rFonts w:ascii="Bookman Old Style" w:hAnsi="Bookman Old Style" w:cs="Arial"/>
          <w:b/>
          <w:bCs/>
          <w:sz w:val="22"/>
          <w:szCs w:val="22"/>
        </w:rPr>
        <w:t>37</w:t>
      </w:r>
      <w:r w:rsidRPr="00A45DED">
        <w:rPr>
          <w:rFonts w:ascii="Bookman Old Style" w:hAnsi="Bookman Old Style" w:cs="Arial"/>
          <w:b/>
          <w:bCs/>
          <w:sz w:val="22"/>
          <w:szCs w:val="22"/>
        </w:rPr>
        <w:t>/2013</w:t>
      </w:r>
    </w:p>
    <w:p w:rsidR="00372C86" w:rsidRPr="00A45DED" w:rsidRDefault="00372C86" w:rsidP="00372C86">
      <w:pP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 xml:space="preserve">ABERTURA DA SESSÃO PÚBLICA ÀS </w:t>
      </w:r>
      <w:r w:rsidRPr="00A45DED">
        <w:rPr>
          <w:rFonts w:ascii="Bookman Old Style" w:hAnsi="Bookman Old Style" w:cs="Arial"/>
          <w:b/>
          <w:sz w:val="22"/>
          <w:szCs w:val="22"/>
        </w:rPr>
        <w:t xml:space="preserve">09:00 horas do dia </w:t>
      </w:r>
      <w:r w:rsidR="005F7E7F" w:rsidRPr="00BB1C86">
        <w:rPr>
          <w:rFonts w:ascii="Bookman Old Style" w:hAnsi="Bookman Old Style" w:cs="Arial"/>
          <w:b/>
          <w:bCs/>
          <w:sz w:val="22"/>
          <w:szCs w:val="22"/>
        </w:rPr>
        <w:t>05/09/2013</w:t>
      </w:r>
    </w:p>
    <w:p w:rsidR="00372C86" w:rsidRPr="00A26E1C" w:rsidRDefault="00372C86" w:rsidP="00372C86">
      <w:pP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NOME DA PROPONENTE: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pStyle w:val="Corpodetexto3"/>
        <w:spacing w:line="276" w:lineRule="auto"/>
        <w:rPr>
          <w:rFonts w:ascii="Bookman Old Style" w:hAnsi="Bookman Old Style" w:cs="Arial"/>
          <w:i w:val="0"/>
          <w:iCs/>
          <w:color w:val="000000"/>
          <w:sz w:val="22"/>
          <w:szCs w:val="22"/>
          <w:u w:val="none"/>
        </w:rPr>
      </w:pPr>
      <w:r w:rsidRPr="00A26E1C">
        <w:rPr>
          <w:rFonts w:ascii="Bookman Old Style" w:hAnsi="Bookman Old Style" w:cs="Arial"/>
          <w:i w:val="0"/>
          <w:iCs/>
          <w:color w:val="000000"/>
          <w:sz w:val="22"/>
          <w:szCs w:val="22"/>
          <w:u w:val="none"/>
        </w:rPr>
        <w:t>4.4 - 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 com suas páginas numeradas sequencialmente.</w:t>
      </w:r>
    </w:p>
    <w:p w:rsidR="00372C86" w:rsidRPr="00A26E1C" w:rsidRDefault="00372C86" w:rsidP="00372C86">
      <w:pPr>
        <w:pStyle w:val="Corpodetexto3"/>
        <w:spacing w:line="276" w:lineRule="auto"/>
        <w:rPr>
          <w:rFonts w:ascii="Bookman Old Style" w:hAnsi="Bookman Old Style" w:cs="Arial"/>
          <w:i w:val="0"/>
          <w:iCs/>
          <w:color w:val="000000"/>
          <w:sz w:val="22"/>
          <w:szCs w:val="22"/>
          <w:u w:val="none"/>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4.5 - </w:t>
      </w:r>
      <w:r w:rsidRPr="00A26E1C">
        <w:rPr>
          <w:rFonts w:ascii="Bookman Old Style" w:hAnsi="Bookman Old Style" w:cs="Arial"/>
          <w:b/>
          <w:color w:val="000000"/>
          <w:sz w:val="22"/>
          <w:szCs w:val="22"/>
        </w:rPr>
        <w:t xml:space="preserve">Os documentos necessários à habilitação e credenciamento deverão ser apresentados em original, por qualquer processo de cópia autenticada por Tabelião de Notas, cópia acompanhada do original para autenticação pelo </w:t>
      </w:r>
      <w:r w:rsidRPr="00A26E1C">
        <w:rPr>
          <w:rFonts w:ascii="Bookman Old Style" w:hAnsi="Bookman Old Style" w:cs="Arial"/>
          <w:b/>
          <w:color w:val="000000"/>
          <w:sz w:val="22"/>
          <w:szCs w:val="22"/>
        </w:rPr>
        <w:lastRenderedPageBreak/>
        <w:t>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r w:rsidRPr="00A26E1C">
        <w:rPr>
          <w:rFonts w:ascii="Bookman Old Style" w:hAnsi="Bookman Old Style" w:cs="Arial"/>
          <w:color w:val="000000"/>
          <w:sz w:val="22"/>
          <w:szCs w:val="22"/>
        </w:rPr>
        <w:t>.</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4.6 - As licitantes que desejarem a autenticação de seus documentos pelo Pregoeiro ou Equipe de Apoio conforme </w:t>
      </w:r>
      <w:r w:rsidRPr="00A26E1C">
        <w:rPr>
          <w:rFonts w:ascii="Bookman Old Style" w:hAnsi="Bookman Old Style" w:cs="Arial"/>
          <w:b/>
          <w:color w:val="000000"/>
          <w:sz w:val="22"/>
          <w:szCs w:val="22"/>
        </w:rPr>
        <w:t>item 4.5.,</w:t>
      </w:r>
      <w:r w:rsidRPr="00A26E1C">
        <w:rPr>
          <w:rFonts w:ascii="Bookman Old Style" w:hAnsi="Bookman Old Style" w:cs="Arial"/>
          <w:color w:val="000000"/>
          <w:sz w:val="22"/>
          <w:szCs w:val="22"/>
        </w:rPr>
        <w:t xml:space="preserve"> deverão comparecer à Administração Municipal com 01 (um) dia de antecedência a entrega dos envelopes e será cobrada a taxa para tal serviço, de conformidade com </w:t>
      </w:r>
      <w:r w:rsidRPr="00A26E1C">
        <w:rPr>
          <w:rFonts w:ascii="Bookman Old Style" w:hAnsi="Bookman Old Style" w:cs="Arial"/>
          <w:b/>
          <w:color w:val="000000"/>
          <w:sz w:val="22"/>
          <w:szCs w:val="22"/>
        </w:rPr>
        <w:t>a Lei Complementar Municipal nº 024/2006</w:t>
      </w:r>
      <w:r w:rsidRPr="00A26E1C">
        <w:rPr>
          <w:rFonts w:ascii="Bookman Old Style" w:hAnsi="Bookman Old Style" w:cs="Arial"/>
          <w:color w:val="000000"/>
          <w:sz w:val="22"/>
          <w:szCs w:val="22"/>
        </w:rPr>
        <w:t xml:space="preserve"> (Anexo VIII item 3 – Autenticação de documentos, por documento: </w:t>
      </w:r>
      <w:r w:rsidRPr="00A26E1C">
        <w:rPr>
          <w:rFonts w:ascii="Bookman Old Style" w:hAnsi="Bookman Old Style" w:cs="Arial"/>
          <w:b/>
          <w:color w:val="000000"/>
          <w:sz w:val="22"/>
          <w:szCs w:val="22"/>
        </w:rPr>
        <w:t>R$ 2,72 (dois reais e setenta e dois centavos)</w:t>
      </w:r>
      <w:r w:rsidRPr="00A26E1C">
        <w:rPr>
          <w:rFonts w:ascii="Bookman Old Style" w:hAnsi="Bookman Old Style" w:cs="Arial"/>
          <w:color w:val="000000"/>
          <w:sz w:val="22"/>
          <w:szCs w:val="22"/>
        </w:rPr>
        <w:t>).</w:t>
      </w:r>
    </w:p>
    <w:p w:rsidR="00372C86" w:rsidRPr="00A26E1C" w:rsidRDefault="00372C86" w:rsidP="00372C86">
      <w:pPr>
        <w:spacing w:line="276" w:lineRule="auto"/>
        <w:jc w:val="both"/>
        <w:rPr>
          <w:rFonts w:ascii="Bookman Old Style" w:hAnsi="Bookman Old Style" w:cs="Arial"/>
          <w:b/>
          <w:bCs/>
          <w:color w:val="000000"/>
          <w:sz w:val="22"/>
          <w:szCs w:val="22"/>
        </w:rPr>
      </w:pPr>
    </w:p>
    <w:p w:rsidR="00372C86" w:rsidRPr="00A26E1C" w:rsidRDefault="00372C86" w:rsidP="00372C86">
      <w:pPr>
        <w:spacing w:line="276" w:lineRule="auto"/>
        <w:jc w:val="both"/>
        <w:rPr>
          <w:rFonts w:ascii="Bookman Old Style" w:hAnsi="Bookman Old Style" w:cs="Arial"/>
          <w:b/>
          <w:bCs/>
          <w:color w:val="000000"/>
          <w:sz w:val="22"/>
          <w:szCs w:val="22"/>
          <w:u w:val="single"/>
        </w:rPr>
      </w:pPr>
      <w:r w:rsidRPr="00A26E1C">
        <w:rPr>
          <w:rFonts w:ascii="Bookman Old Style" w:hAnsi="Bookman Old Style" w:cs="Arial"/>
          <w:b/>
          <w:bCs/>
          <w:color w:val="000000"/>
          <w:sz w:val="22"/>
          <w:szCs w:val="22"/>
          <w:u w:val="single"/>
        </w:rPr>
        <w:t>5 - DO CONTEÚDO DO ENVELOPE PROPOSTA</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5.1 - A proposta de preço deverá ser elaborada conforme o modelo da </w:t>
      </w:r>
      <w:r w:rsidRPr="00A26E1C">
        <w:rPr>
          <w:rFonts w:ascii="Bookman Old Style" w:hAnsi="Bookman Old Style" w:cs="Arial"/>
          <w:b/>
          <w:sz w:val="22"/>
          <w:szCs w:val="22"/>
        </w:rPr>
        <w:t>Planilha de Orçamento – Anexo I</w:t>
      </w:r>
      <w:r w:rsidRPr="00A26E1C">
        <w:rPr>
          <w:rFonts w:ascii="Bookman Old Style" w:hAnsi="Bookman Old Style" w:cs="Arial"/>
          <w:sz w:val="22"/>
          <w:szCs w:val="22"/>
        </w:rPr>
        <w:t xml:space="preserve"> deste Ed</w:t>
      </w:r>
      <w:r w:rsidRPr="00A26E1C">
        <w:rPr>
          <w:rFonts w:ascii="Bookman Old Style" w:hAnsi="Bookman Old Style" w:cs="Arial"/>
          <w:color w:val="000000"/>
          <w:sz w:val="22"/>
          <w:szCs w:val="22"/>
        </w:rPr>
        <w:t xml:space="preserve">ital, que deverá conter os seguintes elementos: </w:t>
      </w:r>
    </w:p>
    <w:p w:rsidR="00372C86" w:rsidRPr="00A26E1C" w:rsidRDefault="00372C86" w:rsidP="00372C86">
      <w:pPr>
        <w:pStyle w:val="Corpodetexto2"/>
        <w:spacing w:line="276" w:lineRule="auto"/>
        <w:ind w:right="20"/>
        <w:rPr>
          <w:rFonts w:ascii="Bookman Old Style" w:hAnsi="Bookman Old Style" w:cs="Arial"/>
          <w:color w:val="000000"/>
          <w:sz w:val="22"/>
          <w:szCs w:val="22"/>
        </w:rPr>
      </w:pPr>
    </w:p>
    <w:p w:rsidR="00372C86" w:rsidRPr="00A26E1C" w:rsidRDefault="00372C86" w:rsidP="00372C86">
      <w:pPr>
        <w:pStyle w:val="Corpodetexto2"/>
        <w:numPr>
          <w:ilvl w:val="0"/>
          <w:numId w:val="1"/>
        </w:numPr>
        <w:spacing w:line="276" w:lineRule="auto"/>
        <w:ind w:right="20" w:hanging="294"/>
        <w:rPr>
          <w:rFonts w:ascii="Bookman Old Style" w:hAnsi="Bookman Old Style" w:cs="Arial"/>
          <w:color w:val="000000"/>
          <w:sz w:val="22"/>
          <w:szCs w:val="22"/>
        </w:rPr>
      </w:pPr>
      <w:r w:rsidRPr="00A26E1C">
        <w:rPr>
          <w:rFonts w:ascii="Bookman Old Style" w:hAnsi="Bookman Old Style" w:cs="Arial"/>
          <w:b/>
          <w:color w:val="000000"/>
          <w:sz w:val="22"/>
          <w:szCs w:val="22"/>
        </w:rPr>
        <w:t>A denominação; CNPJ, Inscrição Estadual, Inscrição Municipal, endereço/CEP, telefone/fax, e-mail, conta bancária e data</w:t>
      </w:r>
      <w:r w:rsidRPr="00A26E1C">
        <w:rPr>
          <w:rFonts w:ascii="Bookman Old Style" w:hAnsi="Bookman Old Style" w:cs="Arial"/>
          <w:color w:val="000000"/>
          <w:sz w:val="22"/>
          <w:szCs w:val="22"/>
        </w:rPr>
        <w:t xml:space="preserve">; </w:t>
      </w:r>
    </w:p>
    <w:p w:rsidR="00372C86" w:rsidRPr="00A26E1C" w:rsidRDefault="00372C86" w:rsidP="00372C86">
      <w:pPr>
        <w:pStyle w:val="Corpodetexto2"/>
        <w:spacing w:line="276" w:lineRule="auto"/>
        <w:ind w:left="720" w:right="20"/>
        <w:rPr>
          <w:rFonts w:ascii="Bookman Old Style" w:hAnsi="Bookman Old Style" w:cs="Arial"/>
          <w:color w:val="000000"/>
          <w:sz w:val="22"/>
          <w:szCs w:val="22"/>
        </w:rPr>
      </w:pPr>
    </w:p>
    <w:p w:rsidR="00372C86" w:rsidRPr="00A26E1C" w:rsidRDefault="00372C86" w:rsidP="00372C86">
      <w:pPr>
        <w:pStyle w:val="Corpodetexto2"/>
        <w:numPr>
          <w:ilvl w:val="0"/>
          <w:numId w:val="1"/>
        </w:numPr>
        <w:spacing w:line="276" w:lineRule="auto"/>
        <w:ind w:right="20" w:hanging="294"/>
        <w:rPr>
          <w:rFonts w:ascii="Bookman Old Style" w:hAnsi="Bookman Old Style" w:cs="Arial"/>
          <w:color w:val="000000"/>
          <w:sz w:val="22"/>
          <w:szCs w:val="22"/>
        </w:rPr>
      </w:pPr>
      <w:r w:rsidRPr="00A26E1C">
        <w:rPr>
          <w:rFonts w:ascii="Bookman Old Style" w:hAnsi="Bookman Old Style" w:cs="Arial"/>
          <w:b/>
          <w:color w:val="000000"/>
          <w:sz w:val="22"/>
          <w:szCs w:val="22"/>
        </w:rPr>
        <w:t>Número do Pregão</w:t>
      </w:r>
      <w:r w:rsidRPr="00A26E1C">
        <w:rPr>
          <w:rFonts w:ascii="Bookman Old Style" w:hAnsi="Bookman Old Style" w:cs="Arial"/>
          <w:color w:val="000000"/>
          <w:sz w:val="22"/>
          <w:szCs w:val="22"/>
        </w:rPr>
        <w:t xml:space="preserve">; </w:t>
      </w:r>
    </w:p>
    <w:p w:rsidR="00372C86" w:rsidRPr="00A26E1C" w:rsidRDefault="00372C86" w:rsidP="00372C86">
      <w:pPr>
        <w:pStyle w:val="PargrafodaLista"/>
        <w:rPr>
          <w:rFonts w:ascii="Bookman Old Style" w:hAnsi="Bookman Old Style" w:cs="Arial"/>
          <w:color w:val="000000"/>
          <w:sz w:val="22"/>
          <w:szCs w:val="22"/>
        </w:rPr>
      </w:pPr>
    </w:p>
    <w:p w:rsidR="00372C86" w:rsidRPr="00A26E1C" w:rsidRDefault="00372C86" w:rsidP="00372C86">
      <w:pPr>
        <w:pStyle w:val="Corpodetexto2"/>
        <w:numPr>
          <w:ilvl w:val="0"/>
          <w:numId w:val="1"/>
        </w:numPr>
        <w:spacing w:line="276" w:lineRule="auto"/>
        <w:ind w:right="20" w:hanging="294"/>
        <w:rPr>
          <w:rFonts w:ascii="Bookman Old Style" w:hAnsi="Bookman Old Style" w:cs="Arial"/>
          <w:color w:val="000000"/>
          <w:sz w:val="22"/>
          <w:szCs w:val="22"/>
        </w:rPr>
      </w:pPr>
      <w:r w:rsidRPr="00A26E1C">
        <w:rPr>
          <w:rFonts w:ascii="Bookman Old Style" w:hAnsi="Bookman Old Style" w:cs="Arial"/>
          <w:b/>
          <w:color w:val="000000"/>
          <w:sz w:val="22"/>
          <w:szCs w:val="22"/>
        </w:rPr>
        <w:t xml:space="preserve">Descrição do objeto da presente licitação, em conformidade com as especificações da </w:t>
      </w:r>
      <w:r w:rsidRPr="00A26E1C">
        <w:rPr>
          <w:rFonts w:ascii="Bookman Old Style" w:hAnsi="Bookman Old Style" w:cs="Arial"/>
          <w:b/>
          <w:sz w:val="22"/>
          <w:szCs w:val="22"/>
        </w:rPr>
        <w:t xml:space="preserve">Planilha de Orçamento – </w:t>
      </w:r>
      <w:r w:rsidRPr="00A26E1C">
        <w:rPr>
          <w:rFonts w:ascii="Bookman Old Style" w:hAnsi="Bookman Old Style" w:cs="Arial"/>
          <w:b/>
          <w:bCs/>
          <w:sz w:val="22"/>
          <w:szCs w:val="22"/>
        </w:rPr>
        <w:t xml:space="preserve">ANEXO I </w:t>
      </w:r>
      <w:r w:rsidRPr="00A26E1C">
        <w:rPr>
          <w:rFonts w:ascii="Bookman Old Style" w:hAnsi="Bookman Old Style" w:cs="Arial"/>
          <w:b/>
          <w:sz w:val="22"/>
          <w:szCs w:val="22"/>
        </w:rPr>
        <w:t>deste E</w:t>
      </w:r>
      <w:r w:rsidRPr="00A26E1C">
        <w:rPr>
          <w:rFonts w:ascii="Bookman Old Style" w:hAnsi="Bookman Old Style" w:cs="Arial"/>
          <w:b/>
          <w:color w:val="000000"/>
          <w:sz w:val="22"/>
          <w:szCs w:val="22"/>
        </w:rPr>
        <w:t>dital e indicação da marca, modelo e garantia do item cotado</w:t>
      </w:r>
      <w:r w:rsidRPr="00A26E1C">
        <w:rPr>
          <w:rFonts w:ascii="Bookman Old Style" w:hAnsi="Bookman Old Style" w:cs="Arial"/>
          <w:color w:val="000000"/>
          <w:sz w:val="22"/>
          <w:szCs w:val="22"/>
        </w:rPr>
        <w:t>;</w:t>
      </w:r>
    </w:p>
    <w:p w:rsidR="00372C86" w:rsidRPr="00A26E1C" w:rsidRDefault="00372C86" w:rsidP="00372C86">
      <w:pPr>
        <w:pStyle w:val="PargrafodaLista"/>
        <w:rPr>
          <w:rFonts w:ascii="Bookman Old Style" w:hAnsi="Bookman Old Style" w:cs="Arial"/>
          <w:color w:val="000000"/>
          <w:sz w:val="22"/>
          <w:szCs w:val="22"/>
        </w:rPr>
      </w:pPr>
    </w:p>
    <w:p w:rsidR="00372C86" w:rsidRPr="00A26E1C" w:rsidRDefault="00372C86" w:rsidP="00372C86">
      <w:pPr>
        <w:pStyle w:val="Corpodetexto2"/>
        <w:numPr>
          <w:ilvl w:val="0"/>
          <w:numId w:val="1"/>
        </w:numPr>
        <w:tabs>
          <w:tab w:val="clear" w:pos="720"/>
          <w:tab w:val="num" w:pos="709"/>
        </w:tabs>
        <w:spacing w:line="276" w:lineRule="auto"/>
        <w:ind w:right="20" w:hanging="294"/>
        <w:rPr>
          <w:rFonts w:ascii="Bookman Old Style" w:hAnsi="Bookman Old Style" w:cs="Arial"/>
          <w:color w:val="000000"/>
          <w:sz w:val="22"/>
          <w:szCs w:val="22"/>
        </w:rPr>
      </w:pPr>
      <w:r w:rsidRPr="00A26E1C">
        <w:rPr>
          <w:rFonts w:ascii="Bookman Old Style" w:hAnsi="Bookman Old Style" w:cs="Arial"/>
          <w:b/>
          <w:color w:val="000000"/>
          <w:sz w:val="22"/>
          <w:szCs w:val="22"/>
        </w:rPr>
        <w:t>Preço unitário e total do item, em moeda corrente nacional, em algarismo,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r w:rsidRPr="00A26E1C">
        <w:rPr>
          <w:rFonts w:ascii="Bookman Old Style" w:hAnsi="Bookman Old Style" w:cs="Arial"/>
          <w:color w:val="000000"/>
          <w:sz w:val="22"/>
          <w:szCs w:val="22"/>
        </w:rPr>
        <w:t>.</w:t>
      </w:r>
    </w:p>
    <w:p w:rsidR="00372C86" w:rsidRPr="00A26E1C" w:rsidRDefault="00372C86" w:rsidP="00372C86">
      <w:pPr>
        <w:pStyle w:val="PargrafodaLista"/>
        <w:rPr>
          <w:rFonts w:ascii="Bookman Old Style" w:hAnsi="Bookman Old Style" w:cs="Arial"/>
          <w:color w:val="000000"/>
          <w:sz w:val="22"/>
          <w:szCs w:val="22"/>
        </w:rPr>
      </w:pPr>
    </w:p>
    <w:p w:rsidR="00372C86" w:rsidRPr="00A26E1C" w:rsidRDefault="00372C86" w:rsidP="00372C86">
      <w:pPr>
        <w:pStyle w:val="Corpodetexto2"/>
        <w:numPr>
          <w:ilvl w:val="0"/>
          <w:numId w:val="1"/>
        </w:numPr>
        <w:spacing w:line="276" w:lineRule="auto"/>
        <w:ind w:right="20" w:hanging="294"/>
        <w:rPr>
          <w:rFonts w:ascii="Bookman Old Style" w:hAnsi="Bookman Old Style" w:cs="Arial"/>
          <w:color w:val="000000"/>
          <w:sz w:val="22"/>
          <w:szCs w:val="22"/>
        </w:rPr>
      </w:pPr>
      <w:r w:rsidRPr="00A26E1C">
        <w:rPr>
          <w:rFonts w:ascii="Bookman Old Style" w:hAnsi="Bookman Old Style" w:cs="Arial"/>
          <w:b/>
          <w:color w:val="000000"/>
          <w:sz w:val="22"/>
          <w:szCs w:val="22"/>
        </w:rPr>
        <w:t>Prazo de validade da proposta de no mínimo 60 (sessenta) dias</w:t>
      </w:r>
      <w:r w:rsidRPr="00A26E1C">
        <w:rPr>
          <w:rFonts w:ascii="Bookman Old Style" w:hAnsi="Bookman Old Style" w:cs="Arial"/>
          <w:color w:val="000000"/>
          <w:sz w:val="22"/>
          <w:szCs w:val="22"/>
        </w:rPr>
        <w:t>.</w:t>
      </w:r>
    </w:p>
    <w:p w:rsidR="00372C86" w:rsidRPr="00A26E1C" w:rsidRDefault="00372C86" w:rsidP="00372C86">
      <w:pPr>
        <w:pStyle w:val="PargrafodaLista"/>
        <w:spacing w:line="276" w:lineRule="auto"/>
        <w:ind w:left="0"/>
        <w:rPr>
          <w:rFonts w:ascii="Bookman Old Style" w:hAnsi="Bookman Old Style" w:cs="Arial"/>
          <w:sz w:val="22"/>
          <w:szCs w:val="22"/>
        </w:rPr>
      </w:pPr>
    </w:p>
    <w:p w:rsidR="00372C86" w:rsidRPr="00A26E1C" w:rsidRDefault="00372C86" w:rsidP="00372C86">
      <w:pPr>
        <w:pStyle w:val="Default"/>
        <w:numPr>
          <w:ilvl w:val="1"/>
          <w:numId w:val="5"/>
        </w:numPr>
        <w:spacing w:line="276" w:lineRule="auto"/>
        <w:ind w:left="426" w:hanging="426"/>
        <w:jc w:val="both"/>
        <w:rPr>
          <w:rFonts w:ascii="Bookman Old Style" w:hAnsi="Bookman Old Style" w:cs="Arial"/>
          <w:color w:val="auto"/>
          <w:sz w:val="22"/>
          <w:szCs w:val="22"/>
        </w:rPr>
      </w:pPr>
      <w:r w:rsidRPr="00A26E1C">
        <w:rPr>
          <w:rFonts w:ascii="Bookman Old Style" w:hAnsi="Bookman Old Style" w:cs="Arial"/>
          <w:b/>
          <w:color w:val="auto"/>
          <w:sz w:val="22"/>
          <w:szCs w:val="22"/>
          <w:u w:val="single"/>
        </w:rPr>
        <w:t>OBRIGATORIAMENTE deverão apresentar, sob pena de desclassificação, o que segue</w:t>
      </w:r>
      <w:r w:rsidRPr="00A26E1C">
        <w:rPr>
          <w:rFonts w:ascii="Bookman Old Style" w:hAnsi="Bookman Old Style" w:cs="Arial"/>
          <w:color w:val="auto"/>
          <w:sz w:val="22"/>
          <w:szCs w:val="22"/>
        </w:rPr>
        <w:t>:</w:t>
      </w:r>
    </w:p>
    <w:p w:rsidR="00372C86" w:rsidRPr="00A26E1C" w:rsidRDefault="00372C86" w:rsidP="00372C86">
      <w:pPr>
        <w:pStyle w:val="Default"/>
        <w:numPr>
          <w:ilvl w:val="0"/>
          <w:numId w:val="17"/>
        </w:numPr>
        <w:suppressAutoHyphens/>
        <w:autoSpaceDN/>
        <w:adjustRightInd/>
        <w:spacing w:line="276" w:lineRule="auto"/>
        <w:ind w:left="709" w:hanging="283"/>
        <w:jc w:val="both"/>
        <w:rPr>
          <w:rFonts w:ascii="Bookman Old Style" w:hAnsi="Bookman Old Style" w:cs="Arial"/>
          <w:color w:val="auto"/>
          <w:sz w:val="22"/>
          <w:szCs w:val="22"/>
        </w:rPr>
      </w:pPr>
      <w:r w:rsidRPr="00A26E1C">
        <w:rPr>
          <w:rFonts w:ascii="Bookman Old Style" w:hAnsi="Bookman Old Style" w:cs="Arial"/>
          <w:color w:val="auto"/>
          <w:sz w:val="22"/>
          <w:szCs w:val="22"/>
        </w:rPr>
        <w:lastRenderedPageBreak/>
        <w:t xml:space="preserve">Apresentar catálogos, cópia da página do site do fabricante e/ou </w:t>
      </w:r>
      <w:r w:rsidRPr="00A26E1C">
        <w:rPr>
          <w:rFonts w:ascii="Bookman Old Style" w:hAnsi="Bookman Old Style" w:cs="Arial"/>
          <w:bCs/>
          <w:sz w:val="22"/>
          <w:szCs w:val="22"/>
        </w:rPr>
        <w:t>quaisquer outros elementos elucidativos sobre o item</w:t>
      </w:r>
      <w:r w:rsidRPr="00A26E1C">
        <w:rPr>
          <w:rFonts w:ascii="Bookman Old Style" w:hAnsi="Bookman Old Style" w:cs="Arial"/>
          <w:color w:val="auto"/>
          <w:sz w:val="22"/>
          <w:szCs w:val="22"/>
        </w:rPr>
        <w:t>, em português ou traduzidos, compatíveis e adequados às especificações técnicas do(s) produto(s) ofertado(s) e da Planilha de Orçamento.</w:t>
      </w:r>
    </w:p>
    <w:p w:rsidR="00372C86" w:rsidRPr="00A26E1C" w:rsidRDefault="00372C86" w:rsidP="00372C86">
      <w:pPr>
        <w:pStyle w:val="Default"/>
        <w:suppressAutoHyphens/>
        <w:autoSpaceDN/>
        <w:adjustRightInd/>
        <w:spacing w:line="276" w:lineRule="auto"/>
        <w:ind w:left="786"/>
        <w:jc w:val="both"/>
        <w:rPr>
          <w:rFonts w:ascii="Bookman Old Style" w:hAnsi="Bookman Old Style" w:cs="Arial"/>
          <w:sz w:val="22"/>
          <w:szCs w:val="22"/>
        </w:rPr>
      </w:pPr>
    </w:p>
    <w:p w:rsidR="00372C86" w:rsidRPr="00A26E1C" w:rsidRDefault="00372C86" w:rsidP="00372C86">
      <w:pPr>
        <w:pStyle w:val="Default"/>
        <w:spacing w:line="276" w:lineRule="auto"/>
        <w:jc w:val="both"/>
        <w:rPr>
          <w:rFonts w:ascii="Bookman Old Style" w:hAnsi="Bookman Old Style" w:cs="Arial"/>
          <w:color w:val="auto"/>
          <w:sz w:val="22"/>
          <w:szCs w:val="22"/>
        </w:rPr>
      </w:pPr>
      <w:r w:rsidRPr="00A26E1C">
        <w:rPr>
          <w:rFonts w:ascii="Bookman Old Style" w:hAnsi="Bookman Old Style" w:cs="Arial"/>
          <w:color w:val="auto"/>
          <w:sz w:val="22"/>
          <w:szCs w:val="22"/>
        </w:rPr>
        <w:t>5.3 - Não serão admitidas ofertas de produtos que não atendam as especificações mínimas do objeto licitado e contendo mais de uma cotação para o item sob pena de desclassificação do item e/ou da proposta.</w:t>
      </w:r>
    </w:p>
    <w:p w:rsidR="00372C86" w:rsidRPr="00A26E1C" w:rsidRDefault="00372C86" w:rsidP="00372C86">
      <w:pPr>
        <w:pStyle w:val="Default"/>
        <w:spacing w:line="276" w:lineRule="auto"/>
        <w:ind w:left="426"/>
        <w:jc w:val="both"/>
        <w:rPr>
          <w:rFonts w:ascii="Bookman Old Style" w:hAnsi="Bookman Old Style" w:cs="Arial"/>
          <w:color w:val="auto"/>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5.4. Prazo de garantia conforme </w:t>
      </w:r>
      <w:r w:rsidRPr="00A26E1C">
        <w:rPr>
          <w:rFonts w:ascii="Bookman Old Style" w:hAnsi="Bookman Old Style" w:cs="Arial"/>
          <w:b/>
          <w:sz w:val="22"/>
          <w:szCs w:val="22"/>
        </w:rPr>
        <w:t>Item 15</w:t>
      </w:r>
      <w:r w:rsidRPr="00A26E1C">
        <w:rPr>
          <w:rFonts w:ascii="Bookman Old Style" w:hAnsi="Bookman Old Style" w:cs="Arial"/>
          <w:sz w:val="22"/>
          <w:szCs w:val="22"/>
        </w:rPr>
        <w:t xml:space="preserve"> do presente edital.</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5.5. Ocorrendo divergências entre o preço unitário e o valor total, prevalecerá o unitário, com a respectiva correção do valor total, ato em que o Pregoeiro fará constar na ata de julgamento.</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color w:val="000000"/>
          <w:sz w:val="22"/>
          <w:szCs w:val="22"/>
        </w:rPr>
        <w:t xml:space="preserve">5.6. A omissão de qualquer despesa necessária ao perfeito fornecimento do objeto desta licitação, será interpretada como não existente ou já incluída nos preços, não podendo a licitante pleitear </w:t>
      </w:r>
      <w:r w:rsidRPr="00A26E1C">
        <w:rPr>
          <w:rFonts w:ascii="Bookman Old Style" w:hAnsi="Bookman Old Style" w:cs="Arial"/>
          <w:sz w:val="22"/>
          <w:szCs w:val="22"/>
        </w:rPr>
        <w:t>acréscimo após a abertura das propostas.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sz w:val="22"/>
          <w:szCs w:val="22"/>
        </w:rPr>
        <w:t xml:space="preserve">5.7. O valor unitário máximo que a Administração se dispõe a pagar conforme planilha de cotação de preços de fls. </w:t>
      </w:r>
      <w:r w:rsidR="005F7E7F">
        <w:rPr>
          <w:rFonts w:ascii="Bookman Old Style" w:hAnsi="Bookman Old Style" w:cs="Arial"/>
          <w:sz w:val="22"/>
          <w:szCs w:val="22"/>
        </w:rPr>
        <w:t>08</w:t>
      </w:r>
      <w:r w:rsidRPr="005F7E7F">
        <w:rPr>
          <w:rFonts w:ascii="Bookman Old Style" w:hAnsi="Bookman Old Style" w:cs="Arial"/>
          <w:sz w:val="22"/>
          <w:szCs w:val="22"/>
        </w:rPr>
        <w:t xml:space="preserve"> a </w:t>
      </w:r>
      <w:r w:rsidR="005F7E7F">
        <w:rPr>
          <w:rFonts w:ascii="Bookman Old Style" w:hAnsi="Bookman Old Style" w:cs="Arial"/>
          <w:sz w:val="22"/>
          <w:szCs w:val="22"/>
        </w:rPr>
        <w:t>35</w:t>
      </w:r>
      <w:r w:rsidRPr="00A26E1C">
        <w:rPr>
          <w:rFonts w:ascii="Bookman Old Style" w:hAnsi="Bookman Old Style" w:cs="Arial"/>
          <w:sz w:val="22"/>
          <w:szCs w:val="22"/>
        </w:rPr>
        <w:t xml:space="preserve"> constantes</w:t>
      </w:r>
      <w:r w:rsidRPr="00A26E1C">
        <w:rPr>
          <w:rFonts w:ascii="Bookman Old Style" w:hAnsi="Bookman Old Style" w:cs="Arial"/>
          <w:color w:val="000000"/>
          <w:sz w:val="22"/>
          <w:szCs w:val="22"/>
        </w:rPr>
        <w:t xml:space="preserve"> nos autos do processo, é de:</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rPr>
          <w:rFonts w:ascii="Bookman Old Style" w:hAnsi="Bookman Old Style" w:cs="Arial"/>
          <w:b/>
          <w:bCs/>
          <w:color w:val="000000"/>
          <w:sz w:val="22"/>
          <w:szCs w:val="22"/>
        </w:rPr>
        <w:sectPr w:rsidR="00372C86" w:rsidRPr="00A26E1C" w:rsidSect="00E05426">
          <w:headerReference w:type="default" r:id="rId7"/>
          <w:footerReference w:type="default" r:id="rId8"/>
          <w:pgSz w:w="11907" w:h="16840" w:code="9"/>
          <w:pgMar w:top="1701" w:right="1418" w:bottom="1701" w:left="1418" w:header="284" w:footer="720" w:gutter="0"/>
          <w:paperSrc w:first="7" w:other="7"/>
          <w:cols w:space="720"/>
          <w:noEndnote/>
          <w:docGrid w:linePitch="326"/>
        </w:sectPr>
      </w:pPr>
    </w:p>
    <w:tbl>
      <w:tblPr>
        <w:tblW w:w="12692" w:type="dxa"/>
        <w:jc w:val="center"/>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48"/>
        <w:gridCol w:w="960"/>
        <w:gridCol w:w="960"/>
        <w:gridCol w:w="6386"/>
        <w:gridCol w:w="1795"/>
        <w:gridCol w:w="1843"/>
      </w:tblGrid>
      <w:tr w:rsidR="00372C86" w:rsidRPr="00A26E1C" w:rsidTr="005F17BC">
        <w:trPr>
          <w:trHeight w:val="828"/>
          <w:jc w:val="center"/>
        </w:trPr>
        <w:tc>
          <w:tcPr>
            <w:tcW w:w="748" w:type="dxa"/>
            <w:shd w:val="clear" w:color="000000" w:fill="FAC090"/>
            <w:noWrap/>
            <w:vAlign w:val="center"/>
            <w:hideMark/>
          </w:tcPr>
          <w:p w:rsidR="00372C86" w:rsidRPr="00A26E1C" w:rsidRDefault="00372C86" w:rsidP="005F17BC">
            <w:pPr>
              <w:spacing w:line="276" w:lineRule="auto"/>
              <w:jc w:val="center"/>
              <w:rPr>
                <w:rFonts w:ascii="Bookman Old Style" w:hAnsi="Bookman Old Style" w:cs="Arial"/>
                <w:b/>
                <w:bCs/>
                <w:color w:val="000000"/>
                <w:sz w:val="20"/>
                <w:szCs w:val="20"/>
              </w:rPr>
            </w:pPr>
            <w:r w:rsidRPr="00A26E1C">
              <w:rPr>
                <w:rFonts w:ascii="Bookman Old Style" w:hAnsi="Bookman Old Style" w:cs="Arial"/>
                <w:b/>
                <w:bCs/>
                <w:color w:val="000000"/>
                <w:sz w:val="20"/>
                <w:szCs w:val="20"/>
              </w:rPr>
              <w:lastRenderedPageBreak/>
              <w:t>ITEM</w:t>
            </w:r>
          </w:p>
        </w:tc>
        <w:tc>
          <w:tcPr>
            <w:tcW w:w="960" w:type="dxa"/>
            <w:shd w:val="clear" w:color="000000" w:fill="FAC090"/>
            <w:vAlign w:val="center"/>
          </w:tcPr>
          <w:p w:rsidR="00372C86" w:rsidRPr="00A26E1C" w:rsidRDefault="00372C86" w:rsidP="005F17BC">
            <w:pPr>
              <w:spacing w:line="276" w:lineRule="auto"/>
              <w:jc w:val="center"/>
              <w:rPr>
                <w:rFonts w:ascii="Bookman Old Style" w:hAnsi="Bookman Old Style" w:cs="Arial"/>
                <w:b/>
                <w:bCs/>
                <w:color w:val="000000"/>
                <w:sz w:val="20"/>
                <w:szCs w:val="20"/>
              </w:rPr>
            </w:pPr>
            <w:r w:rsidRPr="00A26E1C">
              <w:rPr>
                <w:rFonts w:ascii="Bookman Old Style" w:hAnsi="Bookman Old Style" w:cs="Arial"/>
                <w:b/>
                <w:bCs/>
                <w:color w:val="000000"/>
                <w:sz w:val="20"/>
                <w:szCs w:val="20"/>
              </w:rPr>
              <w:t>UNID./ MED.</w:t>
            </w:r>
          </w:p>
        </w:tc>
        <w:tc>
          <w:tcPr>
            <w:tcW w:w="960" w:type="dxa"/>
            <w:shd w:val="clear" w:color="000000" w:fill="FAC090"/>
            <w:noWrap/>
            <w:vAlign w:val="center"/>
            <w:hideMark/>
          </w:tcPr>
          <w:p w:rsidR="00372C86" w:rsidRPr="00A26E1C" w:rsidRDefault="00372C86" w:rsidP="005F17BC">
            <w:pPr>
              <w:spacing w:line="276" w:lineRule="auto"/>
              <w:jc w:val="center"/>
              <w:rPr>
                <w:rFonts w:ascii="Bookman Old Style" w:hAnsi="Bookman Old Style" w:cs="Arial"/>
                <w:b/>
                <w:bCs/>
                <w:color w:val="000000"/>
                <w:sz w:val="20"/>
                <w:szCs w:val="20"/>
              </w:rPr>
            </w:pPr>
            <w:r w:rsidRPr="00A26E1C">
              <w:rPr>
                <w:rFonts w:ascii="Bookman Old Style" w:hAnsi="Bookman Old Style" w:cs="Arial"/>
                <w:b/>
                <w:bCs/>
                <w:color w:val="000000"/>
                <w:sz w:val="20"/>
                <w:szCs w:val="20"/>
              </w:rPr>
              <w:t>QDE.</w:t>
            </w:r>
          </w:p>
        </w:tc>
        <w:tc>
          <w:tcPr>
            <w:tcW w:w="6386" w:type="dxa"/>
            <w:shd w:val="clear" w:color="000000" w:fill="FAC090"/>
            <w:noWrap/>
            <w:vAlign w:val="center"/>
            <w:hideMark/>
          </w:tcPr>
          <w:p w:rsidR="00372C86" w:rsidRPr="00A26E1C" w:rsidRDefault="00372C86" w:rsidP="005F17BC">
            <w:pPr>
              <w:spacing w:line="276" w:lineRule="auto"/>
              <w:jc w:val="center"/>
              <w:rPr>
                <w:rFonts w:ascii="Bookman Old Style" w:hAnsi="Bookman Old Style" w:cs="Arial"/>
                <w:b/>
                <w:bCs/>
                <w:color w:val="000000"/>
                <w:sz w:val="20"/>
                <w:szCs w:val="20"/>
              </w:rPr>
            </w:pPr>
            <w:r w:rsidRPr="00A26E1C">
              <w:rPr>
                <w:rFonts w:ascii="Bookman Old Style" w:hAnsi="Bookman Old Style" w:cs="Arial"/>
                <w:b/>
                <w:bCs/>
                <w:color w:val="000000"/>
                <w:sz w:val="20"/>
                <w:szCs w:val="20"/>
              </w:rPr>
              <w:t>ESPECIFICAÇÃO</w:t>
            </w:r>
          </w:p>
        </w:tc>
        <w:tc>
          <w:tcPr>
            <w:tcW w:w="1795" w:type="dxa"/>
            <w:shd w:val="clear" w:color="000000" w:fill="FAC090"/>
            <w:vAlign w:val="center"/>
            <w:hideMark/>
          </w:tcPr>
          <w:p w:rsidR="00372C86" w:rsidRPr="00A26E1C" w:rsidRDefault="00372C86" w:rsidP="005F17BC">
            <w:pPr>
              <w:spacing w:line="276" w:lineRule="auto"/>
              <w:jc w:val="center"/>
              <w:rPr>
                <w:rFonts w:ascii="Bookman Old Style" w:hAnsi="Bookman Old Style" w:cs="Arial"/>
                <w:b/>
                <w:bCs/>
                <w:color w:val="000000"/>
                <w:sz w:val="20"/>
                <w:szCs w:val="20"/>
              </w:rPr>
            </w:pPr>
            <w:r w:rsidRPr="00A26E1C">
              <w:rPr>
                <w:rFonts w:ascii="Bookman Old Style" w:hAnsi="Bookman Old Style" w:cs="Arial"/>
                <w:b/>
                <w:bCs/>
                <w:color w:val="000000"/>
                <w:sz w:val="20"/>
                <w:szCs w:val="20"/>
              </w:rPr>
              <w:t>VALOR MÉDIO UNIT.</w:t>
            </w:r>
          </w:p>
        </w:tc>
        <w:tc>
          <w:tcPr>
            <w:tcW w:w="1843" w:type="dxa"/>
            <w:shd w:val="clear" w:color="000000" w:fill="FAC090"/>
            <w:vAlign w:val="center"/>
            <w:hideMark/>
          </w:tcPr>
          <w:p w:rsidR="00372C86" w:rsidRPr="00A26E1C" w:rsidRDefault="00372C86" w:rsidP="005F17BC">
            <w:pPr>
              <w:spacing w:line="276" w:lineRule="auto"/>
              <w:jc w:val="center"/>
              <w:rPr>
                <w:rFonts w:ascii="Bookman Old Style" w:hAnsi="Bookman Old Style" w:cs="Arial"/>
                <w:b/>
                <w:bCs/>
                <w:color w:val="000000"/>
                <w:sz w:val="20"/>
                <w:szCs w:val="20"/>
              </w:rPr>
            </w:pPr>
            <w:r w:rsidRPr="00A26E1C">
              <w:rPr>
                <w:rFonts w:ascii="Bookman Old Style" w:hAnsi="Bookman Old Style" w:cs="Arial"/>
                <w:b/>
                <w:bCs/>
                <w:color w:val="000000"/>
                <w:sz w:val="20"/>
                <w:szCs w:val="20"/>
              </w:rPr>
              <w:t>VALOR MÉDIO TOTAL</w:t>
            </w:r>
          </w:p>
        </w:tc>
      </w:tr>
      <w:tr w:rsidR="00372C86" w:rsidRPr="00A26E1C" w:rsidTr="005F17BC">
        <w:trPr>
          <w:trHeight w:val="2403"/>
          <w:jc w:val="center"/>
        </w:trPr>
        <w:tc>
          <w:tcPr>
            <w:tcW w:w="748" w:type="dxa"/>
            <w:shd w:val="clear" w:color="000000" w:fill="FAC090"/>
            <w:vAlign w:val="center"/>
            <w:hideMark/>
          </w:tcPr>
          <w:p w:rsidR="00372C86" w:rsidRDefault="00DF3FF3" w:rsidP="005F17BC">
            <w:pPr>
              <w:spacing w:line="276" w:lineRule="auto"/>
              <w:jc w:val="center"/>
              <w:rPr>
                <w:rFonts w:ascii="Bookman Old Style" w:hAnsi="Bookman Old Style" w:cs="Arial"/>
                <w:b/>
                <w:bCs/>
                <w:color w:val="000000"/>
                <w:sz w:val="20"/>
                <w:szCs w:val="20"/>
              </w:rPr>
            </w:pPr>
            <w:r>
              <w:rPr>
                <w:rFonts w:ascii="Bookman Old Style" w:hAnsi="Bookman Old Style" w:cs="Arial"/>
                <w:b/>
                <w:bCs/>
                <w:color w:val="000000"/>
                <w:sz w:val="20"/>
                <w:szCs w:val="20"/>
              </w:rPr>
              <w:t>1</w:t>
            </w:r>
          </w:p>
          <w:p w:rsidR="00DF3FF3" w:rsidRPr="00A26E1C" w:rsidRDefault="00DF3FF3" w:rsidP="005F17BC">
            <w:pPr>
              <w:spacing w:line="276" w:lineRule="auto"/>
              <w:jc w:val="center"/>
              <w:rPr>
                <w:rFonts w:ascii="Bookman Old Style" w:hAnsi="Bookman Old Style" w:cs="Arial"/>
                <w:b/>
                <w:bCs/>
                <w:color w:val="000000"/>
                <w:sz w:val="20"/>
                <w:szCs w:val="20"/>
              </w:rPr>
            </w:pPr>
          </w:p>
        </w:tc>
        <w:tc>
          <w:tcPr>
            <w:tcW w:w="960" w:type="dxa"/>
            <w:vAlign w:val="center"/>
          </w:tcPr>
          <w:p w:rsidR="00372C86" w:rsidRPr="00A26E1C" w:rsidRDefault="00372C86" w:rsidP="005F17BC">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UNID.</w:t>
            </w:r>
          </w:p>
        </w:tc>
        <w:tc>
          <w:tcPr>
            <w:tcW w:w="960" w:type="dxa"/>
            <w:shd w:val="clear" w:color="auto" w:fill="auto"/>
            <w:vAlign w:val="center"/>
            <w:hideMark/>
          </w:tcPr>
          <w:p w:rsidR="00372C86" w:rsidRPr="00A26E1C" w:rsidRDefault="00372C86" w:rsidP="005F17BC">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1</w:t>
            </w:r>
          </w:p>
        </w:tc>
        <w:tc>
          <w:tcPr>
            <w:tcW w:w="6386" w:type="dxa"/>
            <w:shd w:val="clear" w:color="auto" w:fill="auto"/>
            <w:vAlign w:val="center"/>
            <w:hideMark/>
          </w:tcPr>
          <w:p w:rsidR="00372C86" w:rsidRPr="00A26E1C" w:rsidRDefault="00372C86" w:rsidP="005F17BC">
            <w:pPr>
              <w:jc w:val="both"/>
              <w:rPr>
                <w:rFonts w:ascii="Bookman Old Style" w:hAnsi="Bookman Old Style"/>
                <w:color w:val="000000"/>
                <w:sz w:val="19"/>
                <w:szCs w:val="19"/>
              </w:rPr>
            </w:pPr>
            <w:r w:rsidRPr="00A26E1C">
              <w:rPr>
                <w:rFonts w:ascii="Bookman Old Style" w:hAnsi="Bookman Old Style"/>
                <w:b/>
                <w:bCs/>
                <w:color w:val="000000"/>
                <w:sz w:val="19"/>
                <w:szCs w:val="19"/>
              </w:rPr>
              <w:t>ARMÁRIO COMPLETO PARA COZINHA</w:t>
            </w:r>
            <w:r w:rsidRPr="00A26E1C">
              <w:rPr>
                <w:rFonts w:ascii="Bookman Old Style" w:hAnsi="Bookman Old Style"/>
                <w:color w:val="000000"/>
                <w:sz w:val="19"/>
                <w:szCs w:val="19"/>
              </w:rPr>
              <w:t>.</w:t>
            </w:r>
            <w:r w:rsidRPr="00A26E1C">
              <w:rPr>
                <w:rFonts w:ascii="Bookman Old Style" w:hAnsi="Bookman Old Style"/>
                <w:b/>
                <w:bCs/>
                <w:color w:val="000000"/>
                <w:sz w:val="19"/>
                <w:szCs w:val="19"/>
              </w:rPr>
              <w:t xml:space="preserve"> </w:t>
            </w:r>
            <w:r w:rsidRPr="00A26E1C">
              <w:rPr>
                <w:rFonts w:ascii="Bookman Old Style" w:hAnsi="Bookman Old Style"/>
                <w:color w:val="000000"/>
                <w:sz w:val="19"/>
                <w:szCs w:val="19"/>
              </w:rPr>
              <w:t xml:space="preserve">Com estrutura em chapa de aço, com tratamento contra ferrugem/corrosão e pintura a pó eletroestática cor branca; contendo: armário de parede para geladeira, armário de parede triplo, paneleiro duplo e balcão triplo, conforme as seguintes especificações: </w:t>
            </w:r>
            <w:r w:rsidR="00A22910" w:rsidRPr="00A26E1C">
              <w:rPr>
                <w:rFonts w:ascii="Bookman Old Style" w:hAnsi="Bookman Old Style"/>
                <w:color w:val="000000"/>
                <w:sz w:val="20"/>
                <w:szCs w:val="20"/>
                <w:u w:val="single"/>
              </w:rPr>
              <w:t>ARMÁRIO DE PAREDE TRIPLO</w:t>
            </w:r>
            <w:r w:rsidR="00A22910" w:rsidRPr="00A26E1C">
              <w:rPr>
                <w:rFonts w:ascii="Bookman Old Style" w:hAnsi="Bookman Old Style"/>
                <w:color w:val="000000"/>
                <w:sz w:val="20"/>
                <w:szCs w:val="20"/>
              </w:rPr>
              <w:t xml:space="preserve"> com três portas em aço, estampadas em baixo relevo, fecho magnético, puxadores em ABS de alto impacto e metalizados a vácuo com acabamento em verniz, dobradiças em aço resistente, medidas aproximadas (LxAxP): 1,20 x 0,69 x 0,30 cm;</w:t>
            </w:r>
            <w:r w:rsidR="00A22910" w:rsidRPr="00A26E1C">
              <w:rPr>
                <w:rFonts w:ascii="Bookman Old Style" w:hAnsi="Bookman Old Style"/>
                <w:color w:val="000000"/>
                <w:sz w:val="20"/>
                <w:szCs w:val="20"/>
                <w:u w:val="single"/>
              </w:rPr>
              <w:t xml:space="preserve"> PANELEIRO </w:t>
            </w:r>
            <w:r w:rsidR="00A22910" w:rsidRPr="00A26E1C">
              <w:rPr>
                <w:rFonts w:ascii="Bookman Old Style" w:hAnsi="Bookman Old Style"/>
                <w:color w:val="000000"/>
                <w:sz w:val="20"/>
                <w:szCs w:val="20"/>
              </w:rPr>
              <w:t xml:space="preserve">duplo, alto, com 06 portas em aço, estampadas em baixo relevo, fecho magnético, puxadores em ABS de alto impacto e metalizados a vácuo com acabamento em verniz, dobradiças em aço resistente, medidas aproximadas (LxAxP): 0,80x2,07x0,30cm; </w:t>
            </w:r>
            <w:r w:rsidR="00A22910" w:rsidRPr="00A26E1C">
              <w:rPr>
                <w:rFonts w:ascii="Bookman Old Style" w:hAnsi="Bookman Old Style"/>
                <w:color w:val="000000"/>
                <w:sz w:val="20"/>
                <w:szCs w:val="20"/>
                <w:u w:val="single"/>
              </w:rPr>
              <w:t>BALCÃO TRIPLO</w:t>
            </w:r>
            <w:r w:rsidR="00A22910" w:rsidRPr="00A26E1C">
              <w:rPr>
                <w:rFonts w:ascii="Bookman Old Style" w:hAnsi="Bookman Old Style"/>
                <w:color w:val="000000"/>
                <w:sz w:val="20"/>
                <w:szCs w:val="20"/>
              </w:rPr>
              <w:t xml:space="preserve"> tampo laminado revestidos em post forming tipo mármore, com 03 portas e 03 gavetas em aço, estampadas em baixo relevo, portas com fecho magnético, gavetas em polipropileno com roldanas deslizantes, puxadores em ABS de alto impacto e metalizados a vácuo com acabamento em verniz, dobradiças em aço resistente, medidas aproximadas (LxAxP): 1,20x0,87x0,50cm.</w:t>
            </w:r>
          </w:p>
        </w:tc>
        <w:tc>
          <w:tcPr>
            <w:tcW w:w="1795" w:type="dxa"/>
            <w:shd w:val="clear" w:color="auto" w:fill="auto"/>
            <w:vAlign w:val="center"/>
            <w:hideMark/>
          </w:tcPr>
          <w:p w:rsidR="00372C86" w:rsidRPr="00A26E1C" w:rsidRDefault="00372C86" w:rsidP="005F17BC">
            <w:pPr>
              <w:jc w:val="center"/>
              <w:rPr>
                <w:rFonts w:ascii="Bookman Old Style" w:hAnsi="Bookman Old Style"/>
                <w:color w:val="000000"/>
                <w:sz w:val="20"/>
                <w:szCs w:val="20"/>
              </w:rPr>
            </w:pPr>
            <w:r w:rsidRPr="00A26E1C">
              <w:rPr>
                <w:rFonts w:ascii="Bookman Old Style" w:hAnsi="Bookman Old Style"/>
                <w:color w:val="000000"/>
                <w:sz w:val="20"/>
                <w:szCs w:val="20"/>
              </w:rPr>
              <w:t>R$ 1.364,00</w:t>
            </w:r>
          </w:p>
        </w:tc>
        <w:tc>
          <w:tcPr>
            <w:tcW w:w="1843" w:type="dxa"/>
            <w:shd w:val="clear" w:color="auto" w:fill="auto"/>
            <w:vAlign w:val="center"/>
            <w:hideMark/>
          </w:tcPr>
          <w:p w:rsidR="00372C86" w:rsidRPr="00A26E1C" w:rsidRDefault="00372C86" w:rsidP="005F17BC">
            <w:pPr>
              <w:jc w:val="center"/>
              <w:rPr>
                <w:rFonts w:ascii="Bookman Old Style" w:hAnsi="Bookman Old Style"/>
                <w:color w:val="000000"/>
                <w:sz w:val="20"/>
                <w:szCs w:val="20"/>
              </w:rPr>
            </w:pPr>
            <w:r w:rsidRPr="00A26E1C">
              <w:rPr>
                <w:rFonts w:ascii="Bookman Old Style" w:hAnsi="Bookman Old Style"/>
                <w:color w:val="000000"/>
                <w:sz w:val="20"/>
                <w:szCs w:val="20"/>
              </w:rPr>
              <w:t>R$ 1.364,00</w:t>
            </w:r>
          </w:p>
        </w:tc>
      </w:tr>
      <w:tr w:rsidR="00372C86" w:rsidRPr="00A26E1C" w:rsidTr="005F17BC">
        <w:trPr>
          <w:trHeight w:val="805"/>
          <w:jc w:val="center"/>
        </w:trPr>
        <w:tc>
          <w:tcPr>
            <w:tcW w:w="748" w:type="dxa"/>
            <w:shd w:val="clear" w:color="000000" w:fill="FAC090"/>
            <w:vAlign w:val="center"/>
            <w:hideMark/>
          </w:tcPr>
          <w:p w:rsidR="00372C86" w:rsidRPr="00A26E1C" w:rsidRDefault="00DF3FF3" w:rsidP="005F17BC">
            <w:pPr>
              <w:spacing w:line="276" w:lineRule="auto"/>
              <w:jc w:val="center"/>
              <w:rPr>
                <w:rFonts w:ascii="Bookman Old Style" w:hAnsi="Bookman Old Style" w:cs="Arial"/>
                <w:b/>
                <w:bCs/>
                <w:color w:val="000000"/>
                <w:sz w:val="20"/>
                <w:szCs w:val="20"/>
              </w:rPr>
            </w:pPr>
            <w:r>
              <w:rPr>
                <w:rFonts w:ascii="Bookman Old Style" w:hAnsi="Bookman Old Style" w:cs="Arial"/>
                <w:b/>
                <w:bCs/>
                <w:color w:val="000000"/>
                <w:sz w:val="20"/>
                <w:szCs w:val="20"/>
              </w:rPr>
              <w:t>2</w:t>
            </w:r>
          </w:p>
        </w:tc>
        <w:tc>
          <w:tcPr>
            <w:tcW w:w="960" w:type="dxa"/>
            <w:vAlign w:val="center"/>
          </w:tcPr>
          <w:p w:rsidR="00372C86" w:rsidRPr="00A26E1C" w:rsidRDefault="00372C86" w:rsidP="005F17BC">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UNID.</w:t>
            </w:r>
          </w:p>
        </w:tc>
        <w:tc>
          <w:tcPr>
            <w:tcW w:w="960" w:type="dxa"/>
            <w:shd w:val="clear" w:color="auto" w:fill="auto"/>
            <w:vAlign w:val="center"/>
            <w:hideMark/>
          </w:tcPr>
          <w:p w:rsidR="00372C86" w:rsidRPr="00A26E1C" w:rsidRDefault="00372C86" w:rsidP="005F17BC">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1</w:t>
            </w:r>
          </w:p>
        </w:tc>
        <w:tc>
          <w:tcPr>
            <w:tcW w:w="6386" w:type="dxa"/>
            <w:shd w:val="clear" w:color="auto" w:fill="auto"/>
            <w:vAlign w:val="center"/>
            <w:hideMark/>
          </w:tcPr>
          <w:p w:rsidR="00372C86" w:rsidRPr="00A26E1C" w:rsidRDefault="00372C86" w:rsidP="005F17BC">
            <w:pPr>
              <w:jc w:val="both"/>
              <w:rPr>
                <w:rFonts w:ascii="Bookman Old Style" w:hAnsi="Bookman Old Style"/>
                <w:color w:val="000000"/>
                <w:sz w:val="19"/>
                <w:szCs w:val="19"/>
              </w:rPr>
            </w:pPr>
            <w:r w:rsidRPr="00996B9C">
              <w:rPr>
                <w:rFonts w:ascii="Bookman Old Style" w:hAnsi="Bookman Old Style"/>
                <w:b/>
                <w:bCs/>
                <w:color w:val="000000"/>
                <w:sz w:val="19"/>
                <w:szCs w:val="19"/>
              </w:rPr>
              <w:t>JOGO DE SOFÁ</w:t>
            </w:r>
            <w:r w:rsidRPr="00996B9C">
              <w:rPr>
                <w:rFonts w:ascii="Bookman Old Style" w:hAnsi="Bookman Old Style"/>
                <w:color w:val="000000"/>
                <w:sz w:val="19"/>
                <w:szCs w:val="19"/>
              </w:rPr>
              <w:t>. De 03 e 02 lugares em chenille na cor marrom, dimensões aproximadas sofá 03 lugares - (LxAxP): 180 x 85 x x78 cm; Sofá 02 lugares - (LxAxP): 138 x 85 x 78 cm.</w:t>
            </w:r>
          </w:p>
        </w:tc>
        <w:tc>
          <w:tcPr>
            <w:tcW w:w="1795" w:type="dxa"/>
            <w:shd w:val="clear" w:color="auto" w:fill="auto"/>
            <w:vAlign w:val="center"/>
            <w:hideMark/>
          </w:tcPr>
          <w:p w:rsidR="00372C86" w:rsidRPr="00A26E1C" w:rsidRDefault="00372C86" w:rsidP="005F17BC">
            <w:pPr>
              <w:jc w:val="center"/>
              <w:rPr>
                <w:rFonts w:ascii="Bookman Old Style" w:hAnsi="Bookman Old Style"/>
                <w:color w:val="000000"/>
                <w:sz w:val="20"/>
                <w:szCs w:val="20"/>
              </w:rPr>
            </w:pPr>
            <w:r w:rsidRPr="00A26E1C">
              <w:rPr>
                <w:rFonts w:ascii="Bookman Old Style" w:hAnsi="Bookman Old Style"/>
                <w:color w:val="000000"/>
                <w:sz w:val="20"/>
                <w:szCs w:val="20"/>
              </w:rPr>
              <w:t>R$ 748,00</w:t>
            </w:r>
          </w:p>
        </w:tc>
        <w:tc>
          <w:tcPr>
            <w:tcW w:w="1843" w:type="dxa"/>
            <w:shd w:val="clear" w:color="auto" w:fill="auto"/>
            <w:vAlign w:val="center"/>
            <w:hideMark/>
          </w:tcPr>
          <w:p w:rsidR="00372C86" w:rsidRPr="00A26E1C" w:rsidRDefault="00372C86" w:rsidP="005F17BC">
            <w:pPr>
              <w:jc w:val="center"/>
              <w:rPr>
                <w:rFonts w:ascii="Bookman Old Style" w:hAnsi="Bookman Old Style"/>
                <w:color w:val="000000"/>
                <w:sz w:val="20"/>
                <w:szCs w:val="20"/>
              </w:rPr>
            </w:pPr>
            <w:r w:rsidRPr="00A26E1C">
              <w:rPr>
                <w:rFonts w:ascii="Bookman Old Style" w:hAnsi="Bookman Old Style"/>
                <w:color w:val="000000"/>
                <w:sz w:val="20"/>
                <w:szCs w:val="20"/>
              </w:rPr>
              <w:t>R$ 748,00</w:t>
            </w:r>
          </w:p>
        </w:tc>
      </w:tr>
      <w:tr w:rsidR="00372C86" w:rsidRPr="00A26E1C" w:rsidTr="005F17BC">
        <w:trPr>
          <w:trHeight w:val="317"/>
          <w:jc w:val="center"/>
        </w:trPr>
        <w:tc>
          <w:tcPr>
            <w:tcW w:w="748" w:type="dxa"/>
            <w:shd w:val="clear" w:color="000000" w:fill="FAC090"/>
            <w:vAlign w:val="center"/>
            <w:hideMark/>
          </w:tcPr>
          <w:p w:rsidR="00372C86" w:rsidRPr="00A26E1C" w:rsidRDefault="00DF3FF3" w:rsidP="005F17BC">
            <w:pPr>
              <w:spacing w:line="276" w:lineRule="auto"/>
              <w:jc w:val="center"/>
              <w:rPr>
                <w:rFonts w:ascii="Bookman Old Style" w:hAnsi="Bookman Old Style" w:cs="Arial"/>
                <w:b/>
                <w:bCs/>
                <w:color w:val="000000"/>
                <w:sz w:val="20"/>
                <w:szCs w:val="20"/>
              </w:rPr>
            </w:pPr>
            <w:r>
              <w:rPr>
                <w:rFonts w:ascii="Bookman Old Style" w:hAnsi="Bookman Old Style" w:cs="Arial"/>
                <w:b/>
                <w:bCs/>
                <w:color w:val="000000"/>
                <w:sz w:val="20"/>
                <w:szCs w:val="20"/>
              </w:rPr>
              <w:t>3</w:t>
            </w:r>
          </w:p>
        </w:tc>
        <w:tc>
          <w:tcPr>
            <w:tcW w:w="960" w:type="dxa"/>
            <w:vAlign w:val="center"/>
          </w:tcPr>
          <w:p w:rsidR="00372C86" w:rsidRPr="00A26E1C" w:rsidRDefault="00372C86" w:rsidP="005F17BC">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UNID.</w:t>
            </w:r>
          </w:p>
        </w:tc>
        <w:tc>
          <w:tcPr>
            <w:tcW w:w="960" w:type="dxa"/>
            <w:shd w:val="clear" w:color="auto" w:fill="auto"/>
            <w:vAlign w:val="center"/>
            <w:hideMark/>
          </w:tcPr>
          <w:p w:rsidR="00372C86" w:rsidRPr="00A26E1C" w:rsidRDefault="00372C86" w:rsidP="005F17BC">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1</w:t>
            </w:r>
          </w:p>
        </w:tc>
        <w:tc>
          <w:tcPr>
            <w:tcW w:w="6386" w:type="dxa"/>
            <w:shd w:val="clear" w:color="auto" w:fill="auto"/>
            <w:vAlign w:val="center"/>
            <w:hideMark/>
          </w:tcPr>
          <w:p w:rsidR="00372C86" w:rsidRPr="00A26E1C" w:rsidRDefault="00372C86" w:rsidP="005F17BC">
            <w:pPr>
              <w:rPr>
                <w:rFonts w:ascii="Bookman Old Style" w:hAnsi="Bookman Old Style"/>
                <w:color w:val="000000"/>
                <w:sz w:val="19"/>
                <w:szCs w:val="19"/>
              </w:rPr>
            </w:pPr>
            <w:r w:rsidRPr="00996B9C">
              <w:rPr>
                <w:rFonts w:ascii="Bookman Old Style" w:hAnsi="Bookman Old Style"/>
                <w:b/>
                <w:bCs/>
                <w:color w:val="000000"/>
                <w:sz w:val="19"/>
                <w:szCs w:val="19"/>
              </w:rPr>
              <w:t>CAIXA AMPLIFICADA</w:t>
            </w:r>
            <w:r w:rsidRPr="00996B9C">
              <w:rPr>
                <w:rFonts w:ascii="Bookman Old Style" w:hAnsi="Bookman Old Style"/>
                <w:color w:val="000000"/>
                <w:sz w:val="19"/>
                <w:szCs w:val="19"/>
              </w:rPr>
              <w:t>. Com no minímo 80W rms 110V</w:t>
            </w:r>
          </w:p>
        </w:tc>
        <w:tc>
          <w:tcPr>
            <w:tcW w:w="1795" w:type="dxa"/>
            <w:shd w:val="clear" w:color="auto" w:fill="auto"/>
            <w:vAlign w:val="center"/>
            <w:hideMark/>
          </w:tcPr>
          <w:p w:rsidR="00372C86" w:rsidRPr="00A26E1C" w:rsidRDefault="00372C86" w:rsidP="005F17BC">
            <w:pPr>
              <w:jc w:val="center"/>
              <w:rPr>
                <w:rFonts w:ascii="Bookman Old Style" w:hAnsi="Bookman Old Style"/>
                <w:color w:val="000000"/>
                <w:sz w:val="20"/>
                <w:szCs w:val="20"/>
              </w:rPr>
            </w:pPr>
            <w:r w:rsidRPr="00A26E1C">
              <w:rPr>
                <w:rFonts w:ascii="Bookman Old Style" w:hAnsi="Bookman Old Style"/>
                <w:color w:val="000000"/>
                <w:sz w:val="20"/>
                <w:szCs w:val="20"/>
              </w:rPr>
              <w:t>R$ 852,67</w:t>
            </w:r>
          </w:p>
        </w:tc>
        <w:tc>
          <w:tcPr>
            <w:tcW w:w="1843" w:type="dxa"/>
            <w:shd w:val="clear" w:color="auto" w:fill="auto"/>
            <w:vAlign w:val="center"/>
            <w:hideMark/>
          </w:tcPr>
          <w:p w:rsidR="00372C86" w:rsidRPr="00A26E1C" w:rsidRDefault="00372C86" w:rsidP="005F17BC">
            <w:pPr>
              <w:jc w:val="center"/>
              <w:rPr>
                <w:rFonts w:ascii="Bookman Old Style" w:hAnsi="Bookman Old Style"/>
                <w:color w:val="000000"/>
                <w:sz w:val="20"/>
                <w:szCs w:val="20"/>
              </w:rPr>
            </w:pPr>
            <w:r w:rsidRPr="00A26E1C">
              <w:rPr>
                <w:rFonts w:ascii="Bookman Old Style" w:hAnsi="Bookman Old Style"/>
                <w:color w:val="000000"/>
                <w:sz w:val="20"/>
                <w:szCs w:val="20"/>
              </w:rPr>
              <w:t>R$ 852,67</w:t>
            </w:r>
          </w:p>
        </w:tc>
      </w:tr>
      <w:tr w:rsidR="00372C86" w:rsidRPr="00A26E1C" w:rsidTr="005F17BC">
        <w:trPr>
          <w:trHeight w:val="407"/>
          <w:jc w:val="center"/>
        </w:trPr>
        <w:tc>
          <w:tcPr>
            <w:tcW w:w="748" w:type="dxa"/>
            <w:shd w:val="clear" w:color="000000" w:fill="FAC090"/>
            <w:vAlign w:val="center"/>
            <w:hideMark/>
          </w:tcPr>
          <w:p w:rsidR="00372C86" w:rsidRPr="00A26E1C" w:rsidRDefault="00DF3FF3" w:rsidP="005F17BC">
            <w:pPr>
              <w:spacing w:line="276" w:lineRule="auto"/>
              <w:jc w:val="center"/>
              <w:rPr>
                <w:rFonts w:ascii="Bookman Old Style" w:hAnsi="Bookman Old Style" w:cs="Arial"/>
                <w:b/>
                <w:bCs/>
                <w:color w:val="000000"/>
                <w:sz w:val="20"/>
                <w:szCs w:val="20"/>
              </w:rPr>
            </w:pPr>
            <w:r>
              <w:rPr>
                <w:rFonts w:ascii="Bookman Old Style" w:hAnsi="Bookman Old Style" w:cs="Arial"/>
                <w:b/>
                <w:bCs/>
                <w:color w:val="000000"/>
                <w:sz w:val="20"/>
                <w:szCs w:val="20"/>
              </w:rPr>
              <w:lastRenderedPageBreak/>
              <w:t>4</w:t>
            </w:r>
          </w:p>
        </w:tc>
        <w:tc>
          <w:tcPr>
            <w:tcW w:w="960" w:type="dxa"/>
            <w:vAlign w:val="center"/>
          </w:tcPr>
          <w:p w:rsidR="00372C86" w:rsidRPr="00A26E1C" w:rsidRDefault="00372C86" w:rsidP="005F17BC">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UNID.</w:t>
            </w:r>
          </w:p>
        </w:tc>
        <w:tc>
          <w:tcPr>
            <w:tcW w:w="960" w:type="dxa"/>
            <w:shd w:val="clear" w:color="auto" w:fill="auto"/>
            <w:vAlign w:val="center"/>
            <w:hideMark/>
          </w:tcPr>
          <w:p w:rsidR="00372C86" w:rsidRPr="00A26E1C" w:rsidRDefault="00372C86" w:rsidP="005F17BC">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1</w:t>
            </w:r>
          </w:p>
        </w:tc>
        <w:tc>
          <w:tcPr>
            <w:tcW w:w="6386" w:type="dxa"/>
            <w:shd w:val="clear" w:color="auto" w:fill="auto"/>
            <w:vAlign w:val="center"/>
            <w:hideMark/>
          </w:tcPr>
          <w:p w:rsidR="00372C86" w:rsidRPr="00A26E1C" w:rsidRDefault="00372C86" w:rsidP="005F17BC">
            <w:pPr>
              <w:rPr>
                <w:rFonts w:ascii="Bookman Old Style" w:hAnsi="Bookman Old Style"/>
                <w:b/>
                <w:bCs/>
                <w:color w:val="000000"/>
                <w:sz w:val="19"/>
                <w:szCs w:val="19"/>
              </w:rPr>
            </w:pPr>
            <w:r w:rsidRPr="00A26E1C">
              <w:rPr>
                <w:rFonts w:ascii="Bookman Old Style" w:hAnsi="Bookman Old Style"/>
                <w:b/>
                <w:bCs/>
                <w:color w:val="000000"/>
                <w:sz w:val="19"/>
                <w:szCs w:val="19"/>
              </w:rPr>
              <w:t>MICROFONE</w:t>
            </w:r>
            <w:r w:rsidRPr="00A26E1C">
              <w:rPr>
                <w:rFonts w:ascii="Bookman Old Style" w:hAnsi="Bookman Old Style"/>
                <w:color w:val="000000"/>
                <w:sz w:val="19"/>
                <w:szCs w:val="19"/>
              </w:rPr>
              <w:t xml:space="preserve"> - sem fio UHF 261</w:t>
            </w:r>
          </w:p>
        </w:tc>
        <w:tc>
          <w:tcPr>
            <w:tcW w:w="1795" w:type="dxa"/>
            <w:shd w:val="clear" w:color="auto" w:fill="auto"/>
            <w:vAlign w:val="center"/>
            <w:hideMark/>
          </w:tcPr>
          <w:p w:rsidR="00372C86" w:rsidRPr="00A26E1C" w:rsidRDefault="00372C86" w:rsidP="005F17BC">
            <w:pPr>
              <w:jc w:val="center"/>
              <w:rPr>
                <w:rFonts w:ascii="Bookman Old Style" w:hAnsi="Bookman Old Style"/>
                <w:color w:val="000000"/>
                <w:sz w:val="20"/>
                <w:szCs w:val="20"/>
              </w:rPr>
            </w:pPr>
            <w:r w:rsidRPr="00A26E1C">
              <w:rPr>
                <w:rFonts w:ascii="Bookman Old Style" w:hAnsi="Bookman Old Style"/>
                <w:color w:val="000000"/>
                <w:sz w:val="20"/>
                <w:szCs w:val="20"/>
              </w:rPr>
              <w:t>R$ 439,97</w:t>
            </w:r>
          </w:p>
        </w:tc>
        <w:tc>
          <w:tcPr>
            <w:tcW w:w="1843" w:type="dxa"/>
            <w:shd w:val="clear" w:color="auto" w:fill="auto"/>
            <w:vAlign w:val="center"/>
            <w:hideMark/>
          </w:tcPr>
          <w:p w:rsidR="00372C86" w:rsidRPr="00A26E1C" w:rsidRDefault="00372C86" w:rsidP="005F17BC">
            <w:pPr>
              <w:jc w:val="center"/>
              <w:rPr>
                <w:rFonts w:ascii="Bookman Old Style" w:hAnsi="Bookman Old Style"/>
                <w:color w:val="000000"/>
                <w:sz w:val="20"/>
                <w:szCs w:val="20"/>
              </w:rPr>
            </w:pPr>
            <w:r w:rsidRPr="00A26E1C">
              <w:rPr>
                <w:rFonts w:ascii="Bookman Old Style" w:hAnsi="Bookman Old Style"/>
                <w:color w:val="000000"/>
                <w:sz w:val="20"/>
                <w:szCs w:val="20"/>
              </w:rPr>
              <w:t>R$ 439,97</w:t>
            </w:r>
          </w:p>
        </w:tc>
      </w:tr>
      <w:tr w:rsidR="00372C86" w:rsidRPr="00A26E1C" w:rsidTr="005F17BC">
        <w:trPr>
          <w:trHeight w:val="1090"/>
          <w:jc w:val="center"/>
        </w:trPr>
        <w:tc>
          <w:tcPr>
            <w:tcW w:w="748" w:type="dxa"/>
            <w:shd w:val="clear" w:color="000000" w:fill="FAC090"/>
            <w:vAlign w:val="center"/>
            <w:hideMark/>
          </w:tcPr>
          <w:p w:rsidR="00372C86" w:rsidRPr="00A26E1C" w:rsidRDefault="00DF3FF3" w:rsidP="005F17BC">
            <w:pPr>
              <w:spacing w:line="276" w:lineRule="auto"/>
              <w:jc w:val="center"/>
              <w:rPr>
                <w:rFonts w:ascii="Bookman Old Style" w:hAnsi="Bookman Old Style" w:cs="Arial"/>
                <w:b/>
                <w:bCs/>
                <w:color w:val="000000"/>
                <w:sz w:val="20"/>
                <w:szCs w:val="20"/>
              </w:rPr>
            </w:pPr>
            <w:r>
              <w:rPr>
                <w:rFonts w:ascii="Bookman Old Style" w:hAnsi="Bookman Old Style" w:cs="Arial"/>
                <w:b/>
                <w:bCs/>
                <w:color w:val="000000"/>
                <w:sz w:val="20"/>
                <w:szCs w:val="20"/>
              </w:rPr>
              <w:t>5</w:t>
            </w:r>
          </w:p>
        </w:tc>
        <w:tc>
          <w:tcPr>
            <w:tcW w:w="960" w:type="dxa"/>
            <w:vAlign w:val="center"/>
          </w:tcPr>
          <w:p w:rsidR="00372C86" w:rsidRPr="00A26E1C" w:rsidRDefault="00372C86" w:rsidP="005F17BC">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UNID.</w:t>
            </w:r>
          </w:p>
        </w:tc>
        <w:tc>
          <w:tcPr>
            <w:tcW w:w="960" w:type="dxa"/>
            <w:shd w:val="clear" w:color="auto" w:fill="auto"/>
            <w:vAlign w:val="center"/>
            <w:hideMark/>
          </w:tcPr>
          <w:p w:rsidR="00372C86" w:rsidRPr="00A26E1C" w:rsidRDefault="00372C86" w:rsidP="005F17BC">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2</w:t>
            </w:r>
          </w:p>
        </w:tc>
        <w:tc>
          <w:tcPr>
            <w:tcW w:w="6386" w:type="dxa"/>
            <w:shd w:val="clear" w:color="auto" w:fill="auto"/>
            <w:vAlign w:val="center"/>
            <w:hideMark/>
          </w:tcPr>
          <w:p w:rsidR="00372C86" w:rsidRPr="00A26E1C" w:rsidRDefault="00372C86" w:rsidP="005F17BC">
            <w:pPr>
              <w:rPr>
                <w:rFonts w:ascii="Bookman Old Style" w:hAnsi="Bookman Old Style"/>
                <w:b/>
                <w:bCs/>
                <w:color w:val="000000"/>
                <w:sz w:val="19"/>
                <w:szCs w:val="19"/>
              </w:rPr>
            </w:pPr>
            <w:r w:rsidRPr="00A26E1C">
              <w:rPr>
                <w:rFonts w:ascii="Bookman Old Style" w:hAnsi="Bookman Old Style"/>
                <w:b/>
                <w:bCs/>
                <w:color w:val="000000"/>
                <w:sz w:val="19"/>
                <w:szCs w:val="19"/>
              </w:rPr>
              <w:t xml:space="preserve">FORNO A GÁS. </w:t>
            </w:r>
            <w:r w:rsidRPr="00A26E1C">
              <w:rPr>
                <w:rFonts w:ascii="Bookman Old Style" w:hAnsi="Bookman Old Style"/>
                <w:color w:val="000000"/>
                <w:sz w:val="19"/>
                <w:szCs w:val="19"/>
              </w:rPr>
              <w:t>Cor branca, eficiência energética A, com quatro queimadores, forno com volume de no mínimo 47 litros, acendimento automático, com forno autolimpante, tampo superior de vidro, mesa aço inox,puxador de forno em aço, com prateleiras no forno, pés reguláveis, medidas aproximadas de largura 49cm, altura 85cm, e comprimento 61 cm, garantia mínima legal prevista no código de defesa do consumidor 110v.</w:t>
            </w:r>
          </w:p>
        </w:tc>
        <w:tc>
          <w:tcPr>
            <w:tcW w:w="1795" w:type="dxa"/>
            <w:shd w:val="clear" w:color="auto" w:fill="auto"/>
            <w:vAlign w:val="center"/>
            <w:hideMark/>
          </w:tcPr>
          <w:p w:rsidR="00372C86" w:rsidRPr="00A26E1C" w:rsidRDefault="00372C86" w:rsidP="005F17BC">
            <w:pPr>
              <w:jc w:val="center"/>
              <w:rPr>
                <w:rFonts w:ascii="Bookman Old Style" w:hAnsi="Bookman Old Style"/>
                <w:color w:val="000000"/>
                <w:sz w:val="20"/>
                <w:szCs w:val="20"/>
              </w:rPr>
            </w:pPr>
            <w:r w:rsidRPr="00A26E1C">
              <w:rPr>
                <w:rFonts w:ascii="Bookman Old Style" w:hAnsi="Bookman Old Style"/>
                <w:color w:val="000000"/>
                <w:sz w:val="20"/>
                <w:szCs w:val="20"/>
              </w:rPr>
              <w:t>R$ 475,33</w:t>
            </w:r>
          </w:p>
        </w:tc>
        <w:tc>
          <w:tcPr>
            <w:tcW w:w="1843" w:type="dxa"/>
            <w:shd w:val="clear" w:color="auto" w:fill="auto"/>
            <w:vAlign w:val="center"/>
            <w:hideMark/>
          </w:tcPr>
          <w:p w:rsidR="00372C86" w:rsidRPr="00A26E1C" w:rsidRDefault="00372C86" w:rsidP="005F17BC">
            <w:pPr>
              <w:jc w:val="center"/>
              <w:rPr>
                <w:rFonts w:ascii="Bookman Old Style" w:hAnsi="Bookman Old Style"/>
                <w:color w:val="000000"/>
                <w:sz w:val="20"/>
                <w:szCs w:val="20"/>
              </w:rPr>
            </w:pPr>
            <w:r w:rsidRPr="00A26E1C">
              <w:rPr>
                <w:rFonts w:ascii="Bookman Old Style" w:hAnsi="Bookman Old Style"/>
                <w:color w:val="000000"/>
                <w:sz w:val="20"/>
                <w:szCs w:val="20"/>
              </w:rPr>
              <w:t>R$ 950,67</w:t>
            </w:r>
          </w:p>
        </w:tc>
      </w:tr>
      <w:tr w:rsidR="00372C86" w:rsidRPr="00A26E1C" w:rsidTr="00DF3FF3">
        <w:trPr>
          <w:trHeight w:val="2508"/>
          <w:jc w:val="center"/>
        </w:trPr>
        <w:tc>
          <w:tcPr>
            <w:tcW w:w="748" w:type="dxa"/>
            <w:shd w:val="clear" w:color="000000" w:fill="FAC090"/>
            <w:vAlign w:val="center"/>
            <w:hideMark/>
          </w:tcPr>
          <w:p w:rsidR="00372C86" w:rsidRPr="00A26E1C" w:rsidRDefault="00DF3FF3" w:rsidP="005F17BC">
            <w:pPr>
              <w:spacing w:line="276" w:lineRule="auto"/>
              <w:jc w:val="center"/>
              <w:rPr>
                <w:rFonts w:ascii="Bookman Old Style" w:hAnsi="Bookman Old Style" w:cs="Arial"/>
                <w:b/>
                <w:bCs/>
                <w:color w:val="000000"/>
                <w:sz w:val="20"/>
                <w:szCs w:val="20"/>
              </w:rPr>
            </w:pPr>
            <w:r>
              <w:rPr>
                <w:rFonts w:ascii="Bookman Old Style" w:hAnsi="Bookman Old Style" w:cs="Arial"/>
                <w:b/>
                <w:bCs/>
                <w:color w:val="000000"/>
                <w:sz w:val="20"/>
                <w:szCs w:val="20"/>
              </w:rPr>
              <w:t>6</w:t>
            </w:r>
          </w:p>
        </w:tc>
        <w:tc>
          <w:tcPr>
            <w:tcW w:w="960" w:type="dxa"/>
            <w:vAlign w:val="center"/>
          </w:tcPr>
          <w:p w:rsidR="00372C86" w:rsidRPr="00A26E1C" w:rsidRDefault="00372C86" w:rsidP="005F17BC">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UNID.</w:t>
            </w:r>
          </w:p>
        </w:tc>
        <w:tc>
          <w:tcPr>
            <w:tcW w:w="960" w:type="dxa"/>
            <w:shd w:val="clear" w:color="auto" w:fill="auto"/>
            <w:vAlign w:val="center"/>
            <w:hideMark/>
          </w:tcPr>
          <w:p w:rsidR="00372C86" w:rsidRPr="00A26E1C" w:rsidRDefault="00372C86" w:rsidP="005F17BC">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2</w:t>
            </w:r>
          </w:p>
        </w:tc>
        <w:tc>
          <w:tcPr>
            <w:tcW w:w="6386" w:type="dxa"/>
            <w:shd w:val="clear" w:color="auto" w:fill="auto"/>
            <w:vAlign w:val="center"/>
            <w:hideMark/>
          </w:tcPr>
          <w:p w:rsidR="00372C86" w:rsidRPr="00A26E1C" w:rsidRDefault="00372C86" w:rsidP="005F17BC">
            <w:pPr>
              <w:rPr>
                <w:rFonts w:ascii="Bookman Old Style" w:hAnsi="Bookman Old Style"/>
                <w:b/>
                <w:bCs/>
                <w:color w:val="000000"/>
                <w:sz w:val="19"/>
                <w:szCs w:val="19"/>
              </w:rPr>
            </w:pPr>
            <w:r w:rsidRPr="00A26E1C">
              <w:rPr>
                <w:rFonts w:ascii="Bookman Old Style" w:hAnsi="Bookman Old Style"/>
                <w:b/>
                <w:bCs/>
                <w:color w:val="000000"/>
                <w:sz w:val="19"/>
                <w:szCs w:val="19"/>
              </w:rPr>
              <w:t xml:space="preserve">FORNO DOMÉSTICO. </w:t>
            </w:r>
            <w:r w:rsidRPr="00A26E1C">
              <w:rPr>
                <w:rFonts w:ascii="Bookman Old Style" w:hAnsi="Bookman Old Style"/>
                <w:color w:val="000000"/>
                <w:sz w:val="19"/>
                <w:szCs w:val="19"/>
              </w:rPr>
              <w:t>Modelo microondas, capacidade para 22 litros, 127v forno,  funcionamento elétrico com caixa em chapara de aço galvanizada de pintura esmaltada, na cor branco, modelo microondas, medindo aprox. (larg.45xalt.26,2xprof.29 mm) com tolerância de +/- 5%,  com prato giratório, trava de segurança, com 01 câmara, isolado com lã de vidro, painel digital, com fixação através de sapatas, timer, na voltagem 127 potência 1200w, com garantia mínima de 1 ano após a entrega do equipamento, no balcão, acondicionado de forma adequada, de modo a evitar choque oriundo de manuseio e transporte.</w:t>
            </w:r>
          </w:p>
        </w:tc>
        <w:tc>
          <w:tcPr>
            <w:tcW w:w="1795" w:type="dxa"/>
            <w:shd w:val="clear" w:color="auto" w:fill="auto"/>
            <w:vAlign w:val="center"/>
            <w:hideMark/>
          </w:tcPr>
          <w:p w:rsidR="00372C86" w:rsidRPr="00A26E1C" w:rsidRDefault="00372C86" w:rsidP="005F17BC">
            <w:pPr>
              <w:jc w:val="center"/>
              <w:rPr>
                <w:rFonts w:ascii="Bookman Old Style" w:hAnsi="Bookman Old Style"/>
                <w:color w:val="000000"/>
                <w:sz w:val="20"/>
                <w:szCs w:val="20"/>
              </w:rPr>
            </w:pPr>
            <w:r w:rsidRPr="00A26E1C">
              <w:rPr>
                <w:rFonts w:ascii="Bookman Old Style" w:hAnsi="Bookman Old Style"/>
                <w:color w:val="000000"/>
                <w:sz w:val="20"/>
                <w:szCs w:val="20"/>
              </w:rPr>
              <w:t>R$ 288,67</w:t>
            </w:r>
          </w:p>
        </w:tc>
        <w:tc>
          <w:tcPr>
            <w:tcW w:w="1843" w:type="dxa"/>
            <w:shd w:val="clear" w:color="auto" w:fill="auto"/>
            <w:vAlign w:val="center"/>
            <w:hideMark/>
          </w:tcPr>
          <w:p w:rsidR="00372C86" w:rsidRPr="00A26E1C" w:rsidRDefault="00372C86" w:rsidP="005F17BC">
            <w:pPr>
              <w:jc w:val="center"/>
              <w:rPr>
                <w:rFonts w:ascii="Bookman Old Style" w:hAnsi="Bookman Old Style"/>
                <w:color w:val="000000"/>
                <w:sz w:val="20"/>
                <w:szCs w:val="20"/>
              </w:rPr>
            </w:pPr>
            <w:r w:rsidRPr="00A26E1C">
              <w:rPr>
                <w:rFonts w:ascii="Bookman Old Style" w:hAnsi="Bookman Old Style"/>
                <w:color w:val="000000"/>
                <w:sz w:val="20"/>
                <w:szCs w:val="20"/>
              </w:rPr>
              <w:t>R$ 577,33</w:t>
            </w:r>
          </w:p>
        </w:tc>
      </w:tr>
      <w:tr w:rsidR="00372C86" w:rsidRPr="00A26E1C" w:rsidTr="005F17BC">
        <w:trPr>
          <w:trHeight w:val="2299"/>
          <w:jc w:val="center"/>
        </w:trPr>
        <w:tc>
          <w:tcPr>
            <w:tcW w:w="748" w:type="dxa"/>
            <w:shd w:val="clear" w:color="000000" w:fill="FAC090"/>
            <w:vAlign w:val="center"/>
            <w:hideMark/>
          </w:tcPr>
          <w:p w:rsidR="00372C86" w:rsidRPr="00A26E1C" w:rsidRDefault="00DF3FF3" w:rsidP="005F17BC">
            <w:pPr>
              <w:spacing w:line="276" w:lineRule="auto"/>
              <w:jc w:val="center"/>
              <w:rPr>
                <w:rFonts w:ascii="Bookman Old Style" w:hAnsi="Bookman Old Style" w:cs="Arial"/>
                <w:b/>
                <w:bCs/>
                <w:color w:val="000000"/>
                <w:sz w:val="20"/>
                <w:szCs w:val="20"/>
              </w:rPr>
            </w:pPr>
            <w:r>
              <w:rPr>
                <w:rFonts w:ascii="Bookman Old Style" w:hAnsi="Bookman Old Style" w:cs="Arial"/>
                <w:b/>
                <w:bCs/>
                <w:color w:val="000000"/>
                <w:sz w:val="20"/>
                <w:szCs w:val="20"/>
              </w:rPr>
              <w:t>7</w:t>
            </w:r>
          </w:p>
        </w:tc>
        <w:tc>
          <w:tcPr>
            <w:tcW w:w="960" w:type="dxa"/>
            <w:vAlign w:val="center"/>
          </w:tcPr>
          <w:p w:rsidR="00372C86" w:rsidRPr="00A26E1C" w:rsidRDefault="00372C86" w:rsidP="005F17BC">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UNID.</w:t>
            </w:r>
          </w:p>
        </w:tc>
        <w:tc>
          <w:tcPr>
            <w:tcW w:w="960" w:type="dxa"/>
            <w:shd w:val="clear" w:color="auto" w:fill="auto"/>
            <w:vAlign w:val="center"/>
            <w:hideMark/>
          </w:tcPr>
          <w:p w:rsidR="00372C86" w:rsidRPr="00A26E1C" w:rsidRDefault="00372C86" w:rsidP="005F17BC">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2</w:t>
            </w:r>
          </w:p>
        </w:tc>
        <w:tc>
          <w:tcPr>
            <w:tcW w:w="6386" w:type="dxa"/>
            <w:shd w:val="clear" w:color="auto" w:fill="auto"/>
            <w:hideMark/>
          </w:tcPr>
          <w:p w:rsidR="00372C86" w:rsidRPr="00A26E1C" w:rsidRDefault="00372C86" w:rsidP="005F17BC">
            <w:pPr>
              <w:jc w:val="both"/>
              <w:rPr>
                <w:rFonts w:ascii="Bookman Old Style" w:hAnsi="Bookman Old Style"/>
                <w:b/>
                <w:bCs/>
                <w:color w:val="000000"/>
                <w:sz w:val="19"/>
                <w:szCs w:val="19"/>
              </w:rPr>
            </w:pPr>
            <w:r w:rsidRPr="00A26E1C">
              <w:rPr>
                <w:rFonts w:ascii="Bookman Old Style" w:hAnsi="Bookman Old Style"/>
                <w:b/>
                <w:bCs/>
                <w:color w:val="000000"/>
                <w:sz w:val="19"/>
                <w:szCs w:val="19"/>
              </w:rPr>
              <w:t xml:space="preserve">REFRIGERADOR 02 PORTAS. </w:t>
            </w:r>
            <w:r w:rsidRPr="00A26E1C">
              <w:rPr>
                <w:rFonts w:ascii="Bookman Old Style" w:hAnsi="Bookman Old Style"/>
                <w:color w:val="000000"/>
                <w:sz w:val="19"/>
                <w:szCs w:val="19"/>
              </w:rPr>
              <w:t>410 LITROS, com as seguintes especificações: três prateleiras aramadas, reguláveis e removíveis, gavetão transparente para legumes, com tampa aproveitável (como mais uma prateleira), parte interna da porta contendo: dois porta-laticínios com tampa, porta-ovos com capacidade para 12 unidades, dois dispenser para latas, garrafas, etc.; freezer com divisões, contendo 01 prateleira regulável e removível, e dispenser na parte interna da porta. Porta reversível. Degelo automático. Cor branca. Dimensões aproximadas (LxAxP): 625 x 1.850 x 710mm. Garantia mínima de 01 (um) ano.</w:t>
            </w:r>
          </w:p>
        </w:tc>
        <w:tc>
          <w:tcPr>
            <w:tcW w:w="1795" w:type="dxa"/>
            <w:shd w:val="clear" w:color="auto" w:fill="auto"/>
            <w:vAlign w:val="center"/>
            <w:hideMark/>
          </w:tcPr>
          <w:p w:rsidR="00372C86" w:rsidRPr="00A26E1C" w:rsidRDefault="00372C86" w:rsidP="005F17BC">
            <w:pPr>
              <w:jc w:val="center"/>
              <w:rPr>
                <w:rFonts w:ascii="Bookman Old Style" w:hAnsi="Bookman Old Style"/>
                <w:color w:val="000000"/>
                <w:sz w:val="20"/>
                <w:szCs w:val="20"/>
              </w:rPr>
            </w:pPr>
            <w:r w:rsidRPr="00A26E1C">
              <w:rPr>
                <w:rFonts w:ascii="Bookman Old Style" w:hAnsi="Bookman Old Style"/>
                <w:color w:val="000000"/>
                <w:sz w:val="20"/>
                <w:szCs w:val="20"/>
              </w:rPr>
              <w:t>R$ 1.598,50</w:t>
            </w:r>
          </w:p>
        </w:tc>
        <w:tc>
          <w:tcPr>
            <w:tcW w:w="1843" w:type="dxa"/>
            <w:shd w:val="clear" w:color="auto" w:fill="auto"/>
            <w:vAlign w:val="center"/>
            <w:hideMark/>
          </w:tcPr>
          <w:p w:rsidR="00372C86" w:rsidRPr="00A26E1C" w:rsidRDefault="00372C86" w:rsidP="005F17BC">
            <w:pPr>
              <w:jc w:val="center"/>
              <w:rPr>
                <w:rFonts w:ascii="Bookman Old Style" w:hAnsi="Bookman Old Style"/>
                <w:color w:val="000000"/>
                <w:sz w:val="20"/>
                <w:szCs w:val="20"/>
              </w:rPr>
            </w:pPr>
            <w:r w:rsidRPr="00A26E1C">
              <w:rPr>
                <w:rFonts w:ascii="Bookman Old Style" w:hAnsi="Bookman Old Style"/>
                <w:color w:val="000000"/>
                <w:sz w:val="20"/>
                <w:szCs w:val="20"/>
              </w:rPr>
              <w:t>R$ 3.197,00</w:t>
            </w:r>
          </w:p>
        </w:tc>
      </w:tr>
      <w:tr w:rsidR="00372C86" w:rsidRPr="00A26E1C" w:rsidTr="005F17BC">
        <w:trPr>
          <w:trHeight w:val="1090"/>
          <w:jc w:val="center"/>
        </w:trPr>
        <w:tc>
          <w:tcPr>
            <w:tcW w:w="748" w:type="dxa"/>
            <w:shd w:val="clear" w:color="000000" w:fill="FAC090"/>
            <w:vAlign w:val="center"/>
            <w:hideMark/>
          </w:tcPr>
          <w:p w:rsidR="00372C86" w:rsidRPr="00A26E1C" w:rsidRDefault="00DF3FF3" w:rsidP="005F17BC">
            <w:pPr>
              <w:spacing w:line="276" w:lineRule="auto"/>
              <w:jc w:val="center"/>
              <w:rPr>
                <w:rFonts w:ascii="Bookman Old Style" w:hAnsi="Bookman Old Style" w:cs="Arial"/>
                <w:b/>
                <w:bCs/>
                <w:color w:val="000000"/>
                <w:sz w:val="20"/>
                <w:szCs w:val="20"/>
              </w:rPr>
            </w:pPr>
            <w:r>
              <w:rPr>
                <w:rFonts w:ascii="Bookman Old Style" w:hAnsi="Bookman Old Style" w:cs="Arial"/>
                <w:b/>
                <w:bCs/>
                <w:color w:val="000000"/>
                <w:sz w:val="20"/>
                <w:szCs w:val="20"/>
              </w:rPr>
              <w:lastRenderedPageBreak/>
              <w:t>8</w:t>
            </w:r>
          </w:p>
        </w:tc>
        <w:tc>
          <w:tcPr>
            <w:tcW w:w="960" w:type="dxa"/>
            <w:vAlign w:val="center"/>
          </w:tcPr>
          <w:p w:rsidR="00372C86" w:rsidRPr="00A26E1C" w:rsidRDefault="00372C86" w:rsidP="005F17BC">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UNID.</w:t>
            </w:r>
          </w:p>
        </w:tc>
        <w:tc>
          <w:tcPr>
            <w:tcW w:w="960" w:type="dxa"/>
            <w:shd w:val="clear" w:color="auto" w:fill="auto"/>
            <w:vAlign w:val="center"/>
            <w:hideMark/>
          </w:tcPr>
          <w:p w:rsidR="00372C86" w:rsidRPr="00A26E1C" w:rsidRDefault="00372C86" w:rsidP="005F17BC">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3</w:t>
            </w:r>
          </w:p>
        </w:tc>
        <w:tc>
          <w:tcPr>
            <w:tcW w:w="6386" w:type="dxa"/>
            <w:shd w:val="clear" w:color="auto" w:fill="auto"/>
            <w:vAlign w:val="center"/>
            <w:hideMark/>
          </w:tcPr>
          <w:p w:rsidR="00372C86" w:rsidRPr="00A26E1C" w:rsidRDefault="00372C86" w:rsidP="005F17BC">
            <w:pPr>
              <w:rPr>
                <w:rFonts w:ascii="Bookman Old Style" w:hAnsi="Bookman Old Style"/>
                <w:b/>
                <w:bCs/>
                <w:color w:val="000000"/>
                <w:sz w:val="19"/>
                <w:szCs w:val="19"/>
              </w:rPr>
            </w:pPr>
            <w:r w:rsidRPr="00A26E1C">
              <w:rPr>
                <w:rFonts w:ascii="Bookman Old Style" w:hAnsi="Bookman Old Style"/>
                <w:b/>
                <w:bCs/>
                <w:color w:val="000000"/>
                <w:sz w:val="19"/>
                <w:szCs w:val="19"/>
              </w:rPr>
              <w:t xml:space="preserve">LIQUIDIFICADOR DOMÉSTICO. </w:t>
            </w:r>
            <w:r w:rsidRPr="00A26E1C">
              <w:rPr>
                <w:rFonts w:ascii="Bookman Old Style" w:hAnsi="Bookman Old Style"/>
                <w:color w:val="000000"/>
                <w:sz w:val="19"/>
                <w:szCs w:val="19"/>
              </w:rPr>
              <w:t>110v, no mínimo  03 velocidades, aprox. 400w, capacidade de 1,5 litros, função pulsar, garantia de no mínimo 01 ano.</w:t>
            </w:r>
          </w:p>
        </w:tc>
        <w:tc>
          <w:tcPr>
            <w:tcW w:w="1795" w:type="dxa"/>
            <w:shd w:val="clear" w:color="auto" w:fill="auto"/>
            <w:vAlign w:val="center"/>
            <w:hideMark/>
          </w:tcPr>
          <w:p w:rsidR="00372C86" w:rsidRPr="00A26E1C" w:rsidRDefault="00372C86" w:rsidP="005F17BC">
            <w:pPr>
              <w:jc w:val="center"/>
              <w:rPr>
                <w:rFonts w:ascii="Bookman Old Style" w:hAnsi="Bookman Old Style"/>
                <w:color w:val="000000"/>
                <w:sz w:val="20"/>
                <w:szCs w:val="20"/>
              </w:rPr>
            </w:pPr>
            <w:r w:rsidRPr="00A26E1C">
              <w:rPr>
                <w:rFonts w:ascii="Bookman Old Style" w:hAnsi="Bookman Old Style"/>
                <w:color w:val="000000"/>
                <w:sz w:val="20"/>
                <w:szCs w:val="20"/>
              </w:rPr>
              <w:t>R$ 85,83</w:t>
            </w:r>
          </w:p>
        </w:tc>
        <w:tc>
          <w:tcPr>
            <w:tcW w:w="1843" w:type="dxa"/>
            <w:shd w:val="clear" w:color="auto" w:fill="auto"/>
            <w:vAlign w:val="center"/>
            <w:hideMark/>
          </w:tcPr>
          <w:p w:rsidR="00372C86" w:rsidRPr="00A26E1C" w:rsidRDefault="00372C86" w:rsidP="005F17BC">
            <w:pPr>
              <w:jc w:val="center"/>
              <w:rPr>
                <w:rFonts w:ascii="Bookman Old Style" w:hAnsi="Bookman Old Style"/>
                <w:color w:val="000000"/>
                <w:sz w:val="20"/>
                <w:szCs w:val="20"/>
              </w:rPr>
            </w:pPr>
            <w:r w:rsidRPr="00A26E1C">
              <w:rPr>
                <w:rFonts w:ascii="Bookman Old Style" w:hAnsi="Bookman Old Style"/>
                <w:color w:val="000000"/>
                <w:sz w:val="20"/>
                <w:szCs w:val="20"/>
              </w:rPr>
              <w:t>R$ 257,50</w:t>
            </w:r>
          </w:p>
        </w:tc>
      </w:tr>
      <w:tr w:rsidR="00372C86" w:rsidRPr="00A26E1C" w:rsidTr="005F17BC">
        <w:trPr>
          <w:trHeight w:val="267"/>
          <w:jc w:val="center"/>
        </w:trPr>
        <w:tc>
          <w:tcPr>
            <w:tcW w:w="748" w:type="dxa"/>
            <w:shd w:val="clear" w:color="000000" w:fill="FAC090"/>
            <w:vAlign w:val="center"/>
            <w:hideMark/>
          </w:tcPr>
          <w:p w:rsidR="00372C86" w:rsidRPr="00A26E1C" w:rsidRDefault="00DF3FF3" w:rsidP="005F17BC">
            <w:pPr>
              <w:spacing w:line="276" w:lineRule="auto"/>
              <w:jc w:val="center"/>
              <w:rPr>
                <w:rFonts w:ascii="Bookman Old Style" w:hAnsi="Bookman Old Style" w:cs="Arial"/>
                <w:b/>
                <w:bCs/>
                <w:color w:val="000000"/>
                <w:sz w:val="20"/>
                <w:szCs w:val="20"/>
              </w:rPr>
            </w:pPr>
            <w:r>
              <w:rPr>
                <w:rFonts w:ascii="Bookman Old Style" w:hAnsi="Bookman Old Style" w:cs="Arial"/>
                <w:b/>
                <w:bCs/>
                <w:color w:val="000000"/>
                <w:sz w:val="20"/>
                <w:szCs w:val="20"/>
              </w:rPr>
              <w:t>9</w:t>
            </w:r>
          </w:p>
        </w:tc>
        <w:tc>
          <w:tcPr>
            <w:tcW w:w="960" w:type="dxa"/>
            <w:vAlign w:val="center"/>
          </w:tcPr>
          <w:p w:rsidR="00372C86" w:rsidRPr="00A26E1C" w:rsidRDefault="00372C86" w:rsidP="005F17BC">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UNID.</w:t>
            </w:r>
          </w:p>
        </w:tc>
        <w:tc>
          <w:tcPr>
            <w:tcW w:w="960" w:type="dxa"/>
            <w:shd w:val="clear" w:color="auto" w:fill="auto"/>
            <w:vAlign w:val="center"/>
            <w:hideMark/>
          </w:tcPr>
          <w:p w:rsidR="00372C86" w:rsidRPr="00A26E1C" w:rsidRDefault="00372C86" w:rsidP="005F17BC">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3</w:t>
            </w:r>
          </w:p>
        </w:tc>
        <w:tc>
          <w:tcPr>
            <w:tcW w:w="6386" w:type="dxa"/>
            <w:shd w:val="clear" w:color="auto" w:fill="auto"/>
            <w:vAlign w:val="center"/>
            <w:hideMark/>
          </w:tcPr>
          <w:p w:rsidR="00372C86" w:rsidRPr="00A26E1C" w:rsidRDefault="00372C86" w:rsidP="005F17BC">
            <w:pPr>
              <w:rPr>
                <w:rFonts w:ascii="Bookman Old Style" w:hAnsi="Bookman Old Style"/>
                <w:b/>
                <w:bCs/>
                <w:color w:val="000000"/>
                <w:sz w:val="19"/>
                <w:szCs w:val="19"/>
              </w:rPr>
            </w:pPr>
            <w:r w:rsidRPr="00A26E1C">
              <w:rPr>
                <w:rFonts w:ascii="Bookman Old Style" w:hAnsi="Bookman Old Style"/>
                <w:b/>
                <w:bCs/>
                <w:color w:val="000000"/>
                <w:sz w:val="19"/>
                <w:szCs w:val="19"/>
              </w:rPr>
              <w:t xml:space="preserve">BATEDEIRA DOMÉSTICA. </w:t>
            </w:r>
            <w:r w:rsidRPr="00A26E1C">
              <w:rPr>
                <w:rFonts w:ascii="Bookman Old Style" w:hAnsi="Bookman Old Style"/>
                <w:color w:val="000000"/>
                <w:sz w:val="19"/>
                <w:szCs w:val="19"/>
              </w:rPr>
              <w:t>02 batedores, 110v, capacidade para 3,5 litros com no mínimo 03 velocidades, garantida de no mínimo 01 (um) ano, aprox. 250w</w:t>
            </w:r>
          </w:p>
        </w:tc>
        <w:tc>
          <w:tcPr>
            <w:tcW w:w="1795" w:type="dxa"/>
            <w:shd w:val="clear" w:color="auto" w:fill="auto"/>
            <w:vAlign w:val="center"/>
            <w:hideMark/>
          </w:tcPr>
          <w:p w:rsidR="00372C86" w:rsidRPr="00A26E1C" w:rsidRDefault="00372C86" w:rsidP="005F17BC">
            <w:pPr>
              <w:jc w:val="center"/>
              <w:rPr>
                <w:rFonts w:ascii="Bookman Old Style" w:hAnsi="Bookman Old Style"/>
                <w:color w:val="000000"/>
                <w:sz w:val="20"/>
                <w:szCs w:val="20"/>
              </w:rPr>
            </w:pPr>
            <w:r w:rsidRPr="00A26E1C">
              <w:rPr>
                <w:rFonts w:ascii="Bookman Old Style" w:hAnsi="Bookman Old Style"/>
                <w:color w:val="000000"/>
                <w:sz w:val="20"/>
                <w:szCs w:val="20"/>
              </w:rPr>
              <w:t>R$ 116,00</w:t>
            </w:r>
          </w:p>
        </w:tc>
        <w:tc>
          <w:tcPr>
            <w:tcW w:w="1843" w:type="dxa"/>
            <w:shd w:val="clear" w:color="auto" w:fill="auto"/>
            <w:vAlign w:val="center"/>
            <w:hideMark/>
          </w:tcPr>
          <w:p w:rsidR="00372C86" w:rsidRPr="00A26E1C" w:rsidRDefault="00372C86" w:rsidP="005F17BC">
            <w:pPr>
              <w:jc w:val="center"/>
              <w:rPr>
                <w:rFonts w:ascii="Bookman Old Style" w:hAnsi="Bookman Old Style"/>
                <w:color w:val="000000"/>
                <w:sz w:val="20"/>
                <w:szCs w:val="20"/>
              </w:rPr>
            </w:pPr>
            <w:r w:rsidRPr="00A26E1C">
              <w:rPr>
                <w:rFonts w:ascii="Bookman Old Style" w:hAnsi="Bookman Old Style"/>
                <w:color w:val="000000"/>
                <w:sz w:val="20"/>
                <w:szCs w:val="20"/>
              </w:rPr>
              <w:t>R$ 348,00</w:t>
            </w:r>
          </w:p>
        </w:tc>
      </w:tr>
      <w:tr w:rsidR="00372C86" w:rsidRPr="00A26E1C" w:rsidTr="005F17BC">
        <w:trPr>
          <w:trHeight w:val="379"/>
          <w:jc w:val="center"/>
        </w:trPr>
        <w:tc>
          <w:tcPr>
            <w:tcW w:w="2668" w:type="dxa"/>
            <w:gridSpan w:val="3"/>
            <w:tcBorders>
              <w:left w:val="nil"/>
              <w:bottom w:val="nil"/>
            </w:tcBorders>
          </w:tcPr>
          <w:p w:rsidR="00372C86" w:rsidRPr="00A26E1C" w:rsidRDefault="00372C86" w:rsidP="005F17BC">
            <w:pPr>
              <w:jc w:val="center"/>
              <w:rPr>
                <w:rFonts w:ascii="Bookman Old Style" w:hAnsi="Bookman Old Style"/>
                <w:b/>
                <w:bCs/>
                <w:color w:val="000000"/>
                <w:sz w:val="20"/>
                <w:szCs w:val="20"/>
              </w:rPr>
            </w:pPr>
          </w:p>
        </w:tc>
        <w:tc>
          <w:tcPr>
            <w:tcW w:w="6386" w:type="dxa"/>
            <w:shd w:val="clear" w:color="auto" w:fill="auto"/>
            <w:vAlign w:val="center"/>
            <w:hideMark/>
          </w:tcPr>
          <w:p w:rsidR="00372C86" w:rsidRPr="00A26E1C" w:rsidRDefault="00372C86" w:rsidP="005F17BC">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VALOR TOTAL</w:t>
            </w:r>
          </w:p>
        </w:tc>
        <w:tc>
          <w:tcPr>
            <w:tcW w:w="3638" w:type="dxa"/>
            <w:gridSpan w:val="2"/>
            <w:shd w:val="clear" w:color="auto" w:fill="auto"/>
            <w:vAlign w:val="center"/>
            <w:hideMark/>
          </w:tcPr>
          <w:p w:rsidR="00372C86" w:rsidRPr="00A26E1C" w:rsidRDefault="00372C86" w:rsidP="005F17BC">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R$ 16.056,13</w:t>
            </w:r>
          </w:p>
        </w:tc>
      </w:tr>
    </w:tbl>
    <w:p w:rsidR="00A22910" w:rsidRDefault="00A22910" w:rsidP="00372C86">
      <w:pPr>
        <w:spacing w:line="276" w:lineRule="auto"/>
        <w:jc w:val="both"/>
        <w:rPr>
          <w:rFonts w:ascii="Bookman Old Style" w:hAnsi="Bookman Old Style"/>
        </w:rPr>
      </w:pPr>
    </w:p>
    <w:p w:rsidR="00A22910" w:rsidRDefault="00A22910" w:rsidP="00A22910">
      <w:pPr>
        <w:rPr>
          <w:rFonts w:ascii="Bookman Old Style" w:hAnsi="Bookman Old Style"/>
        </w:rPr>
      </w:pPr>
    </w:p>
    <w:p w:rsidR="00372C86" w:rsidRPr="00A22910" w:rsidRDefault="00A22910" w:rsidP="00A22910">
      <w:pPr>
        <w:tabs>
          <w:tab w:val="left" w:pos="7254"/>
        </w:tabs>
        <w:rPr>
          <w:rFonts w:ascii="Bookman Old Style" w:hAnsi="Bookman Old Style"/>
        </w:rPr>
        <w:sectPr w:rsidR="00372C86" w:rsidRPr="00A22910" w:rsidSect="00142B56">
          <w:pgSz w:w="16840" w:h="11907" w:orient="landscape" w:code="9"/>
          <w:pgMar w:top="1418" w:right="1701" w:bottom="1418" w:left="1701" w:header="284" w:footer="720" w:gutter="0"/>
          <w:paperSrc w:first="286" w:other="286"/>
          <w:cols w:space="720"/>
          <w:noEndnote/>
          <w:docGrid w:linePitch="326"/>
        </w:sectPr>
      </w:pPr>
      <w:r>
        <w:rPr>
          <w:rFonts w:ascii="Bookman Old Style" w:hAnsi="Bookman Old Style"/>
        </w:rPr>
        <w:tab/>
      </w:r>
    </w:p>
    <w:p w:rsidR="00372C86" w:rsidRPr="008C4933" w:rsidRDefault="00372C86" w:rsidP="00372C86">
      <w:pPr>
        <w:spacing w:line="276" w:lineRule="auto"/>
        <w:jc w:val="both"/>
        <w:rPr>
          <w:rFonts w:ascii="Bookman Old Style" w:hAnsi="Bookman Old Style" w:cs="Arial"/>
          <w:color w:val="000000"/>
          <w:sz w:val="22"/>
          <w:szCs w:val="22"/>
          <w:u w:val="single"/>
        </w:rPr>
      </w:pPr>
      <w:r w:rsidRPr="008C4933">
        <w:rPr>
          <w:rFonts w:ascii="Bookman Old Style" w:hAnsi="Bookman Old Style" w:cs="Arial"/>
          <w:b/>
          <w:bCs/>
          <w:color w:val="000000"/>
          <w:sz w:val="22"/>
          <w:szCs w:val="22"/>
          <w:u w:val="single"/>
        </w:rPr>
        <w:lastRenderedPageBreak/>
        <w:t>6 - DO CONTEÚDO DO ENVELOPE Nº 02 “HABILITAÇÃO”</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6.1 – Envelope nº 02 "Habilitação" deverá conter os documentos a seguir relacionados os quais dizem respeito a:</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b/>
          <w:bCs/>
          <w:color w:val="000000"/>
          <w:sz w:val="22"/>
          <w:szCs w:val="22"/>
        </w:rPr>
        <w:t>6.1.1 - HABILITAÇÃO JURÍDICA</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numPr>
          <w:ilvl w:val="0"/>
          <w:numId w:val="18"/>
        </w:numPr>
        <w:spacing w:line="276" w:lineRule="auto"/>
        <w:ind w:left="709"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Registro comercial, no caso de empresa individual;</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numPr>
          <w:ilvl w:val="0"/>
          <w:numId w:val="18"/>
        </w:numPr>
        <w:spacing w:line="276" w:lineRule="auto"/>
        <w:ind w:left="709"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Ato constitutivo, estatuto ou contrato social em vigor, devidamente registrado, em se tratando de sociedades comerciais, e, no caso de sociedades por ações, acompanhado de documentos de eleição de seus administradores;</w:t>
      </w:r>
    </w:p>
    <w:p w:rsidR="00372C86" w:rsidRPr="00A26E1C" w:rsidRDefault="00372C86" w:rsidP="00372C86">
      <w:pPr>
        <w:pStyle w:val="PargrafodaLista"/>
        <w:rPr>
          <w:rFonts w:ascii="Bookman Old Style" w:hAnsi="Bookman Old Style" w:cs="Arial"/>
          <w:color w:val="000000"/>
          <w:sz w:val="22"/>
          <w:szCs w:val="22"/>
        </w:rPr>
      </w:pPr>
    </w:p>
    <w:p w:rsidR="00372C86" w:rsidRPr="00A26E1C" w:rsidRDefault="00372C86" w:rsidP="00372C86">
      <w:pPr>
        <w:numPr>
          <w:ilvl w:val="0"/>
          <w:numId w:val="18"/>
        </w:numPr>
        <w:spacing w:line="276" w:lineRule="auto"/>
        <w:ind w:left="709"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Inscrição do ato constitutivo, no caso de sociedades civis, acompanhada de prova de diretoria em exercício;</w:t>
      </w:r>
    </w:p>
    <w:p w:rsidR="00372C86" w:rsidRPr="00A26E1C" w:rsidRDefault="00372C86" w:rsidP="00372C86">
      <w:pPr>
        <w:pStyle w:val="PargrafodaLista"/>
        <w:rPr>
          <w:rFonts w:ascii="Bookman Old Style" w:hAnsi="Bookman Old Style" w:cs="Arial"/>
          <w:color w:val="000000"/>
          <w:sz w:val="22"/>
          <w:szCs w:val="22"/>
        </w:rPr>
      </w:pPr>
    </w:p>
    <w:p w:rsidR="00372C86" w:rsidRPr="00A26E1C" w:rsidRDefault="00372C86" w:rsidP="00372C86">
      <w:pPr>
        <w:numPr>
          <w:ilvl w:val="0"/>
          <w:numId w:val="18"/>
        </w:numPr>
        <w:spacing w:line="276" w:lineRule="auto"/>
        <w:ind w:left="709"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Decreto de autorização, em se tratando de empresa ou sociedade estrangeira em funcionamento no País, e ato de registro ou autorização para funcionamento expedido pelo órgão competente, quando a atividade assim o exigir.</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b/>
          <w:bCs/>
          <w:color w:val="000000"/>
          <w:sz w:val="22"/>
          <w:szCs w:val="22"/>
        </w:rPr>
      </w:pPr>
      <w:r w:rsidRPr="00A26E1C">
        <w:rPr>
          <w:rFonts w:ascii="Bookman Old Style" w:hAnsi="Bookman Old Style" w:cs="Arial"/>
          <w:b/>
          <w:bCs/>
          <w:color w:val="000000"/>
          <w:sz w:val="22"/>
          <w:szCs w:val="22"/>
        </w:rPr>
        <w:t>Os documentos relacionados nas alíneas “a” a “d” deste subitem 6.1.1 não precisarão constar no Envelope nº 02 “Habilitação”, se tiverem sido apresentados para o credenciamento neste Pregão.</w:t>
      </w:r>
    </w:p>
    <w:p w:rsidR="00372C86" w:rsidRPr="00A26E1C" w:rsidRDefault="00372C86" w:rsidP="00372C86">
      <w:pPr>
        <w:spacing w:line="276" w:lineRule="auto"/>
        <w:jc w:val="both"/>
        <w:rPr>
          <w:rFonts w:ascii="Bookman Old Style" w:hAnsi="Bookman Old Style" w:cs="Arial"/>
          <w:b/>
          <w:bCs/>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b/>
          <w:bCs/>
          <w:color w:val="000000"/>
          <w:sz w:val="22"/>
          <w:szCs w:val="22"/>
        </w:rPr>
        <w:t xml:space="preserve">6.1.2 - REGULARIDADE FISCAL </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widowControl w:val="0"/>
        <w:numPr>
          <w:ilvl w:val="0"/>
          <w:numId w:val="19"/>
        </w:numPr>
        <w:autoSpaceDE w:val="0"/>
        <w:autoSpaceDN w:val="0"/>
        <w:adjustRightInd w:val="0"/>
        <w:spacing w:line="276" w:lineRule="auto"/>
        <w:ind w:left="709" w:hanging="294"/>
        <w:jc w:val="both"/>
        <w:rPr>
          <w:rFonts w:ascii="Bookman Old Style" w:hAnsi="Bookman Old Style" w:cs="Arial"/>
          <w:sz w:val="22"/>
          <w:szCs w:val="22"/>
        </w:rPr>
      </w:pPr>
      <w:r w:rsidRPr="00A26E1C">
        <w:rPr>
          <w:rFonts w:ascii="Bookman Old Style" w:hAnsi="Bookman Old Style" w:cs="Arial"/>
          <w:sz w:val="22"/>
          <w:szCs w:val="22"/>
        </w:rPr>
        <w:t>Prova de inscrição no Cadastro Nacional de Pessoas Jurídicas do Ministério da Fazenda (CNPJ);</w:t>
      </w:r>
    </w:p>
    <w:p w:rsidR="00372C86" w:rsidRPr="00A26E1C" w:rsidRDefault="00372C86" w:rsidP="00372C86">
      <w:pPr>
        <w:widowControl w:val="0"/>
        <w:autoSpaceDE w:val="0"/>
        <w:autoSpaceDN w:val="0"/>
        <w:adjustRightInd w:val="0"/>
        <w:spacing w:line="276" w:lineRule="auto"/>
        <w:ind w:left="709"/>
        <w:jc w:val="both"/>
        <w:rPr>
          <w:rFonts w:ascii="Bookman Old Style" w:hAnsi="Bookman Old Style" w:cs="Arial"/>
          <w:sz w:val="22"/>
          <w:szCs w:val="22"/>
        </w:rPr>
      </w:pPr>
    </w:p>
    <w:p w:rsidR="00372C86" w:rsidRPr="00A26E1C" w:rsidRDefault="00372C86" w:rsidP="00372C86">
      <w:pPr>
        <w:widowControl w:val="0"/>
        <w:numPr>
          <w:ilvl w:val="0"/>
          <w:numId w:val="19"/>
        </w:numPr>
        <w:autoSpaceDE w:val="0"/>
        <w:autoSpaceDN w:val="0"/>
        <w:adjustRightInd w:val="0"/>
        <w:spacing w:line="276" w:lineRule="auto"/>
        <w:ind w:left="709" w:hanging="294"/>
        <w:jc w:val="both"/>
        <w:rPr>
          <w:rFonts w:ascii="Bookman Old Style" w:hAnsi="Bookman Old Style" w:cs="Arial"/>
          <w:sz w:val="22"/>
          <w:szCs w:val="22"/>
        </w:rPr>
      </w:pPr>
      <w:r w:rsidRPr="00A26E1C">
        <w:rPr>
          <w:rFonts w:ascii="Bookman Old Style" w:hAnsi="Bookman Old Style" w:cs="Arial"/>
          <w:sz w:val="22"/>
          <w:szCs w:val="22"/>
        </w:rPr>
        <w:t>Prova de Regularidade para com a Fazenda Federal: Certidão de Tributos Federais; Certidão Negativa ou Certidão Positiva com efeitos de Negativa quanto a Dívida Ativa da União, dentro do prazo de validade.</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19"/>
        </w:numPr>
        <w:autoSpaceDE w:val="0"/>
        <w:autoSpaceDN w:val="0"/>
        <w:adjustRightInd w:val="0"/>
        <w:spacing w:line="276" w:lineRule="auto"/>
        <w:ind w:left="709" w:hanging="294"/>
        <w:jc w:val="both"/>
        <w:rPr>
          <w:rFonts w:ascii="Bookman Old Style" w:hAnsi="Bookman Old Style" w:cs="Arial"/>
          <w:sz w:val="22"/>
          <w:szCs w:val="22"/>
        </w:rPr>
      </w:pPr>
      <w:r w:rsidRPr="00A26E1C">
        <w:rPr>
          <w:rFonts w:ascii="Bookman Old Style" w:hAnsi="Bookman Old Style" w:cs="Arial"/>
          <w:sz w:val="22"/>
          <w:szCs w:val="22"/>
        </w:rPr>
        <w:t xml:space="preserve">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w:t>
      </w:r>
      <w:r w:rsidRPr="00A26E1C">
        <w:rPr>
          <w:rFonts w:ascii="Bookman Old Style" w:hAnsi="Bookman Old Style" w:cs="Arial"/>
          <w:sz w:val="22"/>
          <w:szCs w:val="22"/>
        </w:rPr>
        <w:lastRenderedPageBreak/>
        <w:t>Conjunta SF/PGE 03 de 13 de Agosto de 2.010 (Procuradoria Geral do Estado – Coordenadoria da Dívida Ativa); ou ainda, Certidão de Isento emitido pela Receita Estadual.</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19"/>
        </w:numPr>
        <w:autoSpaceDE w:val="0"/>
        <w:autoSpaceDN w:val="0"/>
        <w:adjustRightInd w:val="0"/>
        <w:spacing w:line="276" w:lineRule="auto"/>
        <w:ind w:left="709" w:hanging="294"/>
        <w:jc w:val="both"/>
        <w:rPr>
          <w:rFonts w:ascii="Bookman Old Style" w:hAnsi="Bookman Old Style" w:cs="Arial"/>
          <w:sz w:val="22"/>
          <w:szCs w:val="22"/>
        </w:rPr>
      </w:pPr>
      <w:r w:rsidRPr="00A26E1C">
        <w:rPr>
          <w:rFonts w:ascii="Bookman Old Style" w:hAnsi="Bookman Old Style" w:cs="Arial"/>
          <w:sz w:val="22"/>
          <w:szCs w:val="22"/>
        </w:rPr>
        <w:t>Prova de Regularidade para com a Fazenda Municipal do domicílio ou sede do licitante – Certidão Negativa ou Certidão Positiva com efeitos de Negativa de Débitos Municipais, dentro do prazo de validade.</w:t>
      </w:r>
    </w:p>
    <w:p w:rsidR="00372C86" w:rsidRPr="00A26E1C" w:rsidRDefault="00372C86" w:rsidP="00372C86">
      <w:pPr>
        <w:pStyle w:val="PargrafodaLista"/>
        <w:ind w:left="0"/>
        <w:rPr>
          <w:rFonts w:ascii="Bookman Old Style" w:hAnsi="Bookman Old Style" w:cs="Arial"/>
          <w:sz w:val="22"/>
          <w:szCs w:val="22"/>
        </w:rPr>
      </w:pPr>
    </w:p>
    <w:p w:rsidR="00372C86" w:rsidRPr="00A26E1C" w:rsidRDefault="00372C86" w:rsidP="00372C86">
      <w:pPr>
        <w:widowControl w:val="0"/>
        <w:numPr>
          <w:ilvl w:val="0"/>
          <w:numId w:val="19"/>
        </w:numPr>
        <w:autoSpaceDE w:val="0"/>
        <w:autoSpaceDN w:val="0"/>
        <w:adjustRightInd w:val="0"/>
        <w:spacing w:line="276" w:lineRule="auto"/>
        <w:ind w:left="709" w:hanging="294"/>
        <w:jc w:val="both"/>
        <w:rPr>
          <w:rFonts w:ascii="Bookman Old Style" w:hAnsi="Bookman Old Style" w:cs="Arial"/>
          <w:sz w:val="22"/>
          <w:szCs w:val="22"/>
        </w:rPr>
      </w:pPr>
      <w:r w:rsidRPr="00A26E1C">
        <w:rPr>
          <w:rFonts w:ascii="Bookman Old Style" w:hAnsi="Bookman Old Style" w:cs="Arial"/>
          <w:sz w:val="22"/>
          <w:szCs w:val="22"/>
        </w:rPr>
        <w:t>Prova de Regularidade relativa a Seguridade Social “CND” – Certidão Negativa ou Certidão Positiva com efeitos de Negativa de Débito – Via Sistema Informativo (INTERNET) da Previdência Social (INSS) – dentro do prazo de validade.</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19"/>
        </w:numPr>
        <w:autoSpaceDE w:val="0"/>
        <w:autoSpaceDN w:val="0"/>
        <w:adjustRightInd w:val="0"/>
        <w:spacing w:line="276" w:lineRule="auto"/>
        <w:ind w:left="709" w:hanging="294"/>
        <w:jc w:val="both"/>
        <w:rPr>
          <w:rFonts w:ascii="Bookman Old Style" w:hAnsi="Bookman Old Style" w:cs="Arial"/>
          <w:sz w:val="22"/>
          <w:szCs w:val="22"/>
        </w:rPr>
      </w:pPr>
      <w:r w:rsidRPr="00A26E1C">
        <w:rPr>
          <w:rFonts w:ascii="Bookman Old Style" w:hAnsi="Bookman Old Style"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372C86" w:rsidRPr="00A26E1C" w:rsidRDefault="00372C86" w:rsidP="00372C86">
      <w:pPr>
        <w:pStyle w:val="PargrafodaLista"/>
        <w:ind w:left="0"/>
        <w:rPr>
          <w:rFonts w:ascii="Bookman Old Style" w:hAnsi="Bookman Old Style" w:cs="Arial"/>
          <w:color w:val="000000"/>
          <w:sz w:val="22"/>
          <w:szCs w:val="22"/>
        </w:rPr>
      </w:pPr>
    </w:p>
    <w:p w:rsidR="00372C86" w:rsidRPr="00A26E1C" w:rsidRDefault="00372C86" w:rsidP="00372C86">
      <w:pPr>
        <w:widowControl w:val="0"/>
        <w:numPr>
          <w:ilvl w:val="0"/>
          <w:numId w:val="19"/>
        </w:numPr>
        <w:autoSpaceDE w:val="0"/>
        <w:autoSpaceDN w:val="0"/>
        <w:adjustRightInd w:val="0"/>
        <w:spacing w:line="276" w:lineRule="auto"/>
        <w:ind w:left="709" w:hanging="294"/>
        <w:jc w:val="both"/>
        <w:rPr>
          <w:rFonts w:ascii="Bookman Old Style" w:hAnsi="Bookman Old Style" w:cs="Arial"/>
          <w:sz w:val="22"/>
          <w:szCs w:val="22"/>
        </w:rPr>
      </w:pPr>
      <w:r w:rsidRPr="00A26E1C">
        <w:rPr>
          <w:rFonts w:ascii="Bookman Old Style" w:hAnsi="Bookman Old Style" w:cs="Arial"/>
          <w:color w:val="000000"/>
          <w:sz w:val="22"/>
          <w:szCs w:val="22"/>
        </w:rPr>
        <w:t xml:space="preserve">Prova de inexistência de débitos inadimplidos perante a Justiça do Trabalho, mediante a apresentação de certidão negativa – </w:t>
      </w:r>
      <w:r w:rsidRPr="00A26E1C">
        <w:rPr>
          <w:rFonts w:ascii="Bookman Old Style" w:hAnsi="Bookman Old Style" w:cs="Arial"/>
          <w:b/>
          <w:color w:val="000000"/>
          <w:sz w:val="22"/>
          <w:szCs w:val="22"/>
        </w:rPr>
        <w:t>CERTIDÃO NEGATIVA DE DÉBITOS TRABALHISTAS, OU CERTIDÃO POSITIVA COM EFEITO DE NEGATIVA DE DÉBITOS TRABALHISTAS (CNDT)</w:t>
      </w:r>
      <w:r w:rsidRPr="00A26E1C">
        <w:rPr>
          <w:rFonts w:ascii="Bookman Old Style" w:hAnsi="Bookman Old Style" w:cs="Arial"/>
          <w:color w:val="000000"/>
          <w:sz w:val="22"/>
          <w:szCs w:val="22"/>
        </w:rPr>
        <w:t xml:space="preserve"> – expedida pelo Tribunal Superior do Trabalho, com data de validade de no máximo 180 (cento e oitenta) dias da data de sua expedição.</w:t>
      </w:r>
    </w:p>
    <w:p w:rsidR="00372C86" w:rsidRPr="00A26E1C" w:rsidRDefault="00372C86" w:rsidP="00372C86">
      <w:pPr>
        <w:spacing w:line="276" w:lineRule="auto"/>
        <w:jc w:val="both"/>
        <w:rPr>
          <w:rFonts w:ascii="Bookman Old Style" w:hAnsi="Bookman Old Style" w:cs="Arial"/>
          <w:b/>
          <w:bCs/>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b/>
          <w:bCs/>
          <w:color w:val="000000"/>
          <w:sz w:val="22"/>
          <w:szCs w:val="22"/>
        </w:rPr>
        <w:t>6.1.3 - QUALIFICAÇÃO ECONÔMICO-FINANCEIRA</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numPr>
          <w:ilvl w:val="0"/>
          <w:numId w:val="20"/>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Certidão negativa de falência ou concordata expedida pelo distribuidor da sede da pessoa jurídica;</w:t>
      </w:r>
    </w:p>
    <w:p w:rsidR="00372C86" w:rsidRPr="00A26E1C" w:rsidRDefault="00372C86" w:rsidP="00372C86">
      <w:pPr>
        <w:spacing w:line="276" w:lineRule="auto"/>
        <w:jc w:val="both"/>
        <w:rPr>
          <w:rFonts w:ascii="Bookman Old Style" w:hAnsi="Bookman Old Style" w:cs="Arial"/>
          <w:b/>
          <w:bCs/>
          <w:color w:val="000000"/>
          <w:sz w:val="22"/>
          <w:szCs w:val="22"/>
        </w:rPr>
      </w:pPr>
    </w:p>
    <w:p w:rsidR="00372C86" w:rsidRPr="00A26E1C" w:rsidRDefault="00372C86" w:rsidP="00372C86">
      <w:pPr>
        <w:spacing w:line="276" w:lineRule="auto"/>
        <w:jc w:val="both"/>
        <w:rPr>
          <w:rFonts w:ascii="Bookman Old Style" w:hAnsi="Bookman Old Style" w:cs="Arial"/>
          <w:b/>
          <w:bCs/>
          <w:color w:val="000000"/>
          <w:sz w:val="22"/>
          <w:szCs w:val="22"/>
        </w:rPr>
      </w:pPr>
      <w:r w:rsidRPr="00A26E1C">
        <w:rPr>
          <w:rFonts w:ascii="Bookman Old Style" w:hAnsi="Bookman Old Style" w:cs="Arial"/>
          <w:b/>
          <w:bCs/>
          <w:color w:val="000000"/>
          <w:sz w:val="22"/>
          <w:szCs w:val="22"/>
        </w:rPr>
        <w:t>6.1.4 - QUALIFICAÇÃO TÉCNICA</w:t>
      </w:r>
    </w:p>
    <w:p w:rsidR="00372C86" w:rsidRPr="00A26E1C" w:rsidRDefault="00372C86" w:rsidP="00372C86">
      <w:pPr>
        <w:spacing w:line="276" w:lineRule="auto"/>
        <w:jc w:val="both"/>
        <w:rPr>
          <w:rFonts w:ascii="Bookman Old Style" w:hAnsi="Bookman Old Style" w:cs="Arial"/>
          <w:bCs/>
          <w:sz w:val="22"/>
          <w:szCs w:val="22"/>
        </w:rPr>
      </w:pPr>
    </w:p>
    <w:p w:rsidR="00372C86" w:rsidRPr="00A26E1C" w:rsidRDefault="00372C86" w:rsidP="00372C86">
      <w:pPr>
        <w:numPr>
          <w:ilvl w:val="0"/>
          <w:numId w:val="21"/>
        </w:numPr>
        <w:spacing w:line="276" w:lineRule="auto"/>
        <w:ind w:hanging="294"/>
        <w:jc w:val="both"/>
        <w:rPr>
          <w:rFonts w:ascii="Bookman Old Style" w:hAnsi="Bookman Old Style" w:cs="Arial"/>
          <w:bCs/>
          <w:sz w:val="22"/>
          <w:szCs w:val="22"/>
        </w:rPr>
      </w:pPr>
      <w:r w:rsidRPr="00A26E1C">
        <w:rPr>
          <w:rFonts w:ascii="Bookman Old Style" w:hAnsi="Bookman Old Style" w:cs="Arial"/>
          <w:bCs/>
          <w:sz w:val="22"/>
          <w:szCs w:val="22"/>
        </w:rPr>
        <w:t>Comprovação de aptidão para desempenho de atividade pertinente e compatível em características, com o objeto da licitação, que deverá ser apresentada através de no mínimo 01 (uma) certidão, ou atestado fornecido por pessoa jurídica de direito público ou privado, comprovando o fornecimento satisfatório de mercadorias semelhantes às licitadas.</w:t>
      </w:r>
    </w:p>
    <w:p w:rsidR="00372C86" w:rsidRPr="00A26E1C" w:rsidRDefault="00372C86" w:rsidP="00372C86">
      <w:pPr>
        <w:spacing w:line="276" w:lineRule="auto"/>
        <w:jc w:val="both"/>
        <w:rPr>
          <w:rFonts w:ascii="Bookman Old Style" w:hAnsi="Bookman Old Style" w:cs="Arial"/>
          <w:b/>
          <w:bCs/>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b/>
          <w:bCs/>
          <w:color w:val="000000"/>
          <w:sz w:val="22"/>
          <w:szCs w:val="22"/>
        </w:rPr>
        <w:t>6.1.5 – OUTRAS COMPROVAÇÕES</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numPr>
          <w:ilvl w:val="0"/>
          <w:numId w:val="22"/>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lastRenderedPageBreak/>
        <w:t xml:space="preserve">Declaração da licitante, elaborada em papel timbrado e subscrita por seu representante legal, de que </w:t>
      </w:r>
      <w:r w:rsidRPr="00A26E1C">
        <w:rPr>
          <w:rFonts w:ascii="Bookman Old Style" w:hAnsi="Bookman Old Style" w:cs="Arial"/>
          <w:bCs/>
          <w:sz w:val="22"/>
          <w:szCs w:val="22"/>
        </w:rPr>
        <w:t>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A26E1C">
        <w:rPr>
          <w:rFonts w:ascii="Bookman Old Style" w:hAnsi="Bookman Old Style" w:cs="Arial"/>
          <w:color w:val="000000"/>
          <w:sz w:val="22"/>
          <w:szCs w:val="22"/>
        </w:rPr>
        <w:t xml:space="preserve">, conforme modelo do </w:t>
      </w:r>
      <w:r w:rsidRPr="00A26E1C">
        <w:rPr>
          <w:rFonts w:ascii="Bookman Old Style" w:hAnsi="Bookman Old Style" w:cs="Arial"/>
          <w:b/>
          <w:sz w:val="22"/>
          <w:szCs w:val="22"/>
        </w:rPr>
        <w:t>ANEXO</w:t>
      </w:r>
      <w:r w:rsidRPr="00A26E1C">
        <w:rPr>
          <w:rFonts w:ascii="Bookman Old Style" w:hAnsi="Bookman Old Style" w:cs="Arial"/>
          <w:sz w:val="22"/>
          <w:szCs w:val="22"/>
        </w:rPr>
        <w:t xml:space="preserve"> </w:t>
      </w:r>
      <w:r w:rsidRPr="00A26E1C">
        <w:rPr>
          <w:rFonts w:ascii="Bookman Old Style" w:hAnsi="Bookman Old Style" w:cs="Arial"/>
          <w:b/>
          <w:sz w:val="22"/>
          <w:szCs w:val="22"/>
        </w:rPr>
        <w:t>V</w:t>
      </w:r>
      <w:r w:rsidRPr="00A26E1C">
        <w:rPr>
          <w:rFonts w:ascii="Bookman Old Style" w:hAnsi="Bookman Old Style" w:cs="Arial"/>
          <w:color w:val="000000"/>
          <w:sz w:val="22"/>
          <w:szCs w:val="22"/>
        </w:rPr>
        <w:t>;</w:t>
      </w:r>
    </w:p>
    <w:p w:rsidR="00372C86" w:rsidRPr="00A26E1C" w:rsidRDefault="00372C86" w:rsidP="00372C86">
      <w:pPr>
        <w:spacing w:line="276" w:lineRule="auto"/>
        <w:ind w:left="720"/>
        <w:jc w:val="both"/>
        <w:rPr>
          <w:rFonts w:ascii="Bookman Old Style" w:hAnsi="Bookman Old Style" w:cs="Arial"/>
          <w:color w:val="000000"/>
          <w:sz w:val="22"/>
          <w:szCs w:val="22"/>
        </w:rPr>
      </w:pPr>
    </w:p>
    <w:p w:rsidR="00372C86" w:rsidRPr="00A26E1C" w:rsidRDefault="00372C86" w:rsidP="00372C86">
      <w:pPr>
        <w:numPr>
          <w:ilvl w:val="0"/>
          <w:numId w:val="22"/>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Declaração elaborada em papel timbrado e subscrita pelo representante legal da licitante, assegurando a inexistência de impedimento legal para licitar ou contratar com a Administração Pública de qualquer esfera do Governo. (Modelo </w:t>
      </w:r>
      <w:r w:rsidRPr="00A26E1C">
        <w:rPr>
          <w:rFonts w:ascii="Bookman Old Style" w:hAnsi="Bookman Old Style" w:cs="Arial"/>
          <w:b/>
          <w:sz w:val="22"/>
          <w:szCs w:val="22"/>
        </w:rPr>
        <w:t>ANEXO VI</w:t>
      </w:r>
      <w:r w:rsidRPr="00A26E1C">
        <w:rPr>
          <w:rFonts w:ascii="Bookman Old Style" w:hAnsi="Bookman Old Style" w:cs="Arial"/>
          <w:b/>
          <w:color w:val="000000"/>
          <w:sz w:val="22"/>
          <w:szCs w:val="22"/>
        </w:rPr>
        <w:t>)</w:t>
      </w:r>
      <w:r w:rsidRPr="00A26E1C">
        <w:rPr>
          <w:rFonts w:ascii="Bookman Old Style" w:hAnsi="Bookman Old Style" w:cs="Arial"/>
          <w:color w:val="000000"/>
          <w:sz w:val="22"/>
          <w:szCs w:val="22"/>
        </w:rPr>
        <w:t>;</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2"/>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sz w:val="22"/>
          <w:szCs w:val="22"/>
        </w:rPr>
        <w:t xml:space="preserve">Declaração de conhecimento das informações e que aceita todas as condições do Edital, para cumprimento das obrigações do objeto da licitação. (Modelo </w:t>
      </w:r>
      <w:r w:rsidRPr="00A26E1C">
        <w:rPr>
          <w:rFonts w:ascii="Bookman Old Style" w:hAnsi="Bookman Old Style" w:cs="Arial"/>
          <w:b/>
          <w:sz w:val="22"/>
          <w:szCs w:val="22"/>
        </w:rPr>
        <w:t>ANEXO VIII)</w:t>
      </w:r>
      <w:r w:rsidRPr="00A26E1C">
        <w:rPr>
          <w:rFonts w:ascii="Bookman Old Style" w:hAnsi="Bookman Old Style" w:cs="Arial"/>
          <w:sz w:val="22"/>
          <w:szCs w:val="22"/>
        </w:rPr>
        <w:t>;</w:t>
      </w:r>
    </w:p>
    <w:p w:rsidR="00372C86" w:rsidRPr="00A26E1C" w:rsidRDefault="00372C86" w:rsidP="00372C86">
      <w:pPr>
        <w:pStyle w:val="PargrafodaLista"/>
        <w:ind w:left="0"/>
        <w:rPr>
          <w:rFonts w:ascii="Bookman Old Style" w:hAnsi="Bookman Old Style" w:cs="Arial"/>
          <w:color w:val="000000"/>
          <w:sz w:val="22"/>
          <w:szCs w:val="22"/>
        </w:rPr>
      </w:pPr>
    </w:p>
    <w:p w:rsidR="00372C86" w:rsidRPr="00A26E1C" w:rsidRDefault="00372C86" w:rsidP="00372C86">
      <w:pPr>
        <w:numPr>
          <w:ilvl w:val="0"/>
          <w:numId w:val="22"/>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Indicação do responsável ou responsáveis que assinarão o Termo de Contrato e Termo de Ciência e Notificação, com a qualificação completa e cargo que ocupa ou ocupam na empresa, nº do CPF e, se procurador o instrumento de mandato, conforme modelo </w:t>
      </w:r>
      <w:r w:rsidRPr="00A26E1C">
        <w:rPr>
          <w:rFonts w:ascii="Bookman Old Style" w:hAnsi="Bookman Old Style" w:cs="Arial"/>
          <w:sz w:val="22"/>
          <w:szCs w:val="22"/>
        </w:rPr>
        <w:t xml:space="preserve">do </w:t>
      </w:r>
      <w:r w:rsidRPr="00A26E1C">
        <w:rPr>
          <w:rFonts w:ascii="Bookman Old Style" w:hAnsi="Bookman Old Style" w:cs="Arial"/>
          <w:b/>
          <w:sz w:val="22"/>
          <w:szCs w:val="22"/>
        </w:rPr>
        <w:t>ANEXO IX.</w:t>
      </w:r>
    </w:p>
    <w:p w:rsidR="00372C86" w:rsidRPr="00A26E1C" w:rsidRDefault="00372C86" w:rsidP="00372C86">
      <w:pPr>
        <w:spacing w:line="276" w:lineRule="auto"/>
        <w:jc w:val="both"/>
        <w:rPr>
          <w:rFonts w:ascii="Bookman Old Style" w:hAnsi="Bookman Old Style" w:cs="Arial"/>
          <w:bCs/>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b/>
          <w:bCs/>
          <w:color w:val="000000"/>
          <w:sz w:val="22"/>
          <w:szCs w:val="22"/>
        </w:rPr>
        <w:t>6.2 - DISPOSIÇÕES GERAIS DA HABILITAÇÃO</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6.2.1 - Na hipótese de não constar prazo de validade nas certidões apresentadas, a Administração aceitará como válidas as anteriormente expedidas em até 90 (noventa) dias.</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color w:val="000000"/>
          <w:sz w:val="22"/>
          <w:szCs w:val="22"/>
        </w:rPr>
        <w:t xml:space="preserve">6.2.2 – Os documentos deverão, se possível, ser apresentados ordenadamente, numerados sequencialmente por subitem da habilitação, de modo a facilitar sua </w:t>
      </w:r>
      <w:r w:rsidRPr="00A26E1C">
        <w:rPr>
          <w:rFonts w:ascii="Bookman Old Style" w:hAnsi="Bookman Old Style" w:cs="Arial"/>
          <w:sz w:val="22"/>
          <w:szCs w:val="22"/>
        </w:rPr>
        <w:t xml:space="preserve">análise.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6.2.3. - </w:t>
      </w:r>
      <w:r w:rsidRPr="00A26E1C">
        <w:rPr>
          <w:rFonts w:ascii="Bookman Old Style" w:hAnsi="Bookman Old Style" w:cs="Arial"/>
          <w:b/>
          <w:sz w:val="22"/>
          <w:szCs w:val="22"/>
        </w:rPr>
        <w:t>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r w:rsidRPr="00A26E1C">
        <w:rPr>
          <w:rFonts w:ascii="Bookman Old Style" w:hAnsi="Bookman Old Style" w:cs="Arial"/>
          <w:sz w:val="22"/>
          <w:szCs w:val="22"/>
        </w:rPr>
        <w:t>.</w:t>
      </w:r>
    </w:p>
    <w:p w:rsidR="00372C86" w:rsidRPr="00A26E1C" w:rsidRDefault="00372C86" w:rsidP="00372C86">
      <w:pPr>
        <w:spacing w:line="276" w:lineRule="auto"/>
        <w:jc w:val="both"/>
        <w:rPr>
          <w:rFonts w:ascii="Bookman Old Style" w:hAnsi="Bookman Old Style" w:cs="Arial"/>
          <w:sz w:val="22"/>
          <w:szCs w:val="22"/>
        </w:rPr>
      </w:pPr>
    </w:p>
    <w:p w:rsidR="00372C86" w:rsidRPr="008C4933" w:rsidRDefault="00372C86" w:rsidP="00372C86">
      <w:pPr>
        <w:spacing w:line="276" w:lineRule="auto"/>
        <w:jc w:val="both"/>
        <w:rPr>
          <w:rFonts w:ascii="Bookman Old Style" w:hAnsi="Bookman Old Style" w:cs="Arial"/>
          <w:sz w:val="22"/>
          <w:szCs w:val="22"/>
          <w:u w:val="single"/>
        </w:rPr>
      </w:pPr>
      <w:r w:rsidRPr="008C4933">
        <w:rPr>
          <w:rFonts w:ascii="Bookman Old Style" w:hAnsi="Bookman Old Style" w:cs="Arial"/>
          <w:b/>
          <w:bCs/>
          <w:sz w:val="22"/>
          <w:szCs w:val="22"/>
          <w:u w:val="single"/>
        </w:rPr>
        <w:lastRenderedPageBreak/>
        <w:t>7 - DO PROCEDIMENTO E DO JULGAMENTO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7.1 – Na data, horário e local indicados no preâmbulo, será aberta a sessão de processamento do Pregão, iniciando-se com o credenciamento dos interessados em participar do certame, com duração mínima de 30 (trinta) minutos. </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7.1.1 </w:t>
      </w:r>
      <w:r w:rsidRPr="00A26E1C">
        <w:rPr>
          <w:rFonts w:ascii="Bookman Old Style" w:hAnsi="Bookman Old Style" w:cs="Arial"/>
          <w:b/>
          <w:bCs/>
          <w:color w:val="000000"/>
          <w:sz w:val="22"/>
          <w:szCs w:val="22"/>
        </w:rPr>
        <w:t xml:space="preserve">- </w:t>
      </w:r>
      <w:r w:rsidRPr="00A26E1C">
        <w:rPr>
          <w:rFonts w:ascii="Bookman Old Style" w:hAnsi="Bookman Old Style" w:cs="Arial"/>
          <w:color w:val="000000"/>
          <w:sz w:val="22"/>
          <w:szCs w:val="22"/>
        </w:rPr>
        <w:t>Iniciada a abertura do primeiro envelope proposta, estará encerrado o credenciamento</w:t>
      </w:r>
      <w:r w:rsidRPr="00A26E1C">
        <w:rPr>
          <w:rFonts w:ascii="Bookman Old Style" w:hAnsi="Bookman Old Style" w:cs="Arial"/>
          <w:color w:val="3366FF"/>
          <w:sz w:val="22"/>
          <w:szCs w:val="22"/>
        </w:rPr>
        <w:t>.</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7.2 - A análise das propostas pelo Pregoeiro visará ao atendimento das condições estabelecidas neste Edital e seus ANEXOS, sendo desclassificadas as propostas:</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numPr>
          <w:ilvl w:val="0"/>
          <w:numId w:val="23"/>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Cujo objeto não atenda as especificações, prazos e condições fixados no Edital;</w:t>
      </w:r>
    </w:p>
    <w:p w:rsidR="00372C86" w:rsidRPr="00A26E1C" w:rsidRDefault="00372C86" w:rsidP="00372C86">
      <w:pPr>
        <w:spacing w:line="276" w:lineRule="auto"/>
        <w:ind w:left="720"/>
        <w:jc w:val="both"/>
        <w:rPr>
          <w:rFonts w:ascii="Bookman Old Style" w:hAnsi="Bookman Old Style" w:cs="Arial"/>
          <w:color w:val="000000"/>
          <w:sz w:val="22"/>
          <w:szCs w:val="22"/>
        </w:rPr>
      </w:pPr>
    </w:p>
    <w:p w:rsidR="00372C86" w:rsidRPr="00A26E1C" w:rsidRDefault="00372C86" w:rsidP="00372C86">
      <w:pPr>
        <w:numPr>
          <w:ilvl w:val="0"/>
          <w:numId w:val="23"/>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Que apresentem preço baseado exclusivamente em proposta das demais licitantes. </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3"/>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sz w:val="22"/>
          <w:szCs w:val="22"/>
        </w:rPr>
        <w:t>Apresentarem Irregularidades ou vícios que dificultem ou impossibilitem o seu entendimento;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3"/>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sz w:val="22"/>
          <w:szCs w:val="22"/>
        </w:rPr>
        <w:t>Não atenderem às disposições do Edital ou Consignarem vantagens ou condições nele não previstas;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3"/>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sz w:val="22"/>
          <w:szCs w:val="22"/>
        </w:rPr>
        <w:t>Forem manifestamente inexequíveis;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3"/>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sz w:val="22"/>
          <w:szCs w:val="22"/>
        </w:rPr>
        <w:t>Cuja proposta e/ou catálogo não atenda à especificação do Edital.</w:t>
      </w:r>
    </w:p>
    <w:p w:rsidR="00372C86" w:rsidRPr="00A26E1C" w:rsidRDefault="00372C86" w:rsidP="00372C86">
      <w:pPr>
        <w:spacing w:line="276" w:lineRule="auto"/>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7.3 - As propostas classificadas serão selecionadas para a etapa de lances, com observância dos seguintes critérios:</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numPr>
          <w:ilvl w:val="0"/>
          <w:numId w:val="24"/>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Seleção da proposta de menor preço e as demais com preços até 10% (dez por cento) superiores àquela;</w:t>
      </w:r>
    </w:p>
    <w:p w:rsidR="00372C86" w:rsidRPr="00A26E1C" w:rsidRDefault="00372C86" w:rsidP="00372C86">
      <w:pPr>
        <w:spacing w:line="276" w:lineRule="auto"/>
        <w:ind w:left="720"/>
        <w:jc w:val="both"/>
        <w:rPr>
          <w:rFonts w:ascii="Bookman Old Style" w:hAnsi="Bookman Old Style" w:cs="Arial"/>
          <w:color w:val="000000"/>
          <w:sz w:val="22"/>
          <w:szCs w:val="22"/>
        </w:rPr>
      </w:pPr>
    </w:p>
    <w:p w:rsidR="00372C86" w:rsidRPr="00A26E1C" w:rsidRDefault="00372C86" w:rsidP="00372C86">
      <w:pPr>
        <w:numPr>
          <w:ilvl w:val="0"/>
          <w:numId w:val="24"/>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pStyle w:val="Corpodetexto2"/>
        <w:spacing w:line="276" w:lineRule="auto"/>
        <w:rPr>
          <w:rFonts w:ascii="Bookman Old Style" w:hAnsi="Bookman Old Style" w:cs="Arial"/>
          <w:color w:val="000000"/>
          <w:sz w:val="22"/>
          <w:szCs w:val="22"/>
        </w:rPr>
      </w:pPr>
      <w:r w:rsidRPr="00A26E1C">
        <w:rPr>
          <w:rFonts w:ascii="Bookman Old Style" w:hAnsi="Bookman Old Style" w:cs="Arial"/>
          <w:color w:val="000000"/>
          <w:sz w:val="22"/>
          <w:szCs w:val="22"/>
        </w:rPr>
        <w:lastRenderedPageBreak/>
        <w:t xml:space="preserve">7.3.1 - Para efeito de seleção será considerado </w:t>
      </w:r>
      <w:r w:rsidRPr="00A26E1C">
        <w:rPr>
          <w:rFonts w:ascii="Bookman Old Style" w:hAnsi="Bookman Old Style" w:cs="Arial"/>
          <w:sz w:val="22"/>
          <w:szCs w:val="22"/>
        </w:rPr>
        <w:t xml:space="preserve">o </w:t>
      </w:r>
      <w:r w:rsidRPr="00A26E1C">
        <w:rPr>
          <w:rFonts w:ascii="Bookman Old Style" w:hAnsi="Bookman Old Style" w:cs="Arial"/>
          <w:b/>
          <w:sz w:val="22"/>
          <w:szCs w:val="22"/>
        </w:rPr>
        <w:t>preço unitário</w:t>
      </w:r>
      <w:r w:rsidRPr="00A26E1C">
        <w:rPr>
          <w:rFonts w:ascii="Bookman Old Style" w:hAnsi="Bookman Old Style" w:cs="Arial"/>
          <w:sz w:val="22"/>
          <w:szCs w:val="22"/>
        </w:rPr>
        <w:t>;</w:t>
      </w:r>
    </w:p>
    <w:p w:rsidR="00372C86" w:rsidRPr="00A26E1C" w:rsidRDefault="00372C86" w:rsidP="00372C86">
      <w:pPr>
        <w:pStyle w:val="Corpodetexto2"/>
        <w:spacing w:line="276" w:lineRule="auto"/>
        <w:rPr>
          <w:rFonts w:ascii="Bookman Old Style" w:hAnsi="Bookman Old Style" w:cs="Arial"/>
          <w:color w:val="000000"/>
          <w:sz w:val="22"/>
          <w:szCs w:val="22"/>
        </w:rPr>
      </w:pPr>
    </w:p>
    <w:p w:rsidR="00372C86" w:rsidRPr="00A26E1C" w:rsidRDefault="00372C86" w:rsidP="00372C86">
      <w:pPr>
        <w:pStyle w:val="Corpodetexto3"/>
        <w:spacing w:line="276" w:lineRule="auto"/>
        <w:rPr>
          <w:rFonts w:ascii="Bookman Old Style" w:hAnsi="Bookman Old Style" w:cs="Arial"/>
          <w:b/>
          <w:bCs/>
          <w:i w:val="0"/>
          <w:iCs/>
          <w:color w:val="000000"/>
          <w:sz w:val="22"/>
          <w:szCs w:val="22"/>
          <w:u w:val="none"/>
        </w:rPr>
      </w:pPr>
      <w:r w:rsidRPr="00A26E1C">
        <w:rPr>
          <w:rFonts w:ascii="Bookman Old Style" w:hAnsi="Bookman Old Style" w:cs="Arial"/>
          <w:b/>
          <w:bCs/>
          <w:i w:val="0"/>
          <w:iCs/>
          <w:color w:val="000000"/>
          <w:sz w:val="22"/>
          <w:szCs w:val="22"/>
          <w:u w:val="none"/>
        </w:rPr>
        <w:t xml:space="preserve">7.4 -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7.4.1 - A licitante sorteada em primeiro lugar poderá escolher a posição na ordenação de lances em relação aos demais empatados, e assim sucessivamente até a definição completa da ordem de lances.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7.5 – Os lances deverão ser formulados em </w:t>
      </w:r>
      <w:r w:rsidRPr="00A26E1C">
        <w:rPr>
          <w:rFonts w:ascii="Bookman Old Style" w:hAnsi="Bookman Old Style" w:cs="Arial"/>
          <w:b/>
          <w:sz w:val="22"/>
          <w:szCs w:val="22"/>
        </w:rPr>
        <w:t>valores unitários</w:t>
      </w:r>
      <w:r w:rsidRPr="00A26E1C">
        <w:rPr>
          <w:rFonts w:ascii="Bookman Old Style" w:hAnsi="Bookman Old Style" w:cs="Arial"/>
          <w:sz w:val="22"/>
          <w:szCs w:val="22"/>
        </w:rPr>
        <w:t>, distintos e decrescentes, inferiores à proposta de menor preço, observada a redução mínima entre os lances de:</w:t>
      </w:r>
    </w:p>
    <w:p w:rsidR="00372C86" w:rsidRPr="00A26E1C" w:rsidRDefault="00372C86" w:rsidP="00372C86">
      <w:pPr>
        <w:spacing w:line="276" w:lineRule="auto"/>
        <w:jc w:val="both"/>
        <w:rPr>
          <w:rFonts w:ascii="Bookman Old Style" w:hAnsi="Bookman Old Style" w:cs="Arial"/>
          <w:sz w:val="22"/>
          <w:szCs w:val="22"/>
        </w:rPr>
        <w:sectPr w:rsidR="00372C86" w:rsidRPr="00A26E1C" w:rsidSect="00E05426">
          <w:pgSz w:w="11907" w:h="16840" w:code="9"/>
          <w:pgMar w:top="1701" w:right="1418" w:bottom="1701" w:left="1418" w:header="284" w:footer="720" w:gutter="0"/>
          <w:paperSrc w:first="7" w:other="7"/>
          <w:cols w:space="720"/>
          <w:noEndnote/>
          <w:docGrid w:linePitch="326"/>
        </w:sectPr>
      </w:pPr>
    </w:p>
    <w:p w:rsidR="00372C86" w:rsidRPr="00A26E1C" w:rsidRDefault="00372C86" w:rsidP="00372C86">
      <w:pPr>
        <w:spacing w:line="276" w:lineRule="auto"/>
        <w:rPr>
          <w:rFonts w:ascii="Bookman Old Style" w:hAnsi="Bookman Old Style"/>
          <w:b/>
          <w:bCs/>
          <w:color w:val="000000"/>
        </w:rPr>
      </w:pPr>
    </w:p>
    <w:tbl>
      <w:tblPr>
        <w:tblW w:w="3730" w:type="dxa"/>
        <w:jc w:val="center"/>
        <w:tblInd w:w="-1472" w:type="dxa"/>
        <w:tblCellMar>
          <w:left w:w="70" w:type="dxa"/>
          <w:right w:w="70" w:type="dxa"/>
        </w:tblCellMar>
        <w:tblLook w:val="04A0"/>
      </w:tblPr>
      <w:tblGrid>
        <w:gridCol w:w="1462"/>
        <w:gridCol w:w="2268"/>
      </w:tblGrid>
      <w:tr w:rsidR="00372C86" w:rsidRPr="00A26E1C" w:rsidTr="005F17BC">
        <w:trPr>
          <w:trHeight w:val="397"/>
          <w:jc w:val="center"/>
        </w:trPr>
        <w:tc>
          <w:tcPr>
            <w:tcW w:w="1462"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372C86" w:rsidRPr="00A26E1C" w:rsidRDefault="00372C86" w:rsidP="005F17BC">
            <w:pPr>
              <w:spacing w:line="276" w:lineRule="auto"/>
              <w:jc w:val="center"/>
              <w:rPr>
                <w:rFonts w:ascii="Bookman Old Style" w:hAnsi="Bookman Old Style"/>
                <w:b/>
                <w:bCs/>
                <w:color w:val="000000"/>
                <w:sz w:val="20"/>
                <w:szCs w:val="20"/>
              </w:rPr>
            </w:pPr>
            <w:r w:rsidRPr="00A26E1C">
              <w:rPr>
                <w:rFonts w:ascii="Bookman Old Style" w:hAnsi="Bookman Old Style"/>
                <w:b/>
                <w:bCs/>
                <w:color w:val="000000"/>
                <w:sz w:val="20"/>
                <w:szCs w:val="20"/>
              </w:rPr>
              <w:t>Item</w:t>
            </w:r>
          </w:p>
        </w:tc>
        <w:tc>
          <w:tcPr>
            <w:tcW w:w="2268" w:type="dxa"/>
            <w:tcBorders>
              <w:top w:val="single" w:sz="4" w:space="0" w:color="auto"/>
              <w:left w:val="nil"/>
              <w:bottom w:val="single" w:sz="4" w:space="0" w:color="auto"/>
              <w:right w:val="single" w:sz="4" w:space="0" w:color="auto"/>
            </w:tcBorders>
            <w:shd w:val="clear" w:color="000000" w:fill="FAC090"/>
            <w:vAlign w:val="center"/>
            <w:hideMark/>
          </w:tcPr>
          <w:p w:rsidR="00372C86" w:rsidRPr="00A26E1C" w:rsidRDefault="00372C86" w:rsidP="005F17BC">
            <w:pPr>
              <w:spacing w:line="276" w:lineRule="auto"/>
              <w:jc w:val="center"/>
              <w:rPr>
                <w:rFonts w:ascii="Bookman Old Style" w:hAnsi="Bookman Old Style"/>
                <w:b/>
                <w:bCs/>
                <w:color w:val="000000"/>
                <w:sz w:val="20"/>
                <w:szCs w:val="20"/>
              </w:rPr>
            </w:pPr>
            <w:r w:rsidRPr="00A26E1C">
              <w:rPr>
                <w:rFonts w:ascii="Bookman Old Style" w:hAnsi="Bookman Old Style"/>
                <w:b/>
                <w:bCs/>
                <w:color w:val="000000"/>
                <w:sz w:val="20"/>
                <w:szCs w:val="20"/>
              </w:rPr>
              <w:t>Redução</w:t>
            </w:r>
          </w:p>
        </w:tc>
      </w:tr>
      <w:tr w:rsidR="00372C86" w:rsidRPr="00A26E1C" w:rsidTr="005F17BC">
        <w:trPr>
          <w:trHeight w:val="397"/>
          <w:jc w:val="center"/>
        </w:trPr>
        <w:tc>
          <w:tcPr>
            <w:tcW w:w="1462"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72C86" w:rsidRPr="00A26E1C" w:rsidRDefault="00372C86" w:rsidP="005F17BC">
            <w:pPr>
              <w:spacing w:line="276" w:lineRule="auto"/>
              <w:jc w:val="center"/>
              <w:rPr>
                <w:rFonts w:ascii="Bookman Old Style" w:hAnsi="Bookman Old Style"/>
                <w:b/>
                <w:bCs/>
                <w:color w:val="000000"/>
                <w:sz w:val="20"/>
                <w:szCs w:val="20"/>
              </w:rPr>
            </w:pPr>
            <w:r w:rsidRPr="00A26E1C">
              <w:rPr>
                <w:rFonts w:ascii="Bookman Old Style" w:hAnsi="Bookman Old Style"/>
                <w:b/>
                <w:bCs/>
                <w:color w:val="000000"/>
                <w:sz w:val="20"/>
                <w:szCs w:val="20"/>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72C86" w:rsidRPr="00A26E1C" w:rsidRDefault="00372C86" w:rsidP="005F17BC">
            <w:pPr>
              <w:spacing w:line="276" w:lineRule="auto"/>
              <w:jc w:val="center"/>
              <w:rPr>
                <w:rFonts w:ascii="Bookman Old Style" w:hAnsi="Bookman Old Style"/>
                <w:color w:val="000000"/>
                <w:sz w:val="20"/>
                <w:szCs w:val="20"/>
              </w:rPr>
            </w:pPr>
            <w:r w:rsidRPr="00A26E1C">
              <w:rPr>
                <w:rFonts w:ascii="Bookman Old Style" w:hAnsi="Bookman Old Style"/>
                <w:color w:val="000000"/>
                <w:sz w:val="20"/>
                <w:szCs w:val="20"/>
              </w:rPr>
              <w:t>R$ 13,64</w:t>
            </w:r>
          </w:p>
        </w:tc>
      </w:tr>
      <w:tr w:rsidR="00372C86" w:rsidRPr="00A26E1C" w:rsidTr="005F17BC">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372C86" w:rsidRPr="00A26E1C" w:rsidRDefault="00DF3FF3" w:rsidP="005F17BC">
            <w:pPr>
              <w:spacing w:line="276" w:lineRule="auto"/>
              <w:jc w:val="center"/>
              <w:rPr>
                <w:rFonts w:ascii="Bookman Old Style" w:hAnsi="Bookman Old Style"/>
                <w:b/>
                <w:bCs/>
                <w:color w:val="000000"/>
                <w:sz w:val="20"/>
                <w:szCs w:val="20"/>
              </w:rPr>
            </w:pPr>
            <w:r>
              <w:rPr>
                <w:rFonts w:ascii="Bookman Old Style" w:hAnsi="Bookman Old Style"/>
                <w:b/>
                <w:bCs/>
                <w:color w:val="000000"/>
                <w:sz w:val="20"/>
                <w:szCs w:val="20"/>
              </w:rPr>
              <w:t>2</w:t>
            </w:r>
          </w:p>
        </w:tc>
        <w:tc>
          <w:tcPr>
            <w:tcW w:w="2268" w:type="dxa"/>
            <w:tcBorders>
              <w:top w:val="nil"/>
              <w:left w:val="nil"/>
              <w:bottom w:val="single" w:sz="4" w:space="0" w:color="auto"/>
              <w:right w:val="single" w:sz="4" w:space="0" w:color="auto"/>
            </w:tcBorders>
            <w:shd w:val="clear" w:color="auto" w:fill="auto"/>
            <w:vAlign w:val="center"/>
            <w:hideMark/>
          </w:tcPr>
          <w:p w:rsidR="00372C86" w:rsidRPr="00A26E1C" w:rsidRDefault="00372C86" w:rsidP="005F17BC">
            <w:pPr>
              <w:spacing w:line="276" w:lineRule="auto"/>
              <w:jc w:val="center"/>
              <w:rPr>
                <w:rFonts w:ascii="Bookman Old Style" w:hAnsi="Bookman Old Style"/>
                <w:color w:val="000000"/>
                <w:sz w:val="20"/>
                <w:szCs w:val="20"/>
              </w:rPr>
            </w:pPr>
            <w:r w:rsidRPr="00A26E1C">
              <w:rPr>
                <w:rFonts w:ascii="Bookman Old Style" w:hAnsi="Bookman Old Style"/>
                <w:color w:val="000000"/>
                <w:sz w:val="20"/>
                <w:szCs w:val="20"/>
              </w:rPr>
              <w:t>R$ 7,48</w:t>
            </w:r>
          </w:p>
        </w:tc>
      </w:tr>
      <w:tr w:rsidR="00372C86" w:rsidRPr="00A26E1C" w:rsidTr="005F17BC">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372C86" w:rsidRPr="00A26E1C" w:rsidRDefault="00DF3FF3" w:rsidP="005F17BC">
            <w:pPr>
              <w:spacing w:line="276" w:lineRule="auto"/>
              <w:jc w:val="center"/>
              <w:rPr>
                <w:rFonts w:ascii="Bookman Old Style" w:hAnsi="Bookman Old Style"/>
                <w:b/>
                <w:bCs/>
                <w:color w:val="000000"/>
                <w:sz w:val="20"/>
                <w:szCs w:val="20"/>
              </w:rPr>
            </w:pPr>
            <w:r>
              <w:rPr>
                <w:rFonts w:ascii="Bookman Old Style" w:hAnsi="Bookman Old Style"/>
                <w:b/>
                <w:bCs/>
                <w:color w:val="000000"/>
                <w:sz w:val="20"/>
                <w:szCs w:val="20"/>
              </w:rPr>
              <w:t>3</w:t>
            </w:r>
          </w:p>
        </w:tc>
        <w:tc>
          <w:tcPr>
            <w:tcW w:w="2268" w:type="dxa"/>
            <w:tcBorders>
              <w:top w:val="nil"/>
              <w:left w:val="nil"/>
              <w:bottom w:val="single" w:sz="4" w:space="0" w:color="auto"/>
              <w:right w:val="single" w:sz="4" w:space="0" w:color="auto"/>
            </w:tcBorders>
            <w:shd w:val="clear" w:color="auto" w:fill="auto"/>
            <w:vAlign w:val="center"/>
            <w:hideMark/>
          </w:tcPr>
          <w:p w:rsidR="00372C86" w:rsidRPr="00A26E1C" w:rsidRDefault="00372C86" w:rsidP="005F17BC">
            <w:pPr>
              <w:spacing w:line="276" w:lineRule="auto"/>
              <w:jc w:val="center"/>
              <w:rPr>
                <w:rFonts w:ascii="Bookman Old Style" w:hAnsi="Bookman Old Style"/>
                <w:color w:val="000000"/>
                <w:sz w:val="20"/>
                <w:szCs w:val="20"/>
              </w:rPr>
            </w:pPr>
            <w:r w:rsidRPr="00A26E1C">
              <w:rPr>
                <w:rFonts w:ascii="Bookman Old Style" w:hAnsi="Bookman Old Style"/>
                <w:color w:val="000000"/>
                <w:sz w:val="20"/>
                <w:szCs w:val="20"/>
              </w:rPr>
              <w:t>R$ 8,52</w:t>
            </w:r>
          </w:p>
        </w:tc>
      </w:tr>
      <w:tr w:rsidR="00372C86" w:rsidRPr="00A26E1C" w:rsidTr="005F17BC">
        <w:trPr>
          <w:trHeight w:val="397"/>
          <w:jc w:val="center"/>
        </w:trPr>
        <w:tc>
          <w:tcPr>
            <w:tcW w:w="1462" w:type="dxa"/>
            <w:tcBorders>
              <w:top w:val="nil"/>
              <w:left w:val="single" w:sz="4" w:space="0" w:color="auto"/>
              <w:bottom w:val="single" w:sz="4" w:space="0" w:color="auto"/>
              <w:right w:val="single" w:sz="4" w:space="0" w:color="auto"/>
            </w:tcBorders>
            <w:shd w:val="clear" w:color="000000" w:fill="FAC090"/>
            <w:noWrap/>
            <w:vAlign w:val="center"/>
            <w:hideMark/>
          </w:tcPr>
          <w:p w:rsidR="00372C86" w:rsidRPr="00A26E1C" w:rsidRDefault="00DF3FF3" w:rsidP="005F17BC">
            <w:pPr>
              <w:spacing w:line="276" w:lineRule="auto"/>
              <w:jc w:val="center"/>
              <w:rPr>
                <w:rFonts w:ascii="Bookman Old Style" w:hAnsi="Bookman Old Style"/>
                <w:b/>
                <w:bCs/>
                <w:color w:val="000000"/>
                <w:sz w:val="20"/>
                <w:szCs w:val="20"/>
              </w:rPr>
            </w:pPr>
            <w:r>
              <w:rPr>
                <w:rFonts w:ascii="Bookman Old Style" w:hAnsi="Bookman Old Style"/>
                <w:b/>
                <w:bCs/>
                <w:color w:val="000000"/>
                <w:sz w:val="20"/>
                <w:szCs w:val="20"/>
              </w:rPr>
              <w:t>4</w:t>
            </w:r>
          </w:p>
        </w:tc>
        <w:tc>
          <w:tcPr>
            <w:tcW w:w="2268" w:type="dxa"/>
            <w:tcBorders>
              <w:top w:val="nil"/>
              <w:left w:val="nil"/>
              <w:bottom w:val="single" w:sz="4" w:space="0" w:color="auto"/>
              <w:right w:val="single" w:sz="4" w:space="0" w:color="auto"/>
            </w:tcBorders>
            <w:shd w:val="clear" w:color="auto" w:fill="auto"/>
            <w:vAlign w:val="center"/>
            <w:hideMark/>
          </w:tcPr>
          <w:p w:rsidR="00372C86" w:rsidRPr="00A26E1C" w:rsidRDefault="00372C86" w:rsidP="005F17BC">
            <w:pPr>
              <w:spacing w:line="276" w:lineRule="auto"/>
              <w:jc w:val="center"/>
              <w:rPr>
                <w:rFonts w:ascii="Bookman Old Style" w:hAnsi="Bookman Old Style"/>
                <w:color w:val="000000"/>
                <w:sz w:val="20"/>
                <w:szCs w:val="20"/>
              </w:rPr>
            </w:pPr>
            <w:r w:rsidRPr="00A26E1C">
              <w:rPr>
                <w:rFonts w:ascii="Bookman Old Style" w:hAnsi="Bookman Old Style"/>
                <w:color w:val="000000"/>
                <w:sz w:val="20"/>
                <w:szCs w:val="20"/>
              </w:rPr>
              <w:t>R$ 4,39</w:t>
            </w:r>
          </w:p>
        </w:tc>
      </w:tr>
      <w:tr w:rsidR="00372C86" w:rsidRPr="00A26E1C" w:rsidTr="005F17BC">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372C86" w:rsidRPr="00A26E1C" w:rsidRDefault="00DF3FF3" w:rsidP="005F17BC">
            <w:pPr>
              <w:spacing w:line="276" w:lineRule="auto"/>
              <w:jc w:val="center"/>
              <w:rPr>
                <w:rFonts w:ascii="Bookman Old Style" w:hAnsi="Bookman Old Style"/>
                <w:b/>
                <w:bCs/>
                <w:color w:val="000000"/>
                <w:sz w:val="20"/>
                <w:szCs w:val="20"/>
              </w:rPr>
            </w:pPr>
            <w:r>
              <w:rPr>
                <w:rFonts w:ascii="Bookman Old Style" w:hAnsi="Bookman Old Style"/>
                <w:b/>
                <w:bCs/>
                <w:color w:val="000000"/>
                <w:sz w:val="20"/>
                <w:szCs w:val="20"/>
              </w:rPr>
              <w:t>5</w:t>
            </w:r>
          </w:p>
        </w:tc>
        <w:tc>
          <w:tcPr>
            <w:tcW w:w="2268" w:type="dxa"/>
            <w:tcBorders>
              <w:top w:val="nil"/>
              <w:left w:val="nil"/>
              <w:bottom w:val="single" w:sz="4" w:space="0" w:color="auto"/>
              <w:right w:val="single" w:sz="4" w:space="0" w:color="auto"/>
            </w:tcBorders>
            <w:shd w:val="clear" w:color="auto" w:fill="auto"/>
            <w:vAlign w:val="center"/>
            <w:hideMark/>
          </w:tcPr>
          <w:p w:rsidR="00372C86" w:rsidRPr="00A26E1C" w:rsidRDefault="00372C86" w:rsidP="005F17BC">
            <w:pPr>
              <w:spacing w:line="276" w:lineRule="auto"/>
              <w:jc w:val="center"/>
              <w:rPr>
                <w:rFonts w:ascii="Bookman Old Style" w:hAnsi="Bookman Old Style"/>
                <w:color w:val="000000"/>
                <w:sz w:val="20"/>
                <w:szCs w:val="20"/>
              </w:rPr>
            </w:pPr>
            <w:r w:rsidRPr="00A26E1C">
              <w:rPr>
                <w:rFonts w:ascii="Bookman Old Style" w:hAnsi="Bookman Old Style"/>
                <w:color w:val="000000"/>
                <w:sz w:val="20"/>
                <w:szCs w:val="20"/>
              </w:rPr>
              <w:t>R$ 4,75</w:t>
            </w:r>
          </w:p>
        </w:tc>
      </w:tr>
      <w:tr w:rsidR="00372C86" w:rsidRPr="00A26E1C" w:rsidTr="005F17BC">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372C86" w:rsidRPr="00A26E1C" w:rsidRDefault="00DF3FF3" w:rsidP="005F17BC">
            <w:pPr>
              <w:spacing w:line="276" w:lineRule="auto"/>
              <w:jc w:val="center"/>
              <w:rPr>
                <w:rFonts w:ascii="Bookman Old Style" w:hAnsi="Bookman Old Style"/>
                <w:b/>
                <w:bCs/>
                <w:color w:val="000000"/>
                <w:sz w:val="20"/>
                <w:szCs w:val="20"/>
              </w:rPr>
            </w:pPr>
            <w:r>
              <w:rPr>
                <w:rFonts w:ascii="Bookman Old Style" w:hAnsi="Bookman Old Style"/>
                <w:b/>
                <w:bCs/>
                <w:color w:val="000000"/>
                <w:sz w:val="20"/>
                <w:szCs w:val="20"/>
              </w:rPr>
              <w:t>6</w:t>
            </w:r>
          </w:p>
        </w:tc>
        <w:tc>
          <w:tcPr>
            <w:tcW w:w="2268" w:type="dxa"/>
            <w:tcBorders>
              <w:top w:val="nil"/>
              <w:left w:val="nil"/>
              <w:bottom w:val="single" w:sz="4" w:space="0" w:color="auto"/>
              <w:right w:val="single" w:sz="4" w:space="0" w:color="auto"/>
            </w:tcBorders>
            <w:shd w:val="clear" w:color="auto" w:fill="auto"/>
            <w:vAlign w:val="center"/>
            <w:hideMark/>
          </w:tcPr>
          <w:p w:rsidR="00372C86" w:rsidRPr="00A26E1C" w:rsidRDefault="00372C86" w:rsidP="005F17BC">
            <w:pPr>
              <w:spacing w:line="276" w:lineRule="auto"/>
              <w:jc w:val="center"/>
              <w:rPr>
                <w:rFonts w:ascii="Bookman Old Style" w:hAnsi="Bookman Old Style"/>
                <w:color w:val="000000"/>
                <w:sz w:val="20"/>
                <w:szCs w:val="20"/>
              </w:rPr>
            </w:pPr>
            <w:r w:rsidRPr="00A26E1C">
              <w:rPr>
                <w:rFonts w:ascii="Bookman Old Style" w:hAnsi="Bookman Old Style"/>
                <w:color w:val="000000"/>
                <w:sz w:val="20"/>
                <w:szCs w:val="20"/>
              </w:rPr>
              <w:t>R$ 2,88</w:t>
            </w:r>
          </w:p>
        </w:tc>
      </w:tr>
      <w:tr w:rsidR="00372C86" w:rsidRPr="00A26E1C" w:rsidTr="005F17BC">
        <w:trPr>
          <w:trHeight w:val="397"/>
          <w:jc w:val="center"/>
        </w:trPr>
        <w:tc>
          <w:tcPr>
            <w:tcW w:w="1462" w:type="dxa"/>
            <w:tcBorders>
              <w:top w:val="nil"/>
              <w:left w:val="single" w:sz="4" w:space="0" w:color="auto"/>
              <w:bottom w:val="single" w:sz="4" w:space="0" w:color="auto"/>
              <w:right w:val="single" w:sz="4" w:space="0" w:color="auto"/>
            </w:tcBorders>
            <w:shd w:val="clear" w:color="000000" w:fill="FAC090"/>
            <w:noWrap/>
            <w:vAlign w:val="center"/>
            <w:hideMark/>
          </w:tcPr>
          <w:p w:rsidR="00372C86" w:rsidRPr="00A26E1C" w:rsidRDefault="00DF3FF3" w:rsidP="005F17BC">
            <w:pPr>
              <w:spacing w:line="276" w:lineRule="auto"/>
              <w:jc w:val="center"/>
              <w:rPr>
                <w:rFonts w:ascii="Bookman Old Style" w:hAnsi="Bookman Old Style"/>
                <w:b/>
                <w:bCs/>
                <w:color w:val="000000"/>
                <w:sz w:val="20"/>
                <w:szCs w:val="20"/>
              </w:rPr>
            </w:pPr>
            <w:r>
              <w:rPr>
                <w:rFonts w:ascii="Bookman Old Style" w:hAnsi="Bookman Old Style"/>
                <w:b/>
                <w:bCs/>
                <w:color w:val="000000"/>
                <w:sz w:val="20"/>
                <w:szCs w:val="20"/>
              </w:rPr>
              <w:t>7</w:t>
            </w:r>
          </w:p>
        </w:tc>
        <w:tc>
          <w:tcPr>
            <w:tcW w:w="2268" w:type="dxa"/>
            <w:tcBorders>
              <w:top w:val="nil"/>
              <w:left w:val="nil"/>
              <w:bottom w:val="single" w:sz="4" w:space="0" w:color="auto"/>
              <w:right w:val="single" w:sz="4" w:space="0" w:color="auto"/>
            </w:tcBorders>
            <w:shd w:val="clear" w:color="auto" w:fill="auto"/>
            <w:vAlign w:val="center"/>
            <w:hideMark/>
          </w:tcPr>
          <w:p w:rsidR="00372C86" w:rsidRPr="00A26E1C" w:rsidRDefault="00372C86" w:rsidP="005F17BC">
            <w:pPr>
              <w:spacing w:line="276" w:lineRule="auto"/>
              <w:jc w:val="center"/>
              <w:rPr>
                <w:rFonts w:ascii="Bookman Old Style" w:hAnsi="Bookman Old Style"/>
                <w:color w:val="000000"/>
                <w:sz w:val="20"/>
                <w:szCs w:val="20"/>
              </w:rPr>
            </w:pPr>
            <w:r w:rsidRPr="00A26E1C">
              <w:rPr>
                <w:rFonts w:ascii="Bookman Old Style" w:hAnsi="Bookman Old Style"/>
                <w:color w:val="000000"/>
                <w:sz w:val="20"/>
                <w:szCs w:val="20"/>
              </w:rPr>
              <w:t>R$ 15,98</w:t>
            </w:r>
          </w:p>
        </w:tc>
      </w:tr>
      <w:tr w:rsidR="00372C86" w:rsidRPr="00A26E1C" w:rsidTr="005F17BC">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372C86" w:rsidRPr="00A26E1C" w:rsidRDefault="00DF3FF3" w:rsidP="005F17BC">
            <w:pPr>
              <w:spacing w:line="276" w:lineRule="auto"/>
              <w:jc w:val="center"/>
              <w:rPr>
                <w:rFonts w:ascii="Bookman Old Style" w:hAnsi="Bookman Old Style"/>
                <w:b/>
                <w:bCs/>
                <w:color w:val="000000"/>
                <w:sz w:val="20"/>
                <w:szCs w:val="20"/>
              </w:rPr>
            </w:pPr>
            <w:r>
              <w:rPr>
                <w:rFonts w:ascii="Bookman Old Style" w:hAnsi="Bookman Old Style"/>
                <w:b/>
                <w:bCs/>
                <w:color w:val="000000"/>
                <w:sz w:val="20"/>
                <w:szCs w:val="20"/>
              </w:rPr>
              <w:t>8</w:t>
            </w:r>
          </w:p>
        </w:tc>
        <w:tc>
          <w:tcPr>
            <w:tcW w:w="2268" w:type="dxa"/>
            <w:tcBorders>
              <w:top w:val="nil"/>
              <w:left w:val="nil"/>
              <w:bottom w:val="single" w:sz="4" w:space="0" w:color="auto"/>
              <w:right w:val="single" w:sz="4" w:space="0" w:color="auto"/>
            </w:tcBorders>
            <w:shd w:val="clear" w:color="auto" w:fill="auto"/>
            <w:vAlign w:val="center"/>
            <w:hideMark/>
          </w:tcPr>
          <w:p w:rsidR="00372C86" w:rsidRPr="00A26E1C" w:rsidRDefault="00372C86" w:rsidP="005F17BC">
            <w:pPr>
              <w:spacing w:line="276" w:lineRule="auto"/>
              <w:jc w:val="center"/>
              <w:rPr>
                <w:rFonts w:ascii="Bookman Old Style" w:hAnsi="Bookman Old Style"/>
                <w:color w:val="000000"/>
                <w:sz w:val="20"/>
                <w:szCs w:val="20"/>
              </w:rPr>
            </w:pPr>
            <w:r w:rsidRPr="00A26E1C">
              <w:rPr>
                <w:rFonts w:ascii="Bookman Old Style" w:hAnsi="Bookman Old Style"/>
                <w:color w:val="000000"/>
                <w:sz w:val="20"/>
                <w:szCs w:val="20"/>
              </w:rPr>
              <w:t>R$ 0,85</w:t>
            </w:r>
          </w:p>
        </w:tc>
      </w:tr>
      <w:tr w:rsidR="00372C86" w:rsidRPr="00A26E1C" w:rsidTr="005F17BC">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372C86" w:rsidRPr="00A26E1C" w:rsidRDefault="00DF3FF3" w:rsidP="005F17BC">
            <w:pPr>
              <w:spacing w:line="276" w:lineRule="auto"/>
              <w:jc w:val="center"/>
              <w:rPr>
                <w:rFonts w:ascii="Bookman Old Style" w:hAnsi="Bookman Old Style"/>
                <w:b/>
                <w:bCs/>
                <w:color w:val="000000"/>
                <w:sz w:val="20"/>
                <w:szCs w:val="20"/>
              </w:rPr>
            </w:pPr>
            <w:r>
              <w:rPr>
                <w:rFonts w:ascii="Bookman Old Style" w:hAnsi="Bookman Old Style"/>
                <w:b/>
                <w:bCs/>
                <w:color w:val="000000"/>
                <w:sz w:val="20"/>
                <w:szCs w:val="20"/>
              </w:rPr>
              <w:t>9</w:t>
            </w:r>
          </w:p>
        </w:tc>
        <w:tc>
          <w:tcPr>
            <w:tcW w:w="2268" w:type="dxa"/>
            <w:tcBorders>
              <w:top w:val="nil"/>
              <w:left w:val="nil"/>
              <w:bottom w:val="single" w:sz="4" w:space="0" w:color="auto"/>
              <w:right w:val="single" w:sz="4" w:space="0" w:color="auto"/>
            </w:tcBorders>
            <w:shd w:val="clear" w:color="auto" w:fill="auto"/>
            <w:vAlign w:val="center"/>
            <w:hideMark/>
          </w:tcPr>
          <w:p w:rsidR="00372C86" w:rsidRPr="00A26E1C" w:rsidRDefault="00372C86" w:rsidP="005F17BC">
            <w:pPr>
              <w:spacing w:line="276" w:lineRule="auto"/>
              <w:jc w:val="center"/>
              <w:rPr>
                <w:rFonts w:ascii="Bookman Old Style" w:hAnsi="Bookman Old Style"/>
                <w:color w:val="000000"/>
                <w:sz w:val="20"/>
                <w:szCs w:val="20"/>
              </w:rPr>
            </w:pPr>
            <w:r w:rsidRPr="00A26E1C">
              <w:rPr>
                <w:rFonts w:ascii="Bookman Old Style" w:hAnsi="Bookman Old Style"/>
                <w:color w:val="000000"/>
                <w:sz w:val="20"/>
                <w:szCs w:val="20"/>
              </w:rPr>
              <w:t>R$ 1,16</w:t>
            </w:r>
          </w:p>
        </w:tc>
      </w:tr>
    </w:tbl>
    <w:p w:rsidR="00372C86" w:rsidRPr="00A26E1C" w:rsidRDefault="00372C86" w:rsidP="00372C86">
      <w:pPr>
        <w:spacing w:line="276" w:lineRule="auto"/>
        <w:jc w:val="both"/>
        <w:rPr>
          <w:rFonts w:ascii="Bookman Old Style" w:hAnsi="Bookman Old Style" w:cs="Arial"/>
          <w:sz w:val="22"/>
          <w:szCs w:val="22"/>
        </w:rPr>
        <w:sectPr w:rsidR="00372C86" w:rsidRPr="00A26E1C" w:rsidSect="008C74AE">
          <w:type w:val="continuous"/>
          <w:pgSz w:w="11907" w:h="16840" w:code="9"/>
          <w:pgMar w:top="709" w:right="708" w:bottom="652" w:left="1701" w:header="284" w:footer="720" w:gutter="0"/>
          <w:paperSrc w:first="7" w:other="7"/>
          <w:cols w:space="720"/>
          <w:noEndnote/>
        </w:sectPr>
      </w:pP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7.5.1 - Os licitantes poderão fazer consultas à empresa, no tempo máximo de 03 (três) minutos, a partir da autorização do Pregoeiro.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7.6 - A etapa de lances será considerada encerrada quando todos os participantes dessa etapa declinarem da formulação de lances.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sz w:val="22"/>
          <w:szCs w:val="22"/>
        </w:rPr>
        <w:t xml:space="preserve">7.7 - Encerrada a etapa de lances, serão classificadas as propostas, na ordem crescente dos valores, considerando-se para as selecionadas o último preço ofertado. </w:t>
      </w:r>
      <w:r w:rsidRPr="00A26E1C">
        <w:rPr>
          <w:rFonts w:ascii="Bookman Old Style" w:hAnsi="Bookman Old Style" w:cs="Arial"/>
          <w:b/>
          <w:bCs/>
          <w:sz w:val="22"/>
          <w:szCs w:val="22"/>
        </w:rPr>
        <w:t xml:space="preserve">Com base </w:t>
      </w:r>
      <w:r w:rsidRPr="00A26E1C">
        <w:rPr>
          <w:rFonts w:ascii="Bookman Old Style" w:hAnsi="Bookman Old Style" w:cs="Arial"/>
          <w:b/>
          <w:bCs/>
          <w:sz w:val="22"/>
          <w:szCs w:val="22"/>
        </w:rPr>
        <w:lastRenderedPageBreak/>
        <w:t xml:space="preserve">nessa classificação, será assegurada às licitantes </w:t>
      </w:r>
      <w:r w:rsidRPr="00A26E1C">
        <w:rPr>
          <w:rFonts w:ascii="Bookman Old Style" w:hAnsi="Bookman Old Style" w:cs="Arial"/>
          <w:b/>
          <w:bCs/>
          <w:sz w:val="22"/>
          <w:szCs w:val="22"/>
          <w:u w:val="single"/>
        </w:rPr>
        <w:t>microempresas e empresas de pequeno porte preferência</w:t>
      </w:r>
      <w:r w:rsidRPr="00A26E1C">
        <w:rPr>
          <w:rFonts w:ascii="Bookman Old Style" w:hAnsi="Bookman Old Style" w:cs="Arial"/>
          <w:b/>
          <w:bCs/>
          <w:sz w:val="22"/>
          <w:szCs w:val="22"/>
        </w:rPr>
        <w:t xml:space="preserve"> à contratação, observadas as seguintes regras:</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pStyle w:val="WW-Corpodetexto2"/>
        <w:spacing w:line="276" w:lineRule="auto"/>
        <w:jc w:val="both"/>
        <w:rPr>
          <w:rFonts w:ascii="Bookman Old Style" w:hAnsi="Bookman Old Style" w:cs="Arial"/>
          <w:sz w:val="22"/>
          <w:szCs w:val="22"/>
        </w:rPr>
      </w:pPr>
      <w:r w:rsidRPr="00A26E1C">
        <w:rPr>
          <w:rFonts w:ascii="Bookman Old Style" w:hAnsi="Bookman Old Style" w:cs="Arial"/>
          <w:sz w:val="22"/>
          <w:szCs w:val="22"/>
        </w:rPr>
        <w:t>7.7.1 -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372C86" w:rsidRPr="00A26E1C" w:rsidRDefault="00372C86" w:rsidP="00372C86">
      <w:pPr>
        <w:pStyle w:val="WW-Corpodetexto2"/>
        <w:spacing w:line="276" w:lineRule="auto"/>
        <w:jc w:val="both"/>
        <w:rPr>
          <w:rFonts w:ascii="Bookman Old Style" w:hAnsi="Bookman Old Style" w:cs="Arial"/>
          <w:sz w:val="22"/>
          <w:szCs w:val="22"/>
        </w:rPr>
      </w:pPr>
    </w:p>
    <w:p w:rsidR="00372C86" w:rsidRPr="00A26E1C" w:rsidRDefault="00372C86" w:rsidP="00372C86">
      <w:pPr>
        <w:pStyle w:val="WW-Corpodetexto2"/>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7.7.1.2 - A convocação será feita mediante sorteio, no caso de haver proposta empatadas, nas condições do subitem </w:t>
      </w:r>
      <w:r w:rsidRPr="00A26E1C">
        <w:rPr>
          <w:rFonts w:ascii="Bookman Old Style" w:hAnsi="Bookman Old Style" w:cs="Arial"/>
          <w:b/>
          <w:sz w:val="22"/>
          <w:szCs w:val="22"/>
        </w:rPr>
        <w:t>7.7.1.</w:t>
      </w:r>
    </w:p>
    <w:p w:rsidR="00372C86" w:rsidRPr="00A26E1C" w:rsidRDefault="00372C86" w:rsidP="00372C86">
      <w:pPr>
        <w:pStyle w:val="WW-Corpodetexto2"/>
        <w:spacing w:line="276" w:lineRule="auto"/>
        <w:jc w:val="both"/>
        <w:rPr>
          <w:rFonts w:ascii="Bookman Old Style" w:hAnsi="Bookman Old Style" w:cs="Arial"/>
          <w:sz w:val="22"/>
          <w:szCs w:val="22"/>
        </w:rPr>
      </w:pPr>
    </w:p>
    <w:p w:rsidR="00372C86" w:rsidRPr="00A26E1C" w:rsidRDefault="00372C86" w:rsidP="00372C86">
      <w:pPr>
        <w:pStyle w:val="WW-Corpodetexto2"/>
        <w:spacing w:line="276" w:lineRule="auto"/>
        <w:jc w:val="both"/>
        <w:rPr>
          <w:rFonts w:ascii="Bookman Old Style" w:hAnsi="Bookman Old Style" w:cs="Arial"/>
          <w:b/>
          <w:sz w:val="22"/>
          <w:szCs w:val="22"/>
        </w:rPr>
      </w:pPr>
      <w:r w:rsidRPr="00A26E1C">
        <w:rPr>
          <w:rFonts w:ascii="Bookman Old Style" w:hAnsi="Bookman Old Style" w:cs="Arial"/>
          <w:sz w:val="22"/>
          <w:szCs w:val="22"/>
        </w:rPr>
        <w:t xml:space="preserve">7.8.-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w:t>
      </w:r>
      <w:r w:rsidRPr="00A26E1C">
        <w:rPr>
          <w:rFonts w:ascii="Bookman Old Style" w:hAnsi="Bookman Old Style" w:cs="Arial"/>
          <w:b/>
          <w:sz w:val="22"/>
          <w:szCs w:val="22"/>
        </w:rPr>
        <w:t>7.7.1.</w:t>
      </w:r>
    </w:p>
    <w:p w:rsidR="00372C86" w:rsidRPr="00A26E1C" w:rsidRDefault="00372C86" w:rsidP="00372C86">
      <w:pPr>
        <w:pStyle w:val="WW-Corpodetexto2"/>
        <w:spacing w:line="276" w:lineRule="auto"/>
        <w:jc w:val="both"/>
        <w:rPr>
          <w:rFonts w:ascii="Bookman Old Style" w:hAnsi="Bookman Old Style" w:cs="Arial"/>
          <w:sz w:val="22"/>
          <w:szCs w:val="22"/>
        </w:rPr>
      </w:pPr>
    </w:p>
    <w:p w:rsidR="00372C86" w:rsidRPr="00A26E1C" w:rsidRDefault="00372C86" w:rsidP="00372C86">
      <w:pPr>
        <w:pStyle w:val="WW-Corpodetexto2"/>
        <w:spacing w:line="276" w:lineRule="auto"/>
        <w:jc w:val="both"/>
        <w:rPr>
          <w:rFonts w:ascii="Bookman Old Style" w:hAnsi="Bookman Old Style" w:cs="Arial"/>
          <w:sz w:val="22"/>
          <w:szCs w:val="22"/>
        </w:rPr>
      </w:pPr>
      <w:r w:rsidRPr="00A26E1C">
        <w:rPr>
          <w:rFonts w:ascii="Bookman Old Style" w:hAnsi="Bookman Old Style" w:cs="Arial"/>
          <w:sz w:val="22"/>
          <w:szCs w:val="22"/>
        </w:rPr>
        <w:t>7.9.- Caso a detentora da melhor oferta, de acordo com a classificação de que trata o subitem 7.7, seja microempresa ou empresa de pequeno porte, não será assegurado o direito de preferência, passando-se, desde logo, à negociação do preço.</w:t>
      </w:r>
    </w:p>
    <w:p w:rsidR="00372C86" w:rsidRPr="00A26E1C" w:rsidRDefault="00372C86" w:rsidP="00372C86">
      <w:pPr>
        <w:pStyle w:val="WW-Corpodetexto2"/>
        <w:spacing w:line="276" w:lineRule="auto"/>
        <w:rPr>
          <w:rFonts w:ascii="Bookman Old Style" w:hAnsi="Bookman Old Style" w:cs="Arial"/>
          <w:sz w:val="22"/>
          <w:szCs w:val="22"/>
        </w:rPr>
      </w:pPr>
    </w:p>
    <w:p w:rsidR="00372C86" w:rsidRPr="00A26E1C" w:rsidRDefault="00372C86" w:rsidP="00372C86">
      <w:pPr>
        <w:pStyle w:val="WW-Corpodetexto2"/>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7.10 - O Pregoeiro poderá negociar com o autor da oferta de menor valor, obtida com base nas disposições dos subitens </w:t>
      </w:r>
      <w:r w:rsidRPr="00A26E1C">
        <w:rPr>
          <w:rFonts w:ascii="Bookman Old Style" w:hAnsi="Bookman Old Style" w:cs="Arial"/>
          <w:b/>
          <w:sz w:val="22"/>
          <w:szCs w:val="22"/>
        </w:rPr>
        <w:t>7.7.1</w:t>
      </w:r>
      <w:r w:rsidRPr="00A26E1C">
        <w:rPr>
          <w:rFonts w:ascii="Bookman Old Style" w:hAnsi="Bookman Old Style" w:cs="Arial"/>
          <w:sz w:val="22"/>
          <w:szCs w:val="22"/>
        </w:rPr>
        <w:t xml:space="preserve"> e </w:t>
      </w:r>
      <w:r w:rsidRPr="00A26E1C">
        <w:rPr>
          <w:rFonts w:ascii="Bookman Old Style" w:hAnsi="Bookman Old Style" w:cs="Arial"/>
          <w:b/>
          <w:sz w:val="22"/>
          <w:szCs w:val="22"/>
        </w:rPr>
        <w:t>7.8</w:t>
      </w:r>
      <w:r w:rsidRPr="00A26E1C">
        <w:rPr>
          <w:rFonts w:ascii="Bookman Old Style" w:hAnsi="Bookman Old Style" w:cs="Arial"/>
          <w:sz w:val="22"/>
          <w:szCs w:val="22"/>
        </w:rPr>
        <w:t xml:space="preserve">, ou, na falta desta com base na classificação de que trata o subitem </w:t>
      </w:r>
      <w:r w:rsidRPr="00A26E1C">
        <w:rPr>
          <w:rFonts w:ascii="Bookman Old Style" w:hAnsi="Bookman Old Style" w:cs="Arial"/>
          <w:b/>
          <w:sz w:val="22"/>
          <w:szCs w:val="22"/>
        </w:rPr>
        <w:t>7.7.,</w:t>
      </w:r>
      <w:r w:rsidRPr="00A26E1C">
        <w:rPr>
          <w:rFonts w:ascii="Bookman Old Style" w:hAnsi="Bookman Old Style" w:cs="Arial"/>
          <w:sz w:val="22"/>
          <w:szCs w:val="22"/>
        </w:rPr>
        <w:t xml:space="preserve"> com vistas à redução do preço.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7.11 - Após a negociação, se houver, o Pregoeiro examinará a aceitabilidade do menor preço, decidindo motivadamente a respeito.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7.11.1 - A aceitabilidade será aferida a partir dos preços de mercado vigentes na data da apresentação das propostas, apurados mediante pesquisa realizada pelo órgão licitante, que será juntada aos autos por ocasião do julgamento.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7.12 - Considerada aceitável a oferta de menor preço, será aberto o Envelope nº 2, contendo os documentos de habilitação de seu autor.</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7.13 - Eventuais falhas, omissões ou outras irregularidades nos documentos de habilitação poderão ser sanadas na sessão pública de processamento do Pregão, até a decisão sobre a habilitação, inclusive mediante: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25"/>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lastRenderedPageBreak/>
        <w:t>Substituição e apresentação de documentos, ou</w:t>
      </w:r>
    </w:p>
    <w:p w:rsidR="00372C86" w:rsidRPr="00A26E1C" w:rsidRDefault="00372C86" w:rsidP="00372C86">
      <w:pPr>
        <w:spacing w:line="276" w:lineRule="auto"/>
        <w:ind w:left="720"/>
        <w:jc w:val="both"/>
        <w:rPr>
          <w:rFonts w:ascii="Bookman Old Style" w:hAnsi="Bookman Old Style" w:cs="Arial"/>
          <w:sz w:val="22"/>
          <w:szCs w:val="22"/>
        </w:rPr>
      </w:pPr>
      <w:r w:rsidRPr="00A26E1C">
        <w:rPr>
          <w:rFonts w:ascii="Bookman Old Style" w:hAnsi="Bookman Old Style" w:cs="Arial"/>
          <w:sz w:val="22"/>
          <w:szCs w:val="22"/>
        </w:rPr>
        <w:t xml:space="preserve"> </w:t>
      </w:r>
    </w:p>
    <w:p w:rsidR="00372C86" w:rsidRPr="00A26E1C" w:rsidRDefault="00372C86" w:rsidP="00372C86">
      <w:pPr>
        <w:numPr>
          <w:ilvl w:val="0"/>
          <w:numId w:val="25"/>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 xml:space="preserve">Verificação efetuada por meio eletrônico hábil de informações.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7.13.1 - A verificação será certificada pelo Pregoeiro e deverão ser anexados aos autos os documentos passíveis de obtenção por meio eletrônico, salvo impossibilidade devidamente justificada.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7.14 – Para habilitação de microempresa ou empresa de pequeno porte, será obrigatória a apresentação dos documentos indicados no subitem </w:t>
      </w:r>
      <w:r w:rsidRPr="00A26E1C">
        <w:rPr>
          <w:rFonts w:ascii="Bookman Old Style" w:hAnsi="Bookman Old Style" w:cs="Arial"/>
          <w:b/>
          <w:sz w:val="22"/>
          <w:szCs w:val="22"/>
        </w:rPr>
        <w:t>6.1.2</w:t>
      </w:r>
      <w:r w:rsidRPr="00A26E1C">
        <w:rPr>
          <w:rFonts w:ascii="Bookman Old Style" w:hAnsi="Bookman Old Style" w:cs="Arial"/>
          <w:sz w:val="22"/>
          <w:szCs w:val="22"/>
        </w:rPr>
        <w:t xml:space="preserve">, alíneas </w:t>
      </w:r>
      <w:r w:rsidRPr="00A26E1C">
        <w:rPr>
          <w:rFonts w:ascii="Bookman Old Style" w:hAnsi="Bookman Old Style" w:cs="Arial"/>
          <w:b/>
          <w:sz w:val="22"/>
          <w:szCs w:val="22"/>
        </w:rPr>
        <w:t>“a”</w:t>
      </w:r>
      <w:r w:rsidRPr="00A26E1C">
        <w:rPr>
          <w:rFonts w:ascii="Bookman Old Style" w:hAnsi="Bookman Old Style" w:cs="Arial"/>
          <w:sz w:val="22"/>
          <w:szCs w:val="22"/>
        </w:rPr>
        <w:t xml:space="preserve"> a </w:t>
      </w:r>
      <w:r w:rsidRPr="00A26E1C">
        <w:rPr>
          <w:rFonts w:ascii="Bookman Old Style" w:hAnsi="Bookman Old Style" w:cs="Arial"/>
          <w:b/>
          <w:sz w:val="22"/>
          <w:szCs w:val="22"/>
        </w:rPr>
        <w:t>“g”</w:t>
      </w:r>
      <w:r w:rsidRPr="00A26E1C">
        <w:rPr>
          <w:rFonts w:ascii="Bookman Old Style" w:hAnsi="Bookman Old Style" w:cs="Arial"/>
          <w:sz w:val="22"/>
          <w:szCs w:val="22"/>
        </w:rPr>
        <w:t xml:space="preserve">, do </w:t>
      </w:r>
      <w:r w:rsidRPr="00A26E1C">
        <w:rPr>
          <w:rFonts w:ascii="Bookman Old Style" w:hAnsi="Bookman Old Style" w:cs="Arial"/>
          <w:b/>
          <w:sz w:val="22"/>
          <w:szCs w:val="22"/>
        </w:rPr>
        <w:t>item</w:t>
      </w:r>
      <w:r w:rsidRPr="00A26E1C">
        <w:rPr>
          <w:rFonts w:ascii="Bookman Old Style" w:hAnsi="Bookman Old Style" w:cs="Arial"/>
          <w:sz w:val="22"/>
          <w:szCs w:val="22"/>
        </w:rPr>
        <w:t xml:space="preserve"> </w:t>
      </w:r>
      <w:r w:rsidRPr="00A26E1C">
        <w:rPr>
          <w:rFonts w:ascii="Bookman Old Style" w:hAnsi="Bookman Old Style" w:cs="Arial"/>
          <w:b/>
          <w:sz w:val="22"/>
          <w:szCs w:val="22"/>
        </w:rPr>
        <w:t>6</w:t>
      </w:r>
      <w:r w:rsidRPr="00A26E1C">
        <w:rPr>
          <w:rFonts w:ascii="Bookman Old Style" w:hAnsi="Bookman Old Style" w:cs="Arial"/>
          <w:sz w:val="22"/>
          <w:szCs w:val="22"/>
        </w:rPr>
        <w:t xml:space="preserve"> deste Edital, ainda que os mesmos veiculem restrições impeditivas à referida comprovação.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7.14.1.- Para efeito de assinatura do contrato, a licitante habilitada nas condições do subitem </w:t>
      </w:r>
      <w:r w:rsidRPr="00A26E1C">
        <w:rPr>
          <w:rFonts w:ascii="Bookman Old Style" w:hAnsi="Bookman Old Style" w:cs="Arial"/>
          <w:b/>
          <w:sz w:val="22"/>
          <w:szCs w:val="22"/>
        </w:rPr>
        <w:t>7.14</w:t>
      </w:r>
      <w:r w:rsidRPr="00A26E1C">
        <w:rPr>
          <w:rFonts w:ascii="Bookman Old Style" w:hAnsi="Bookman Old Style" w:cs="Arial"/>
          <w:sz w:val="22"/>
          <w:szCs w:val="22"/>
        </w:rPr>
        <w:t xml:space="preserve"> deste </w:t>
      </w:r>
      <w:r w:rsidRPr="00A26E1C">
        <w:rPr>
          <w:rFonts w:ascii="Bookman Old Style" w:hAnsi="Bookman Old Style" w:cs="Arial"/>
          <w:b/>
          <w:sz w:val="22"/>
          <w:szCs w:val="22"/>
        </w:rPr>
        <w:t>item 7</w:t>
      </w:r>
      <w:r w:rsidRPr="00A26E1C">
        <w:rPr>
          <w:rFonts w:ascii="Bookman Old Style" w:hAnsi="Bookman Old Style" w:cs="Arial"/>
          <w:sz w:val="22"/>
          <w:szCs w:val="22"/>
        </w:rPr>
        <w:t xml:space="preserve"> deverá comprovar regularidade fiscal, sob pena de decadência do direito à contratação, sem prejuízo da aplicação das sanções cabíveis.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7.14.2.- A comprovação de que trata o subitem </w:t>
      </w:r>
      <w:r w:rsidRPr="00A26E1C">
        <w:rPr>
          <w:rFonts w:ascii="Bookman Old Style" w:hAnsi="Bookman Old Style" w:cs="Arial"/>
          <w:b/>
          <w:sz w:val="22"/>
          <w:szCs w:val="22"/>
        </w:rPr>
        <w:t>6.1.2</w:t>
      </w:r>
      <w:r w:rsidRPr="00A26E1C">
        <w:rPr>
          <w:rFonts w:ascii="Bookman Old Style" w:hAnsi="Bookman Old Style" w:cs="Arial"/>
          <w:sz w:val="22"/>
          <w:szCs w:val="22"/>
        </w:rPr>
        <w:t xml:space="preserve"> do </w:t>
      </w:r>
      <w:r w:rsidRPr="00A26E1C">
        <w:rPr>
          <w:rFonts w:ascii="Bookman Old Style" w:hAnsi="Bookman Old Style" w:cs="Arial"/>
          <w:b/>
          <w:sz w:val="22"/>
          <w:szCs w:val="22"/>
        </w:rPr>
        <w:t>item 6</w:t>
      </w:r>
      <w:r w:rsidRPr="00A26E1C">
        <w:rPr>
          <w:rFonts w:ascii="Bookman Old Style" w:hAnsi="Bookman Old Style" w:cs="Arial"/>
          <w:sz w:val="22"/>
          <w:szCs w:val="22"/>
        </w:rPr>
        <w:t xml:space="preserve">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7.15 -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7.16.-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dar-se-à em sessão a ser convocada posteriormente.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lastRenderedPageBreak/>
        <w:t>7.17.-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w:t>
      </w:r>
    </w:p>
    <w:p w:rsidR="00372C86" w:rsidRPr="00A26E1C" w:rsidRDefault="00372C86" w:rsidP="00372C86">
      <w:pPr>
        <w:spacing w:line="276" w:lineRule="auto"/>
        <w:jc w:val="both"/>
        <w:rPr>
          <w:rFonts w:ascii="Bookman Old Style" w:hAnsi="Bookman Old Style" w:cs="Arial"/>
          <w:b/>
          <w:bCs/>
          <w:sz w:val="22"/>
          <w:szCs w:val="22"/>
        </w:rPr>
      </w:pPr>
    </w:p>
    <w:p w:rsidR="00372C86" w:rsidRPr="008C4933" w:rsidRDefault="00372C86" w:rsidP="00372C86">
      <w:pPr>
        <w:spacing w:line="276" w:lineRule="auto"/>
        <w:jc w:val="both"/>
        <w:rPr>
          <w:rFonts w:ascii="Bookman Old Style" w:hAnsi="Bookman Old Style" w:cs="Arial"/>
          <w:b/>
          <w:bCs/>
          <w:sz w:val="22"/>
          <w:szCs w:val="22"/>
          <w:u w:val="single"/>
        </w:rPr>
      </w:pPr>
      <w:r w:rsidRPr="008C4933">
        <w:rPr>
          <w:rFonts w:ascii="Bookman Old Style" w:hAnsi="Bookman Old Style" w:cs="Arial"/>
          <w:b/>
          <w:bCs/>
          <w:sz w:val="22"/>
          <w:szCs w:val="22"/>
          <w:u w:val="single"/>
        </w:rPr>
        <w:t>8 – DA IMPUGNAÇÃO DO ATO CONVOCATÓRIO</w:t>
      </w:r>
    </w:p>
    <w:p w:rsidR="00372C86" w:rsidRPr="00A26E1C" w:rsidRDefault="00372C86" w:rsidP="00372C86">
      <w:pPr>
        <w:spacing w:line="276" w:lineRule="auto"/>
        <w:jc w:val="both"/>
        <w:rPr>
          <w:rFonts w:ascii="Bookman Old Style" w:hAnsi="Bookman Old Style" w:cs="Arial"/>
          <w:bCs/>
          <w:sz w:val="22"/>
          <w:szCs w:val="22"/>
        </w:rPr>
      </w:pPr>
    </w:p>
    <w:p w:rsidR="00372C86" w:rsidRPr="00A26E1C" w:rsidRDefault="00372C86" w:rsidP="00372C86">
      <w:pPr>
        <w:spacing w:line="276" w:lineRule="auto"/>
        <w:jc w:val="both"/>
        <w:rPr>
          <w:rFonts w:ascii="Bookman Old Style" w:hAnsi="Bookman Old Style" w:cs="Arial"/>
          <w:bCs/>
          <w:sz w:val="22"/>
          <w:szCs w:val="22"/>
        </w:rPr>
      </w:pPr>
      <w:r w:rsidRPr="00A26E1C">
        <w:rPr>
          <w:rFonts w:ascii="Bookman Old Style" w:hAnsi="Bookman Old Style" w:cs="Arial"/>
          <w:bCs/>
          <w:sz w:val="22"/>
          <w:szCs w:val="22"/>
        </w:rPr>
        <w:t>8.1 – Até dois dias úteis antes da data fixada para o recebimento das propostas/habilitação, qualquer pessoa poderá solicitar esclarecimentos, providências ou impugnar o ato convocatório do Pregão.</w:t>
      </w:r>
    </w:p>
    <w:p w:rsidR="00372C86" w:rsidRPr="00A26E1C" w:rsidRDefault="00372C86" w:rsidP="00372C86">
      <w:pPr>
        <w:spacing w:line="276" w:lineRule="auto"/>
        <w:jc w:val="both"/>
        <w:rPr>
          <w:rFonts w:ascii="Bookman Old Style" w:hAnsi="Bookman Old Style" w:cs="Arial"/>
          <w:bCs/>
          <w:sz w:val="22"/>
          <w:szCs w:val="22"/>
        </w:rPr>
      </w:pPr>
    </w:p>
    <w:p w:rsidR="00372C86" w:rsidRPr="00A26E1C" w:rsidRDefault="00372C86" w:rsidP="00372C86">
      <w:pPr>
        <w:spacing w:line="276" w:lineRule="auto"/>
        <w:jc w:val="both"/>
        <w:rPr>
          <w:rFonts w:ascii="Bookman Old Style" w:hAnsi="Bookman Old Style" w:cs="Arial"/>
          <w:bCs/>
          <w:sz w:val="22"/>
          <w:szCs w:val="22"/>
        </w:rPr>
      </w:pPr>
      <w:r w:rsidRPr="00A26E1C">
        <w:rPr>
          <w:rFonts w:ascii="Bookman Old Style" w:hAnsi="Bookman Old Style" w:cs="Arial"/>
          <w:bCs/>
          <w:sz w:val="22"/>
          <w:szCs w:val="22"/>
        </w:rPr>
        <w:t>8.1.1 – Caberá ao Pregoeiro decidir sobre a petição no prazo de vinte e quatro (24) horas;</w:t>
      </w:r>
    </w:p>
    <w:p w:rsidR="00372C86" w:rsidRPr="00A26E1C" w:rsidRDefault="00372C86" w:rsidP="00372C86">
      <w:pPr>
        <w:spacing w:line="276" w:lineRule="auto"/>
        <w:jc w:val="both"/>
        <w:rPr>
          <w:rFonts w:ascii="Bookman Old Style" w:hAnsi="Bookman Old Style" w:cs="Arial"/>
          <w:bCs/>
          <w:sz w:val="22"/>
          <w:szCs w:val="22"/>
        </w:rPr>
      </w:pPr>
    </w:p>
    <w:p w:rsidR="00372C86" w:rsidRPr="00A26E1C" w:rsidRDefault="00372C86" w:rsidP="00372C86">
      <w:pPr>
        <w:spacing w:line="276" w:lineRule="auto"/>
        <w:jc w:val="both"/>
        <w:rPr>
          <w:rFonts w:ascii="Bookman Old Style" w:hAnsi="Bookman Old Style" w:cs="Arial"/>
          <w:bCs/>
          <w:sz w:val="22"/>
          <w:szCs w:val="22"/>
        </w:rPr>
      </w:pPr>
      <w:r w:rsidRPr="00A26E1C">
        <w:rPr>
          <w:rFonts w:ascii="Bookman Old Style" w:hAnsi="Bookman Old Style" w:cs="Arial"/>
          <w:bCs/>
          <w:sz w:val="22"/>
          <w:szCs w:val="22"/>
        </w:rPr>
        <w:t>8.1.2 – Acolhida a petição contra o ato convocatório, serão efetuadas as alterações necessárias e será, oportunamente, designada nova data para a realização do certame.</w:t>
      </w:r>
    </w:p>
    <w:p w:rsidR="00372C86" w:rsidRPr="00A26E1C" w:rsidRDefault="00372C86" w:rsidP="00372C86">
      <w:pPr>
        <w:spacing w:line="276" w:lineRule="auto"/>
        <w:jc w:val="both"/>
        <w:rPr>
          <w:rFonts w:ascii="Bookman Old Style" w:hAnsi="Bookman Old Style" w:cs="Arial"/>
          <w:bCs/>
          <w:sz w:val="22"/>
          <w:szCs w:val="22"/>
        </w:rPr>
      </w:pPr>
    </w:p>
    <w:p w:rsidR="00372C86" w:rsidRPr="00A26E1C" w:rsidRDefault="00372C86" w:rsidP="00372C86">
      <w:pPr>
        <w:spacing w:line="276" w:lineRule="auto"/>
        <w:jc w:val="both"/>
        <w:rPr>
          <w:rFonts w:ascii="Bookman Old Style" w:hAnsi="Bookman Old Style" w:cs="Arial"/>
          <w:bCs/>
          <w:sz w:val="22"/>
          <w:szCs w:val="22"/>
        </w:rPr>
      </w:pPr>
      <w:r w:rsidRPr="00A26E1C">
        <w:rPr>
          <w:rFonts w:ascii="Bookman Old Style" w:hAnsi="Bookman Old Style" w:cs="Arial"/>
          <w:bCs/>
          <w:sz w:val="22"/>
          <w:szCs w:val="22"/>
        </w:rPr>
        <w:t>8.1.3 – Não serão reconhecidas as impugnações enviadas após o vencimento do respectivo prazo legal. As impugnações deverão ser protocolizadas, por fax, e-mail e/ou pessoalmente na Seção de Protocolo da Secretaria Municipal de Administração, sito à Rua José Antônio de Campos, 250 – Centro – Registro/SP.</w:t>
      </w:r>
    </w:p>
    <w:p w:rsidR="00372C86" w:rsidRPr="00A26E1C" w:rsidRDefault="00372C86" w:rsidP="00372C86">
      <w:pPr>
        <w:spacing w:line="276" w:lineRule="auto"/>
        <w:jc w:val="both"/>
        <w:rPr>
          <w:rFonts w:ascii="Bookman Old Style" w:hAnsi="Bookman Old Style" w:cs="Arial"/>
          <w:bCs/>
          <w:sz w:val="22"/>
          <w:szCs w:val="22"/>
        </w:rPr>
      </w:pPr>
    </w:p>
    <w:p w:rsidR="00372C86" w:rsidRPr="008C4933" w:rsidRDefault="00372C86" w:rsidP="00372C86">
      <w:pPr>
        <w:spacing w:line="276" w:lineRule="auto"/>
        <w:jc w:val="both"/>
        <w:rPr>
          <w:rFonts w:ascii="Bookman Old Style" w:hAnsi="Bookman Old Style" w:cs="Arial"/>
          <w:sz w:val="22"/>
          <w:szCs w:val="22"/>
          <w:u w:val="single"/>
        </w:rPr>
      </w:pPr>
      <w:r w:rsidRPr="008C4933">
        <w:rPr>
          <w:rFonts w:ascii="Bookman Old Style" w:hAnsi="Bookman Old Style" w:cs="Arial"/>
          <w:b/>
          <w:bCs/>
          <w:sz w:val="22"/>
          <w:szCs w:val="22"/>
          <w:u w:val="single"/>
        </w:rPr>
        <w:t>9 - DO RECURSO, DA ADJUDICAÇÃO E DA HOMOLOGAÇÃO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9.1 - No final da sessão, a licitante que quiser recorrer deverá manifestar imediata e motivadamente a sua intenção, abrindo-se então o prazo de 03 (três) dias para apresentação das razões do recurso, ficando as demais licitantes desde logo intimadas para apresentar contra-razões em igual número de dias, que começarão a correr no término do prazo do recorrente, sendo-lhes assegurada vista imediata dos autos.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9.2 - A ausência de manifestação imediata e motivada da licitante importará: a decadência do direito de recurso, a adjudicação do objeto do certame pelo Pregoeiro à licitante vencedora e o encaminhamento do processo à autoridade competente para a homologação.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9.3 - Interposto o recurso, o Pregoeiro poderá reconsiderar a sua decisão ou encaminhá-lo devidamente informado à autoridade competente.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9.4 - Decididos os recursos e constatada a regularidade dos atos praticados, a autoridade competente adjudicará o objeto do certame à licitante vencedora e homologará o procedimento.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9.5 - O recurso terá efeito suspensivo e o seu acolhimento importará a invalidação dos atos insuscetíveis de aproveitamento.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9.6 – A petição poderá ser feita na própria sessão de recebimento, e, se oral, será reduzida a termo em ata.</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9.7 – Os autos do processo permanecerão com vista franqueada aos interessados na Coordenadoria de Compras, Material e Licitação da Secretaria Municipal de Administração – Prefeitura Municipal de Registro, nos dias úteis no horário de 08:00 ás 11:00 e das 14:00 às 16:30 horas. Não serão reconhecidos os recursos interpostos, após vencimento dos respectivos prazos legais.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sz w:val="22"/>
          <w:szCs w:val="22"/>
        </w:rPr>
      </w:pPr>
      <w:r w:rsidRPr="00A26E1C">
        <w:rPr>
          <w:rFonts w:ascii="Bookman Old Style" w:hAnsi="Bookman Old Style" w:cs="Arial"/>
          <w:sz w:val="22"/>
          <w:szCs w:val="22"/>
        </w:rPr>
        <w:t xml:space="preserve">9.8 - A adjudicação será feita considerando-se o </w:t>
      </w:r>
      <w:r w:rsidRPr="00A26E1C">
        <w:rPr>
          <w:rFonts w:ascii="Bookman Old Style" w:hAnsi="Bookman Old Style" w:cs="Arial"/>
          <w:b/>
          <w:sz w:val="22"/>
          <w:szCs w:val="22"/>
        </w:rPr>
        <w:t xml:space="preserve">MENOR PREÇO POR ITEM. </w:t>
      </w:r>
    </w:p>
    <w:p w:rsidR="00372C86" w:rsidRPr="00A26E1C" w:rsidRDefault="00372C86" w:rsidP="00372C86">
      <w:pPr>
        <w:spacing w:line="276" w:lineRule="auto"/>
        <w:jc w:val="both"/>
        <w:rPr>
          <w:rFonts w:ascii="Bookman Old Style" w:hAnsi="Bookman Old Style" w:cs="Arial"/>
          <w:b/>
          <w:bCs/>
          <w:sz w:val="22"/>
          <w:szCs w:val="22"/>
        </w:rPr>
      </w:pPr>
    </w:p>
    <w:p w:rsidR="00372C86" w:rsidRPr="008C4933" w:rsidRDefault="00372C86" w:rsidP="00372C86">
      <w:pPr>
        <w:spacing w:line="276" w:lineRule="auto"/>
        <w:jc w:val="both"/>
        <w:rPr>
          <w:rFonts w:ascii="Bookman Old Style" w:hAnsi="Bookman Old Style" w:cs="Arial"/>
          <w:b/>
          <w:bCs/>
          <w:sz w:val="22"/>
          <w:szCs w:val="22"/>
          <w:u w:val="single"/>
        </w:rPr>
      </w:pPr>
      <w:r w:rsidRPr="008C4933">
        <w:rPr>
          <w:rFonts w:ascii="Bookman Old Style" w:hAnsi="Bookman Old Style" w:cs="Arial"/>
          <w:b/>
          <w:bCs/>
          <w:sz w:val="22"/>
          <w:szCs w:val="22"/>
          <w:u w:val="single"/>
        </w:rPr>
        <w:t>10 - PREVISÃO ORÇAMENTÁRIA:</w:t>
      </w:r>
    </w:p>
    <w:p w:rsidR="00372C86" w:rsidRPr="00A26E1C" w:rsidRDefault="00372C86" w:rsidP="00372C86">
      <w:pPr>
        <w:spacing w:line="276" w:lineRule="auto"/>
        <w:ind w:left="1410"/>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Or: </w:t>
      </w:r>
      <w:r w:rsidRPr="00A26E1C">
        <w:rPr>
          <w:rFonts w:ascii="Bookman Old Style" w:hAnsi="Bookman Old Style" w:cs="Arial"/>
          <w:sz w:val="22"/>
          <w:szCs w:val="22"/>
        </w:rPr>
        <w:tab/>
        <w:t xml:space="preserve">02.00.00 – 02.34.00 – 08.244 – 0071 – 2372 – 4.4.90.52.00 – 05.500.014 – Secretaria Municipal de Assistência, Desenvolvimento Social e Economia Solidária – Fundo Municipal de Assistência Social – Assistência Comunitária – Proteção Social Básica – FMAS – Mautenção do IGD – Recurso Federal – Equipamentos e material permanente - c/c 28.283-9 BB - Ficha 669 – Reserva nº </w:t>
      </w:r>
      <w:r w:rsidR="005C1031">
        <w:rPr>
          <w:rFonts w:ascii="Bookman Old Style" w:hAnsi="Bookman Old Style" w:cs="Arial"/>
          <w:sz w:val="22"/>
          <w:szCs w:val="22"/>
        </w:rPr>
        <w:t>1701</w:t>
      </w:r>
      <w:r w:rsidRPr="00A26E1C">
        <w:rPr>
          <w:rFonts w:ascii="Bookman Old Style" w:hAnsi="Bookman Old Style" w:cs="Arial"/>
          <w:sz w:val="22"/>
          <w:szCs w:val="22"/>
        </w:rPr>
        <w:t>.</w:t>
      </w:r>
    </w:p>
    <w:p w:rsidR="00612BD0" w:rsidRDefault="00612BD0" w:rsidP="00372C86">
      <w:pPr>
        <w:spacing w:line="276" w:lineRule="auto"/>
        <w:jc w:val="both"/>
        <w:rPr>
          <w:rFonts w:ascii="Bookman Old Style" w:hAnsi="Bookman Old Style" w:cs="Arial"/>
          <w:b/>
          <w:bCs/>
          <w:sz w:val="22"/>
          <w:szCs w:val="22"/>
          <w:u w:val="single"/>
        </w:rPr>
      </w:pPr>
    </w:p>
    <w:p w:rsidR="00372C86" w:rsidRPr="008C4933" w:rsidRDefault="00372C86" w:rsidP="00372C86">
      <w:pPr>
        <w:spacing w:line="276" w:lineRule="auto"/>
        <w:jc w:val="both"/>
        <w:rPr>
          <w:rFonts w:ascii="Bookman Old Style" w:hAnsi="Bookman Old Style" w:cs="Arial"/>
          <w:sz w:val="22"/>
          <w:szCs w:val="22"/>
          <w:u w:val="single"/>
        </w:rPr>
      </w:pPr>
      <w:r w:rsidRPr="008C4933">
        <w:rPr>
          <w:rFonts w:ascii="Bookman Old Style" w:hAnsi="Bookman Old Style" w:cs="Arial"/>
          <w:b/>
          <w:bCs/>
          <w:sz w:val="22"/>
          <w:szCs w:val="22"/>
          <w:u w:val="single"/>
        </w:rPr>
        <w:t xml:space="preserve">11 - DA CONTRATAÇÃO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11.1 - A contratação decorrente desta licitação será formalizada mediante assinatura de Termo de Contrato e Termo de Ciência e Notificação, cujas respectivas minutas constituem os </w:t>
      </w:r>
      <w:r w:rsidRPr="00A26E1C">
        <w:rPr>
          <w:rFonts w:ascii="Bookman Old Style" w:hAnsi="Bookman Old Style" w:cs="Arial"/>
          <w:b/>
          <w:sz w:val="22"/>
          <w:szCs w:val="22"/>
        </w:rPr>
        <w:t>ANEXO</w:t>
      </w:r>
      <w:r w:rsidRPr="00A26E1C">
        <w:rPr>
          <w:rFonts w:ascii="Bookman Old Style" w:hAnsi="Bookman Old Style" w:cs="Arial"/>
          <w:sz w:val="22"/>
          <w:szCs w:val="22"/>
        </w:rPr>
        <w:t xml:space="preserve"> </w:t>
      </w:r>
      <w:r w:rsidRPr="00A26E1C">
        <w:rPr>
          <w:rFonts w:ascii="Bookman Old Style" w:hAnsi="Bookman Old Style" w:cs="Arial"/>
          <w:b/>
          <w:sz w:val="22"/>
          <w:szCs w:val="22"/>
        </w:rPr>
        <w:t>II e</w:t>
      </w:r>
      <w:r w:rsidRPr="00A26E1C">
        <w:rPr>
          <w:rFonts w:ascii="Bookman Old Style" w:hAnsi="Bookman Old Style" w:cs="Arial"/>
          <w:sz w:val="22"/>
          <w:szCs w:val="22"/>
        </w:rPr>
        <w:t xml:space="preserve"> </w:t>
      </w:r>
      <w:r w:rsidRPr="00A26E1C">
        <w:rPr>
          <w:rFonts w:ascii="Bookman Old Style" w:hAnsi="Bookman Old Style" w:cs="Arial"/>
          <w:b/>
          <w:sz w:val="22"/>
          <w:szCs w:val="22"/>
        </w:rPr>
        <w:t xml:space="preserve">ANEXO X </w:t>
      </w:r>
      <w:r w:rsidRPr="00A26E1C">
        <w:rPr>
          <w:rFonts w:ascii="Bookman Old Style" w:hAnsi="Bookman Old Style" w:cs="Arial"/>
          <w:sz w:val="22"/>
          <w:szCs w:val="22"/>
        </w:rPr>
        <w:t>do presente ato convocatório.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sz w:val="22"/>
          <w:szCs w:val="22"/>
        </w:rPr>
      </w:pPr>
      <w:r w:rsidRPr="00A26E1C">
        <w:rPr>
          <w:rFonts w:ascii="Bookman Old Style" w:hAnsi="Bookman Old Style" w:cs="Arial"/>
          <w:sz w:val="22"/>
          <w:szCs w:val="22"/>
        </w:rPr>
        <w:t xml:space="preserve">11.2 - A adjudicatária deverá, no prazo de </w:t>
      </w:r>
      <w:r w:rsidRPr="00A26E1C">
        <w:rPr>
          <w:rFonts w:ascii="Bookman Old Style" w:hAnsi="Bookman Old Style" w:cs="Arial"/>
          <w:b/>
          <w:bCs/>
          <w:sz w:val="22"/>
          <w:szCs w:val="22"/>
        </w:rPr>
        <w:t xml:space="preserve">05 (cinco) dias </w:t>
      </w:r>
      <w:r w:rsidRPr="00A26E1C">
        <w:rPr>
          <w:rFonts w:ascii="Bookman Old Style" w:hAnsi="Bookman Old Style" w:cs="Arial"/>
          <w:sz w:val="22"/>
          <w:szCs w:val="22"/>
        </w:rPr>
        <w:t xml:space="preserve">corridos contados da data da convocação, comparecer à Coordenadoria de Compras Material e Licitação – Secretaria Municipal de Administração, à Rua José Antônio de Campos, 250 – Centro – CEP 11.900-000 – Registro/SP, para assinar o </w:t>
      </w:r>
      <w:r w:rsidRPr="00A26E1C">
        <w:rPr>
          <w:rFonts w:ascii="Bookman Old Style" w:hAnsi="Bookman Old Style" w:cs="Arial"/>
          <w:b/>
          <w:sz w:val="22"/>
          <w:szCs w:val="22"/>
        </w:rPr>
        <w:t>Termo de Contrato e Termo de Ciência e Notificação.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11.2.1 - O prazo para assinatura do Contrato poderá ser prorrogado uma vez, por igual período, desde que solicitado por escrito no prazo anteriormente estipulado, e ocorra motivo justificado e aceito pela Administração.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11.2.2 - No ato da assinatura do Contrato, a adjudicatária se obriga a assinar o Termo de Ciência e Notificação, que estará sujeito à remessa ao Tribunal de Contas do Estado </w:t>
      </w:r>
      <w:r w:rsidRPr="00A26E1C">
        <w:rPr>
          <w:rFonts w:ascii="Bookman Old Style" w:hAnsi="Bookman Old Style" w:cs="Arial"/>
          <w:sz w:val="22"/>
          <w:szCs w:val="22"/>
        </w:rPr>
        <w:lastRenderedPageBreak/>
        <w:t>de São Paulo, conforme Instrução nº 002/2008 do Tribunal de Contas do Estado de São Paulo.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11.4 - Quando a Adjudicatária se recusar a assinar o Contrato e/ou Termo de Ciência e Notificação será convocada outra licitante na ordem de classificação das ofertas, e assim sucessivamente, ficando a Adjudicatária sujeita à aplicação das sanções previstas neste Edital.</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sz w:val="22"/>
          <w:szCs w:val="22"/>
        </w:rPr>
        <w:t xml:space="preserve">11.5. O não cumprimento no disposto nos </w:t>
      </w:r>
      <w:r w:rsidRPr="00A26E1C">
        <w:rPr>
          <w:rFonts w:ascii="Bookman Old Style" w:hAnsi="Bookman Old Style" w:cs="Arial"/>
          <w:b/>
          <w:sz w:val="22"/>
          <w:szCs w:val="22"/>
        </w:rPr>
        <w:t>itens 11.2 e respectivos subitens</w:t>
      </w:r>
      <w:r w:rsidRPr="00A26E1C">
        <w:rPr>
          <w:rFonts w:ascii="Bookman Old Style" w:hAnsi="Bookman Old Style" w:cs="Arial"/>
          <w:sz w:val="22"/>
          <w:szCs w:val="22"/>
        </w:rPr>
        <w:t xml:space="preserve"> implicará a não assinatura do contrato, sujeitando-se as empresas as penalidades previstas no </w:t>
      </w:r>
      <w:r w:rsidRPr="00A26E1C">
        <w:rPr>
          <w:rFonts w:ascii="Bookman Old Style" w:hAnsi="Bookman Old Style" w:cs="Arial"/>
          <w:b/>
          <w:sz w:val="22"/>
          <w:szCs w:val="22"/>
        </w:rPr>
        <w:t>item 18.</w:t>
      </w:r>
    </w:p>
    <w:p w:rsidR="00372C86" w:rsidRPr="00A26E1C" w:rsidRDefault="00372C86" w:rsidP="00372C86">
      <w:pPr>
        <w:spacing w:line="276" w:lineRule="auto"/>
        <w:jc w:val="both"/>
        <w:rPr>
          <w:rFonts w:ascii="Bookman Old Style" w:hAnsi="Bookman Old Style" w:cs="Arial"/>
          <w:b/>
          <w:bCs/>
          <w:sz w:val="22"/>
          <w:szCs w:val="22"/>
        </w:rPr>
      </w:pPr>
    </w:p>
    <w:p w:rsidR="00372C86" w:rsidRPr="008C4933" w:rsidRDefault="00372C86" w:rsidP="00372C86">
      <w:pPr>
        <w:spacing w:line="276" w:lineRule="auto"/>
        <w:jc w:val="both"/>
        <w:rPr>
          <w:rFonts w:ascii="Bookman Old Style" w:hAnsi="Bookman Old Style" w:cs="Arial"/>
          <w:sz w:val="22"/>
          <w:szCs w:val="22"/>
          <w:u w:val="single"/>
        </w:rPr>
      </w:pPr>
      <w:r w:rsidRPr="008C4933">
        <w:rPr>
          <w:rFonts w:ascii="Bookman Old Style" w:hAnsi="Bookman Old Style" w:cs="Arial"/>
          <w:b/>
          <w:bCs/>
          <w:sz w:val="22"/>
          <w:szCs w:val="22"/>
          <w:u w:val="single"/>
        </w:rPr>
        <w:t>12 - DOS PRAZOS, DAS CONDIÇÕES E DO LOCAL DE ENTREGA DO OBJETO DA LICITAÇÃO</w:t>
      </w:r>
    </w:p>
    <w:p w:rsidR="00372C86" w:rsidRPr="00A26E1C" w:rsidRDefault="00372C86" w:rsidP="00372C86">
      <w:pPr>
        <w:spacing w:line="276" w:lineRule="auto"/>
        <w:jc w:val="both"/>
        <w:rPr>
          <w:rFonts w:ascii="Bookman Old Style" w:hAnsi="Bookman Old Style" w:cs="Arial"/>
          <w:b/>
          <w:bCs/>
          <w:sz w:val="22"/>
          <w:szCs w:val="22"/>
          <w:u w:val="single"/>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12.1. A entrega dos produtos deverá ser realizada dentro do prazo de até </w:t>
      </w:r>
      <w:r w:rsidRPr="00A26E1C">
        <w:rPr>
          <w:rFonts w:ascii="Bookman Old Style" w:hAnsi="Bookman Old Style" w:cs="Arial"/>
          <w:b/>
          <w:sz w:val="22"/>
          <w:szCs w:val="22"/>
        </w:rPr>
        <w:t>30 (Trinta)</w:t>
      </w:r>
      <w:r w:rsidRPr="00A26E1C">
        <w:rPr>
          <w:rFonts w:ascii="Bookman Old Style" w:hAnsi="Bookman Old Style" w:cs="Arial"/>
          <w:sz w:val="22"/>
          <w:szCs w:val="22"/>
        </w:rPr>
        <w:t xml:space="preserve"> </w:t>
      </w:r>
      <w:r w:rsidRPr="00A26E1C">
        <w:rPr>
          <w:rFonts w:ascii="Bookman Old Style" w:hAnsi="Bookman Old Style" w:cs="Arial"/>
          <w:b/>
          <w:sz w:val="22"/>
          <w:szCs w:val="22"/>
        </w:rPr>
        <w:t>dias</w:t>
      </w:r>
      <w:r w:rsidRPr="00A26E1C">
        <w:rPr>
          <w:rFonts w:ascii="Bookman Old Style" w:hAnsi="Bookman Old Style" w:cs="Arial"/>
          <w:sz w:val="22"/>
          <w:szCs w:val="22"/>
        </w:rPr>
        <w:t>, a contar da data da assinatura do contrato, ou recebimento da nota de empenho.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color w:val="000000"/>
          <w:sz w:val="22"/>
          <w:szCs w:val="22"/>
        </w:rPr>
        <w:t>12.</w:t>
      </w:r>
      <w:r w:rsidRPr="00A26E1C">
        <w:rPr>
          <w:rFonts w:ascii="Bookman Old Style" w:hAnsi="Bookman Old Style" w:cs="Arial"/>
          <w:sz w:val="22"/>
          <w:szCs w:val="22"/>
        </w:rPr>
        <w:t xml:space="preserve">2. Os produtos deverão ser entregues e descarregados pelos funcionários da empresa contratada, durante o horário das 8:00 às 11:00 e das 13:30 às 16:30 horas, na </w:t>
      </w:r>
      <w:r w:rsidRPr="00A26E1C">
        <w:rPr>
          <w:rFonts w:ascii="Bookman Old Style" w:hAnsi="Bookman Old Style" w:cs="Arial"/>
          <w:b/>
          <w:sz w:val="22"/>
          <w:szCs w:val="22"/>
        </w:rPr>
        <w:t xml:space="preserve">Secretaria Municipal de Assistência, Desenvolvimento Social e Economia Solidária, sito à Rua José Antônio de Campos  nº </w:t>
      </w:r>
      <w:r w:rsidR="00DF138A">
        <w:rPr>
          <w:rFonts w:ascii="Bookman Old Style" w:hAnsi="Bookman Old Style" w:cs="Arial"/>
          <w:b/>
          <w:sz w:val="22"/>
          <w:szCs w:val="22"/>
        </w:rPr>
        <w:t>121</w:t>
      </w:r>
      <w:r w:rsidRPr="00A26E1C">
        <w:rPr>
          <w:rFonts w:ascii="Bookman Old Style" w:hAnsi="Bookman Old Style" w:cs="Arial"/>
          <w:b/>
          <w:sz w:val="22"/>
          <w:szCs w:val="22"/>
        </w:rPr>
        <w:t xml:space="preserve"> – Centro – Registro/SP</w:t>
      </w:r>
      <w:r w:rsidRPr="00A26E1C">
        <w:rPr>
          <w:rFonts w:ascii="Bookman Old Style" w:hAnsi="Bookman Old Style" w:cs="Arial"/>
          <w:sz w:val="22"/>
          <w:szCs w:val="22"/>
        </w:rPr>
        <w:t>, correndo por conta do fornecedor as despesas decorrentes de embalagem, frete, carga e descarga, seguros, mão de obra, etc.</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12.2.1 – </w:t>
      </w:r>
      <w:r w:rsidRPr="00A26E1C">
        <w:rPr>
          <w:rFonts w:ascii="Bookman Old Style" w:hAnsi="Bookman Old Style" w:cs="Arial"/>
          <w:b/>
          <w:sz w:val="22"/>
          <w:szCs w:val="22"/>
          <w:u w:val="single"/>
        </w:rPr>
        <w:t>Os produtos deverão ser entregues montados, ou, ficando sob responsabilidade da CONTRATADA disponibilizar um montador no ato da entrega para a devida montagem e instalação dos produtos, correndo às suas expensas todos os custos referentes às mesmas</w:t>
      </w:r>
      <w:r w:rsidRPr="00A26E1C">
        <w:rPr>
          <w:rFonts w:ascii="Bookman Old Style" w:hAnsi="Bookman Old Style" w:cs="Arial"/>
          <w:sz w:val="22"/>
          <w:szCs w:val="22"/>
        </w:rPr>
        <w:t xml:space="preserve">. </w:t>
      </w:r>
      <w:r w:rsidRPr="00A26E1C">
        <w:rPr>
          <w:rFonts w:ascii="Bookman Old Style" w:hAnsi="Bookman Old Style" w:cs="Arial"/>
          <w:b/>
          <w:sz w:val="22"/>
          <w:szCs w:val="22"/>
          <w:u w:val="single"/>
        </w:rPr>
        <w:t>Ressalta-se que a entrega e montagem deverá ser dentro do horário estipulado no subitem 12.2 deste item 12</w:t>
      </w:r>
      <w:r w:rsidRPr="00A26E1C">
        <w:rPr>
          <w:rFonts w:ascii="Bookman Old Style" w:hAnsi="Bookman Old Style" w:cs="Arial"/>
          <w:sz w:val="22"/>
          <w:szCs w:val="22"/>
        </w:rPr>
        <w:t xml:space="preserve">. </w:t>
      </w:r>
    </w:p>
    <w:p w:rsidR="00372C86" w:rsidRPr="00A26E1C" w:rsidRDefault="00372C86" w:rsidP="00372C86">
      <w:pPr>
        <w:spacing w:line="276" w:lineRule="auto"/>
        <w:jc w:val="both"/>
        <w:rPr>
          <w:rFonts w:ascii="Bookman Old Style" w:hAnsi="Bookman Old Style" w:cs="Arial"/>
          <w:b/>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12.3. A CONTRATADA obriga-se a fornecer os produtos de acordo com as especificações constantes na </w:t>
      </w:r>
      <w:r w:rsidRPr="00A26E1C">
        <w:rPr>
          <w:rFonts w:ascii="Bookman Old Style" w:hAnsi="Bookman Old Style" w:cs="Arial"/>
          <w:b/>
          <w:sz w:val="22"/>
          <w:szCs w:val="22"/>
        </w:rPr>
        <w:t>Planilha de Orçamento –</w:t>
      </w:r>
      <w:r w:rsidRPr="00A26E1C">
        <w:rPr>
          <w:rFonts w:ascii="Bookman Old Style" w:hAnsi="Bookman Old Style" w:cs="Arial"/>
          <w:sz w:val="22"/>
          <w:szCs w:val="22"/>
        </w:rPr>
        <w:t xml:space="preserve"> </w:t>
      </w:r>
      <w:r w:rsidRPr="00A26E1C">
        <w:rPr>
          <w:rFonts w:ascii="Bookman Old Style" w:hAnsi="Bookman Old Style" w:cs="Arial"/>
          <w:b/>
          <w:bCs/>
          <w:sz w:val="22"/>
          <w:szCs w:val="22"/>
        </w:rPr>
        <w:t>ANEXO I</w:t>
      </w:r>
      <w:r w:rsidRPr="00A26E1C">
        <w:rPr>
          <w:rFonts w:ascii="Bookman Old Style" w:hAnsi="Bookman Old Style" w:cs="Arial"/>
          <w:sz w:val="22"/>
          <w:szCs w:val="22"/>
        </w:rPr>
        <w:t>.</w:t>
      </w:r>
    </w:p>
    <w:p w:rsidR="00372C86" w:rsidRPr="00A26E1C" w:rsidRDefault="00372C86" w:rsidP="00372C86">
      <w:pPr>
        <w:spacing w:line="276" w:lineRule="auto"/>
        <w:jc w:val="both"/>
        <w:rPr>
          <w:rFonts w:ascii="Bookman Old Style" w:hAnsi="Bookman Old Style" w:cs="Arial"/>
          <w:sz w:val="22"/>
          <w:szCs w:val="22"/>
        </w:rPr>
      </w:pPr>
    </w:p>
    <w:p w:rsidR="00372C86" w:rsidRPr="008C4933" w:rsidRDefault="00372C86" w:rsidP="00372C86">
      <w:pPr>
        <w:spacing w:line="276" w:lineRule="auto"/>
        <w:jc w:val="both"/>
        <w:rPr>
          <w:rFonts w:ascii="Bookman Old Style" w:hAnsi="Bookman Old Style" w:cs="Arial"/>
          <w:b/>
          <w:bCs/>
          <w:sz w:val="22"/>
          <w:szCs w:val="22"/>
          <w:u w:val="single"/>
        </w:rPr>
      </w:pPr>
      <w:r w:rsidRPr="008C4933">
        <w:rPr>
          <w:rFonts w:ascii="Bookman Old Style" w:hAnsi="Bookman Old Style" w:cs="Arial"/>
          <w:b/>
          <w:bCs/>
          <w:sz w:val="22"/>
          <w:szCs w:val="22"/>
          <w:u w:val="single"/>
        </w:rPr>
        <w:t xml:space="preserve">13 - DAS CONDIÇÕES DE RECEBIMENTO DO OBJETO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13.1 - O objeto da presente licitação será recebido provisoriamente para efeito de posterior verificação da conformidade dos produtos com a especificação. O objeto deverá ser entregue, no local e endereço indicado, de acordo com o </w:t>
      </w:r>
      <w:r w:rsidRPr="00A26E1C">
        <w:rPr>
          <w:rFonts w:ascii="Bookman Old Style" w:hAnsi="Bookman Old Style" w:cs="Arial"/>
          <w:b/>
          <w:sz w:val="22"/>
          <w:szCs w:val="22"/>
        </w:rPr>
        <w:t>item 12</w:t>
      </w:r>
      <w:r w:rsidRPr="00A26E1C">
        <w:rPr>
          <w:rFonts w:ascii="Bookman Old Style" w:hAnsi="Bookman Old Style" w:cs="Arial"/>
          <w:sz w:val="22"/>
          <w:szCs w:val="22"/>
        </w:rPr>
        <w:t xml:space="preserve"> deste Edital, acompanhado da respectiva nota fiscal/fatura.</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lastRenderedPageBreak/>
        <w:t>13.2 - Constatadas irregularidades no objeto contratual, a CONTRATANTE poderá:</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Default="00372C86" w:rsidP="00372C86">
      <w:pPr>
        <w:widowControl w:val="0"/>
        <w:numPr>
          <w:ilvl w:val="0"/>
          <w:numId w:val="26"/>
        </w:numPr>
        <w:autoSpaceDE w:val="0"/>
        <w:autoSpaceDN w:val="0"/>
        <w:adjustRightInd w:val="0"/>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Se disser respeito à especificação, rejeitá-lo no todo ou em parte, determinando sua substituição ou rescindindo a contratação, sem prejuízo das penalidades cabíveis;</w:t>
      </w:r>
    </w:p>
    <w:p w:rsidR="00DF138A" w:rsidRPr="00A26E1C" w:rsidRDefault="00DF138A" w:rsidP="00DF138A">
      <w:pPr>
        <w:widowControl w:val="0"/>
        <w:autoSpaceDE w:val="0"/>
        <w:autoSpaceDN w:val="0"/>
        <w:adjustRightInd w:val="0"/>
        <w:spacing w:line="276" w:lineRule="auto"/>
        <w:ind w:left="720"/>
        <w:jc w:val="both"/>
        <w:rPr>
          <w:rFonts w:ascii="Bookman Old Style" w:hAnsi="Bookman Old Style" w:cs="Arial"/>
          <w:sz w:val="22"/>
          <w:szCs w:val="22"/>
        </w:rPr>
      </w:pPr>
    </w:p>
    <w:p w:rsidR="00372C86" w:rsidRPr="00A26E1C" w:rsidRDefault="00372C86" w:rsidP="00372C86">
      <w:pPr>
        <w:widowControl w:val="0"/>
        <w:numPr>
          <w:ilvl w:val="0"/>
          <w:numId w:val="26"/>
        </w:numPr>
        <w:autoSpaceDE w:val="0"/>
        <w:autoSpaceDN w:val="0"/>
        <w:adjustRightInd w:val="0"/>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Na hipótese de substituição, a CONTRATADA deverá fazê-la em conformidade com a indicação da Administração, no prazo máximo de 02 (dois) dias, contados da notificação por escrito, mantido o preço inicialmente contratado;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26"/>
        </w:numPr>
        <w:autoSpaceDE w:val="0"/>
        <w:autoSpaceDN w:val="0"/>
        <w:adjustRightInd w:val="0"/>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Se disser respeito à diferença de quantidade ou de partes, determinar sua complementação ou rescindir a contratação, sem prejuízo das penalidades cabíveis;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26"/>
        </w:numPr>
        <w:autoSpaceDE w:val="0"/>
        <w:autoSpaceDN w:val="0"/>
        <w:adjustRightInd w:val="0"/>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Na hipótese de complementação, a CONTRATADA deverá fazê-la em conformidade com a indicação da CONTRATANTE, no prazo máximo de 02 (dois) dias, contados da notificação por escrito, mantido o preço inicialmente contratado.</w:t>
      </w:r>
    </w:p>
    <w:p w:rsidR="00372C86" w:rsidRPr="00A26E1C" w:rsidRDefault="00372C86" w:rsidP="00372C86">
      <w:pPr>
        <w:spacing w:line="276" w:lineRule="auto"/>
        <w:jc w:val="both"/>
        <w:rPr>
          <w:rFonts w:ascii="Bookman Old Style" w:hAnsi="Bookman Old Style" w:cs="Arial"/>
          <w:b/>
          <w:bCs/>
          <w:sz w:val="22"/>
          <w:szCs w:val="22"/>
        </w:rPr>
      </w:pPr>
    </w:p>
    <w:p w:rsidR="00372C86" w:rsidRPr="0072430C" w:rsidRDefault="00372C86" w:rsidP="00372C86">
      <w:pPr>
        <w:spacing w:line="276" w:lineRule="auto"/>
        <w:jc w:val="both"/>
        <w:rPr>
          <w:rFonts w:ascii="Bookman Old Style" w:hAnsi="Bookman Old Style" w:cs="Arial"/>
          <w:b/>
          <w:bCs/>
          <w:sz w:val="22"/>
          <w:szCs w:val="22"/>
          <w:u w:val="single"/>
        </w:rPr>
      </w:pPr>
      <w:r w:rsidRPr="0072430C">
        <w:rPr>
          <w:rFonts w:ascii="Bookman Old Style" w:hAnsi="Bookman Old Style" w:cs="Arial"/>
          <w:b/>
          <w:bCs/>
          <w:sz w:val="22"/>
          <w:szCs w:val="22"/>
          <w:u w:val="single"/>
        </w:rPr>
        <w:t>14 - DA FORMA DE PAGAMENTO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14.1 – A Nota Fiscal/Fatura emitida pela Contratada, deverá ser entregue juntamente com os produtos, na </w:t>
      </w:r>
      <w:r w:rsidRPr="00A26E1C">
        <w:rPr>
          <w:rFonts w:ascii="Bookman Old Style" w:hAnsi="Bookman Old Style" w:cs="Arial"/>
          <w:b/>
          <w:sz w:val="22"/>
          <w:szCs w:val="22"/>
        </w:rPr>
        <w:t>Secretaria Municipal de Assistência, Desenvolvimento Social e Economia Solidária, sito à Rua José Antônio de Campos nº 121 – Centro – Registro/SP.</w:t>
      </w:r>
      <w:r w:rsidRPr="00A26E1C">
        <w:rPr>
          <w:rFonts w:ascii="Bookman Old Style" w:hAnsi="Bookman Old Style" w:cs="Arial"/>
          <w:sz w:val="22"/>
          <w:szCs w:val="22"/>
        </w:rPr>
        <w:t xml:space="preserve"> </w:t>
      </w:r>
      <w:r w:rsidRPr="00A26E1C">
        <w:rPr>
          <w:rFonts w:ascii="Bookman Old Style" w:hAnsi="Bookman Old Style" w:cs="Arial"/>
          <w:b/>
          <w:sz w:val="22"/>
          <w:szCs w:val="22"/>
        </w:rPr>
        <w:t>O documento fiscal deverá ser do estabelecimento que apresentou a proposta vencedora da licitação</w:t>
      </w:r>
      <w:r w:rsidRPr="00A26E1C">
        <w:rPr>
          <w:rFonts w:ascii="Bookman Old Style" w:hAnsi="Bookman Old Style" w:cs="Arial"/>
          <w:sz w:val="22"/>
          <w:szCs w:val="22"/>
        </w:rPr>
        <w:t>.</w:t>
      </w:r>
    </w:p>
    <w:p w:rsidR="00372C86" w:rsidRPr="00A26E1C" w:rsidRDefault="00372C86" w:rsidP="00372C86">
      <w:pPr>
        <w:spacing w:line="276" w:lineRule="auto"/>
        <w:jc w:val="both"/>
        <w:rPr>
          <w:rFonts w:ascii="Bookman Old Style" w:hAnsi="Bookman Old Style" w:cs="Arial"/>
          <w:b/>
          <w:sz w:val="22"/>
          <w:szCs w:val="22"/>
          <w:u w:val="single"/>
        </w:rPr>
      </w:pPr>
    </w:p>
    <w:p w:rsidR="00372C86" w:rsidRPr="00A26E1C" w:rsidRDefault="00372C86" w:rsidP="00372C86">
      <w:pPr>
        <w:spacing w:line="276" w:lineRule="auto"/>
        <w:jc w:val="both"/>
        <w:rPr>
          <w:rFonts w:ascii="Bookman Old Style" w:hAnsi="Bookman Old Style" w:cs="Arial"/>
          <w:b/>
          <w:sz w:val="22"/>
          <w:szCs w:val="22"/>
          <w:u w:val="single"/>
        </w:rPr>
      </w:pPr>
      <w:r w:rsidRPr="00A26E1C">
        <w:rPr>
          <w:rFonts w:ascii="Bookman Old Style" w:hAnsi="Bookman Old Style" w:cs="Arial"/>
          <w:b/>
          <w:sz w:val="22"/>
          <w:szCs w:val="22"/>
          <w:u w:val="single"/>
        </w:rPr>
        <w:t>14.1.1. – É importante que na Nota Fiscal/Fatura, conste, além dos dados do(s) produto(s), o seguinte texto: c/c 28.283-9 – Banco do Brasil, Pregão Presencial nº 0</w:t>
      </w:r>
      <w:r w:rsidR="00BF7634">
        <w:rPr>
          <w:rFonts w:ascii="Bookman Old Style" w:hAnsi="Bookman Old Style" w:cs="Arial"/>
          <w:b/>
          <w:sz w:val="22"/>
          <w:szCs w:val="22"/>
          <w:u w:val="single"/>
        </w:rPr>
        <w:t>74</w:t>
      </w:r>
      <w:r w:rsidRPr="00A26E1C">
        <w:rPr>
          <w:rFonts w:ascii="Bookman Old Style" w:hAnsi="Bookman Old Style" w:cs="Arial"/>
          <w:b/>
          <w:sz w:val="22"/>
          <w:szCs w:val="22"/>
          <w:u w:val="single"/>
        </w:rPr>
        <w:t>/2013.</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14.2. - O pagamento da Nota Fiscal somente será efetuado conforme cronograma da Secretaria Municipal de Finanças, e ocorrerão em uma das seguintes datas: 12, 20 ou 30/31, desde que a referida fatura, devidamente atestada, seja entregue na Secretaria Municipal de Finanças com até 05 (cinco) dias de antecedência.</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14.2.1. – As datas relacionadas no item </w:t>
      </w:r>
      <w:r w:rsidRPr="00A26E1C">
        <w:rPr>
          <w:rFonts w:ascii="Bookman Old Style" w:hAnsi="Bookman Old Style" w:cs="Arial"/>
          <w:b/>
          <w:sz w:val="22"/>
          <w:szCs w:val="22"/>
        </w:rPr>
        <w:t>14.2.</w:t>
      </w:r>
      <w:r w:rsidRPr="00A26E1C">
        <w:rPr>
          <w:rFonts w:ascii="Bookman Old Style" w:hAnsi="Bookman Old Style" w:cs="Arial"/>
          <w:sz w:val="22"/>
          <w:szCs w:val="22"/>
        </w:rPr>
        <w:t xml:space="preserve"> poderão sofrer alterações, podendo ocorrer antecipações ou atrasos de até 03 (três) dias de acordo com cada mês.</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14.3. - A Contratada não poderá protocolizar a Nota Fiscal/ Fatura antes do recebimento do objeto do certame por parte da Contratante.</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lastRenderedPageBreak/>
        <w:t>14.4. - As notas fiscais/faturas que apresentarem incorreções serão devolvidas à Contratada e seu vencimento ocorrerá obedecendo ao cronograma acima citado.</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14.5. Caso o dia do pagamento coincida aos sábados, domingos, feriados ou pontos facultativos, o mesmo será efetuado no primeiro dia útil subsequente sem qualquer incidência de correção monetária.</w:t>
      </w:r>
    </w:p>
    <w:p w:rsidR="00372C86" w:rsidRPr="00A26E1C" w:rsidRDefault="00372C86" w:rsidP="00372C86">
      <w:pPr>
        <w:spacing w:line="276" w:lineRule="auto"/>
        <w:jc w:val="both"/>
        <w:rPr>
          <w:rFonts w:ascii="Bookman Old Style" w:hAnsi="Bookman Old Style" w:cs="Arial"/>
          <w:b/>
          <w:bCs/>
          <w:sz w:val="22"/>
          <w:szCs w:val="22"/>
        </w:rPr>
      </w:pPr>
    </w:p>
    <w:p w:rsidR="00372C86" w:rsidRPr="0072430C" w:rsidRDefault="00372C86" w:rsidP="00372C86">
      <w:pPr>
        <w:spacing w:line="276" w:lineRule="auto"/>
        <w:jc w:val="both"/>
        <w:rPr>
          <w:rFonts w:ascii="Bookman Old Style" w:hAnsi="Bookman Old Style" w:cs="Arial"/>
          <w:sz w:val="22"/>
          <w:szCs w:val="22"/>
          <w:u w:val="single"/>
        </w:rPr>
      </w:pPr>
      <w:r w:rsidRPr="0072430C">
        <w:rPr>
          <w:rFonts w:ascii="Bookman Old Style" w:hAnsi="Bookman Old Style" w:cs="Arial"/>
          <w:b/>
          <w:bCs/>
          <w:sz w:val="22"/>
          <w:szCs w:val="22"/>
          <w:u w:val="single"/>
        </w:rPr>
        <w:t>15 - DA GARANTIA DO MATERIAL</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15.1 - O objeto do presente contrato tem garantia quanto a vícios ocultos ou defeitos da coisa, ficando o licitante vencedor responsável por todos os encargos decorrentes disso.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15.2 - A contratada obrigar-se á a oferecer prazo de garantia para o </w:t>
      </w:r>
      <w:r w:rsidRPr="00A26E1C">
        <w:rPr>
          <w:rFonts w:ascii="Bookman Old Style" w:hAnsi="Bookman Old Style" w:cs="Arial"/>
          <w:b/>
          <w:sz w:val="22"/>
          <w:szCs w:val="22"/>
        </w:rPr>
        <w:t>item</w:t>
      </w:r>
      <w:r w:rsidRPr="00A26E1C">
        <w:rPr>
          <w:rFonts w:ascii="Bookman Old Style" w:hAnsi="Bookman Old Style" w:cs="Arial"/>
          <w:sz w:val="22"/>
          <w:szCs w:val="22"/>
        </w:rPr>
        <w:t xml:space="preserve">, </w:t>
      </w:r>
      <w:r w:rsidRPr="00A26E1C">
        <w:rPr>
          <w:rFonts w:ascii="Bookman Old Style" w:hAnsi="Bookman Old Style" w:cs="Arial"/>
          <w:b/>
          <w:sz w:val="22"/>
          <w:szCs w:val="22"/>
        </w:rPr>
        <w:t>06</w:t>
      </w:r>
      <w:r w:rsidRPr="00A26E1C">
        <w:rPr>
          <w:rFonts w:ascii="Bookman Old Style" w:hAnsi="Bookman Old Style" w:cs="Arial"/>
          <w:sz w:val="22"/>
          <w:szCs w:val="22"/>
        </w:rPr>
        <w:t xml:space="preserve">, </w:t>
      </w:r>
      <w:r w:rsidRPr="00A26E1C">
        <w:rPr>
          <w:rFonts w:ascii="Bookman Old Style" w:hAnsi="Bookman Old Style" w:cs="Arial"/>
          <w:b/>
          <w:sz w:val="22"/>
          <w:szCs w:val="22"/>
        </w:rPr>
        <w:t>0</w:t>
      </w:r>
      <w:r w:rsidR="00324777">
        <w:rPr>
          <w:rFonts w:ascii="Bookman Old Style" w:hAnsi="Bookman Old Style" w:cs="Arial"/>
          <w:b/>
          <w:sz w:val="22"/>
          <w:szCs w:val="22"/>
        </w:rPr>
        <w:t>7</w:t>
      </w:r>
      <w:r w:rsidRPr="00A26E1C">
        <w:rPr>
          <w:rFonts w:ascii="Bookman Old Style" w:hAnsi="Bookman Old Style" w:cs="Arial"/>
          <w:sz w:val="22"/>
          <w:szCs w:val="22"/>
        </w:rPr>
        <w:t xml:space="preserve">, </w:t>
      </w:r>
      <w:r w:rsidR="00324777">
        <w:rPr>
          <w:rFonts w:ascii="Bookman Old Style" w:hAnsi="Bookman Old Style" w:cs="Arial"/>
          <w:b/>
          <w:sz w:val="22"/>
          <w:szCs w:val="22"/>
        </w:rPr>
        <w:t>08 e</w:t>
      </w:r>
      <w:r w:rsidR="00324777">
        <w:rPr>
          <w:rFonts w:ascii="Bookman Old Style" w:hAnsi="Bookman Old Style" w:cs="Arial"/>
          <w:sz w:val="22"/>
          <w:szCs w:val="22"/>
        </w:rPr>
        <w:t xml:space="preserve"> </w:t>
      </w:r>
      <w:r w:rsidR="00324777" w:rsidRPr="00324777">
        <w:rPr>
          <w:rFonts w:ascii="Bookman Old Style" w:hAnsi="Bookman Old Style" w:cs="Arial"/>
          <w:b/>
          <w:sz w:val="22"/>
          <w:szCs w:val="22"/>
        </w:rPr>
        <w:t>09</w:t>
      </w:r>
      <w:r w:rsidRPr="00A26E1C">
        <w:rPr>
          <w:rFonts w:ascii="Bookman Old Style" w:hAnsi="Bookman Old Style" w:cs="Arial"/>
          <w:b/>
          <w:sz w:val="22"/>
          <w:szCs w:val="22"/>
        </w:rPr>
        <w:t>, de 12 (doze meses)</w:t>
      </w:r>
      <w:r w:rsidRPr="00A26E1C">
        <w:rPr>
          <w:rFonts w:ascii="Bookman Old Style" w:hAnsi="Bookman Old Style" w:cs="Arial"/>
          <w:sz w:val="22"/>
          <w:szCs w:val="22"/>
        </w:rPr>
        <w:t xml:space="preserve"> após a entrega dos produtos. Para o </w:t>
      </w:r>
      <w:r w:rsidRPr="00A26E1C">
        <w:rPr>
          <w:rFonts w:ascii="Bookman Old Style" w:hAnsi="Bookman Old Style" w:cs="Arial"/>
          <w:b/>
          <w:sz w:val="22"/>
          <w:szCs w:val="22"/>
        </w:rPr>
        <w:t xml:space="preserve">item </w:t>
      </w:r>
      <w:r w:rsidR="00324777">
        <w:rPr>
          <w:rFonts w:ascii="Bookman Old Style" w:hAnsi="Bookman Old Style" w:cs="Arial"/>
          <w:b/>
          <w:sz w:val="22"/>
          <w:szCs w:val="22"/>
        </w:rPr>
        <w:t>05</w:t>
      </w:r>
      <w:r w:rsidRPr="00A26E1C">
        <w:rPr>
          <w:rFonts w:ascii="Bookman Old Style" w:hAnsi="Bookman Old Style" w:cs="Arial"/>
          <w:sz w:val="22"/>
          <w:szCs w:val="22"/>
        </w:rPr>
        <w:t xml:space="preserve"> garantia mínima legal prevista no Código de Defesa do Consumidor. Para os </w:t>
      </w:r>
      <w:r w:rsidRPr="00A26E1C">
        <w:rPr>
          <w:rFonts w:ascii="Bookman Old Style" w:hAnsi="Bookman Old Style" w:cs="Arial"/>
          <w:b/>
          <w:sz w:val="22"/>
          <w:szCs w:val="22"/>
        </w:rPr>
        <w:t>itens</w:t>
      </w:r>
      <w:r w:rsidRPr="00A26E1C">
        <w:rPr>
          <w:rFonts w:ascii="Bookman Old Style" w:hAnsi="Bookman Old Style" w:cs="Arial"/>
          <w:sz w:val="22"/>
          <w:szCs w:val="22"/>
        </w:rPr>
        <w:t xml:space="preserve"> </w:t>
      </w:r>
      <w:r w:rsidRPr="00A26E1C">
        <w:rPr>
          <w:rFonts w:ascii="Bookman Old Style" w:hAnsi="Bookman Old Style" w:cs="Arial"/>
          <w:b/>
          <w:sz w:val="22"/>
          <w:szCs w:val="22"/>
        </w:rPr>
        <w:t>0</w:t>
      </w:r>
      <w:r w:rsidR="00324777">
        <w:rPr>
          <w:rFonts w:ascii="Bookman Old Style" w:hAnsi="Bookman Old Style" w:cs="Arial"/>
          <w:b/>
          <w:sz w:val="22"/>
          <w:szCs w:val="22"/>
        </w:rPr>
        <w:t>1</w:t>
      </w:r>
      <w:r w:rsidRPr="00A26E1C">
        <w:rPr>
          <w:rFonts w:ascii="Bookman Old Style" w:hAnsi="Bookman Old Style" w:cs="Arial"/>
          <w:sz w:val="22"/>
          <w:szCs w:val="22"/>
        </w:rPr>
        <w:t xml:space="preserve"> e </w:t>
      </w:r>
      <w:r w:rsidRPr="00A26E1C">
        <w:rPr>
          <w:rFonts w:ascii="Bookman Old Style" w:hAnsi="Bookman Old Style" w:cs="Arial"/>
          <w:b/>
          <w:sz w:val="22"/>
          <w:szCs w:val="22"/>
        </w:rPr>
        <w:t>0</w:t>
      </w:r>
      <w:r w:rsidR="00324777">
        <w:rPr>
          <w:rFonts w:ascii="Bookman Old Style" w:hAnsi="Bookman Old Style" w:cs="Arial"/>
          <w:b/>
          <w:sz w:val="22"/>
          <w:szCs w:val="22"/>
        </w:rPr>
        <w:t>2</w:t>
      </w:r>
      <w:r w:rsidRPr="00A26E1C">
        <w:rPr>
          <w:rFonts w:ascii="Bookman Old Style" w:hAnsi="Bookman Old Style" w:cs="Arial"/>
          <w:sz w:val="22"/>
          <w:szCs w:val="22"/>
        </w:rPr>
        <w:t xml:space="preserve"> </w:t>
      </w:r>
      <w:r w:rsidRPr="00A26E1C">
        <w:rPr>
          <w:rFonts w:ascii="Bookman Old Style" w:hAnsi="Bookman Old Style" w:cs="Arial"/>
          <w:b/>
          <w:sz w:val="22"/>
          <w:szCs w:val="22"/>
        </w:rPr>
        <w:t>garantia mínima de 06 (seis) meses</w:t>
      </w:r>
      <w:r w:rsidRPr="00A26E1C">
        <w:rPr>
          <w:rFonts w:ascii="Bookman Old Style" w:hAnsi="Bookman Old Style" w:cs="Arial"/>
          <w:sz w:val="22"/>
          <w:szCs w:val="22"/>
        </w:rPr>
        <w:t xml:space="preserve">. Os </w:t>
      </w:r>
      <w:r w:rsidRPr="00A26E1C">
        <w:rPr>
          <w:rFonts w:ascii="Bookman Old Style" w:hAnsi="Bookman Old Style" w:cs="Arial"/>
          <w:b/>
          <w:sz w:val="22"/>
          <w:szCs w:val="22"/>
        </w:rPr>
        <w:t xml:space="preserve">itens </w:t>
      </w:r>
      <w:r w:rsidR="00324777">
        <w:rPr>
          <w:rFonts w:ascii="Bookman Old Style" w:hAnsi="Bookman Old Style" w:cs="Arial"/>
          <w:b/>
          <w:sz w:val="22"/>
          <w:szCs w:val="22"/>
        </w:rPr>
        <w:t>03</w:t>
      </w:r>
      <w:r w:rsidRPr="00A26E1C">
        <w:rPr>
          <w:rFonts w:ascii="Bookman Old Style" w:hAnsi="Bookman Old Style" w:cs="Arial"/>
          <w:sz w:val="22"/>
          <w:szCs w:val="22"/>
        </w:rPr>
        <w:t xml:space="preserve"> e </w:t>
      </w:r>
      <w:r w:rsidR="00324777">
        <w:rPr>
          <w:rFonts w:ascii="Bookman Old Style" w:hAnsi="Bookman Old Style" w:cs="Arial"/>
          <w:b/>
          <w:sz w:val="22"/>
          <w:szCs w:val="22"/>
        </w:rPr>
        <w:t>04</w:t>
      </w:r>
      <w:r w:rsidRPr="00A26E1C">
        <w:rPr>
          <w:rFonts w:ascii="Bookman Old Style" w:hAnsi="Bookman Old Style" w:cs="Arial"/>
          <w:sz w:val="22"/>
          <w:szCs w:val="22"/>
        </w:rPr>
        <w:t xml:space="preserve"> </w:t>
      </w:r>
      <w:r w:rsidRPr="00A26E1C">
        <w:rPr>
          <w:rFonts w:ascii="Bookman Old Style" w:hAnsi="Bookman Old Style" w:cs="Arial"/>
          <w:b/>
          <w:sz w:val="22"/>
          <w:szCs w:val="22"/>
        </w:rPr>
        <w:t>garantia mínima de 03 (três) meses</w:t>
      </w:r>
      <w:r w:rsidRPr="00A26E1C">
        <w:rPr>
          <w:rFonts w:ascii="Bookman Old Style" w:hAnsi="Bookman Old Style" w:cs="Arial"/>
          <w:sz w:val="22"/>
          <w:szCs w:val="22"/>
        </w:rPr>
        <w:t xml:space="preserve">. Ressalvados os casos em que outro seja estabelecido pela lei, fabricante ou pelo próprio fornecedor, devendo neste último caso, ser especificado o prazo na proposta. A CONTRATADA obrigar-se-á, ainda, a repassar à PREFEITURA MUNICIPAL DE REGISTRO o prazo de garantia ofertado pelo fabricante dos produtos, caso este seja maior que o prazo mínimo estipulado neste item. Durante este período a garantia deverá ser prestada sem quaisquer ônus à Prefeitura Municipal de Registro ou a Secretaria Municipal de Assistência, Desenvolvimento Social e Economia Solidária.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15.4. Compreende-se como garantia a manutenção corretiva ou troca do produto (em caso de impossibilidade de manutenção), sem custos adicionais a Secretaria Municipal de Assistência, Desenvolvimento Social e Economia Solidária ou à Prefeitura Municipal de Registro, inclusive com a retirada e o transporte do produto, caso necessário; e a troca de peças, que garanta o seu pleno e original funcionamento.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15.4.1. A licitante vencedora, obrigatoriamente, deverá garantir assistência técnica comprovada e autorizada pelo fabricante, para os aparelhos e equipamentos eletrônicos, eletrodomésticos e mobiliários, principalmente no fornecimento de peças, através de representante(s) credenciado(s), pelo período de garantia previsto nos itens </w:t>
      </w:r>
      <w:r w:rsidRPr="00A26E1C">
        <w:rPr>
          <w:rFonts w:ascii="Bookman Old Style" w:hAnsi="Bookman Old Style" w:cs="Arial"/>
          <w:b/>
          <w:sz w:val="22"/>
          <w:szCs w:val="22"/>
        </w:rPr>
        <w:t>15.2</w:t>
      </w:r>
      <w:r w:rsidRPr="00A26E1C">
        <w:rPr>
          <w:rFonts w:ascii="Bookman Old Style" w:hAnsi="Bookman Old Style" w:cs="Arial"/>
          <w:sz w:val="22"/>
          <w:szCs w:val="22"/>
        </w:rPr>
        <w:t xml:space="preserve"> e </w:t>
      </w:r>
      <w:r w:rsidRPr="00A26E1C">
        <w:rPr>
          <w:rFonts w:ascii="Bookman Old Style" w:hAnsi="Bookman Old Style" w:cs="Arial"/>
          <w:b/>
          <w:sz w:val="22"/>
          <w:szCs w:val="22"/>
        </w:rPr>
        <w:t>15.3.</w:t>
      </w:r>
    </w:p>
    <w:p w:rsidR="00372C86" w:rsidRPr="00A26E1C" w:rsidRDefault="00372C86" w:rsidP="00372C86">
      <w:pPr>
        <w:spacing w:line="276" w:lineRule="auto"/>
        <w:jc w:val="both"/>
        <w:rPr>
          <w:rFonts w:ascii="Bookman Old Style" w:hAnsi="Bookman Old Style" w:cs="Arial"/>
          <w:b/>
          <w:bCs/>
          <w:sz w:val="22"/>
          <w:szCs w:val="22"/>
        </w:rPr>
      </w:pPr>
    </w:p>
    <w:p w:rsidR="00372C86" w:rsidRPr="0072430C" w:rsidRDefault="00372C86" w:rsidP="00372C86">
      <w:pPr>
        <w:spacing w:line="276" w:lineRule="auto"/>
        <w:jc w:val="both"/>
        <w:rPr>
          <w:rFonts w:ascii="Bookman Old Style" w:hAnsi="Bookman Old Style" w:cs="Arial"/>
          <w:b/>
          <w:bCs/>
          <w:sz w:val="22"/>
          <w:szCs w:val="22"/>
          <w:u w:val="single"/>
        </w:rPr>
      </w:pPr>
      <w:r w:rsidRPr="0072430C">
        <w:rPr>
          <w:rFonts w:ascii="Bookman Old Style" w:hAnsi="Bookman Old Style" w:cs="Arial"/>
          <w:b/>
          <w:bCs/>
          <w:sz w:val="22"/>
          <w:szCs w:val="22"/>
          <w:u w:val="single"/>
        </w:rPr>
        <w:t>16 – DO REAJUSTE</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sz w:val="22"/>
          <w:szCs w:val="22"/>
        </w:rPr>
        <w:t xml:space="preserve">16.1. </w:t>
      </w:r>
      <w:r w:rsidRPr="00A26E1C">
        <w:rPr>
          <w:rFonts w:ascii="Bookman Old Style" w:hAnsi="Bookman Old Style" w:cs="Arial"/>
          <w:b/>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r w:rsidRPr="00A26E1C">
        <w:rPr>
          <w:rFonts w:ascii="Bookman Old Style" w:hAnsi="Bookman Old Style" w:cs="Arial"/>
          <w:sz w:val="22"/>
          <w:szCs w:val="22"/>
        </w:rPr>
        <w:t>.</w:t>
      </w:r>
    </w:p>
    <w:p w:rsidR="00372C86" w:rsidRPr="00A26E1C" w:rsidRDefault="00372C86" w:rsidP="00372C86">
      <w:pPr>
        <w:spacing w:line="276" w:lineRule="auto"/>
        <w:jc w:val="both"/>
        <w:rPr>
          <w:rFonts w:ascii="Bookman Old Style" w:hAnsi="Bookman Old Style" w:cs="Arial"/>
          <w:b/>
          <w:bCs/>
          <w:sz w:val="22"/>
          <w:szCs w:val="22"/>
        </w:rPr>
      </w:pPr>
    </w:p>
    <w:p w:rsidR="00372C86" w:rsidRPr="0072430C" w:rsidRDefault="00372C86" w:rsidP="00372C86">
      <w:pPr>
        <w:spacing w:line="276" w:lineRule="auto"/>
        <w:jc w:val="both"/>
        <w:rPr>
          <w:rFonts w:ascii="Bookman Old Style" w:hAnsi="Bookman Old Style" w:cs="Arial"/>
          <w:sz w:val="22"/>
          <w:szCs w:val="22"/>
          <w:u w:val="single"/>
        </w:rPr>
      </w:pPr>
      <w:r w:rsidRPr="0072430C">
        <w:rPr>
          <w:rFonts w:ascii="Bookman Old Style" w:hAnsi="Bookman Old Style" w:cs="Arial"/>
          <w:b/>
          <w:bCs/>
          <w:sz w:val="22"/>
          <w:szCs w:val="22"/>
          <w:u w:val="single"/>
        </w:rPr>
        <w:t>17 - DOS DIREITOS E DAS OBRIGAÇÕES</w:t>
      </w:r>
    </w:p>
    <w:p w:rsidR="00372C86" w:rsidRPr="0072430C" w:rsidRDefault="00372C86" w:rsidP="00372C86">
      <w:pPr>
        <w:spacing w:line="276" w:lineRule="auto"/>
        <w:jc w:val="both"/>
        <w:rPr>
          <w:rFonts w:ascii="Bookman Old Style" w:hAnsi="Bookman Old Style" w:cs="Arial"/>
          <w:sz w:val="22"/>
          <w:szCs w:val="22"/>
          <w:u w:val="single"/>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17.1 – Dos direitos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17.1.1. Constituem direitos da CONTRATANTE receber o objeto nas condições avençadas e da CONTRATADA perceber o valor ajustado na forma e no prazo convencionados.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17.2 – Das Obrigações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17.2.1. Constituem obrigações da CONTRATANTE: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27"/>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efetuar o pagamento ajustado; e</w:t>
      </w:r>
    </w:p>
    <w:p w:rsidR="00372C86" w:rsidRPr="00A26E1C" w:rsidRDefault="00372C86" w:rsidP="00372C86">
      <w:pPr>
        <w:spacing w:line="276" w:lineRule="auto"/>
        <w:ind w:left="720"/>
        <w:jc w:val="both"/>
        <w:rPr>
          <w:rFonts w:ascii="Bookman Old Style" w:hAnsi="Bookman Old Style" w:cs="Arial"/>
          <w:sz w:val="22"/>
          <w:szCs w:val="22"/>
        </w:rPr>
      </w:pPr>
    </w:p>
    <w:p w:rsidR="00372C86" w:rsidRPr="00A26E1C" w:rsidRDefault="00372C86" w:rsidP="00372C86">
      <w:pPr>
        <w:numPr>
          <w:ilvl w:val="0"/>
          <w:numId w:val="27"/>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 xml:space="preserve">dar à CONTRATADA as condições necessárias à regular execução do contrato. </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7"/>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prestar à CONTRATADA todos os esclarecimentos necessários para o fornecimento;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17.2.2. Constituem obrigações da CONTRATADA:</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372C86" w:rsidRPr="00A26E1C" w:rsidRDefault="00372C86" w:rsidP="00372C86">
      <w:pPr>
        <w:spacing w:line="276" w:lineRule="auto"/>
        <w:ind w:left="720"/>
        <w:jc w:val="both"/>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 xml:space="preserve">Prestar garantia a partir do termo de aceite dos itens, durante o qual correrão por sua conta as despesas de qualquer natureza, conforme </w:t>
      </w:r>
      <w:r w:rsidRPr="00A26E1C">
        <w:rPr>
          <w:rFonts w:ascii="Bookman Old Style" w:hAnsi="Bookman Old Style" w:cs="Arial"/>
          <w:b/>
          <w:sz w:val="22"/>
          <w:szCs w:val="22"/>
        </w:rPr>
        <w:t>item 15</w:t>
      </w:r>
      <w:r w:rsidRPr="00A26E1C">
        <w:rPr>
          <w:rFonts w:ascii="Bookman Old Style" w:hAnsi="Bookman Old Style" w:cs="Arial"/>
          <w:sz w:val="22"/>
          <w:szCs w:val="22"/>
        </w:rPr>
        <w:t>;</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Prover o adequado transporte do objeto da presente licitação;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Manter durante toda a execução do contrato, em compatibilidade com as obrigações por ele assumidas, todas as condições de habilitação e qualificação exigidas na licitação;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lastRenderedPageBreak/>
        <w:t>Assumir inteira responsabilidade pelas obrigações fiscais decorrentes da execução do presente contrato.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Comunicar à CONTRATANTE no prazo de 48 (quarenta e oito) horas qualquer ocorrência anormal, que impeça o fornecimento;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Cumprir todas as orientações da CONTRATANTE para o fiel cumprimento do objeto licitado;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Não transferir, total ou parcialmente, o objeto deste contrato para terceiros;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Sujeitar-se a mais ampla e irrestrita fiscalização por parte da CONTRATANTE, prestando todos os esclarecimentos solicitados e atendendo às reclamações, caso ocorram;</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Aceitar, nas mesmas condições contratuais, acréscimos ou supressões que se fizerem necessárias, em até 25% (vinte e cinco por cento) do valor inicial do contrato, facultada a supressão além desse limite.</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28"/>
        </w:numPr>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b/>
          <w:sz w:val="22"/>
          <w:szCs w:val="22"/>
          <w:u w:val="single"/>
        </w:rPr>
        <w:t>Os produtos deverão ser entregues montados, ou, ficando sob responsabilidade da CONTRATADA disponibilizar um montador no ato da entrega para a devida montagem e instalação dos produtos, correndo às suas expensas todos os custos referentes às mesmas</w:t>
      </w:r>
      <w:r w:rsidRPr="00A26E1C">
        <w:rPr>
          <w:rFonts w:ascii="Bookman Old Style" w:hAnsi="Bookman Old Style" w:cs="Arial"/>
          <w:sz w:val="22"/>
          <w:szCs w:val="22"/>
        </w:rPr>
        <w:t xml:space="preserve">. </w:t>
      </w:r>
      <w:r w:rsidRPr="00A26E1C">
        <w:rPr>
          <w:rFonts w:ascii="Bookman Old Style" w:hAnsi="Bookman Old Style" w:cs="Arial"/>
          <w:b/>
          <w:sz w:val="22"/>
          <w:szCs w:val="22"/>
          <w:u w:val="single"/>
        </w:rPr>
        <w:t xml:space="preserve">Ressalta-se que a entrega e montagem deverá ser dentro do horário estipulado no subitem 12.2 do item 12 </w:t>
      </w:r>
      <w:r w:rsidRPr="00A26E1C">
        <w:rPr>
          <w:rFonts w:ascii="Bookman Old Style" w:hAnsi="Bookman Old Style" w:cs="Arial"/>
          <w:sz w:val="22"/>
          <w:szCs w:val="22"/>
        </w:rPr>
        <w:t>.</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b/>
          <w:bCs/>
          <w:sz w:val="22"/>
          <w:szCs w:val="22"/>
        </w:rPr>
      </w:pPr>
    </w:p>
    <w:p w:rsidR="00372C86" w:rsidRPr="0072430C" w:rsidRDefault="00372C86" w:rsidP="00372C86">
      <w:pPr>
        <w:spacing w:line="276" w:lineRule="auto"/>
        <w:jc w:val="both"/>
        <w:rPr>
          <w:rFonts w:ascii="Bookman Old Style" w:hAnsi="Bookman Old Style" w:cs="Arial"/>
          <w:b/>
          <w:bCs/>
          <w:sz w:val="22"/>
          <w:szCs w:val="22"/>
          <w:u w:val="single"/>
        </w:rPr>
      </w:pPr>
      <w:r w:rsidRPr="0072430C">
        <w:rPr>
          <w:rFonts w:ascii="Bookman Old Style" w:hAnsi="Bookman Old Style" w:cs="Arial"/>
          <w:b/>
          <w:bCs/>
          <w:sz w:val="22"/>
          <w:szCs w:val="22"/>
          <w:u w:val="single"/>
        </w:rPr>
        <w:t>18 - SANÇÕES ADMINISTRATIVAS</w:t>
      </w:r>
    </w:p>
    <w:p w:rsidR="00372C86" w:rsidRPr="0072430C" w:rsidRDefault="00372C86" w:rsidP="00372C86">
      <w:pPr>
        <w:spacing w:line="276" w:lineRule="auto"/>
        <w:jc w:val="both"/>
        <w:rPr>
          <w:rFonts w:ascii="Bookman Old Style" w:hAnsi="Bookman Old Style" w:cs="Arial"/>
          <w:sz w:val="22"/>
          <w:szCs w:val="22"/>
          <w:u w:val="single"/>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18.1 - 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18.1.1 - Advertência, por escrito, sempre que ocorrer pequenas irregularidades, para as quais haja concorrido;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18.1.2. multas sobre o valor total do contrato: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29"/>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de 5% pelo descumprimento da cláusula contratual ou norma de legislação pertinente;</w:t>
      </w:r>
    </w:p>
    <w:p w:rsidR="00372C86" w:rsidRPr="00A26E1C" w:rsidRDefault="00372C86" w:rsidP="00372C86">
      <w:pPr>
        <w:spacing w:line="276" w:lineRule="auto"/>
        <w:ind w:left="720"/>
        <w:jc w:val="both"/>
        <w:rPr>
          <w:rFonts w:ascii="Bookman Old Style" w:hAnsi="Bookman Old Style" w:cs="Arial"/>
          <w:sz w:val="22"/>
          <w:szCs w:val="22"/>
        </w:rPr>
      </w:pPr>
    </w:p>
    <w:p w:rsidR="00372C86" w:rsidRPr="00A26E1C" w:rsidRDefault="00372C86" w:rsidP="00372C86">
      <w:pPr>
        <w:numPr>
          <w:ilvl w:val="0"/>
          <w:numId w:val="29"/>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lastRenderedPageBreak/>
        <w:t>de 1% nos casos da entrega ocorrer com qualquer irregularidade:</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9"/>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de 20% no caso de não assinatura do instrumento contratual no prazo fixado no edital;</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9"/>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de 1% por dia de atraso que exceder o prazo fixado para a entrega do produto.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18.1.2.1 - A multa dobrará a cada caso de reincidência, não podendo ultrapassar a 30% do valor atualizado do contrato, sem prejuízo da cobrança de perdas e danos que venham a ser causados ao interesse público e da possibilidade da rescisão contratual.</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18.1.3 - Suspensão temporária do direito de licitar, de contratar com a Administração Pública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18.1.4 -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18.2. Nenhuma sanção será aplicada sem o devido processo administrativo, que prevê defesa prévia do interessado e recurso nos prazos definidos em lei, sendo-lhe facultado vista ao processo, desde que requerido previamente e motivando tal pedido.</w:t>
      </w:r>
    </w:p>
    <w:p w:rsidR="00372C86" w:rsidRPr="00A26E1C" w:rsidRDefault="00372C86" w:rsidP="00372C86">
      <w:pPr>
        <w:tabs>
          <w:tab w:val="left" w:pos="708"/>
          <w:tab w:val="left" w:pos="1440"/>
        </w:tabs>
        <w:spacing w:line="276" w:lineRule="auto"/>
        <w:jc w:val="both"/>
        <w:rPr>
          <w:rFonts w:ascii="Bookman Old Style" w:hAnsi="Bookman Old Style" w:cs="Arial"/>
          <w:sz w:val="22"/>
          <w:szCs w:val="22"/>
        </w:rPr>
      </w:pPr>
    </w:p>
    <w:p w:rsidR="00372C86" w:rsidRPr="0072430C" w:rsidRDefault="00372C86" w:rsidP="00372C86">
      <w:pPr>
        <w:spacing w:line="276" w:lineRule="auto"/>
        <w:ind w:right="49"/>
        <w:jc w:val="both"/>
        <w:rPr>
          <w:rFonts w:ascii="Bookman Old Style" w:hAnsi="Bookman Old Style" w:cs="Arial"/>
          <w:sz w:val="22"/>
          <w:szCs w:val="22"/>
          <w:u w:val="single"/>
        </w:rPr>
      </w:pPr>
      <w:r w:rsidRPr="0072430C">
        <w:rPr>
          <w:rFonts w:ascii="Bookman Old Style" w:hAnsi="Bookman Old Style" w:cs="Arial"/>
          <w:b/>
          <w:bCs/>
          <w:sz w:val="22"/>
          <w:szCs w:val="22"/>
          <w:u w:val="single"/>
        </w:rPr>
        <w:t>19 – DA RESCISÃO</w:t>
      </w:r>
      <w:r w:rsidRPr="0072430C">
        <w:rPr>
          <w:rFonts w:ascii="Bookman Old Style" w:hAnsi="Bookman Old Style" w:cs="Arial"/>
          <w:sz w:val="22"/>
          <w:szCs w:val="22"/>
          <w:u w:val="single"/>
        </w:rPr>
        <w:t xml:space="preserve"> </w:t>
      </w:r>
    </w:p>
    <w:p w:rsidR="00372C86" w:rsidRPr="0072430C" w:rsidRDefault="00372C86" w:rsidP="00372C86">
      <w:pPr>
        <w:pStyle w:val="Recuodecorpodetexto2"/>
        <w:spacing w:line="276" w:lineRule="auto"/>
        <w:ind w:firstLine="708"/>
        <w:rPr>
          <w:rFonts w:ascii="Bookman Old Style" w:hAnsi="Bookman Old Style" w:cs="Arial"/>
          <w:color w:val="auto"/>
          <w:sz w:val="22"/>
          <w:szCs w:val="22"/>
          <w:u w:val="single"/>
        </w:rPr>
      </w:pPr>
    </w:p>
    <w:p w:rsidR="00372C86" w:rsidRPr="00A26E1C" w:rsidRDefault="00372C86" w:rsidP="00372C86">
      <w:pPr>
        <w:pStyle w:val="Recuodecorpodetexto3"/>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19.1. O contrato poderá ser rescindido na forma, pelos motivos e com as consequências previstas nos artigos 78 a 80 da Lei Federal n.º 8.666/93. </w:t>
      </w:r>
    </w:p>
    <w:p w:rsidR="00372C86" w:rsidRPr="00A26E1C" w:rsidRDefault="00372C86" w:rsidP="00372C86">
      <w:pPr>
        <w:pStyle w:val="Default"/>
        <w:spacing w:line="276" w:lineRule="auto"/>
        <w:rPr>
          <w:rFonts w:ascii="Bookman Old Style" w:hAnsi="Bookman Old Style"/>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19.2. O contrato poderá ser rescindido: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2"/>
        </w:numPr>
        <w:tabs>
          <w:tab w:val="clear" w:pos="1785"/>
          <w:tab w:val="num" w:pos="993"/>
        </w:tabs>
        <w:spacing w:line="276" w:lineRule="auto"/>
        <w:ind w:left="993" w:hanging="426"/>
        <w:jc w:val="both"/>
        <w:rPr>
          <w:rFonts w:ascii="Bookman Old Style" w:hAnsi="Bookman Old Style" w:cs="Arial"/>
          <w:sz w:val="22"/>
          <w:szCs w:val="22"/>
        </w:rPr>
      </w:pPr>
      <w:r w:rsidRPr="00A26E1C">
        <w:rPr>
          <w:rFonts w:ascii="Bookman Old Style" w:hAnsi="Bookman Old Style" w:cs="Arial"/>
          <w:sz w:val="22"/>
          <w:szCs w:val="22"/>
        </w:rPr>
        <w:t>Por ato unilateral da Administração, nos casos dos incisos I a XII e XVII do artigo 78 da Lei Federal Nº 8.666, de 21 de junho de 1993;</w:t>
      </w:r>
    </w:p>
    <w:p w:rsidR="00372C86" w:rsidRPr="00A26E1C" w:rsidRDefault="00372C86" w:rsidP="00372C86">
      <w:pPr>
        <w:tabs>
          <w:tab w:val="num" w:pos="993"/>
        </w:tabs>
        <w:spacing w:line="276" w:lineRule="auto"/>
        <w:ind w:left="993" w:hanging="426"/>
        <w:jc w:val="both"/>
        <w:rPr>
          <w:rFonts w:ascii="Bookman Old Style" w:hAnsi="Bookman Old Style" w:cs="Arial"/>
          <w:sz w:val="22"/>
          <w:szCs w:val="22"/>
        </w:rPr>
      </w:pPr>
    </w:p>
    <w:p w:rsidR="00372C86" w:rsidRPr="00A26E1C" w:rsidRDefault="00372C86" w:rsidP="00372C86">
      <w:pPr>
        <w:numPr>
          <w:ilvl w:val="0"/>
          <w:numId w:val="2"/>
        </w:numPr>
        <w:tabs>
          <w:tab w:val="clear" w:pos="1785"/>
          <w:tab w:val="num" w:pos="993"/>
        </w:tabs>
        <w:spacing w:line="276" w:lineRule="auto"/>
        <w:ind w:left="993" w:hanging="426"/>
        <w:jc w:val="both"/>
        <w:rPr>
          <w:rFonts w:ascii="Bookman Old Style" w:hAnsi="Bookman Old Style" w:cs="Arial"/>
          <w:sz w:val="22"/>
          <w:szCs w:val="22"/>
        </w:rPr>
      </w:pPr>
      <w:r w:rsidRPr="00A26E1C">
        <w:rPr>
          <w:rFonts w:ascii="Bookman Old Style" w:hAnsi="Bookman Old Style" w:cs="Arial"/>
          <w:sz w:val="22"/>
          <w:szCs w:val="22"/>
        </w:rPr>
        <w:t xml:space="preserve">Amigavelmente, por acordo entre as partes, reduzido a termo no processo de licitação, desde que haja conveniência para a Administração; e </w:t>
      </w:r>
    </w:p>
    <w:p w:rsidR="00372C86" w:rsidRPr="00A26E1C" w:rsidRDefault="00372C86" w:rsidP="00372C86">
      <w:pPr>
        <w:tabs>
          <w:tab w:val="num" w:pos="993"/>
        </w:tabs>
        <w:spacing w:line="276" w:lineRule="auto"/>
        <w:ind w:left="993" w:hanging="426"/>
        <w:jc w:val="both"/>
        <w:rPr>
          <w:rFonts w:ascii="Bookman Old Style" w:hAnsi="Bookman Old Style" w:cs="Arial"/>
          <w:sz w:val="22"/>
          <w:szCs w:val="22"/>
        </w:rPr>
      </w:pPr>
    </w:p>
    <w:p w:rsidR="00372C86" w:rsidRPr="00A26E1C" w:rsidRDefault="00372C86" w:rsidP="00372C86">
      <w:pPr>
        <w:numPr>
          <w:ilvl w:val="0"/>
          <w:numId w:val="2"/>
        </w:numPr>
        <w:tabs>
          <w:tab w:val="clear" w:pos="1785"/>
          <w:tab w:val="num" w:pos="993"/>
        </w:tabs>
        <w:spacing w:line="276" w:lineRule="auto"/>
        <w:ind w:left="993" w:hanging="426"/>
        <w:jc w:val="both"/>
        <w:rPr>
          <w:rFonts w:ascii="Bookman Old Style" w:hAnsi="Bookman Old Style" w:cs="Arial"/>
          <w:sz w:val="22"/>
          <w:szCs w:val="22"/>
        </w:rPr>
      </w:pPr>
      <w:r w:rsidRPr="00A26E1C">
        <w:rPr>
          <w:rFonts w:ascii="Bookman Old Style" w:hAnsi="Bookman Old Style" w:cs="Arial"/>
          <w:sz w:val="22"/>
          <w:szCs w:val="22"/>
        </w:rPr>
        <w:t xml:space="preserve">Judicialmente, nos termos da legislação. </w:t>
      </w:r>
    </w:p>
    <w:p w:rsidR="00372C86" w:rsidRPr="00A26E1C" w:rsidRDefault="00372C86" w:rsidP="00372C86">
      <w:pPr>
        <w:tabs>
          <w:tab w:val="num" w:pos="993"/>
        </w:tabs>
        <w:spacing w:line="276" w:lineRule="auto"/>
        <w:ind w:left="993" w:hanging="426"/>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19.3. A rescisão do contrato implicará retenção de créditos decorrentes da contratação, até o limite dos prejuízos causados à CONTRATANTE, bem como na assunção dos serviços pela CONTRATANTE na forma que a mesma determinar.</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pStyle w:val="Corpodetexto"/>
        <w:autoSpaceDE/>
        <w:autoSpaceDN/>
        <w:spacing w:line="276" w:lineRule="auto"/>
        <w:rPr>
          <w:rFonts w:ascii="Bookman Old Style" w:hAnsi="Bookman Old Style"/>
        </w:rPr>
      </w:pPr>
      <w:r w:rsidRPr="00A26E1C">
        <w:rPr>
          <w:rFonts w:ascii="Bookman Old Style" w:hAnsi="Bookman Old Style"/>
        </w:rPr>
        <w:t xml:space="preserve">19.4. A CONTRATADA reconhece, desde já, os direitos do CONTRATANTE nos casos de rescisão administrativa, prevista no artigo 79, da Lei Federal n.º 8.666/93. </w:t>
      </w:r>
    </w:p>
    <w:p w:rsidR="00372C86" w:rsidRPr="00A26E1C" w:rsidRDefault="00372C86" w:rsidP="00372C86">
      <w:pPr>
        <w:tabs>
          <w:tab w:val="left" w:pos="708"/>
          <w:tab w:val="left" w:pos="1440"/>
        </w:tabs>
        <w:spacing w:line="276" w:lineRule="auto"/>
        <w:jc w:val="both"/>
        <w:rPr>
          <w:rFonts w:ascii="Bookman Old Style" w:hAnsi="Bookman Old Style" w:cs="Arial"/>
          <w:sz w:val="22"/>
          <w:szCs w:val="22"/>
        </w:rPr>
      </w:pPr>
    </w:p>
    <w:p w:rsidR="00372C86" w:rsidRPr="0072430C" w:rsidRDefault="00372C86" w:rsidP="00372C86">
      <w:pPr>
        <w:spacing w:line="276" w:lineRule="auto"/>
        <w:jc w:val="both"/>
        <w:rPr>
          <w:rFonts w:ascii="Bookman Old Style" w:hAnsi="Bookman Old Style" w:cs="Arial"/>
          <w:sz w:val="22"/>
          <w:szCs w:val="22"/>
          <w:u w:val="single"/>
        </w:rPr>
      </w:pPr>
      <w:r w:rsidRPr="0072430C">
        <w:rPr>
          <w:rFonts w:ascii="Bookman Old Style" w:hAnsi="Bookman Old Style" w:cs="Arial"/>
          <w:b/>
          <w:bCs/>
          <w:sz w:val="22"/>
          <w:szCs w:val="22"/>
          <w:u w:val="single"/>
        </w:rPr>
        <w:t xml:space="preserve">20 - DAS DISPOSIÇÕES FINAIS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20.1 - As normas disciplinadoras desta licitação serão interpretadas em favor da ampliação da disputa, respeitada a igualdade de oportunidade entre as licitantes e desde que não comprometam o interesse público, a finalidade e a segurança da contratação. </w:t>
      </w:r>
    </w:p>
    <w:p w:rsidR="00707F2E" w:rsidRDefault="00707F2E"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20.2 - Até 02 (dois) dias úteis anteriores à data fixada para recebimento das propostas, qualquer pessoa poderá solicitar esclarecimentos, providências ou impugnar o ato convocatório do Pregão.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20.3 - A petição será dirigida à autoridade subscritora do Edital, que decidirá no prazo de até 01 (um) dia útil anterior à data fixada para recebimento das propostas.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pStyle w:val="Corpodetexto2"/>
        <w:spacing w:line="276" w:lineRule="auto"/>
        <w:rPr>
          <w:rFonts w:ascii="Bookman Old Style" w:hAnsi="Bookman Old Style" w:cs="Arial"/>
          <w:sz w:val="22"/>
          <w:szCs w:val="22"/>
        </w:rPr>
      </w:pPr>
      <w:r w:rsidRPr="00A26E1C">
        <w:rPr>
          <w:rFonts w:ascii="Bookman Old Style" w:hAnsi="Bookman Old Style" w:cs="Arial"/>
          <w:sz w:val="22"/>
          <w:szCs w:val="22"/>
        </w:rPr>
        <w:t>20.4 - Acolhida à petição contra o ato convocatório, será designada nova data para a realização do certame.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20.5 - Das sessões públicas de processamento do Pregão serão lavradas atas circunstanciadas, a serem assinadas pelo Pregoeiro e pelos licitantes presentes.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20.5.1 - As recusas ou as impossibilidades de assinaturas devem ser registradas expressamente na própria ata.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20.6 - Todos os documentos de habilitação cujos envelopes forem abertos na sessão e as propostas serão rubricados pelo Pregoeiro e pelos licitantes presentes que desejarem.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20.6.1. Os envelopes contendo os documentos de habilitação das demais licitantes ficarão à disposição para retirada na Coordenadoria de Compras, Material e Licitação da Secretaria Municipal de Administração – Rua José Antônio de Campos nº 250 – Centro – Registro/SP, durante 30 (trinta) dias após a publicação da homologação. Os envelopes não retirados neste prazo serão inutilizados.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lastRenderedPageBreak/>
        <w:t xml:space="preserve">20.7 - O resultado do presente certame será divulgado no Diário Oficial do Estado e no endereço eletrônico: </w:t>
      </w:r>
      <w:r w:rsidRPr="00A26E1C">
        <w:rPr>
          <w:rStyle w:val="Hyperlink"/>
          <w:rFonts w:ascii="Bookman Old Style" w:hAnsi="Bookman Old Style" w:cs="Arial"/>
          <w:sz w:val="22"/>
          <w:szCs w:val="22"/>
        </w:rPr>
        <w:t>www.registro.sp.gov.br.</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20.8 - Os demais atos pertinentes a esta licitação, passíveis de divulgação, serão publicados no Diário Oficial do Estado.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20.9 - É de inteira responsabilidade das empresas licitantes o acompanhamento dos esclarecimentos/adendos/erratas ou quaisquer outras informações acerca da presente licitação, dos quais serão publicados avisos no D.O.E. e disponibilizados no site: </w:t>
      </w:r>
      <w:r w:rsidRPr="00A26E1C">
        <w:rPr>
          <w:rStyle w:val="Hyperlink"/>
          <w:rFonts w:ascii="Bookman Old Style" w:hAnsi="Bookman Old Style" w:cs="Arial"/>
          <w:sz w:val="22"/>
          <w:szCs w:val="22"/>
        </w:rPr>
        <w:t>www.registro.sp.gov.br.</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20.10 - Os casos omissos do presente Pregão serão solucionados pelo Pregoeiro.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20.11 - Integram o presente Edital:</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sz w:val="18"/>
          <w:szCs w:val="18"/>
        </w:rPr>
      </w:pPr>
      <w:r w:rsidRPr="00A26E1C">
        <w:rPr>
          <w:rFonts w:ascii="Bookman Old Style" w:hAnsi="Bookman Old Style" w:cs="Arial"/>
          <w:b/>
          <w:bCs/>
          <w:sz w:val="18"/>
          <w:szCs w:val="18"/>
        </w:rPr>
        <w:t>ANEXO I – PLANILHA DE ORÇAMENTO;</w:t>
      </w:r>
    </w:p>
    <w:p w:rsidR="00372C86" w:rsidRPr="00A26E1C" w:rsidRDefault="00372C86" w:rsidP="00372C86">
      <w:pPr>
        <w:spacing w:line="276" w:lineRule="auto"/>
        <w:jc w:val="both"/>
        <w:rPr>
          <w:rFonts w:ascii="Bookman Old Style" w:hAnsi="Bookman Old Style" w:cs="Arial"/>
          <w:b/>
          <w:bCs/>
          <w:sz w:val="18"/>
          <w:szCs w:val="18"/>
        </w:rPr>
      </w:pPr>
    </w:p>
    <w:p w:rsidR="00372C86" w:rsidRPr="00A26E1C" w:rsidRDefault="00372C86" w:rsidP="00372C86">
      <w:pPr>
        <w:spacing w:line="276" w:lineRule="auto"/>
        <w:jc w:val="both"/>
        <w:rPr>
          <w:rFonts w:ascii="Bookman Old Style" w:hAnsi="Bookman Old Style" w:cs="Arial"/>
          <w:b/>
          <w:bCs/>
          <w:sz w:val="18"/>
          <w:szCs w:val="18"/>
        </w:rPr>
      </w:pPr>
      <w:r w:rsidRPr="00A26E1C">
        <w:rPr>
          <w:rFonts w:ascii="Bookman Old Style" w:hAnsi="Bookman Old Style" w:cs="Arial"/>
          <w:b/>
          <w:bCs/>
          <w:sz w:val="18"/>
          <w:szCs w:val="18"/>
        </w:rPr>
        <w:t>ANEXO II – MINUTA DO CONTRATO;</w:t>
      </w:r>
    </w:p>
    <w:p w:rsidR="00372C86" w:rsidRPr="00A26E1C" w:rsidRDefault="00372C86" w:rsidP="00372C86">
      <w:pPr>
        <w:spacing w:line="276" w:lineRule="auto"/>
        <w:jc w:val="both"/>
        <w:rPr>
          <w:rFonts w:ascii="Bookman Old Style" w:hAnsi="Bookman Old Style" w:cs="Arial"/>
          <w:b/>
          <w:bCs/>
          <w:sz w:val="18"/>
          <w:szCs w:val="18"/>
        </w:rPr>
      </w:pPr>
    </w:p>
    <w:p w:rsidR="00372C86" w:rsidRPr="00A26E1C" w:rsidRDefault="00372C86" w:rsidP="00372C86">
      <w:pPr>
        <w:spacing w:line="276" w:lineRule="auto"/>
        <w:jc w:val="both"/>
        <w:rPr>
          <w:rFonts w:ascii="Bookman Old Style" w:hAnsi="Bookman Old Style" w:cs="Arial"/>
          <w:b/>
          <w:bCs/>
          <w:sz w:val="18"/>
          <w:szCs w:val="18"/>
        </w:rPr>
      </w:pPr>
      <w:r w:rsidRPr="00A26E1C">
        <w:rPr>
          <w:rFonts w:ascii="Bookman Old Style" w:hAnsi="Bookman Old Style" w:cs="Arial"/>
          <w:b/>
          <w:bCs/>
          <w:sz w:val="18"/>
          <w:szCs w:val="18"/>
        </w:rPr>
        <w:t>ANEXO III - MODELO DE CREDENCIAMENTO;</w:t>
      </w:r>
    </w:p>
    <w:p w:rsidR="00372C86" w:rsidRPr="00A26E1C" w:rsidRDefault="00372C86" w:rsidP="00372C86">
      <w:pPr>
        <w:spacing w:line="276" w:lineRule="auto"/>
        <w:jc w:val="both"/>
        <w:rPr>
          <w:rFonts w:ascii="Bookman Old Style" w:hAnsi="Bookman Old Style" w:cs="Arial"/>
          <w:b/>
          <w:bCs/>
          <w:sz w:val="18"/>
          <w:szCs w:val="18"/>
        </w:rPr>
      </w:pPr>
    </w:p>
    <w:p w:rsidR="00372C86" w:rsidRPr="00A26E1C" w:rsidRDefault="00372C86" w:rsidP="00372C86">
      <w:pPr>
        <w:spacing w:line="276" w:lineRule="auto"/>
        <w:jc w:val="both"/>
        <w:rPr>
          <w:rFonts w:ascii="Bookman Old Style" w:hAnsi="Bookman Old Style" w:cs="Arial"/>
          <w:sz w:val="18"/>
          <w:szCs w:val="18"/>
        </w:rPr>
      </w:pPr>
      <w:r w:rsidRPr="00A26E1C">
        <w:rPr>
          <w:rFonts w:ascii="Bookman Old Style" w:hAnsi="Bookman Old Style" w:cs="Arial"/>
          <w:b/>
          <w:bCs/>
          <w:sz w:val="18"/>
          <w:szCs w:val="18"/>
        </w:rPr>
        <w:t>ANEXO IV - MODELO DE DECLARAÇÃO DE PLENO ATENDIMENTO;</w:t>
      </w:r>
    </w:p>
    <w:p w:rsidR="00372C86" w:rsidRPr="00A26E1C" w:rsidRDefault="00372C86" w:rsidP="00372C86">
      <w:pPr>
        <w:spacing w:line="276" w:lineRule="auto"/>
        <w:jc w:val="both"/>
        <w:rPr>
          <w:rFonts w:ascii="Bookman Old Style" w:hAnsi="Bookman Old Style" w:cs="Arial"/>
          <w:b/>
          <w:bCs/>
          <w:sz w:val="18"/>
          <w:szCs w:val="18"/>
        </w:rPr>
      </w:pPr>
    </w:p>
    <w:p w:rsidR="00372C86" w:rsidRPr="00A26E1C" w:rsidRDefault="00372C86" w:rsidP="00372C86">
      <w:pPr>
        <w:spacing w:line="276" w:lineRule="auto"/>
        <w:jc w:val="both"/>
        <w:rPr>
          <w:rFonts w:ascii="Bookman Old Style" w:hAnsi="Bookman Old Style" w:cs="Arial"/>
          <w:b/>
          <w:bCs/>
          <w:sz w:val="18"/>
          <w:szCs w:val="18"/>
        </w:rPr>
      </w:pPr>
      <w:r w:rsidRPr="00A26E1C">
        <w:rPr>
          <w:rFonts w:ascii="Bookman Old Style" w:hAnsi="Bookman Old Style" w:cs="Arial"/>
          <w:b/>
          <w:bCs/>
          <w:sz w:val="18"/>
          <w:szCs w:val="18"/>
        </w:rPr>
        <w:t>ANEXO V – DECLARAÇÃO DO MINISTÉRIO DO TRABALHO;</w:t>
      </w:r>
    </w:p>
    <w:p w:rsidR="00372C86" w:rsidRPr="00A26E1C" w:rsidRDefault="00372C86" w:rsidP="00372C86">
      <w:pPr>
        <w:spacing w:line="276" w:lineRule="auto"/>
        <w:jc w:val="both"/>
        <w:rPr>
          <w:rFonts w:ascii="Bookman Old Style" w:hAnsi="Bookman Old Style" w:cs="Arial"/>
          <w:b/>
          <w:bCs/>
          <w:sz w:val="18"/>
          <w:szCs w:val="18"/>
        </w:rPr>
      </w:pPr>
    </w:p>
    <w:p w:rsidR="00372C86" w:rsidRPr="00A26E1C" w:rsidRDefault="00372C86" w:rsidP="00372C86">
      <w:pPr>
        <w:spacing w:line="276" w:lineRule="auto"/>
        <w:jc w:val="both"/>
        <w:rPr>
          <w:rFonts w:ascii="Bookman Old Style" w:hAnsi="Bookman Old Style" w:cs="Arial"/>
          <w:b/>
          <w:bCs/>
          <w:sz w:val="18"/>
          <w:szCs w:val="18"/>
        </w:rPr>
      </w:pPr>
      <w:r w:rsidRPr="00A26E1C">
        <w:rPr>
          <w:rFonts w:ascii="Bookman Old Style" w:hAnsi="Bookman Old Style" w:cs="Arial"/>
          <w:b/>
          <w:bCs/>
          <w:sz w:val="18"/>
          <w:szCs w:val="18"/>
        </w:rPr>
        <w:t>ANEXO VI - DECLARAÇÃO DE INEXISTÊNCIA DE FATO IMPEDITIVO;</w:t>
      </w:r>
    </w:p>
    <w:p w:rsidR="00372C86" w:rsidRPr="00A26E1C" w:rsidRDefault="00372C86" w:rsidP="00372C86">
      <w:pPr>
        <w:spacing w:line="276" w:lineRule="auto"/>
        <w:jc w:val="both"/>
        <w:rPr>
          <w:rFonts w:ascii="Bookman Old Style" w:hAnsi="Bookman Old Style" w:cs="Arial"/>
          <w:b/>
          <w:bCs/>
          <w:sz w:val="18"/>
          <w:szCs w:val="18"/>
        </w:rPr>
      </w:pPr>
    </w:p>
    <w:p w:rsidR="00372C86" w:rsidRPr="00A26E1C" w:rsidRDefault="00372C86" w:rsidP="00372C86">
      <w:pPr>
        <w:spacing w:line="276" w:lineRule="auto"/>
        <w:jc w:val="both"/>
        <w:rPr>
          <w:rFonts w:ascii="Bookman Old Style" w:hAnsi="Bookman Old Style" w:cs="Arial"/>
          <w:b/>
          <w:bCs/>
          <w:sz w:val="18"/>
          <w:szCs w:val="18"/>
        </w:rPr>
      </w:pPr>
      <w:r w:rsidRPr="00A26E1C">
        <w:rPr>
          <w:rFonts w:ascii="Bookman Old Style" w:hAnsi="Bookman Old Style" w:cs="Arial"/>
          <w:b/>
          <w:bCs/>
          <w:sz w:val="18"/>
          <w:szCs w:val="18"/>
        </w:rPr>
        <w:t>ANEXO VII – DECLARAÇÃO DE MICROEMPRESA OU EMPRESA DE PEQUENO PORTE;</w:t>
      </w:r>
    </w:p>
    <w:p w:rsidR="00372C86" w:rsidRPr="00A26E1C" w:rsidRDefault="00372C86" w:rsidP="00372C86">
      <w:pPr>
        <w:spacing w:line="276" w:lineRule="auto"/>
        <w:jc w:val="both"/>
        <w:rPr>
          <w:rFonts w:ascii="Bookman Old Style" w:hAnsi="Bookman Old Style" w:cs="Arial"/>
          <w:b/>
          <w:bCs/>
          <w:sz w:val="18"/>
          <w:szCs w:val="18"/>
        </w:rPr>
      </w:pPr>
    </w:p>
    <w:p w:rsidR="00372C86" w:rsidRPr="00A26E1C" w:rsidRDefault="00372C86" w:rsidP="00372C86">
      <w:pPr>
        <w:spacing w:line="276" w:lineRule="auto"/>
        <w:jc w:val="both"/>
        <w:rPr>
          <w:rFonts w:ascii="Bookman Old Style" w:hAnsi="Bookman Old Style" w:cs="Arial"/>
          <w:b/>
          <w:bCs/>
          <w:sz w:val="18"/>
          <w:szCs w:val="18"/>
        </w:rPr>
      </w:pPr>
      <w:r w:rsidRPr="00A26E1C">
        <w:rPr>
          <w:rFonts w:ascii="Bookman Old Style" w:hAnsi="Bookman Old Style" w:cs="Arial"/>
          <w:b/>
          <w:bCs/>
          <w:sz w:val="18"/>
          <w:szCs w:val="18"/>
        </w:rPr>
        <w:t>ANEXO VIII – DECLARAÇÃO DE ACEITAÇÃO DAS CONDIÇÕES DO EDITAL;</w:t>
      </w:r>
    </w:p>
    <w:p w:rsidR="00372C86" w:rsidRPr="00A26E1C" w:rsidRDefault="00372C86" w:rsidP="00372C86">
      <w:pPr>
        <w:spacing w:line="276" w:lineRule="auto"/>
        <w:jc w:val="both"/>
        <w:rPr>
          <w:rFonts w:ascii="Bookman Old Style" w:hAnsi="Bookman Old Style" w:cs="Arial"/>
          <w:b/>
          <w:bCs/>
          <w:sz w:val="18"/>
          <w:szCs w:val="18"/>
        </w:rPr>
      </w:pPr>
    </w:p>
    <w:p w:rsidR="00372C86" w:rsidRPr="00A26E1C" w:rsidRDefault="00372C86" w:rsidP="00372C86">
      <w:pPr>
        <w:spacing w:line="276" w:lineRule="auto"/>
        <w:jc w:val="both"/>
        <w:rPr>
          <w:rFonts w:ascii="Bookman Old Style" w:hAnsi="Bookman Old Style" w:cs="Arial"/>
          <w:b/>
          <w:bCs/>
          <w:sz w:val="18"/>
          <w:szCs w:val="18"/>
        </w:rPr>
      </w:pPr>
      <w:r w:rsidRPr="00A26E1C">
        <w:rPr>
          <w:rFonts w:ascii="Bookman Old Style" w:hAnsi="Bookman Old Style" w:cs="Arial"/>
          <w:b/>
          <w:bCs/>
          <w:sz w:val="18"/>
          <w:szCs w:val="18"/>
        </w:rPr>
        <w:t>ANEXO IX – DECLARAÇÃO DE RESPONSÁVEL PARA ASSINATURA DO TERMO DE CONTRATO E TERMO DE CIÊNCIA E NOTIFICAÇÃO;</w:t>
      </w:r>
    </w:p>
    <w:p w:rsidR="00372C86" w:rsidRPr="00A26E1C" w:rsidRDefault="00372C86" w:rsidP="00372C86">
      <w:pPr>
        <w:spacing w:line="276" w:lineRule="auto"/>
        <w:jc w:val="both"/>
        <w:rPr>
          <w:rFonts w:ascii="Bookman Old Style" w:hAnsi="Bookman Old Style" w:cs="Arial"/>
          <w:b/>
          <w:bCs/>
          <w:sz w:val="18"/>
          <w:szCs w:val="18"/>
        </w:rPr>
      </w:pPr>
    </w:p>
    <w:p w:rsidR="00372C86" w:rsidRPr="00A26E1C" w:rsidRDefault="00372C86" w:rsidP="00372C86">
      <w:pPr>
        <w:spacing w:line="276" w:lineRule="auto"/>
        <w:jc w:val="both"/>
        <w:rPr>
          <w:rFonts w:ascii="Bookman Old Style" w:hAnsi="Bookman Old Style" w:cs="Arial"/>
          <w:b/>
          <w:bCs/>
          <w:sz w:val="18"/>
          <w:szCs w:val="18"/>
        </w:rPr>
      </w:pPr>
      <w:r w:rsidRPr="00A26E1C">
        <w:rPr>
          <w:rFonts w:ascii="Bookman Old Style" w:hAnsi="Bookman Old Style" w:cs="Arial"/>
          <w:b/>
          <w:bCs/>
          <w:sz w:val="18"/>
          <w:szCs w:val="18"/>
        </w:rPr>
        <w:t>ANEXO X – TERMO DE CIÊNCIA E NOTIFICAÇÃO.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0"/>
          <w:szCs w:val="20"/>
        </w:rPr>
      </w:pPr>
      <w:r w:rsidRPr="00A26E1C">
        <w:rPr>
          <w:rFonts w:ascii="Bookman Old Style" w:hAnsi="Bookman Old Style" w:cs="Arial"/>
          <w:sz w:val="20"/>
          <w:szCs w:val="20"/>
        </w:rPr>
        <w:t>Registro, 1</w:t>
      </w:r>
      <w:r w:rsidR="00707F2E">
        <w:rPr>
          <w:rFonts w:ascii="Bookman Old Style" w:hAnsi="Bookman Old Style" w:cs="Arial"/>
          <w:sz w:val="20"/>
          <w:szCs w:val="20"/>
        </w:rPr>
        <w:t>2</w:t>
      </w:r>
      <w:r w:rsidRPr="00A26E1C">
        <w:rPr>
          <w:rFonts w:ascii="Bookman Old Style" w:hAnsi="Bookman Old Style" w:cs="Arial"/>
          <w:sz w:val="20"/>
          <w:szCs w:val="20"/>
        </w:rPr>
        <w:t xml:space="preserve"> de </w:t>
      </w:r>
      <w:r w:rsidR="00707F2E">
        <w:rPr>
          <w:rFonts w:ascii="Bookman Old Style" w:hAnsi="Bookman Old Style" w:cs="Arial"/>
          <w:sz w:val="20"/>
          <w:szCs w:val="20"/>
        </w:rPr>
        <w:t>agosto</w:t>
      </w:r>
      <w:r w:rsidRPr="00A26E1C">
        <w:rPr>
          <w:rFonts w:ascii="Bookman Old Style" w:hAnsi="Bookman Old Style" w:cs="Arial"/>
          <w:sz w:val="20"/>
          <w:szCs w:val="20"/>
        </w:rPr>
        <w:t xml:space="preserve"> de 2013.</w:t>
      </w:r>
    </w:p>
    <w:p w:rsidR="00372C86" w:rsidRPr="00A26E1C" w:rsidRDefault="00372C86" w:rsidP="00372C86">
      <w:pPr>
        <w:spacing w:line="276" w:lineRule="auto"/>
        <w:rPr>
          <w:rFonts w:ascii="Bookman Old Style" w:hAnsi="Bookman Old Style" w:cs="Arial"/>
          <w:b/>
          <w:bCs/>
          <w:i/>
          <w:iCs/>
          <w:sz w:val="20"/>
          <w:szCs w:val="20"/>
        </w:rPr>
      </w:pPr>
    </w:p>
    <w:p w:rsidR="00372C86" w:rsidRPr="00A26E1C" w:rsidRDefault="00372C86" w:rsidP="00372C86">
      <w:pPr>
        <w:spacing w:line="276" w:lineRule="auto"/>
        <w:rPr>
          <w:rFonts w:ascii="Bookman Old Style" w:hAnsi="Bookman Old Style" w:cs="Arial"/>
          <w:b/>
          <w:bCs/>
          <w:i/>
          <w:iCs/>
          <w:sz w:val="20"/>
          <w:szCs w:val="20"/>
        </w:rPr>
      </w:pPr>
    </w:p>
    <w:p w:rsidR="00372C86" w:rsidRPr="00A26E1C" w:rsidRDefault="00372C86" w:rsidP="00372C86">
      <w:pPr>
        <w:spacing w:line="276" w:lineRule="auto"/>
        <w:jc w:val="center"/>
        <w:rPr>
          <w:rFonts w:ascii="Bookman Old Style" w:hAnsi="Bookman Old Style" w:cs="Arial"/>
          <w:sz w:val="20"/>
          <w:szCs w:val="20"/>
        </w:rPr>
      </w:pPr>
      <w:r w:rsidRPr="00A26E1C">
        <w:rPr>
          <w:rFonts w:ascii="Bookman Old Style" w:hAnsi="Bookman Old Style" w:cs="Arial"/>
          <w:b/>
          <w:bCs/>
          <w:iCs/>
          <w:sz w:val="20"/>
          <w:szCs w:val="20"/>
        </w:rPr>
        <w:t>DÉBORA GOETZ</w:t>
      </w:r>
    </w:p>
    <w:p w:rsidR="00372C86" w:rsidRPr="00A26E1C" w:rsidRDefault="00372C86" w:rsidP="00372C86">
      <w:pPr>
        <w:pStyle w:val="Ttulo2"/>
        <w:spacing w:line="276" w:lineRule="auto"/>
        <w:rPr>
          <w:rFonts w:ascii="Bookman Old Style" w:hAnsi="Bookman Old Style" w:cs="Arial"/>
          <w:bCs/>
          <w:iCs/>
          <w:sz w:val="20"/>
        </w:rPr>
      </w:pPr>
      <w:r w:rsidRPr="00A26E1C">
        <w:rPr>
          <w:rFonts w:ascii="Bookman Old Style" w:hAnsi="Bookman Old Style" w:cs="Arial"/>
          <w:bCs/>
          <w:iCs/>
          <w:sz w:val="20"/>
        </w:rPr>
        <w:t>Secretária Municipal de Administração.</w:t>
      </w:r>
    </w:p>
    <w:p w:rsidR="00372C86" w:rsidRPr="00A26E1C" w:rsidRDefault="00372C86" w:rsidP="00372C86">
      <w:pPr>
        <w:spacing w:line="276" w:lineRule="auto"/>
        <w:jc w:val="center"/>
        <w:rPr>
          <w:rFonts w:ascii="Bookman Old Style" w:hAnsi="Bookman Old Style" w:cs="Arial"/>
          <w:b/>
          <w:bCs/>
          <w:iCs/>
          <w:sz w:val="20"/>
          <w:szCs w:val="20"/>
        </w:rPr>
      </w:pPr>
    </w:p>
    <w:p w:rsidR="00372C86" w:rsidRPr="00A26E1C" w:rsidRDefault="00372C86" w:rsidP="00372C86">
      <w:pPr>
        <w:spacing w:line="276" w:lineRule="auto"/>
        <w:jc w:val="center"/>
        <w:rPr>
          <w:rFonts w:ascii="Bookman Old Style" w:hAnsi="Bookman Old Style" w:cs="Arial"/>
          <w:b/>
          <w:bCs/>
          <w:iCs/>
          <w:sz w:val="20"/>
          <w:szCs w:val="20"/>
        </w:rPr>
      </w:pPr>
    </w:p>
    <w:p w:rsidR="00372C86" w:rsidRPr="00A26E1C" w:rsidRDefault="00372C86" w:rsidP="00372C86">
      <w:pPr>
        <w:spacing w:line="276" w:lineRule="auto"/>
        <w:jc w:val="center"/>
        <w:rPr>
          <w:rFonts w:ascii="Bookman Old Style" w:hAnsi="Bookman Old Style" w:cs="Arial"/>
          <w:b/>
          <w:bCs/>
          <w:iCs/>
          <w:sz w:val="20"/>
          <w:szCs w:val="20"/>
        </w:rPr>
      </w:pPr>
    </w:p>
    <w:p w:rsidR="00372C86" w:rsidRPr="00A26E1C" w:rsidRDefault="00372C86" w:rsidP="00372C86">
      <w:pPr>
        <w:pStyle w:val="Ttulo2"/>
        <w:spacing w:line="276" w:lineRule="auto"/>
        <w:rPr>
          <w:rFonts w:ascii="Bookman Old Style" w:hAnsi="Bookman Old Style" w:cs="Arial"/>
          <w:sz w:val="20"/>
        </w:rPr>
      </w:pPr>
      <w:r w:rsidRPr="00A26E1C">
        <w:rPr>
          <w:rFonts w:ascii="Bookman Old Style" w:hAnsi="Bookman Old Style" w:cs="Arial"/>
          <w:sz w:val="20"/>
        </w:rPr>
        <w:t>VISTO E APROVADO PELA ASSESSORIA JURÍDICA</w:t>
      </w:r>
    </w:p>
    <w:p w:rsidR="00372C86" w:rsidRPr="00A26E1C" w:rsidRDefault="00372C86" w:rsidP="00372C86">
      <w:pPr>
        <w:spacing w:line="276" w:lineRule="auto"/>
        <w:rPr>
          <w:rFonts w:ascii="Bookman Old Style" w:hAnsi="Bookman Old Style" w:cs="Arial"/>
          <w:sz w:val="20"/>
          <w:szCs w:val="20"/>
        </w:rPr>
      </w:pPr>
    </w:p>
    <w:p w:rsidR="00372C86" w:rsidRPr="00A26E1C" w:rsidRDefault="00372C86" w:rsidP="00372C86">
      <w:pPr>
        <w:pStyle w:val="1"/>
        <w:spacing w:line="276" w:lineRule="auto"/>
        <w:jc w:val="center"/>
        <w:rPr>
          <w:rFonts w:ascii="Bookman Old Style" w:hAnsi="Bookman Old Style" w:cs="Arial"/>
          <w:sz w:val="24"/>
        </w:rPr>
        <w:sectPr w:rsidR="00372C86" w:rsidRPr="00A26E1C" w:rsidSect="00CA6E26">
          <w:type w:val="continuous"/>
          <w:pgSz w:w="11907" w:h="16840" w:code="9"/>
          <w:pgMar w:top="709" w:right="708" w:bottom="652" w:left="1701" w:header="284" w:footer="720" w:gutter="0"/>
          <w:paperSrc w:first="7" w:other="7"/>
          <w:cols w:space="720"/>
          <w:noEndnote/>
        </w:sectPr>
      </w:pPr>
    </w:p>
    <w:p w:rsidR="00372C86" w:rsidRPr="00A26E1C" w:rsidRDefault="00372C86" w:rsidP="00372C86">
      <w:pPr>
        <w:pStyle w:val="Default"/>
        <w:spacing w:line="276" w:lineRule="auto"/>
        <w:jc w:val="center"/>
        <w:rPr>
          <w:rFonts w:ascii="Bookman Old Style" w:hAnsi="Bookman Old Style" w:cs="Arial"/>
          <w:b/>
          <w:bCs/>
          <w:u w:val="single"/>
        </w:rPr>
      </w:pPr>
    </w:p>
    <w:p w:rsidR="00372C86" w:rsidRPr="00A26E1C" w:rsidRDefault="00372C86" w:rsidP="00372C86">
      <w:pPr>
        <w:pStyle w:val="Default"/>
        <w:spacing w:line="276" w:lineRule="auto"/>
        <w:jc w:val="center"/>
        <w:rPr>
          <w:rFonts w:ascii="Bookman Old Style" w:hAnsi="Bookman Old Style" w:cs="Arial"/>
          <w:b/>
          <w:bCs/>
          <w:u w:val="single"/>
        </w:rPr>
      </w:pPr>
      <w:r w:rsidRPr="00A26E1C">
        <w:rPr>
          <w:rFonts w:ascii="Bookman Old Style" w:hAnsi="Bookman Old Style" w:cs="Arial"/>
          <w:b/>
          <w:bCs/>
          <w:u w:val="single"/>
        </w:rPr>
        <w:t>ANEXO I - PLANILHA DE ORÇAMENTO</w:t>
      </w:r>
    </w:p>
    <w:p w:rsidR="00372C86" w:rsidRPr="00A26E1C" w:rsidRDefault="00372C86" w:rsidP="00372C86">
      <w:pPr>
        <w:pStyle w:val="Default"/>
        <w:spacing w:line="276" w:lineRule="auto"/>
        <w:jc w:val="center"/>
        <w:rPr>
          <w:rFonts w:ascii="Bookman Old Style" w:hAnsi="Bookman Old Style" w:cs="Arial"/>
          <w:b/>
          <w:bCs/>
          <w:u w:val="single"/>
        </w:rPr>
      </w:pPr>
      <w:r w:rsidRPr="00A26E1C">
        <w:rPr>
          <w:rFonts w:ascii="Bookman Old Style" w:hAnsi="Bookman Old Style" w:cs="Arial"/>
          <w:b/>
          <w:bCs/>
          <w:u w:val="single"/>
        </w:rPr>
        <w:t xml:space="preserve"> </w:t>
      </w:r>
    </w:p>
    <w:p w:rsidR="00372C86" w:rsidRPr="00A26E1C" w:rsidRDefault="00372C86" w:rsidP="00372C86">
      <w:pPr>
        <w:pStyle w:val="Default"/>
        <w:spacing w:line="276" w:lineRule="auto"/>
        <w:jc w:val="center"/>
        <w:rPr>
          <w:rFonts w:ascii="Bookman Old Style" w:hAnsi="Bookman Old Style" w:cs="Arial"/>
          <w:b/>
          <w:bCs/>
          <w:u w:val="single"/>
        </w:rPr>
      </w:pPr>
      <w:r w:rsidRPr="00A26E1C">
        <w:rPr>
          <w:rFonts w:ascii="Bookman Old Style" w:hAnsi="Bookman Old Style" w:cs="Arial"/>
          <w:b/>
          <w:bCs/>
          <w:u w:val="single"/>
        </w:rPr>
        <w:t>PREGÃO PRESENCIAL Nº 0</w:t>
      </w:r>
      <w:r w:rsidR="00D613F7">
        <w:rPr>
          <w:rFonts w:ascii="Bookman Old Style" w:hAnsi="Bookman Old Style" w:cs="Arial"/>
          <w:b/>
          <w:bCs/>
          <w:u w:val="single"/>
        </w:rPr>
        <w:t>74</w:t>
      </w:r>
      <w:r w:rsidRPr="00A26E1C">
        <w:rPr>
          <w:rFonts w:ascii="Bookman Old Style" w:hAnsi="Bookman Old Style" w:cs="Arial"/>
          <w:b/>
          <w:bCs/>
          <w:u w:val="single"/>
        </w:rPr>
        <w:t>/2013</w:t>
      </w:r>
    </w:p>
    <w:p w:rsidR="00372C86" w:rsidRPr="00A26E1C" w:rsidRDefault="00372C86" w:rsidP="00372C86">
      <w:pPr>
        <w:spacing w:line="276" w:lineRule="auto"/>
        <w:jc w:val="both"/>
        <w:rPr>
          <w:rFonts w:ascii="Bookman Old Style" w:hAnsi="Bookman Old Style" w:cs="Arial"/>
          <w:b/>
          <w:bCs/>
        </w:rPr>
      </w:pPr>
    </w:p>
    <w:p w:rsidR="00372C86" w:rsidRPr="00A26E1C"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b/>
          <w:sz w:val="22"/>
          <w:szCs w:val="22"/>
        </w:rPr>
        <w:t xml:space="preserve">OBJETO: REFERENTE </w:t>
      </w:r>
      <w:r w:rsidR="00043D1B" w:rsidRPr="00A26E1C">
        <w:rPr>
          <w:rFonts w:ascii="Bookman Old Style" w:hAnsi="Bookman Old Style" w:cs="Arial"/>
          <w:b/>
          <w:bCs/>
          <w:sz w:val="22"/>
          <w:szCs w:val="22"/>
        </w:rPr>
        <w:t xml:space="preserve">AQUISIÇÃO </w:t>
      </w:r>
      <w:r w:rsidR="00043D1B">
        <w:rPr>
          <w:rFonts w:ascii="Bookman Old Style" w:hAnsi="Bookman Old Style" w:cs="Arial"/>
          <w:b/>
          <w:bCs/>
          <w:sz w:val="22"/>
          <w:szCs w:val="22"/>
        </w:rPr>
        <w:t>DOS MATERIAIS FRACASSADOS DO PREGÃO PRESENCIAL Nº 058/2013</w:t>
      </w:r>
      <w:r w:rsidR="00043D1B" w:rsidRPr="00A26E1C">
        <w:rPr>
          <w:rFonts w:ascii="Bookman Old Style" w:hAnsi="Bookman Old Style" w:cs="Arial"/>
          <w:b/>
          <w:bCs/>
          <w:sz w:val="22"/>
          <w:szCs w:val="22"/>
        </w:rPr>
        <w:t>, PARA USO NAS DEPENDÊNCIAS DO CENTRO DE REFERÊNCIA DO BOLSA FAMÍLIA</w:t>
      </w:r>
      <w:r w:rsidRPr="00A26E1C">
        <w:rPr>
          <w:rFonts w:ascii="Bookman Old Style" w:hAnsi="Bookman Old Style" w:cs="Arial"/>
          <w:b/>
          <w:bCs/>
          <w:sz w:val="22"/>
          <w:szCs w:val="22"/>
        </w:rPr>
        <w:t>.</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rPr>
      </w:pPr>
    </w:p>
    <w:tbl>
      <w:tblPr>
        <w:tblW w:w="15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961"/>
        <w:gridCol w:w="1276"/>
        <w:gridCol w:w="992"/>
        <w:gridCol w:w="1276"/>
        <w:gridCol w:w="1559"/>
        <w:gridCol w:w="1560"/>
        <w:gridCol w:w="1275"/>
        <w:gridCol w:w="1270"/>
      </w:tblGrid>
      <w:tr w:rsidR="00372C86" w:rsidRPr="00A26E1C" w:rsidTr="005F17BC">
        <w:trPr>
          <w:jc w:val="center"/>
        </w:trPr>
        <w:tc>
          <w:tcPr>
            <w:tcW w:w="1101" w:type="dxa"/>
            <w:shd w:val="clear" w:color="auto" w:fill="FABF8F"/>
            <w:vAlign w:val="center"/>
          </w:tcPr>
          <w:p w:rsidR="00372C86" w:rsidRPr="00A26E1C" w:rsidRDefault="00372C86" w:rsidP="005F17BC">
            <w:pPr>
              <w:spacing w:line="276" w:lineRule="auto"/>
              <w:jc w:val="center"/>
              <w:rPr>
                <w:rFonts w:ascii="Bookman Old Style" w:hAnsi="Bookman Old Style"/>
                <w:sz w:val="20"/>
                <w:szCs w:val="20"/>
              </w:rPr>
            </w:pPr>
            <w:r w:rsidRPr="00A26E1C">
              <w:rPr>
                <w:rFonts w:ascii="Bookman Old Style" w:hAnsi="Bookman Old Style"/>
                <w:sz w:val="20"/>
                <w:szCs w:val="20"/>
              </w:rPr>
              <w:t>ITEM</w:t>
            </w:r>
          </w:p>
        </w:tc>
        <w:tc>
          <w:tcPr>
            <w:tcW w:w="4961" w:type="dxa"/>
            <w:shd w:val="clear" w:color="auto" w:fill="FABF8F"/>
            <w:vAlign w:val="center"/>
          </w:tcPr>
          <w:p w:rsidR="00372C86" w:rsidRPr="00A26E1C" w:rsidRDefault="00372C86" w:rsidP="005F17BC">
            <w:pPr>
              <w:spacing w:line="276" w:lineRule="auto"/>
              <w:jc w:val="center"/>
              <w:rPr>
                <w:rFonts w:ascii="Bookman Old Style" w:hAnsi="Bookman Old Style"/>
                <w:sz w:val="20"/>
                <w:szCs w:val="20"/>
              </w:rPr>
            </w:pPr>
            <w:r w:rsidRPr="00A26E1C">
              <w:rPr>
                <w:rFonts w:ascii="Bookman Old Style" w:hAnsi="Bookman Old Style"/>
                <w:sz w:val="20"/>
                <w:szCs w:val="20"/>
              </w:rPr>
              <w:t>ESPECIFICAÇÃO</w:t>
            </w:r>
          </w:p>
        </w:tc>
        <w:tc>
          <w:tcPr>
            <w:tcW w:w="1276" w:type="dxa"/>
            <w:shd w:val="clear" w:color="auto" w:fill="FABF8F"/>
            <w:vAlign w:val="center"/>
          </w:tcPr>
          <w:p w:rsidR="00372C86" w:rsidRPr="00A26E1C" w:rsidRDefault="00372C86" w:rsidP="005F17BC">
            <w:pPr>
              <w:spacing w:line="276" w:lineRule="auto"/>
              <w:jc w:val="center"/>
              <w:rPr>
                <w:rFonts w:ascii="Bookman Old Style" w:hAnsi="Bookman Old Style"/>
                <w:sz w:val="20"/>
                <w:szCs w:val="20"/>
              </w:rPr>
            </w:pPr>
            <w:r w:rsidRPr="00A26E1C">
              <w:rPr>
                <w:rFonts w:ascii="Bookman Old Style" w:hAnsi="Bookman Old Style"/>
                <w:sz w:val="20"/>
                <w:szCs w:val="20"/>
              </w:rPr>
              <w:t>QUANT.</w:t>
            </w:r>
          </w:p>
        </w:tc>
        <w:tc>
          <w:tcPr>
            <w:tcW w:w="992" w:type="dxa"/>
            <w:shd w:val="clear" w:color="auto" w:fill="FABF8F"/>
            <w:vAlign w:val="center"/>
          </w:tcPr>
          <w:p w:rsidR="00372C86" w:rsidRPr="00A26E1C" w:rsidRDefault="00372C86" w:rsidP="005F17BC">
            <w:pPr>
              <w:spacing w:line="276" w:lineRule="auto"/>
              <w:jc w:val="center"/>
              <w:rPr>
                <w:rFonts w:ascii="Bookman Old Style" w:hAnsi="Bookman Old Style"/>
                <w:sz w:val="20"/>
                <w:szCs w:val="20"/>
              </w:rPr>
            </w:pPr>
            <w:r w:rsidRPr="00A26E1C">
              <w:rPr>
                <w:rFonts w:ascii="Bookman Old Style" w:hAnsi="Bookman Old Style"/>
                <w:sz w:val="20"/>
                <w:szCs w:val="20"/>
              </w:rPr>
              <w:t>UNID.MED.</w:t>
            </w:r>
          </w:p>
        </w:tc>
        <w:tc>
          <w:tcPr>
            <w:tcW w:w="1276" w:type="dxa"/>
            <w:shd w:val="clear" w:color="auto" w:fill="FABF8F"/>
            <w:vAlign w:val="center"/>
          </w:tcPr>
          <w:p w:rsidR="00372C86" w:rsidRPr="00A26E1C" w:rsidRDefault="00372C86" w:rsidP="005F17BC">
            <w:pPr>
              <w:spacing w:line="276" w:lineRule="auto"/>
              <w:jc w:val="center"/>
              <w:rPr>
                <w:rFonts w:ascii="Bookman Old Style" w:hAnsi="Bookman Old Style"/>
                <w:sz w:val="20"/>
                <w:szCs w:val="20"/>
              </w:rPr>
            </w:pPr>
            <w:r w:rsidRPr="00A26E1C">
              <w:rPr>
                <w:rFonts w:ascii="Bookman Old Style" w:hAnsi="Bookman Old Style"/>
                <w:sz w:val="20"/>
                <w:szCs w:val="20"/>
              </w:rPr>
              <w:t>MARCA</w:t>
            </w:r>
          </w:p>
        </w:tc>
        <w:tc>
          <w:tcPr>
            <w:tcW w:w="1559" w:type="dxa"/>
            <w:shd w:val="clear" w:color="auto" w:fill="FABF8F"/>
            <w:vAlign w:val="center"/>
          </w:tcPr>
          <w:p w:rsidR="00372C86" w:rsidRPr="00A26E1C" w:rsidRDefault="00372C86" w:rsidP="005F17BC">
            <w:pPr>
              <w:spacing w:line="276" w:lineRule="auto"/>
              <w:jc w:val="center"/>
              <w:rPr>
                <w:rFonts w:ascii="Bookman Old Style" w:hAnsi="Bookman Old Style"/>
                <w:sz w:val="20"/>
                <w:szCs w:val="20"/>
              </w:rPr>
            </w:pPr>
            <w:r w:rsidRPr="00A26E1C">
              <w:rPr>
                <w:rFonts w:ascii="Bookman Old Style" w:hAnsi="Bookman Old Style"/>
                <w:sz w:val="20"/>
                <w:szCs w:val="20"/>
              </w:rPr>
              <w:t>MODELO</w:t>
            </w:r>
          </w:p>
        </w:tc>
        <w:tc>
          <w:tcPr>
            <w:tcW w:w="1560" w:type="dxa"/>
            <w:shd w:val="clear" w:color="auto" w:fill="FABF8F"/>
            <w:vAlign w:val="center"/>
          </w:tcPr>
          <w:p w:rsidR="00372C86" w:rsidRPr="00A26E1C" w:rsidRDefault="00372C86" w:rsidP="005F17BC">
            <w:pPr>
              <w:spacing w:line="276" w:lineRule="auto"/>
              <w:jc w:val="center"/>
              <w:rPr>
                <w:rFonts w:ascii="Bookman Old Style" w:hAnsi="Bookman Old Style"/>
                <w:sz w:val="20"/>
                <w:szCs w:val="20"/>
              </w:rPr>
            </w:pPr>
            <w:r w:rsidRPr="00A26E1C">
              <w:rPr>
                <w:rFonts w:ascii="Bookman Old Style" w:hAnsi="Bookman Old Style"/>
                <w:sz w:val="20"/>
                <w:szCs w:val="20"/>
              </w:rPr>
              <w:t>GARANTIA</w:t>
            </w:r>
          </w:p>
        </w:tc>
        <w:tc>
          <w:tcPr>
            <w:tcW w:w="1275" w:type="dxa"/>
            <w:shd w:val="clear" w:color="auto" w:fill="FABF8F"/>
            <w:vAlign w:val="center"/>
          </w:tcPr>
          <w:p w:rsidR="00372C86" w:rsidRPr="00A26E1C" w:rsidRDefault="00372C86" w:rsidP="005F17BC">
            <w:pPr>
              <w:spacing w:line="276" w:lineRule="auto"/>
              <w:jc w:val="center"/>
              <w:rPr>
                <w:rFonts w:ascii="Bookman Old Style" w:hAnsi="Bookman Old Style"/>
                <w:sz w:val="20"/>
                <w:szCs w:val="20"/>
              </w:rPr>
            </w:pPr>
            <w:r w:rsidRPr="00A26E1C">
              <w:rPr>
                <w:rFonts w:ascii="Bookman Old Style" w:hAnsi="Bookman Old Style"/>
                <w:sz w:val="20"/>
                <w:szCs w:val="20"/>
              </w:rPr>
              <w:t>VALOR UNIT.</w:t>
            </w:r>
          </w:p>
        </w:tc>
        <w:tc>
          <w:tcPr>
            <w:tcW w:w="1270" w:type="dxa"/>
            <w:shd w:val="clear" w:color="auto" w:fill="FABF8F"/>
            <w:vAlign w:val="center"/>
          </w:tcPr>
          <w:p w:rsidR="00372C86" w:rsidRPr="00A26E1C" w:rsidRDefault="00372C86" w:rsidP="005F17BC">
            <w:pPr>
              <w:spacing w:line="276" w:lineRule="auto"/>
              <w:jc w:val="center"/>
              <w:rPr>
                <w:rFonts w:ascii="Bookman Old Style" w:hAnsi="Bookman Old Style"/>
                <w:sz w:val="20"/>
                <w:szCs w:val="20"/>
              </w:rPr>
            </w:pPr>
            <w:r w:rsidRPr="00A26E1C">
              <w:rPr>
                <w:rFonts w:ascii="Bookman Old Style" w:hAnsi="Bookman Old Style"/>
                <w:sz w:val="20"/>
                <w:szCs w:val="20"/>
              </w:rPr>
              <w:t>VALOR TOTAL</w:t>
            </w:r>
          </w:p>
        </w:tc>
      </w:tr>
      <w:tr w:rsidR="00372C86" w:rsidRPr="00A26E1C" w:rsidTr="005F17BC">
        <w:trPr>
          <w:trHeight w:val="1861"/>
          <w:jc w:val="center"/>
        </w:trPr>
        <w:tc>
          <w:tcPr>
            <w:tcW w:w="1101" w:type="dxa"/>
            <w:shd w:val="clear" w:color="auto" w:fill="FABF8F"/>
            <w:vAlign w:val="center"/>
          </w:tcPr>
          <w:p w:rsidR="00372C86" w:rsidRPr="00A26E1C" w:rsidRDefault="00A22910" w:rsidP="005F17BC">
            <w:pPr>
              <w:spacing w:line="276" w:lineRule="auto"/>
              <w:jc w:val="center"/>
              <w:rPr>
                <w:rFonts w:ascii="Bookman Old Style" w:hAnsi="Bookman Old Style"/>
                <w:sz w:val="20"/>
                <w:szCs w:val="20"/>
              </w:rPr>
            </w:pPr>
            <w:r>
              <w:rPr>
                <w:rFonts w:ascii="Bookman Old Style" w:hAnsi="Bookman Old Style"/>
                <w:sz w:val="20"/>
                <w:szCs w:val="20"/>
              </w:rPr>
              <w:t>1</w:t>
            </w:r>
          </w:p>
        </w:tc>
        <w:tc>
          <w:tcPr>
            <w:tcW w:w="4961" w:type="dxa"/>
            <w:vAlign w:val="center"/>
          </w:tcPr>
          <w:p w:rsidR="00372C86" w:rsidRPr="00A26E1C" w:rsidRDefault="00372C86" w:rsidP="005F17BC">
            <w:pPr>
              <w:jc w:val="both"/>
              <w:rPr>
                <w:rFonts w:ascii="Bookman Old Style" w:hAnsi="Bookman Old Style"/>
                <w:color w:val="000000"/>
                <w:sz w:val="20"/>
                <w:szCs w:val="20"/>
              </w:rPr>
            </w:pPr>
            <w:r w:rsidRPr="00A26E1C">
              <w:rPr>
                <w:rFonts w:ascii="Bookman Old Style" w:hAnsi="Bookman Old Style"/>
                <w:b/>
                <w:bCs/>
                <w:color w:val="000000"/>
                <w:sz w:val="20"/>
                <w:szCs w:val="20"/>
              </w:rPr>
              <w:t>ARMÁRIO COMPLETO PARA COZINHA</w:t>
            </w:r>
            <w:r w:rsidRPr="00A26E1C">
              <w:rPr>
                <w:rFonts w:ascii="Bookman Old Style" w:hAnsi="Bookman Old Style"/>
                <w:color w:val="000000"/>
                <w:sz w:val="20"/>
                <w:szCs w:val="20"/>
              </w:rPr>
              <w:t>.</w:t>
            </w:r>
            <w:r w:rsidRPr="00A26E1C">
              <w:rPr>
                <w:rFonts w:ascii="Bookman Old Style" w:hAnsi="Bookman Old Style"/>
                <w:b/>
                <w:bCs/>
                <w:color w:val="000000"/>
                <w:sz w:val="20"/>
                <w:szCs w:val="20"/>
              </w:rPr>
              <w:t xml:space="preserve"> </w:t>
            </w:r>
            <w:r w:rsidRPr="00A26E1C">
              <w:rPr>
                <w:rFonts w:ascii="Bookman Old Style" w:hAnsi="Bookman Old Style"/>
                <w:color w:val="000000"/>
                <w:sz w:val="20"/>
                <w:szCs w:val="20"/>
              </w:rPr>
              <w:t xml:space="preserve">Com estrutura em chapa de aço, com tratamento contra ferrugem/corrosão e pintura a pó eletroestática cor branca; contendo: armario de parede para geladeira, armario de parede triplo, paneleiro duplo e balcão triplo, conforme as seguintes especificações: </w:t>
            </w:r>
            <w:r w:rsidRPr="00A26E1C">
              <w:rPr>
                <w:rFonts w:ascii="Bookman Old Style" w:hAnsi="Bookman Old Style"/>
                <w:color w:val="000000"/>
                <w:sz w:val="20"/>
                <w:szCs w:val="20"/>
                <w:u w:val="single"/>
              </w:rPr>
              <w:t>ARMÁRIO DE PAREDE PARA GELADEIRA</w:t>
            </w:r>
            <w:r w:rsidRPr="00A26E1C">
              <w:rPr>
                <w:rFonts w:ascii="Bookman Old Style" w:hAnsi="Bookman Old Style"/>
                <w:color w:val="000000"/>
                <w:sz w:val="20"/>
                <w:szCs w:val="20"/>
              </w:rPr>
              <w:t xml:space="preserve"> com duas portas em aço, estampadas em baixo relevo, fecho magnético, puxadores em ABS de alto impacto e metalizados a vácuo com acabamento em verniz, dobradiças em aço resistente, medidas aproximadas (LxAxP): 0,80 x 0,40 x 0,30 cm;  </w:t>
            </w:r>
            <w:r w:rsidRPr="00A26E1C">
              <w:rPr>
                <w:rFonts w:ascii="Bookman Old Style" w:hAnsi="Bookman Old Style"/>
                <w:color w:val="000000"/>
                <w:sz w:val="20"/>
                <w:szCs w:val="20"/>
                <w:u w:val="single"/>
              </w:rPr>
              <w:lastRenderedPageBreak/>
              <w:t>ARMÁRIO DE PAREDE TRIPLO</w:t>
            </w:r>
            <w:r w:rsidRPr="00A26E1C">
              <w:rPr>
                <w:rFonts w:ascii="Bookman Old Style" w:hAnsi="Bookman Old Style"/>
                <w:color w:val="000000"/>
                <w:sz w:val="20"/>
                <w:szCs w:val="20"/>
              </w:rPr>
              <w:t xml:space="preserve"> com três portas em aço, estampadas em baixo relevo, fecho magnético, puxadores em ABS de alto impacto e metalizados a vácuo com acabamento em verniz, dobradiças em aço resistente, medidas aproximadas (LxAxP): 1,20 x 0,69 x 0,30 cm;</w:t>
            </w:r>
            <w:r w:rsidRPr="00A26E1C">
              <w:rPr>
                <w:rFonts w:ascii="Bookman Old Style" w:hAnsi="Bookman Old Style"/>
                <w:color w:val="000000"/>
                <w:sz w:val="20"/>
                <w:szCs w:val="20"/>
                <w:u w:val="single"/>
              </w:rPr>
              <w:t xml:space="preserve"> PANELEIRO </w:t>
            </w:r>
            <w:r w:rsidRPr="00A26E1C">
              <w:rPr>
                <w:rFonts w:ascii="Bookman Old Style" w:hAnsi="Bookman Old Style"/>
                <w:color w:val="000000"/>
                <w:sz w:val="20"/>
                <w:szCs w:val="20"/>
              </w:rPr>
              <w:t xml:space="preserve">duplo, alto, com 06 portas em aço, estampadas em baixo relevo, fecho magnético, puxadores em ABS de alto impacto e metalizados a vácuo com acabamento em verniz, dobradiças em aço resistente, medidas aproximadas (LxAxP): 0,80x2,07x0,30cm; </w:t>
            </w:r>
            <w:r w:rsidRPr="00A26E1C">
              <w:rPr>
                <w:rFonts w:ascii="Bookman Old Style" w:hAnsi="Bookman Old Style"/>
                <w:color w:val="000000"/>
                <w:sz w:val="20"/>
                <w:szCs w:val="20"/>
                <w:u w:val="single"/>
              </w:rPr>
              <w:t>BALCÃO TRIPLO</w:t>
            </w:r>
            <w:r w:rsidRPr="00A26E1C">
              <w:rPr>
                <w:rFonts w:ascii="Bookman Old Style" w:hAnsi="Bookman Old Style"/>
                <w:color w:val="000000"/>
                <w:sz w:val="20"/>
                <w:szCs w:val="20"/>
              </w:rPr>
              <w:t xml:space="preserve"> tampo laminado revestidos em post forming tipo mármore, com 03 portas e 03 gavetas em aço, estampadas em baixo relevo, portas com fecho magnético, gavetas em polipropileno com roldanas deslizantes, puxadores em ABS de alto impacto e metalizados a vácuo com acabamento em verniz, dobradiças em aço resistente, medidas aproximadas (LxAxP): 1,20x0,87x0,50cm.</w:t>
            </w:r>
          </w:p>
        </w:tc>
        <w:tc>
          <w:tcPr>
            <w:tcW w:w="1276" w:type="dxa"/>
            <w:vAlign w:val="center"/>
          </w:tcPr>
          <w:p w:rsidR="00372C86" w:rsidRPr="00A26E1C" w:rsidRDefault="00372C86" w:rsidP="005F17BC">
            <w:pPr>
              <w:spacing w:line="276" w:lineRule="auto"/>
              <w:jc w:val="center"/>
              <w:rPr>
                <w:rFonts w:ascii="Bookman Old Style" w:hAnsi="Bookman Old Style"/>
                <w:sz w:val="20"/>
                <w:szCs w:val="20"/>
              </w:rPr>
            </w:pPr>
            <w:r w:rsidRPr="00A26E1C">
              <w:rPr>
                <w:rFonts w:ascii="Bookman Old Style" w:hAnsi="Bookman Old Style"/>
                <w:sz w:val="20"/>
                <w:szCs w:val="20"/>
              </w:rPr>
              <w:lastRenderedPageBreak/>
              <w:t>1</w:t>
            </w:r>
          </w:p>
        </w:tc>
        <w:tc>
          <w:tcPr>
            <w:tcW w:w="992" w:type="dxa"/>
          </w:tcPr>
          <w:p w:rsidR="00372C86" w:rsidRPr="00A26E1C" w:rsidRDefault="00372C86" w:rsidP="005F17BC">
            <w:pPr>
              <w:spacing w:line="276" w:lineRule="auto"/>
              <w:rPr>
                <w:rFonts w:ascii="Bookman Old Style" w:hAnsi="Bookman Old Style"/>
                <w:sz w:val="20"/>
                <w:szCs w:val="20"/>
              </w:rPr>
            </w:pPr>
          </w:p>
        </w:tc>
        <w:tc>
          <w:tcPr>
            <w:tcW w:w="1276" w:type="dxa"/>
          </w:tcPr>
          <w:p w:rsidR="00372C86" w:rsidRPr="00A26E1C" w:rsidRDefault="00372C86" w:rsidP="005F17BC">
            <w:pPr>
              <w:spacing w:line="276" w:lineRule="auto"/>
              <w:rPr>
                <w:rFonts w:ascii="Bookman Old Style" w:hAnsi="Bookman Old Style"/>
                <w:sz w:val="20"/>
                <w:szCs w:val="20"/>
              </w:rPr>
            </w:pPr>
          </w:p>
        </w:tc>
        <w:tc>
          <w:tcPr>
            <w:tcW w:w="1559" w:type="dxa"/>
          </w:tcPr>
          <w:p w:rsidR="00372C86" w:rsidRPr="00A26E1C" w:rsidRDefault="00372C86" w:rsidP="005F17BC">
            <w:pPr>
              <w:spacing w:line="276" w:lineRule="auto"/>
              <w:rPr>
                <w:rFonts w:ascii="Bookman Old Style" w:hAnsi="Bookman Old Style"/>
                <w:sz w:val="20"/>
                <w:szCs w:val="20"/>
              </w:rPr>
            </w:pPr>
          </w:p>
        </w:tc>
        <w:tc>
          <w:tcPr>
            <w:tcW w:w="1560" w:type="dxa"/>
          </w:tcPr>
          <w:p w:rsidR="00372C86" w:rsidRPr="00A26E1C" w:rsidRDefault="00372C86" w:rsidP="005F17BC">
            <w:pPr>
              <w:spacing w:line="276" w:lineRule="auto"/>
              <w:rPr>
                <w:rFonts w:ascii="Bookman Old Style" w:hAnsi="Bookman Old Style"/>
                <w:sz w:val="20"/>
                <w:szCs w:val="20"/>
              </w:rPr>
            </w:pPr>
          </w:p>
        </w:tc>
        <w:tc>
          <w:tcPr>
            <w:tcW w:w="1275" w:type="dxa"/>
          </w:tcPr>
          <w:p w:rsidR="00372C86" w:rsidRPr="00A26E1C" w:rsidRDefault="00372C86" w:rsidP="005F17BC">
            <w:pPr>
              <w:spacing w:line="276" w:lineRule="auto"/>
              <w:rPr>
                <w:rFonts w:ascii="Bookman Old Style" w:hAnsi="Bookman Old Style"/>
                <w:sz w:val="20"/>
                <w:szCs w:val="20"/>
              </w:rPr>
            </w:pPr>
          </w:p>
        </w:tc>
        <w:tc>
          <w:tcPr>
            <w:tcW w:w="1270" w:type="dxa"/>
          </w:tcPr>
          <w:p w:rsidR="00372C86" w:rsidRPr="00A26E1C" w:rsidRDefault="00372C86" w:rsidP="005F17BC">
            <w:pPr>
              <w:spacing w:line="276" w:lineRule="auto"/>
              <w:rPr>
                <w:rFonts w:ascii="Bookman Old Style" w:hAnsi="Bookman Old Style"/>
                <w:sz w:val="20"/>
                <w:szCs w:val="20"/>
              </w:rPr>
            </w:pPr>
          </w:p>
        </w:tc>
      </w:tr>
      <w:tr w:rsidR="00372C86" w:rsidRPr="00A26E1C" w:rsidTr="005F17BC">
        <w:trPr>
          <w:jc w:val="center"/>
        </w:trPr>
        <w:tc>
          <w:tcPr>
            <w:tcW w:w="1101" w:type="dxa"/>
            <w:shd w:val="clear" w:color="auto" w:fill="FABF8F"/>
            <w:vAlign w:val="center"/>
          </w:tcPr>
          <w:p w:rsidR="00372C86" w:rsidRPr="00A26E1C" w:rsidRDefault="00A22910" w:rsidP="005F17BC">
            <w:pPr>
              <w:spacing w:line="276" w:lineRule="auto"/>
              <w:jc w:val="center"/>
              <w:rPr>
                <w:rFonts w:ascii="Bookman Old Style" w:hAnsi="Bookman Old Style"/>
                <w:sz w:val="20"/>
                <w:szCs w:val="20"/>
              </w:rPr>
            </w:pPr>
            <w:r>
              <w:rPr>
                <w:rFonts w:ascii="Bookman Old Style" w:hAnsi="Bookman Old Style"/>
                <w:sz w:val="20"/>
                <w:szCs w:val="20"/>
              </w:rPr>
              <w:lastRenderedPageBreak/>
              <w:t>2</w:t>
            </w:r>
          </w:p>
        </w:tc>
        <w:tc>
          <w:tcPr>
            <w:tcW w:w="4961" w:type="dxa"/>
            <w:vAlign w:val="center"/>
          </w:tcPr>
          <w:p w:rsidR="00372C86" w:rsidRPr="00996B9C" w:rsidRDefault="00372C86" w:rsidP="005F17BC">
            <w:pPr>
              <w:jc w:val="both"/>
              <w:rPr>
                <w:rFonts w:ascii="Bookman Old Style" w:hAnsi="Bookman Old Style"/>
                <w:color w:val="000000"/>
                <w:sz w:val="20"/>
                <w:szCs w:val="20"/>
              </w:rPr>
            </w:pPr>
            <w:r w:rsidRPr="00996B9C">
              <w:rPr>
                <w:rFonts w:ascii="Bookman Old Style" w:hAnsi="Bookman Old Style"/>
                <w:b/>
                <w:bCs/>
                <w:color w:val="000000"/>
                <w:sz w:val="20"/>
                <w:szCs w:val="20"/>
              </w:rPr>
              <w:t>JOGO DE SOFÁ</w:t>
            </w:r>
            <w:r w:rsidRPr="00996B9C">
              <w:rPr>
                <w:rFonts w:ascii="Bookman Old Style" w:hAnsi="Bookman Old Style"/>
                <w:color w:val="000000"/>
                <w:sz w:val="20"/>
                <w:szCs w:val="20"/>
              </w:rPr>
              <w:t>. De 03 e 02 lugares em chenille na cor marrom, dimensões aproximadas sofá 03 lugares - (LxAxP): 180 x 85 x x78 cm; Sofá 02 lugares - (LxAxP): 138 x 85 x 78 cm.</w:t>
            </w:r>
          </w:p>
        </w:tc>
        <w:tc>
          <w:tcPr>
            <w:tcW w:w="1276" w:type="dxa"/>
            <w:vAlign w:val="center"/>
          </w:tcPr>
          <w:p w:rsidR="00372C86" w:rsidRPr="00A26E1C" w:rsidRDefault="00372C86" w:rsidP="005F17BC">
            <w:pPr>
              <w:spacing w:line="276" w:lineRule="auto"/>
              <w:jc w:val="center"/>
              <w:rPr>
                <w:rFonts w:ascii="Bookman Old Style" w:hAnsi="Bookman Old Style"/>
                <w:sz w:val="20"/>
                <w:szCs w:val="20"/>
              </w:rPr>
            </w:pPr>
            <w:r w:rsidRPr="00A26E1C">
              <w:rPr>
                <w:rFonts w:ascii="Bookman Old Style" w:hAnsi="Bookman Old Style"/>
                <w:sz w:val="20"/>
                <w:szCs w:val="20"/>
              </w:rPr>
              <w:t>1</w:t>
            </w:r>
          </w:p>
        </w:tc>
        <w:tc>
          <w:tcPr>
            <w:tcW w:w="992" w:type="dxa"/>
          </w:tcPr>
          <w:p w:rsidR="00372C86" w:rsidRPr="00A26E1C" w:rsidRDefault="00372C86" w:rsidP="005F17BC">
            <w:pPr>
              <w:spacing w:line="276" w:lineRule="auto"/>
              <w:rPr>
                <w:rFonts w:ascii="Bookman Old Style" w:hAnsi="Bookman Old Style"/>
                <w:sz w:val="20"/>
                <w:szCs w:val="20"/>
              </w:rPr>
            </w:pPr>
          </w:p>
        </w:tc>
        <w:tc>
          <w:tcPr>
            <w:tcW w:w="1276" w:type="dxa"/>
          </w:tcPr>
          <w:p w:rsidR="00372C86" w:rsidRPr="00A26E1C" w:rsidRDefault="00372C86" w:rsidP="005F17BC">
            <w:pPr>
              <w:spacing w:line="276" w:lineRule="auto"/>
              <w:rPr>
                <w:rFonts w:ascii="Bookman Old Style" w:hAnsi="Bookman Old Style"/>
                <w:sz w:val="20"/>
                <w:szCs w:val="20"/>
              </w:rPr>
            </w:pPr>
          </w:p>
        </w:tc>
        <w:tc>
          <w:tcPr>
            <w:tcW w:w="1559" w:type="dxa"/>
          </w:tcPr>
          <w:p w:rsidR="00372C86" w:rsidRPr="00A26E1C" w:rsidRDefault="00372C86" w:rsidP="005F17BC">
            <w:pPr>
              <w:spacing w:line="276" w:lineRule="auto"/>
              <w:rPr>
                <w:rFonts w:ascii="Bookman Old Style" w:hAnsi="Bookman Old Style"/>
                <w:sz w:val="20"/>
                <w:szCs w:val="20"/>
              </w:rPr>
            </w:pPr>
          </w:p>
        </w:tc>
        <w:tc>
          <w:tcPr>
            <w:tcW w:w="1560" w:type="dxa"/>
          </w:tcPr>
          <w:p w:rsidR="00372C86" w:rsidRPr="00A26E1C" w:rsidRDefault="00372C86" w:rsidP="005F17BC">
            <w:pPr>
              <w:spacing w:line="276" w:lineRule="auto"/>
              <w:rPr>
                <w:rFonts w:ascii="Bookman Old Style" w:hAnsi="Bookman Old Style"/>
                <w:sz w:val="20"/>
                <w:szCs w:val="20"/>
              </w:rPr>
            </w:pPr>
          </w:p>
        </w:tc>
        <w:tc>
          <w:tcPr>
            <w:tcW w:w="1275" w:type="dxa"/>
          </w:tcPr>
          <w:p w:rsidR="00372C86" w:rsidRPr="00A26E1C" w:rsidRDefault="00372C86" w:rsidP="005F17BC">
            <w:pPr>
              <w:spacing w:line="276" w:lineRule="auto"/>
              <w:rPr>
                <w:rFonts w:ascii="Bookman Old Style" w:hAnsi="Bookman Old Style"/>
                <w:sz w:val="20"/>
                <w:szCs w:val="20"/>
              </w:rPr>
            </w:pPr>
          </w:p>
        </w:tc>
        <w:tc>
          <w:tcPr>
            <w:tcW w:w="1270" w:type="dxa"/>
          </w:tcPr>
          <w:p w:rsidR="00372C86" w:rsidRPr="00A26E1C" w:rsidRDefault="00372C86" w:rsidP="005F17BC">
            <w:pPr>
              <w:spacing w:line="276" w:lineRule="auto"/>
              <w:rPr>
                <w:rFonts w:ascii="Bookman Old Style" w:hAnsi="Bookman Old Style"/>
                <w:sz w:val="20"/>
                <w:szCs w:val="20"/>
              </w:rPr>
            </w:pPr>
          </w:p>
        </w:tc>
      </w:tr>
      <w:tr w:rsidR="00372C86" w:rsidRPr="00A26E1C" w:rsidTr="005F17BC">
        <w:trPr>
          <w:trHeight w:val="567"/>
          <w:jc w:val="center"/>
        </w:trPr>
        <w:tc>
          <w:tcPr>
            <w:tcW w:w="1101" w:type="dxa"/>
            <w:shd w:val="clear" w:color="auto" w:fill="FABF8F"/>
            <w:vAlign w:val="center"/>
          </w:tcPr>
          <w:p w:rsidR="00372C86" w:rsidRPr="00A26E1C" w:rsidRDefault="00A22910" w:rsidP="005F17BC">
            <w:pPr>
              <w:spacing w:line="276" w:lineRule="auto"/>
              <w:jc w:val="center"/>
              <w:rPr>
                <w:rFonts w:ascii="Bookman Old Style" w:hAnsi="Bookman Old Style"/>
                <w:sz w:val="20"/>
                <w:szCs w:val="20"/>
              </w:rPr>
            </w:pPr>
            <w:r>
              <w:rPr>
                <w:rFonts w:ascii="Bookman Old Style" w:hAnsi="Bookman Old Style"/>
                <w:sz w:val="20"/>
                <w:szCs w:val="20"/>
              </w:rPr>
              <w:lastRenderedPageBreak/>
              <w:t>03</w:t>
            </w:r>
          </w:p>
        </w:tc>
        <w:tc>
          <w:tcPr>
            <w:tcW w:w="4961" w:type="dxa"/>
            <w:vAlign w:val="center"/>
          </w:tcPr>
          <w:p w:rsidR="00372C86" w:rsidRPr="00A26E1C" w:rsidRDefault="00372C86" w:rsidP="005F17BC">
            <w:pPr>
              <w:rPr>
                <w:rFonts w:ascii="Bookman Old Style" w:hAnsi="Bookman Old Style"/>
                <w:color w:val="000000"/>
                <w:sz w:val="20"/>
                <w:szCs w:val="20"/>
              </w:rPr>
            </w:pPr>
            <w:r w:rsidRPr="00996B9C">
              <w:rPr>
                <w:rFonts w:ascii="Bookman Old Style" w:hAnsi="Bookman Old Style"/>
                <w:b/>
                <w:bCs/>
                <w:color w:val="000000"/>
                <w:sz w:val="20"/>
                <w:szCs w:val="20"/>
              </w:rPr>
              <w:t>CAIXA AMPLIFICADA</w:t>
            </w:r>
            <w:r>
              <w:rPr>
                <w:rFonts w:ascii="Bookman Old Style" w:hAnsi="Bookman Old Style"/>
                <w:color w:val="000000"/>
                <w:sz w:val="20"/>
                <w:szCs w:val="20"/>
              </w:rPr>
              <w:t>. Com no mínimo 80W</w:t>
            </w:r>
            <w:r w:rsidRPr="00996B9C">
              <w:rPr>
                <w:rFonts w:ascii="Bookman Old Style" w:hAnsi="Bookman Old Style"/>
                <w:color w:val="000000"/>
                <w:sz w:val="20"/>
                <w:szCs w:val="20"/>
              </w:rPr>
              <w:t xml:space="preserve"> rms 110</w:t>
            </w:r>
            <w:r>
              <w:rPr>
                <w:rFonts w:ascii="Bookman Old Style" w:hAnsi="Bookman Old Style"/>
                <w:color w:val="000000"/>
                <w:sz w:val="20"/>
                <w:szCs w:val="20"/>
              </w:rPr>
              <w:t>V</w:t>
            </w:r>
          </w:p>
        </w:tc>
        <w:tc>
          <w:tcPr>
            <w:tcW w:w="1276" w:type="dxa"/>
            <w:vAlign w:val="center"/>
          </w:tcPr>
          <w:p w:rsidR="00372C86" w:rsidRPr="00A26E1C" w:rsidRDefault="00372C86" w:rsidP="005F17BC">
            <w:pPr>
              <w:spacing w:line="276" w:lineRule="auto"/>
              <w:jc w:val="center"/>
              <w:rPr>
                <w:rFonts w:ascii="Bookman Old Style" w:hAnsi="Bookman Old Style"/>
                <w:sz w:val="20"/>
                <w:szCs w:val="20"/>
              </w:rPr>
            </w:pPr>
            <w:r w:rsidRPr="00A26E1C">
              <w:rPr>
                <w:rFonts w:ascii="Bookman Old Style" w:hAnsi="Bookman Old Style"/>
                <w:sz w:val="20"/>
                <w:szCs w:val="20"/>
              </w:rPr>
              <w:t>1</w:t>
            </w:r>
          </w:p>
        </w:tc>
        <w:tc>
          <w:tcPr>
            <w:tcW w:w="992" w:type="dxa"/>
          </w:tcPr>
          <w:p w:rsidR="00372C86" w:rsidRPr="00A26E1C" w:rsidRDefault="00372C86" w:rsidP="005F17BC">
            <w:pPr>
              <w:spacing w:line="276" w:lineRule="auto"/>
              <w:rPr>
                <w:rFonts w:ascii="Bookman Old Style" w:hAnsi="Bookman Old Style"/>
                <w:sz w:val="20"/>
                <w:szCs w:val="20"/>
              </w:rPr>
            </w:pPr>
          </w:p>
        </w:tc>
        <w:tc>
          <w:tcPr>
            <w:tcW w:w="1276" w:type="dxa"/>
          </w:tcPr>
          <w:p w:rsidR="00372C86" w:rsidRPr="00A26E1C" w:rsidRDefault="00372C86" w:rsidP="005F17BC">
            <w:pPr>
              <w:spacing w:line="276" w:lineRule="auto"/>
              <w:rPr>
                <w:rFonts w:ascii="Bookman Old Style" w:hAnsi="Bookman Old Style"/>
                <w:sz w:val="20"/>
                <w:szCs w:val="20"/>
              </w:rPr>
            </w:pPr>
          </w:p>
        </w:tc>
        <w:tc>
          <w:tcPr>
            <w:tcW w:w="1559" w:type="dxa"/>
          </w:tcPr>
          <w:p w:rsidR="00372C86" w:rsidRPr="00A26E1C" w:rsidRDefault="00372C86" w:rsidP="005F17BC">
            <w:pPr>
              <w:spacing w:line="276" w:lineRule="auto"/>
              <w:rPr>
                <w:rFonts w:ascii="Bookman Old Style" w:hAnsi="Bookman Old Style"/>
                <w:sz w:val="20"/>
                <w:szCs w:val="20"/>
              </w:rPr>
            </w:pPr>
          </w:p>
        </w:tc>
        <w:tc>
          <w:tcPr>
            <w:tcW w:w="1560" w:type="dxa"/>
          </w:tcPr>
          <w:p w:rsidR="00372C86" w:rsidRPr="00A26E1C" w:rsidRDefault="00372C86" w:rsidP="005F17BC">
            <w:pPr>
              <w:spacing w:line="276" w:lineRule="auto"/>
              <w:rPr>
                <w:rFonts w:ascii="Bookman Old Style" w:hAnsi="Bookman Old Style"/>
                <w:sz w:val="20"/>
                <w:szCs w:val="20"/>
              </w:rPr>
            </w:pPr>
          </w:p>
        </w:tc>
        <w:tc>
          <w:tcPr>
            <w:tcW w:w="1275" w:type="dxa"/>
          </w:tcPr>
          <w:p w:rsidR="00372C86" w:rsidRPr="00A26E1C" w:rsidRDefault="00372C86" w:rsidP="005F17BC">
            <w:pPr>
              <w:spacing w:line="276" w:lineRule="auto"/>
              <w:rPr>
                <w:rFonts w:ascii="Bookman Old Style" w:hAnsi="Bookman Old Style"/>
                <w:sz w:val="20"/>
                <w:szCs w:val="20"/>
              </w:rPr>
            </w:pPr>
          </w:p>
        </w:tc>
        <w:tc>
          <w:tcPr>
            <w:tcW w:w="1270" w:type="dxa"/>
          </w:tcPr>
          <w:p w:rsidR="00372C86" w:rsidRPr="00A26E1C" w:rsidRDefault="00372C86" w:rsidP="005F17BC">
            <w:pPr>
              <w:spacing w:line="276" w:lineRule="auto"/>
              <w:rPr>
                <w:rFonts w:ascii="Bookman Old Style" w:hAnsi="Bookman Old Style"/>
                <w:sz w:val="20"/>
                <w:szCs w:val="20"/>
              </w:rPr>
            </w:pPr>
          </w:p>
        </w:tc>
      </w:tr>
      <w:tr w:rsidR="00372C86" w:rsidRPr="00A26E1C" w:rsidTr="005F17BC">
        <w:trPr>
          <w:trHeight w:val="547"/>
          <w:jc w:val="center"/>
        </w:trPr>
        <w:tc>
          <w:tcPr>
            <w:tcW w:w="1101" w:type="dxa"/>
            <w:shd w:val="clear" w:color="auto" w:fill="FABF8F"/>
            <w:vAlign w:val="center"/>
          </w:tcPr>
          <w:p w:rsidR="00372C86" w:rsidRPr="00A26E1C" w:rsidRDefault="00A22910" w:rsidP="005F17BC">
            <w:pPr>
              <w:spacing w:line="276" w:lineRule="auto"/>
              <w:jc w:val="center"/>
              <w:rPr>
                <w:rFonts w:ascii="Bookman Old Style" w:hAnsi="Bookman Old Style"/>
                <w:sz w:val="20"/>
                <w:szCs w:val="20"/>
              </w:rPr>
            </w:pPr>
            <w:r>
              <w:rPr>
                <w:rFonts w:ascii="Bookman Old Style" w:hAnsi="Bookman Old Style"/>
                <w:sz w:val="20"/>
                <w:szCs w:val="20"/>
              </w:rPr>
              <w:t>04</w:t>
            </w:r>
          </w:p>
        </w:tc>
        <w:tc>
          <w:tcPr>
            <w:tcW w:w="4961" w:type="dxa"/>
            <w:vAlign w:val="center"/>
          </w:tcPr>
          <w:p w:rsidR="00372C86" w:rsidRPr="00A26E1C" w:rsidRDefault="00372C86" w:rsidP="005F17BC">
            <w:pPr>
              <w:rPr>
                <w:rFonts w:ascii="Bookman Old Style" w:hAnsi="Bookman Old Style"/>
                <w:b/>
                <w:bCs/>
                <w:color w:val="000000"/>
                <w:sz w:val="20"/>
                <w:szCs w:val="20"/>
              </w:rPr>
            </w:pPr>
            <w:r w:rsidRPr="00A26E1C">
              <w:rPr>
                <w:rFonts w:ascii="Bookman Old Style" w:hAnsi="Bookman Old Style"/>
                <w:b/>
                <w:bCs/>
                <w:color w:val="000000"/>
                <w:sz w:val="20"/>
                <w:szCs w:val="20"/>
              </w:rPr>
              <w:t>MICROFONE</w:t>
            </w:r>
            <w:r w:rsidRPr="00A26E1C">
              <w:rPr>
                <w:rFonts w:ascii="Bookman Old Style" w:hAnsi="Bookman Old Style"/>
                <w:color w:val="000000"/>
                <w:sz w:val="20"/>
                <w:szCs w:val="20"/>
              </w:rPr>
              <w:t xml:space="preserve"> - sem fio UHF 261</w:t>
            </w:r>
          </w:p>
        </w:tc>
        <w:tc>
          <w:tcPr>
            <w:tcW w:w="1276" w:type="dxa"/>
            <w:vAlign w:val="center"/>
          </w:tcPr>
          <w:p w:rsidR="00372C86" w:rsidRPr="00A26E1C" w:rsidRDefault="00372C86" w:rsidP="005F17BC">
            <w:pPr>
              <w:spacing w:line="276" w:lineRule="auto"/>
              <w:jc w:val="center"/>
              <w:rPr>
                <w:rFonts w:ascii="Bookman Old Style" w:hAnsi="Bookman Old Style"/>
                <w:sz w:val="20"/>
                <w:szCs w:val="20"/>
              </w:rPr>
            </w:pPr>
            <w:r w:rsidRPr="00A26E1C">
              <w:rPr>
                <w:rFonts w:ascii="Bookman Old Style" w:hAnsi="Bookman Old Style"/>
                <w:sz w:val="20"/>
                <w:szCs w:val="20"/>
              </w:rPr>
              <w:t>1</w:t>
            </w:r>
          </w:p>
        </w:tc>
        <w:tc>
          <w:tcPr>
            <w:tcW w:w="992" w:type="dxa"/>
          </w:tcPr>
          <w:p w:rsidR="00372C86" w:rsidRPr="00A26E1C" w:rsidRDefault="00372C86" w:rsidP="005F17BC">
            <w:pPr>
              <w:spacing w:line="276" w:lineRule="auto"/>
              <w:rPr>
                <w:rFonts w:ascii="Bookman Old Style" w:hAnsi="Bookman Old Style"/>
                <w:sz w:val="20"/>
                <w:szCs w:val="20"/>
              </w:rPr>
            </w:pPr>
          </w:p>
        </w:tc>
        <w:tc>
          <w:tcPr>
            <w:tcW w:w="1276" w:type="dxa"/>
          </w:tcPr>
          <w:p w:rsidR="00372C86" w:rsidRPr="00A26E1C" w:rsidRDefault="00372C86" w:rsidP="005F17BC">
            <w:pPr>
              <w:spacing w:line="276" w:lineRule="auto"/>
              <w:rPr>
                <w:rFonts w:ascii="Bookman Old Style" w:hAnsi="Bookman Old Style"/>
                <w:sz w:val="20"/>
                <w:szCs w:val="20"/>
              </w:rPr>
            </w:pPr>
          </w:p>
        </w:tc>
        <w:tc>
          <w:tcPr>
            <w:tcW w:w="1559" w:type="dxa"/>
          </w:tcPr>
          <w:p w:rsidR="00372C86" w:rsidRPr="00A26E1C" w:rsidRDefault="00372C86" w:rsidP="005F17BC">
            <w:pPr>
              <w:spacing w:line="276" w:lineRule="auto"/>
              <w:rPr>
                <w:rFonts w:ascii="Bookman Old Style" w:hAnsi="Bookman Old Style"/>
                <w:sz w:val="20"/>
                <w:szCs w:val="20"/>
              </w:rPr>
            </w:pPr>
          </w:p>
        </w:tc>
        <w:tc>
          <w:tcPr>
            <w:tcW w:w="1560" w:type="dxa"/>
          </w:tcPr>
          <w:p w:rsidR="00372C86" w:rsidRPr="00A26E1C" w:rsidRDefault="00372C86" w:rsidP="005F17BC">
            <w:pPr>
              <w:spacing w:line="276" w:lineRule="auto"/>
              <w:rPr>
                <w:rFonts w:ascii="Bookman Old Style" w:hAnsi="Bookman Old Style"/>
                <w:sz w:val="20"/>
                <w:szCs w:val="20"/>
              </w:rPr>
            </w:pPr>
          </w:p>
        </w:tc>
        <w:tc>
          <w:tcPr>
            <w:tcW w:w="1275" w:type="dxa"/>
          </w:tcPr>
          <w:p w:rsidR="00372C86" w:rsidRPr="00A26E1C" w:rsidRDefault="00372C86" w:rsidP="005F17BC">
            <w:pPr>
              <w:spacing w:line="276" w:lineRule="auto"/>
              <w:rPr>
                <w:rFonts w:ascii="Bookman Old Style" w:hAnsi="Bookman Old Style"/>
                <w:sz w:val="20"/>
                <w:szCs w:val="20"/>
              </w:rPr>
            </w:pPr>
          </w:p>
        </w:tc>
        <w:tc>
          <w:tcPr>
            <w:tcW w:w="1270" w:type="dxa"/>
          </w:tcPr>
          <w:p w:rsidR="00372C86" w:rsidRPr="00A26E1C" w:rsidRDefault="00372C86" w:rsidP="005F17BC">
            <w:pPr>
              <w:spacing w:line="276" w:lineRule="auto"/>
              <w:rPr>
                <w:rFonts w:ascii="Bookman Old Style" w:hAnsi="Bookman Old Style"/>
                <w:sz w:val="20"/>
                <w:szCs w:val="20"/>
              </w:rPr>
            </w:pPr>
          </w:p>
        </w:tc>
      </w:tr>
      <w:tr w:rsidR="00372C86" w:rsidRPr="00A26E1C" w:rsidTr="005F17BC">
        <w:trPr>
          <w:trHeight w:val="2346"/>
          <w:jc w:val="center"/>
        </w:trPr>
        <w:tc>
          <w:tcPr>
            <w:tcW w:w="1101" w:type="dxa"/>
            <w:shd w:val="clear" w:color="auto" w:fill="FABF8F"/>
            <w:vAlign w:val="center"/>
          </w:tcPr>
          <w:p w:rsidR="00372C86" w:rsidRPr="00A26E1C" w:rsidRDefault="00A22910" w:rsidP="005F17BC">
            <w:pPr>
              <w:spacing w:line="276" w:lineRule="auto"/>
              <w:jc w:val="center"/>
              <w:rPr>
                <w:rFonts w:ascii="Bookman Old Style" w:hAnsi="Bookman Old Style"/>
                <w:sz w:val="20"/>
                <w:szCs w:val="20"/>
              </w:rPr>
            </w:pPr>
            <w:r>
              <w:rPr>
                <w:rFonts w:ascii="Bookman Old Style" w:hAnsi="Bookman Old Style"/>
                <w:sz w:val="20"/>
                <w:szCs w:val="20"/>
              </w:rPr>
              <w:t>05</w:t>
            </w:r>
          </w:p>
        </w:tc>
        <w:tc>
          <w:tcPr>
            <w:tcW w:w="4961" w:type="dxa"/>
            <w:vAlign w:val="center"/>
          </w:tcPr>
          <w:p w:rsidR="00372C86" w:rsidRPr="00A26E1C" w:rsidRDefault="00372C86" w:rsidP="005F17BC">
            <w:pPr>
              <w:jc w:val="both"/>
              <w:rPr>
                <w:rFonts w:ascii="Bookman Old Style" w:hAnsi="Bookman Old Style"/>
                <w:b/>
                <w:bCs/>
                <w:color w:val="000000"/>
                <w:sz w:val="20"/>
                <w:szCs w:val="20"/>
              </w:rPr>
            </w:pPr>
            <w:r w:rsidRPr="00A26E1C">
              <w:rPr>
                <w:rFonts w:ascii="Bookman Old Style" w:hAnsi="Bookman Old Style"/>
                <w:b/>
                <w:bCs/>
                <w:color w:val="000000"/>
                <w:sz w:val="20"/>
                <w:szCs w:val="20"/>
              </w:rPr>
              <w:t xml:space="preserve">FORNO A GÁS. </w:t>
            </w:r>
            <w:r w:rsidRPr="00A26E1C">
              <w:rPr>
                <w:rFonts w:ascii="Bookman Old Style" w:hAnsi="Bookman Old Style"/>
                <w:color w:val="000000"/>
                <w:sz w:val="20"/>
                <w:szCs w:val="20"/>
              </w:rPr>
              <w:t>Cor branca, eficiência energética A, com quatro queimadores, forno com volume de no mínimo 47 litros, acendimento automático, com forno autolimpante, tampo superior de vidro, mesa aço inox,puxador de forno em aço, com prateleiras no forno, pés reguláveis, medidas aproximadas de largura 49cm, altura 85cm, e comprimento 61 cm, garantia mínima legal prevista no código de defesa do consumidor 110v.</w:t>
            </w:r>
          </w:p>
        </w:tc>
        <w:tc>
          <w:tcPr>
            <w:tcW w:w="1276" w:type="dxa"/>
            <w:vAlign w:val="center"/>
          </w:tcPr>
          <w:p w:rsidR="00372C86" w:rsidRPr="00A26E1C" w:rsidRDefault="00372C86" w:rsidP="005F17BC">
            <w:pPr>
              <w:spacing w:line="276" w:lineRule="auto"/>
              <w:jc w:val="center"/>
              <w:rPr>
                <w:rFonts w:ascii="Bookman Old Style" w:hAnsi="Bookman Old Style"/>
                <w:sz w:val="20"/>
                <w:szCs w:val="20"/>
              </w:rPr>
            </w:pPr>
            <w:r w:rsidRPr="00A26E1C">
              <w:rPr>
                <w:rFonts w:ascii="Bookman Old Style" w:hAnsi="Bookman Old Style"/>
                <w:sz w:val="20"/>
                <w:szCs w:val="20"/>
              </w:rPr>
              <w:t>2</w:t>
            </w:r>
          </w:p>
        </w:tc>
        <w:tc>
          <w:tcPr>
            <w:tcW w:w="992" w:type="dxa"/>
          </w:tcPr>
          <w:p w:rsidR="00372C86" w:rsidRPr="00A26E1C" w:rsidRDefault="00372C86" w:rsidP="005F17BC">
            <w:pPr>
              <w:spacing w:line="276" w:lineRule="auto"/>
              <w:rPr>
                <w:rFonts w:ascii="Bookman Old Style" w:hAnsi="Bookman Old Style"/>
                <w:sz w:val="20"/>
                <w:szCs w:val="20"/>
              </w:rPr>
            </w:pPr>
          </w:p>
        </w:tc>
        <w:tc>
          <w:tcPr>
            <w:tcW w:w="1276" w:type="dxa"/>
          </w:tcPr>
          <w:p w:rsidR="00372C86" w:rsidRPr="00A26E1C" w:rsidRDefault="00372C86" w:rsidP="005F17BC">
            <w:pPr>
              <w:spacing w:line="276" w:lineRule="auto"/>
              <w:rPr>
                <w:rFonts w:ascii="Bookman Old Style" w:hAnsi="Bookman Old Style"/>
                <w:sz w:val="20"/>
                <w:szCs w:val="20"/>
              </w:rPr>
            </w:pPr>
          </w:p>
        </w:tc>
        <w:tc>
          <w:tcPr>
            <w:tcW w:w="1559" w:type="dxa"/>
          </w:tcPr>
          <w:p w:rsidR="00372C86" w:rsidRPr="00A26E1C" w:rsidRDefault="00372C86" w:rsidP="005F17BC">
            <w:pPr>
              <w:spacing w:line="276" w:lineRule="auto"/>
              <w:rPr>
                <w:rFonts w:ascii="Bookman Old Style" w:hAnsi="Bookman Old Style"/>
                <w:sz w:val="20"/>
                <w:szCs w:val="20"/>
              </w:rPr>
            </w:pPr>
          </w:p>
        </w:tc>
        <w:tc>
          <w:tcPr>
            <w:tcW w:w="1560" w:type="dxa"/>
          </w:tcPr>
          <w:p w:rsidR="00372C86" w:rsidRPr="00A26E1C" w:rsidRDefault="00372C86" w:rsidP="005F17BC">
            <w:pPr>
              <w:spacing w:line="276" w:lineRule="auto"/>
              <w:rPr>
                <w:rFonts w:ascii="Bookman Old Style" w:hAnsi="Bookman Old Style"/>
                <w:sz w:val="20"/>
                <w:szCs w:val="20"/>
              </w:rPr>
            </w:pPr>
          </w:p>
        </w:tc>
        <w:tc>
          <w:tcPr>
            <w:tcW w:w="1275" w:type="dxa"/>
          </w:tcPr>
          <w:p w:rsidR="00372C86" w:rsidRPr="00A26E1C" w:rsidRDefault="00372C86" w:rsidP="005F17BC">
            <w:pPr>
              <w:spacing w:line="276" w:lineRule="auto"/>
              <w:rPr>
                <w:rFonts w:ascii="Bookman Old Style" w:hAnsi="Bookman Old Style"/>
                <w:sz w:val="20"/>
                <w:szCs w:val="20"/>
              </w:rPr>
            </w:pPr>
          </w:p>
        </w:tc>
        <w:tc>
          <w:tcPr>
            <w:tcW w:w="1270" w:type="dxa"/>
          </w:tcPr>
          <w:p w:rsidR="00372C86" w:rsidRPr="00A26E1C" w:rsidRDefault="00372C86" w:rsidP="005F17BC">
            <w:pPr>
              <w:spacing w:line="276" w:lineRule="auto"/>
              <w:rPr>
                <w:rFonts w:ascii="Bookman Old Style" w:hAnsi="Bookman Old Style"/>
                <w:sz w:val="20"/>
                <w:szCs w:val="20"/>
              </w:rPr>
            </w:pPr>
          </w:p>
        </w:tc>
      </w:tr>
      <w:tr w:rsidR="00372C86" w:rsidRPr="00A26E1C" w:rsidTr="005F17BC">
        <w:trPr>
          <w:jc w:val="center"/>
        </w:trPr>
        <w:tc>
          <w:tcPr>
            <w:tcW w:w="1101" w:type="dxa"/>
            <w:shd w:val="clear" w:color="auto" w:fill="FABF8F"/>
            <w:vAlign w:val="center"/>
          </w:tcPr>
          <w:p w:rsidR="00372C86" w:rsidRPr="00A26E1C" w:rsidRDefault="00A22910" w:rsidP="005F17BC">
            <w:pPr>
              <w:spacing w:line="276" w:lineRule="auto"/>
              <w:jc w:val="center"/>
              <w:rPr>
                <w:rFonts w:ascii="Bookman Old Style" w:hAnsi="Bookman Old Style"/>
                <w:sz w:val="20"/>
                <w:szCs w:val="20"/>
              </w:rPr>
            </w:pPr>
            <w:r>
              <w:rPr>
                <w:rFonts w:ascii="Bookman Old Style" w:hAnsi="Bookman Old Style"/>
                <w:sz w:val="20"/>
                <w:szCs w:val="20"/>
              </w:rPr>
              <w:t>6</w:t>
            </w:r>
          </w:p>
        </w:tc>
        <w:tc>
          <w:tcPr>
            <w:tcW w:w="4961" w:type="dxa"/>
            <w:vAlign w:val="center"/>
          </w:tcPr>
          <w:p w:rsidR="00372C86" w:rsidRPr="00A26E1C" w:rsidRDefault="00372C86" w:rsidP="005F17BC">
            <w:pPr>
              <w:jc w:val="both"/>
              <w:rPr>
                <w:rFonts w:ascii="Bookman Old Style" w:hAnsi="Bookman Old Style"/>
                <w:color w:val="000000"/>
                <w:sz w:val="20"/>
                <w:szCs w:val="20"/>
              </w:rPr>
            </w:pPr>
            <w:r w:rsidRPr="00A26E1C">
              <w:rPr>
                <w:rFonts w:ascii="Bookman Old Style" w:hAnsi="Bookman Old Style"/>
                <w:b/>
                <w:bCs/>
                <w:color w:val="000000"/>
                <w:sz w:val="20"/>
                <w:szCs w:val="20"/>
              </w:rPr>
              <w:t xml:space="preserve">FORNO DOMÉSTICO. </w:t>
            </w:r>
            <w:r w:rsidRPr="00A26E1C">
              <w:rPr>
                <w:rFonts w:ascii="Bookman Old Style" w:hAnsi="Bookman Old Style"/>
                <w:color w:val="000000"/>
                <w:sz w:val="20"/>
                <w:szCs w:val="20"/>
              </w:rPr>
              <w:t xml:space="preserve">Modelo microondas, capacidade para 22 litros, 127v forno,  funcionamento elétrico com caixa em chapara de aço galvanizada de pintura esmaltada, na cor branco, modelo microondas, medindo aprox. (larg.45xalt.26,2xprof.29 mm) com tolerância de +/- 5%,  com prato giratório, trava de segurança, com 01 câmara, isolado com lã de vidro, painel digital, com fixação através de sapatas, timer, na voltagem 127 potência 1200w, com garantia mínima de 1 ano após a entrega do equipamento, no balcão, </w:t>
            </w:r>
            <w:r w:rsidRPr="00A26E1C">
              <w:rPr>
                <w:rFonts w:ascii="Bookman Old Style" w:hAnsi="Bookman Old Style"/>
                <w:color w:val="000000"/>
                <w:sz w:val="20"/>
                <w:szCs w:val="20"/>
              </w:rPr>
              <w:lastRenderedPageBreak/>
              <w:t>acondicionado de forma adequada, de modo a evitar choque oriundo de manuseio e transporte.</w:t>
            </w:r>
          </w:p>
          <w:p w:rsidR="00372C86" w:rsidRPr="00A26E1C" w:rsidRDefault="00372C86" w:rsidP="005F17BC">
            <w:pPr>
              <w:jc w:val="both"/>
              <w:rPr>
                <w:rFonts w:ascii="Bookman Old Style" w:hAnsi="Bookman Old Style"/>
                <w:b/>
                <w:bCs/>
                <w:color w:val="000000"/>
                <w:sz w:val="20"/>
                <w:szCs w:val="20"/>
              </w:rPr>
            </w:pPr>
          </w:p>
        </w:tc>
        <w:tc>
          <w:tcPr>
            <w:tcW w:w="1276" w:type="dxa"/>
            <w:vAlign w:val="center"/>
          </w:tcPr>
          <w:p w:rsidR="00372C86" w:rsidRPr="00A26E1C" w:rsidRDefault="00372C86" w:rsidP="005F17BC">
            <w:pPr>
              <w:spacing w:line="276" w:lineRule="auto"/>
              <w:jc w:val="center"/>
              <w:rPr>
                <w:rFonts w:ascii="Bookman Old Style" w:hAnsi="Bookman Old Style"/>
                <w:sz w:val="20"/>
                <w:szCs w:val="20"/>
              </w:rPr>
            </w:pPr>
            <w:r w:rsidRPr="00A26E1C">
              <w:rPr>
                <w:rFonts w:ascii="Bookman Old Style" w:hAnsi="Bookman Old Style"/>
                <w:sz w:val="20"/>
                <w:szCs w:val="20"/>
              </w:rPr>
              <w:lastRenderedPageBreak/>
              <w:t>2</w:t>
            </w:r>
          </w:p>
        </w:tc>
        <w:tc>
          <w:tcPr>
            <w:tcW w:w="992" w:type="dxa"/>
          </w:tcPr>
          <w:p w:rsidR="00372C86" w:rsidRPr="00A26E1C" w:rsidRDefault="00372C86" w:rsidP="005F17BC">
            <w:pPr>
              <w:spacing w:line="276" w:lineRule="auto"/>
              <w:rPr>
                <w:rFonts w:ascii="Bookman Old Style" w:hAnsi="Bookman Old Style"/>
                <w:sz w:val="20"/>
                <w:szCs w:val="20"/>
              </w:rPr>
            </w:pPr>
          </w:p>
        </w:tc>
        <w:tc>
          <w:tcPr>
            <w:tcW w:w="1276" w:type="dxa"/>
          </w:tcPr>
          <w:p w:rsidR="00372C86" w:rsidRPr="00A26E1C" w:rsidRDefault="00372C86" w:rsidP="005F17BC">
            <w:pPr>
              <w:spacing w:line="276" w:lineRule="auto"/>
              <w:rPr>
                <w:rFonts w:ascii="Bookman Old Style" w:hAnsi="Bookman Old Style"/>
                <w:sz w:val="20"/>
                <w:szCs w:val="20"/>
              </w:rPr>
            </w:pPr>
          </w:p>
        </w:tc>
        <w:tc>
          <w:tcPr>
            <w:tcW w:w="1559" w:type="dxa"/>
          </w:tcPr>
          <w:p w:rsidR="00372C86" w:rsidRPr="00A26E1C" w:rsidRDefault="00372C86" w:rsidP="005F17BC">
            <w:pPr>
              <w:spacing w:line="276" w:lineRule="auto"/>
              <w:rPr>
                <w:rFonts w:ascii="Bookman Old Style" w:hAnsi="Bookman Old Style"/>
                <w:sz w:val="20"/>
                <w:szCs w:val="20"/>
              </w:rPr>
            </w:pPr>
          </w:p>
        </w:tc>
        <w:tc>
          <w:tcPr>
            <w:tcW w:w="1560" w:type="dxa"/>
          </w:tcPr>
          <w:p w:rsidR="00372C86" w:rsidRPr="00A26E1C" w:rsidRDefault="00372C86" w:rsidP="005F17BC">
            <w:pPr>
              <w:spacing w:line="276" w:lineRule="auto"/>
              <w:rPr>
                <w:rFonts w:ascii="Bookman Old Style" w:hAnsi="Bookman Old Style"/>
                <w:sz w:val="20"/>
                <w:szCs w:val="20"/>
              </w:rPr>
            </w:pPr>
          </w:p>
        </w:tc>
        <w:tc>
          <w:tcPr>
            <w:tcW w:w="1275" w:type="dxa"/>
          </w:tcPr>
          <w:p w:rsidR="00372C86" w:rsidRPr="00A26E1C" w:rsidRDefault="00372C86" w:rsidP="005F17BC">
            <w:pPr>
              <w:spacing w:line="276" w:lineRule="auto"/>
              <w:rPr>
                <w:rFonts w:ascii="Bookman Old Style" w:hAnsi="Bookman Old Style"/>
                <w:sz w:val="20"/>
                <w:szCs w:val="20"/>
              </w:rPr>
            </w:pPr>
          </w:p>
        </w:tc>
        <w:tc>
          <w:tcPr>
            <w:tcW w:w="1270" w:type="dxa"/>
          </w:tcPr>
          <w:p w:rsidR="00372C86" w:rsidRPr="00A26E1C" w:rsidRDefault="00372C86" w:rsidP="005F17BC">
            <w:pPr>
              <w:spacing w:line="276" w:lineRule="auto"/>
              <w:rPr>
                <w:rFonts w:ascii="Bookman Old Style" w:hAnsi="Bookman Old Style"/>
                <w:sz w:val="20"/>
                <w:szCs w:val="20"/>
              </w:rPr>
            </w:pPr>
          </w:p>
        </w:tc>
      </w:tr>
      <w:tr w:rsidR="00372C86" w:rsidRPr="00A26E1C" w:rsidTr="005F17BC">
        <w:trPr>
          <w:jc w:val="center"/>
        </w:trPr>
        <w:tc>
          <w:tcPr>
            <w:tcW w:w="1101" w:type="dxa"/>
            <w:shd w:val="clear" w:color="auto" w:fill="FABF8F"/>
            <w:vAlign w:val="center"/>
          </w:tcPr>
          <w:p w:rsidR="00372C86" w:rsidRPr="00A26E1C" w:rsidRDefault="00A22910" w:rsidP="005F17BC">
            <w:pPr>
              <w:spacing w:line="276" w:lineRule="auto"/>
              <w:jc w:val="center"/>
              <w:rPr>
                <w:rFonts w:ascii="Bookman Old Style" w:hAnsi="Bookman Old Style"/>
                <w:sz w:val="20"/>
                <w:szCs w:val="20"/>
              </w:rPr>
            </w:pPr>
            <w:r>
              <w:rPr>
                <w:rFonts w:ascii="Bookman Old Style" w:hAnsi="Bookman Old Style"/>
                <w:sz w:val="20"/>
                <w:szCs w:val="20"/>
              </w:rPr>
              <w:lastRenderedPageBreak/>
              <w:t>07</w:t>
            </w:r>
          </w:p>
        </w:tc>
        <w:tc>
          <w:tcPr>
            <w:tcW w:w="4961" w:type="dxa"/>
            <w:vAlign w:val="center"/>
          </w:tcPr>
          <w:p w:rsidR="00372C86" w:rsidRPr="00A26E1C" w:rsidRDefault="00372C86" w:rsidP="005F17BC">
            <w:pPr>
              <w:jc w:val="both"/>
              <w:rPr>
                <w:rFonts w:ascii="Bookman Old Style" w:hAnsi="Bookman Old Style"/>
                <w:b/>
                <w:bCs/>
                <w:color w:val="000000"/>
                <w:sz w:val="20"/>
                <w:szCs w:val="20"/>
              </w:rPr>
            </w:pPr>
            <w:r w:rsidRPr="00A26E1C">
              <w:rPr>
                <w:rFonts w:ascii="Bookman Old Style" w:hAnsi="Bookman Old Style"/>
                <w:b/>
                <w:bCs/>
                <w:color w:val="000000"/>
                <w:sz w:val="20"/>
                <w:szCs w:val="20"/>
              </w:rPr>
              <w:t xml:space="preserve">REFRIGERADOR 02 PORTAS. </w:t>
            </w:r>
            <w:r w:rsidRPr="00A26E1C">
              <w:rPr>
                <w:rFonts w:ascii="Bookman Old Style" w:hAnsi="Bookman Old Style"/>
                <w:color w:val="000000"/>
                <w:sz w:val="20"/>
                <w:szCs w:val="20"/>
              </w:rPr>
              <w:t>410 LITROS, com as seguintes especificações: três prateleiras aramadas, reguláveis e removíveis, gavetão transparente para legumes, com tampa aproveitável (como mais uma prateleira), parte interna da porta contendo: dois porta-laticínios com tampa, porta-ovos com capacidade para 12 unidades, dois dispenser para latas, garrafas, etc.; freezer com divisões, contendo 01 prateleira regulável e removível, e dispenser na parte interna da porta. Porta reversível. Degelo automático. Cor branca. Dimensões aproximadas (LxAxP): 625 x 1.850 x 710mm. Garantia mínima de 01 (um) ano.</w:t>
            </w:r>
          </w:p>
        </w:tc>
        <w:tc>
          <w:tcPr>
            <w:tcW w:w="1276" w:type="dxa"/>
            <w:vAlign w:val="center"/>
          </w:tcPr>
          <w:p w:rsidR="00372C86" w:rsidRPr="00A26E1C" w:rsidRDefault="00372C86" w:rsidP="005F17BC">
            <w:pPr>
              <w:spacing w:line="276" w:lineRule="auto"/>
              <w:jc w:val="center"/>
              <w:rPr>
                <w:rFonts w:ascii="Bookman Old Style" w:hAnsi="Bookman Old Style"/>
                <w:sz w:val="20"/>
                <w:szCs w:val="20"/>
              </w:rPr>
            </w:pPr>
            <w:r w:rsidRPr="00A26E1C">
              <w:rPr>
                <w:rFonts w:ascii="Bookman Old Style" w:hAnsi="Bookman Old Style"/>
                <w:sz w:val="20"/>
                <w:szCs w:val="20"/>
              </w:rPr>
              <w:t>2</w:t>
            </w:r>
          </w:p>
        </w:tc>
        <w:tc>
          <w:tcPr>
            <w:tcW w:w="992" w:type="dxa"/>
          </w:tcPr>
          <w:p w:rsidR="00372C86" w:rsidRPr="00A26E1C" w:rsidRDefault="00372C86" w:rsidP="005F17BC">
            <w:pPr>
              <w:spacing w:line="276" w:lineRule="auto"/>
              <w:rPr>
                <w:rFonts w:ascii="Bookman Old Style" w:hAnsi="Bookman Old Style"/>
                <w:sz w:val="20"/>
                <w:szCs w:val="20"/>
              </w:rPr>
            </w:pPr>
          </w:p>
        </w:tc>
        <w:tc>
          <w:tcPr>
            <w:tcW w:w="1276" w:type="dxa"/>
          </w:tcPr>
          <w:p w:rsidR="00372C86" w:rsidRPr="00A26E1C" w:rsidRDefault="00372C86" w:rsidP="005F17BC">
            <w:pPr>
              <w:spacing w:line="276" w:lineRule="auto"/>
              <w:rPr>
                <w:rFonts w:ascii="Bookman Old Style" w:hAnsi="Bookman Old Style"/>
                <w:sz w:val="20"/>
                <w:szCs w:val="20"/>
              </w:rPr>
            </w:pPr>
          </w:p>
        </w:tc>
        <w:tc>
          <w:tcPr>
            <w:tcW w:w="1559" w:type="dxa"/>
          </w:tcPr>
          <w:p w:rsidR="00372C86" w:rsidRPr="00A26E1C" w:rsidRDefault="00372C86" w:rsidP="005F17BC">
            <w:pPr>
              <w:spacing w:line="276" w:lineRule="auto"/>
              <w:rPr>
                <w:rFonts w:ascii="Bookman Old Style" w:hAnsi="Bookman Old Style"/>
                <w:sz w:val="20"/>
                <w:szCs w:val="20"/>
              </w:rPr>
            </w:pPr>
          </w:p>
        </w:tc>
        <w:tc>
          <w:tcPr>
            <w:tcW w:w="1560" w:type="dxa"/>
          </w:tcPr>
          <w:p w:rsidR="00372C86" w:rsidRPr="00A26E1C" w:rsidRDefault="00372C86" w:rsidP="005F17BC">
            <w:pPr>
              <w:spacing w:line="276" w:lineRule="auto"/>
              <w:rPr>
                <w:rFonts w:ascii="Bookman Old Style" w:hAnsi="Bookman Old Style"/>
                <w:sz w:val="20"/>
                <w:szCs w:val="20"/>
              </w:rPr>
            </w:pPr>
          </w:p>
        </w:tc>
        <w:tc>
          <w:tcPr>
            <w:tcW w:w="1275" w:type="dxa"/>
          </w:tcPr>
          <w:p w:rsidR="00372C86" w:rsidRPr="00A26E1C" w:rsidRDefault="00372C86" w:rsidP="005F17BC">
            <w:pPr>
              <w:spacing w:line="276" w:lineRule="auto"/>
              <w:rPr>
                <w:rFonts w:ascii="Bookman Old Style" w:hAnsi="Bookman Old Style"/>
                <w:sz w:val="20"/>
                <w:szCs w:val="20"/>
              </w:rPr>
            </w:pPr>
          </w:p>
        </w:tc>
        <w:tc>
          <w:tcPr>
            <w:tcW w:w="1270" w:type="dxa"/>
          </w:tcPr>
          <w:p w:rsidR="00372C86" w:rsidRPr="00A26E1C" w:rsidRDefault="00372C86" w:rsidP="005F17BC">
            <w:pPr>
              <w:spacing w:line="276" w:lineRule="auto"/>
              <w:rPr>
                <w:rFonts w:ascii="Bookman Old Style" w:hAnsi="Bookman Old Style"/>
                <w:sz w:val="20"/>
                <w:szCs w:val="20"/>
              </w:rPr>
            </w:pPr>
          </w:p>
        </w:tc>
      </w:tr>
      <w:tr w:rsidR="00372C86" w:rsidRPr="00A26E1C" w:rsidTr="005F17BC">
        <w:trPr>
          <w:jc w:val="center"/>
        </w:trPr>
        <w:tc>
          <w:tcPr>
            <w:tcW w:w="1101" w:type="dxa"/>
            <w:shd w:val="clear" w:color="auto" w:fill="FABF8F"/>
            <w:vAlign w:val="center"/>
          </w:tcPr>
          <w:p w:rsidR="00372C86" w:rsidRPr="00A26E1C" w:rsidRDefault="00A22910" w:rsidP="005F17BC">
            <w:pPr>
              <w:spacing w:line="276" w:lineRule="auto"/>
              <w:jc w:val="center"/>
              <w:rPr>
                <w:rFonts w:ascii="Bookman Old Style" w:hAnsi="Bookman Old Style"/>
                <w:sz w:val="20"/>
                <w:szCs w:val="20"/>
              </w:rPr>
            </w:pPr>
            <w:r>
              <w:rPr>
                <w:rFonts w:ascii="Bookman Old Style" w:hAnsi="Bookman Old Style"/>
                <w:sz w:val="20"/>
                <w:szCs w:val="20"/>
              </w:rPr>
              <w:t>08</w:t>
            </w:r>
          </w:p>
        </w:tc>
        <w:tc>
          <w:tcPr>
            <w:tcW w:w="4961" w:type="dxa"/>
            <w:vAlign w:val="center"/>
          </w:tcPr>
          <w:p w:rsidR="00372C86" w:rsidRPr="00A26E1C" w:rsidRDefault="00372C86" w:rsidP="005F17BC">
            <w:pPr>
              <w:rPr>
                <w:rFonts w:ascii="Bookman Old Style" w:hAnsi="Bookman Old Style"/>
                <w:b/>
                <w:bCs/>
                <w:color w:val="000000"/>
                <w:sz w:val="20"/>
                <w:szCs w:val="20"/>
              </w:rPr>
            </w:pPr>
            <w:r w:rsidRPr="00A26E1C">
              <w:rPr>
                <w:rFonts w:ascii="Bookman Old Style" w:hAnsi="Bookman Old Style"/>
                <w:b/>
                <w:bCs/>
                <w:color w:val="000000"/>
                <w:sz w:val="20"/>
                <w:szCs w:val="20"/>
              </w:rPr>
              <w:t xml:space="preserve">LIQUIDIFICADOR DOMÉSTICO. </w:t>
            </w:r>
            <w:r w:rsidRPr="00A26E1C">
              <w:rPr>
                <w:rFonts w:ascii="Bookman Old Style" w:hAnsi="Bookman Old Style"/>
                <w:color w:val="000000"/>
                <w:sz w:val="20"/>
                <w:szCs w:val="20"/>
              </w:rPr>
              <w:t>110v, no mínimo  03 velocidades, aprox. 400w, capacidade de 1,5 litros, função pulsar, garantia de no mínimo 01 ano.</w:t>
            </w:r>
          </w:p>
        </w:tc>
        <w:tc>
          <w:tcPr>
            <w:tcW w:w="1276" w:type="dxa"/>
            <w:vAlign w:val="center"/>
          </w:tcPr>
          <w:p w:rsidR="00372C86" w:rsidRPr="00A26E1C" w:rsidRDefault="00372C86" w:rsidP="005F17BC">
            <w:pPr>
              <w:spacing w:line="276" w:lineRule="auto"/>
              <w:jc w:val="center"/>
              <w:rPr>
                <w:rFonts w:ascii="Bookman Old Style" w:hAnsi="Bookman Old Style"/>
                <w:sz w:val="20"/>
                <w:szCs w:val="20"/>
              </w:rPr>
            </w:pPr>
            <w:r w:rsidRPr="00A26E1C">
              <w:rPr>
                <w:rFonts w:ascii="Bookman Old Style" w:hAnsi="Bookman Old Style"/>
                <w:sz w:val="20"/>
                <w:szCs w:val="20"/>
              </w:rPr>
              <w:t>3</w:t>
            </w:r>
          </w:p>
        </w:tc>
        <w:tc>
          <w:tcPr>
            <w:tcW w:w="992" w:type="dxa"/>
          </w:tcPr>
          <w:p w:rsidR="00372C86" w:rsidRPr="00A26E1C" w:rsidRDefault="00372C86" w:rsidP="005F17BC">
            <w:pPr>
              <w:spacing w:line="276" w:lineRule="auto"/>
              <w:rPr>
                <w:rFonts w:ascii="Bookman Old Style" w:hAnsi="Bookman Old Style"/>
                <w:sz w:val="20"/>
                <w:szCs w:val="20"/>
              </w:rPr>
            </w:pPr>
          </w:p>
        </w:tc>
        <w:tc>
          <w:tcPr>
            <w:tcW w:w="1276" w:type="dxa"/>
          </w:tcPr>
          <w:p w:rsidR="00372C86" w:rsidRPr="00A26E1C" w:rsidRDefault="00372C86" w:rsidP="005F17BC">
            <w:pPr>
              <w:spacing w:line="276" w:lineRule="auto"/>
              <w:rPr>
                <w:rFonts w:ascii="Bookman Old Style" w:hAnsi="Bookman Old Style"/>
                <w:sz w:val="20"/>
                <w:szCs w:val="20"/>
              </w:rPr>
            </w:pPr>
          </w:p>
        </w:tc>
        <w:tc>
          <w:tcPr>
            <w:tcW w:w="1559" w:type="dxa"/>
          </w:tcPr>
          <w:p w:rsidR="00372C86" w:rsidRPr="00A26E1C" w:rsidRDefault="00372C86" w:rsidP="005F17BC">
            <w:pPr>
              <w:spacing w:line="276" w:lineRule="auto"/>
              <w:rPr>
                <w:rFonts w:ascii="Bookman Old Style" w:hAnsi="Bookman Old Style"/>
                <w:sz w:val="20"/>
                <w:szCs w:val="20"/>
              </w:rPr>
            </w:pPr>
          </w:p>
        </w:tc>
        <w:tc>
          <w:tcPr>
            <w:tcW w:w="1560" w:type="dxa"/>
          </w:tcPr>
          <w:p w:rsidR="00372C86" w:rsidRPr="00A26E1C" w:rsidRDefault="00372C86" w:rsidP="005F17BC">
            <w:pPr>
              <w:spacing w:line="276" w:lineRule="auto"/>
              <w:rPr>
                <w:rFonts w:ascii="Bookman Old Style" w:hAnsi="Bookman Old Style"/>
                <w:sz w:val="20"/>
                <w:szCs w:val="20"/>
              </w:rPr>
            </w:pPr>
          </w:p>
        </w:tc>
        <w:tc>
          <w:tcPr>
            <w:tcW w:w="1275" w:type="dxa"/>
          </w:tcPr>
          <w:p w:rsidR="00372C86" w:rsidRPr="00A26E1C" w:rsidRDefault="00372C86" w:rsidP="005F17BC">
            <w:pPr>
              <w:spacing w:line="276" w:lineRule="auto"/>
              <w:rPr>
                <w:rFonts w:ascii="Bookman Old Style" w:hAnsi="Bookman Old Style"/>
                <w:sz w:val="20"/>
                <w:szCs w:val="20"/>
              </w:rPr>
            </w:pPr>
          </w:p>
        </w:tc>
        <w:tc>
          <w:tcPr>
            <w:tcW w:w="1270" w:type="dxa"/>
          </w:tcPr>
          <w:p w:rsidR="00372C86" w:rsidRPr="00A26E1C" w:rsidRDefault="00372C86" w:rsidP="005F17BC">
            <w:pPr>
              <w:spacing w:line="276" w:lineRule="auto"/>
              <w:rPr>
                <w:rFonts w:ascii="Bookman Old Style" w:hAnsi="Bookman Old Style"/>
                <w:sz w:val="20"/>
                <w:szCs w:val="20"/>
              </w:rPr>
            </w:pPr>
          </w:p>
        </w:tc>
      </w:tr>
      <w:tr w:rsidR="00372C86" w:rsidRPr="00A26E1C" w:rsidTr="005F17BC">
        <w:trPr>
          <w:trHeight w:val="745"/>
          <w:jc w:val="center"/>
        </w:trPr>
        <w:tc>
          <w:tcPr>
            <w:tcW w:w="1101" w:type="dxa"/>
            <w:shd w:val="clear" w:color="auto" w:fill="FABF8F"/>
            <w:vAlign w:val="center"/>
          </w:tcPr>
          <w:p w:rsidR="00372C86" w:rsidRPr="00A26E1C" w:rsidRDefault="00A22910" w:rsidP="005F17BC">
            <w:pPr>
              <w:spacing w:line="276" w:lineRule="auto"/>
              <w:jc w:val="center"/>
              <w:rPr>
                <w:rFonts w:ascii="Bookman Old Style" w:hAnsi="Bookman Old Style"/>
                <w:sz w:val="20"/>
                <w:szCs w:val="20"/>
              </w:rPr>
            </w:pPr>
            <w:r>
              <w:rPr>
                <w:rFonts w:ascii="Bookman Old Style" w:hAnsi="Bookman Old Style"/>
                <w:sz w:val="20"/>
                <w:szCs w:val="20"/>
              </w:rPr>
              <w:t>09</w:t>
            </w:r>
          </w:p>
        </w:tc>
        <w:tc>
          <w:tcPr>
            <w:tcW w:w="4961" w:type="dxa"/>
            <w:vAlign w:val="center"/>
          </w:tcPr>
          <w:p w:rsidR="00372C86" w:rsidRPr="00A26E1C" w:rsidRDefault="00372C86" w:rsidP="005F17BC">
            <w:pPr>
              <w:rPr>
                <w:rFonts w:ascii="Bookman Old Style" w:hAnsi="Bookman Old Style"/>
                <w:b/>
                <w:bCs/>
                <w:color w:val="000000"/>
                <w:sz w:val="20"/>
                <w:szCs w:val="20"/>
              </w:rPr>
            </w:pPr>
            <w:r w:rsidRPr="00A26E1C">
              <w:rPr>
                <w:rFonts w:ascii="Bookman Old Style" w:hAnsi="Bookman Old Style"/>
                <w:b/>
                <w:bCs/>
                <w:color w:val="000000"/>
                <w:sz w:val="20"/>
                <w:szCs w:val="20"/>
              </w:rPr>
              <w:t xml:space="preserve">BATEDEIRA DOMÉSTICA. </w:t>
            </w:r>
            <w:r w:rsidRPr="00A26E1C">
              <w:rPr>
                <w:rFonts w:ascii="Bookman Old Style" w:hAnsi="Bookman Old Style"/>
                <w:color w:val="000000"/>
                <w:sz w:val="20"/>
                <w:szCs w:val="20"/>
              </w:rPr>
              <w:t>02 batedores, 110v, capacidade para 3,5 litros com no mínimo 03 velocidades, garantida de no mínimo 01 (um) ano, aprox. 250w</w:t>
            </w:r>
          </w:p>
        </w:tc>
        <w:tc>
          <w:tcPr>
            <w:tcW w:w="1276" w:type="dxa"/>
            <w:vAlign w:val="center"/>
          </w:tcPr>
          <w:p w:rsidR="00372C86" w:rsidRPr="00A26E1C" w:rsidRDefault="00372C86" w:rsidP="005F17BC">
            <w:pPr>
              <w:spacing w:line="276" w:lineRule="auto"/>
              <w:jc w:val="center"/>
              <w:rPr>
                <w:rFonts w:ascii="Bookman Old Style" w:hAnsi="Bookman Old Style"/>
                <w:sz w:val="20"/>
                <w:szCs w:val="20"/>
              </w:rPr>
            </w:pPr>
            <w:r w:rsidRPr="00A26E1C">
              <w:rPr>
                <w:rFonts w:ascii="Bookman Old Style" w:hAnsi="Bookman Old Style"/>
                <w:sz w:val="20"/>
                <w:szCs w:val="20"/>
              </w:rPr>
              <w:t>3</w:t>
            </w:r>
          </w:p>
        </w:tc>
        <w:tc>
          <w:tcPr>
            <w:tcW w:w="992" w:type="dxa"/>
          </w:tcPr>
          <w:p w:rsidR="00372C86" w:rsidRPr="00A26E1C" w:rsidRDefault="00372C86" w:rsidP="005F17BC">
            <w:pPr>
              <w:spacing w:line="276" w:lineRule="auto"/>
              <w:rPr>
                <w:rFonts w:ascii="Bookman Old Style" w:hAnsi="Bookman Old Style"/>
                <w:sz w:val="20"/>
                <w:szCs w:val="20"/>
              </w:rPr>
            </w:pPr>
          </w:p>
        </w:tc>
        <w:tc>
          <w:tcPr>
            <w:tcW w:w="1276" w:type="dxa"/>
          </w:tcPr>
          <w:p w:rsidR="00372C86" w:rsidRPr="00A26E1C" w:rsidRDefault="00372C86" w:rsidP="005F17BC">
            <w:pPr>
              <w:spacing w:line="276" w:lineRule="auto"/>
              <w:rPr>
                <w:rFonts w:ascii="Bookman Old Style" w:hAnsi="Bookman Old Style"/>
                <w:sz w:val="20"/>
                <w:szCs w:val="20"/>
              </w:rPr>
            </w:pPr>
          </w:p>
        </w:tc>
        <w:tc>
          <w:tcPr>
            <w:tcW w:w="1559" w:type="dxa"/>
          </w:tcPr>
          <w:p w:rsidR="00372C86" w:rsidRPr="00A26E1C" w:rsidRDefault="00372C86" w:rsidP="005F17BC">
            <w:pPr>
              <w:spacing w:line="276" w:lineRule="auto"/>
              <w:rPr>
                <w:rFonts w:ascii="Bookman Old Style" w:hAnsi="Bookman Old Style"/>
                <w:sz w:val="20"/>
                <w:szCs w:val="20"/>
              </w:rPr>
            </w:pPr>
          </w:p>
        </w:tc>
        <w:tc>
          <w:tcPr>
            <w:tcW w:w="1560" w:type="dxa"/>
          </w:tcPr>
          <w:p w:rsidR="00372C86" w:rsidRPr="00A26E1C" w:rsidRDefault="00372C86" w:rsidP="005F17BC">
            <w:pPr>
              <w:spacing w:line="276" w:lineRule="auto"/>
              <w:rPr>
                <w:rFonts w:ascii="Bookman Old Style" w:hAnsi="Bookman Old Style"/>
                <w:sz w:val="20"/>
                <w:szCs w:val="20"/>
              </w:rPr>
            </w:pPr>
          </w:p>
        </w:tc>
        <w:tc>
          <w:tcPr>
            <w:tcW w:w="1275" w:type="dxa"/>
          </w:tcPr>
          <w:p w:rsidR="00372C86" w:rsidRPr="00A26E1C" w:rsidRDefault="00372C86" w:rsidP="005F17BC">
            <w:pPr>
              <w:spacing w:line="276" w:lineRule="auto"/>
              <w:rPr>
                <w:rFonts w:ascii="Bookman Old Style" w:hAnsi="Bookman Old Style"/>
                <w:sz w:val="20"/>
                <w:szCs w:val="20"/>
              </w:rPr>
            </w:pPr>
          </w:p>
        </w:tc>
        <w:tc>
          <w:tcPr>
            <w:tcW w:w="1270" w:type="dxa"/>
          </w:tcPr>
          <w:p w:rsidR="00372C86" w:rsidRPr="00A26E1C" w:rsidRDefault="00372C86" w:rsidP="005F17BC">
            <w:pPr>
              <w:spacing w:line="276" w:lineRule="auto"/>
              <w:rPr>
                <w:rFonts w:ascii="Bookman Old Style" w:hAnsi="Bookman Old Style"/>
                <w:sz w:val="20"/>
                <w:szCs w:val="20"/>
              </w:rPr>
            </w:pPr>
          </w:p>
        </w:tc>
      </w:tr>
    </w:tbl>
    <w:p w:rsidR="00372C86" w:rsidRPr="00A26E1C" w:rsidRDefault="00372C86" w:rsidP="00372C86">
      <w:pPr>
        <w:pStyle w:val="Corpodetexto2"/>
        <w:spacing w:line="276" w:lineRule="auto"/>
        <w:ind w:right="20"/>
        <w:rPr>
          <w:rFonts w:ascii="Bookman Old Style" w:hAnsi="Bookman Old Style"/>
        </w:rPr>
      </w:pPr>
    </w:p>
    <w:p w:rsidR="00372C86" w:rsidRPr="00A26E1C" w:rsidRDefault="00372C86" w:rsidP="00372C86">
      <w:pPr>
        <w:pStyle w:val="Corpodetexto2"/>
        <w:spacing w:line="276" w:lineRule="auto"/>
        <w:ind w:right="20"/>
        <w:rPr>
          <w:rFonts w:ascii="Bookman Old Style" w:hAnsi="Bookman Old Style" w:cs="Arial"/>
          <w:color w:val="000000"/>
        </w:rPr>
      </w:pPr>
      <w:r w:rsidRPr="00A26E1C">
        <w:rPr>
          <w:rFonts w:ascii="Bookman Old Style" w:hAnsi="Bookman Old Style" w:cs="Arial"/>
          <w:b/>
          <w:bCs/>
        </w:rPr>
        <w:lastRenderedPageBreak/>
        <w:t>RAZÃO SOCIAL</w:t>
      </w:r>
      <w:r w:rsidRPr="00A26E1C">
        <w:rPr>
          <w:rFonts w:ascii="Bookman Old Style" w:hAnsi="Bookman Old Style" w:cs="Arial"/>
          <w:color w:val="000000"/>
        </w:rPr>
        <w:t>: _____________________________________________________</w:t>
      </w:r>
    </w:p>
    <w:p w:rsidR="00372C86" w:rsidRPr="00A26E1C" w:rsidRDefault="00372C86" w:rsidP="00372C86">
      <w:pPr>
        <w:pStyle w:val="Corpodetexto2"/>
        <w:spacing w:line="276" w:lineRule="auto"/>
        <w:ind w:right="20"/>
        <w:rPr>
          <w:rFonts w:ascii="Bookman Old Style" w:hAnsi="Bookman Old Style" w:cs="Arial"/>
          <w:color w:val="000000"/>
        </w:rPr>
      </w:pPr>
    </w:p>
    <w:p w:rsidR="00372C86" w:rsidRPr="00A26E1C" w:rsidRDefault="00372C86" w:rsidP="00372C86">
      <w:pPr>
        <w:pStyle w:val="Corpodetexto2"/>
        <w:spacing w:line="276" w:lineRule="auto"/>
        <w:ind w:right="20"/>
        <w:rPr>
          <w:rFonts w:ascii="Bookman Old Style" w:hAnsi="Bookman Old Style" w:cs="Arial"/>
          <w:color w:val="000000"/>
        </w:rPr>
      </w:pPr>
      <w:r w:rsidRPr="00A26E1C">
        <w:rPr>
          <w:rFonts w:ascii="Bookman Old Style" w:hAnsi="Bookman Old Style" w:cs="Arial"/>
          <w:b/>
          <w:bCs/>
          <w:color w:val="000000"/>
        </w:rPr>
        <w:t>CNPJ: ___________________________</w:t>
      </w:r>
      <w:r w:rsidRPr="00A26E1C">
        <w:rPr>
          <w:rFonts w:ascii="Bookman Old Style" w:hAnsi="Bookman Old Style" w:cs="Arial"/>
          <w:color w:val="000000"/>
        </w:rPr>
        <w:t xml:space="preserve"> </w:t>
      </w:r>
      <w:r w:rsidRPr="00A26E1C">
        <w:rPr>
          <w:rFonts w:ascii="Bookman Old Style" w:hAnsi="Bookman Old Style" w:cs="Arial"/>
          <w:color w:val="000000"/>
        </w:rPr>
        <w:tab/>
      </w:r>
      <w:r w:rsidRPr="00A26E1C">
        <w:rPr>
          <w:rFonts w:ascii="Bookman Old Style" w:hAnsi="Bookman Old Style" w:cs="Arial"/>
          <w:b/>
          <w:bCs/>
          <w:color w:val="000000"/>
        </w:rPr>
        <w:t>I.E.:</w:t>
      </w:r>
      <w:r w:rsidRPr="00A26E1C">
        <w:rPr>
          <w:rFonts w:ascii="Bookman Old Style" w:hAnsi="Bookman Old Style" w:cs="Arial"/>
          <w:color w:val="000000"/>
        </w:rPr>
        <w:t xml:space="preserve"> </w:t>
      </w:r>
      <w:r w:rsidRPr="00A26E1C">
        <w:rPr>
          <w:rFonts w:ascii="Bookman Old Style" w:hAnsi="Bookman Old Style" w:cs="Arial"/>
          <w:b/>
          <w:bCs/>
          <w:color w:val="000000"/>
        </w:rPr>
        <w:t>___________________________</w:t>
      </w:r>
      <w:r w:rsidRPr="00A26E1C">
        <w:rPr>
          <w:rFonts w:ascii="Bookman Old Style" w:hAnsi="Bookman Old Style" w:cs="Arial"/>
          <w:color w:val="000000"/>
        </w:rPr>
        <w:t xml:space="preserve">  </w:t>
      </w:r>
      <w:r w:rsidRPr="00A26E1C">
        <w:rPr>
          <w:rFonts w:ascii="Bookman Old Style" w:hAnsi="Bookman Old Style" w:cs="Arial"/>
          <w:color w:val="000000"/>
        </w:rPr>
        <w:tab/>
      </w:r>
      <w:r w:rsidRPr="00A26E1C">
        <w:rPr>
          <w:rFonts w:ascii="Bookman Old Style" w:hAnsi="Bookman Old Style" w:cs="Arial"/>
          <w:b/>
          <w:bCs/>
          <w:color w:val="000000"/>
        </w:rPr>
        <w:t>I. M.: ___________________________</w:t>
      </w:r>
    </w:p>
    <w:p w:rsidR="00372C86" w:rsidRPr="00A26E1C" w:rsidRDefault="00372C86" w:rsidP="00372C86">
      <w:pPr>
        <w:pStyle w:val="Corpodetexto2"/>
        <w:spacing w:line="276" w:lineRule="auto"/>
        <w:ind w:right="20"/>
        <w:rPr>
          <w:rFonts w:ascii="Bookman Old Style" w:hAnsi="Bookman Old Style" w:cs="Arial"/>
          <w:color w:val="000000"/>
        </w:rPr>
      </w:pPr>
    </w:p>
    <w:p w:rsidR="00372C86" w:rsidRPr="00A26E1C" w:rsidRDefault="00372C86" w:rsidP="00372C86">
      <w:pPr>
        <w:pStyle w:val="Corpodetexto2"/>
        <w:spacing w:line="276" w:lineRule="auto"/>
        <w:ind w:right="20"/>
        <w:rPr>
          <w:rFonts w:ascii="Bookman Old Style" w:hAnsi="Bookman Old Style" w:cs="Arial"/>
          <w:color w:val="000000"/>
        </w:rPr>
      </w:pPr>
    </w:p>
    <w:p w:rsidR="00372C86" w:rsidRPr="00A26E1C" w:rsidRDefault="00372C86" w:rsidP="00372C86">
      <w:pPr>
        <w:pStyle w:val="Corpodetexto2"/>
        <w:spacing w:line="276" w:lineRule="auto"/>
        <w:ind w:right="20"/>
        <w:rPr>
          <w:rFonts w:ascii="Bookman Old Style" w:hAnsi="Bookman Old Style" w:cs="Arial"/>
          <w:color w:val="000000"/>
        </w:rPr>
      </w:pPr>
      <w:r w:rsidRPr="00A26E1C">
        <w:rPr>
          <w:rFonts w:ascii="Bookman Old Style" w:hAnsi="Bookman Old Style" w:cs="Arial"/>
          <w:b/>
          <w:bCs/>
          <w:color w:val="000000"/>
        </w:rPr>
        <w:t>ENDEREÇO: ________________________________________________________</w:t>
      </w:r>
      <w:r w:rsidRPr="00A26E1C">
        <w:rPr>
          <w:rFonts w:ascii="Bookman Old Style" w:hAnsi="Bookman Old Style" w:cs="Arial"/>
          <w:color w:val="000000"/>
        </w:rPr>
        <w:t xml:space="preserve"> </w:t>
      </w:r>
      <w:r w:rsidRPr="00A26E1C">
        <w:rPr>
          <w:rFonts w:ascii="Bookman Old Style" w:hAnsi="Bookman Old Style" w:cs="Arial"/>
          <w:b/>
          <w:bCs/>
          <w:color w:val="000000"/>
        </w:rPr>
        <w:t>CEP</w:t>
      </w:r>
      <w:r w:rsidRPr="00A26E1C">
        <w:rPr>
          <w:rFonts w:ascii="Bookman Old Style" w:hAnsi="Bookman Old Style" w:cs="Arial"/>
          <w:color w:val="000000"/>
        </w:rPr>
        <w:t>: _________________</w:t>
      </w:r>
    </w:p>
    <w:p w:rsidR="00372C86" w:rsidRPr="00A26E1C" w:rsidRDefault="00372C86" w:rsidP="00372C86">
      <w:pPr>
        <w:pStyle w:val="Corpodetexto2"/>
        <w:spacing w:line="276" w:lineRule="auto"/>
        <w:ind w:right="20"/>
        <w:rPr>
          <w:rFonts w:ascii="Bookman Old Style" w:hAnsi="Bookman Old Style" w:cs="Arial"/>
          <w:color w:val="000000"/>
        </w:rPr>
      </w:pPr>
    </w:p>
    <w:p w:rsidR="00372C86" w:rsidRPr="00A26E1C" w:rsidRDefault="00372C86" w:rsidP="00372C86">
      <w:pPr>
        <w:pStyle w:val="Corpodetexto2"/>
        <w:spacing w:line="276" w:lineRule="auto"/>
        <w:ind w:right="20"/>
        <w:rPr>
          <w:rFonts w:ascii="Bookman Old Style" w:hAnsi="Bookman Old Style" w:cs="Arial"/>
          <w:b/>
          <w:bCs/>
          <w:color w:val="000000"/>
        </w:rPr>
      </w:pPr>
      <w:r w:rsidRPr="00A26E1C">
        <w:rPr>
          <w:rFonts w:ascii="Bookman Old Style" w:hAnsi="Bookman Old Style" w:cs="Arial"/>
          <w:b/>
          <w:bCs/>
          <w:color w:val="000000"/>
        </w:rPr>
        <w:t>TEL/FAX: (___) ________________________</w:t>
      </w:r>
      <w:r w:rsidRPr="00A26E1C">
        <w:rPr>
          <w:rFonts w:ascii="Bookman Old Style" w:hAnsi="Bookman Old Style" w:cs="Arial"/>
          <w:color w:val="000000"/>
        </w:rPr>
        <w:t xml:space="preserve"> </w:t>
      </w:r>
      <w:r w:rsidRPr="00A26E1C">
        <w:rPr>
          <w:rFonts w:ascii="Bookman Old Style" w:hAnsi="Bookman Old Style" w:cs="Arial"/>
          <w:b/>
          <w:bCs/>
          <w:color w:val="000000"/>
        </w:rPr>
        <w:t>E-MAIL: ______________________________</w:t>
      </w:r>
    </w:p>
    <w:p w:rsidR="00372C86" w:rsidRPr="00A26E1C" w:rsidRDefault="00372C86" w:rsidP="00372C86">
      <w:pPr>
        <w:pStyle w:val="Corpodetexto2"/>
        <w:spacing w:line="276" w:lineRule="auto"/>
        <w:ind w:right="20"/>
        <w:rPr>
          <w:rFonts w:ascii="Bookman Old Style" w:hAnsi="Bookman Old Style" w:cs="Arial"/>
          <w:b/>
          <w:bCs/>
          <w:color w:val="000000"/>
        </w:rPr>
      </w:pPr>
    </w:p>
    <w:p w:rsidR="00372C86" w:rsidRPr="00A26E1C" w:rsidRDefault="00372C86" w:rsidP="00372C86">
      <w:pPr>
        <w:pStyle w:val="Corpodetexto2"/>
        <w:spacing w:line="276" w:lineRule="auto"/>
        <w:ind w:right="20"/>
        <w:rPr>
          <w:rFonts w:ascii="Bookman Old Style" w:hAnsi="Bookman Old Style" w:cs="Arial"/>
          <w:color w:val="000000"/>
        </w:rPr>
      </w:pPr>
      <w:r w:rsidRPr="00A26E1C">
        <w:rPr>
          <w:rFonts w:ascii="Bookman Old Style" w:hAnsi="Bookman Old Style" w:cs="Arial"/>
          <w:b/>
          <w:bCs/>
          <w:color w:val="000000"/>
        </w:rPr>
        <w:t xml:space="preserve">BANCO__________ AGÊNCIA: _______________CONTA CORRENTE: _____________________________ </w:t>
      </w:r>
    </w:p>
    <w:p w:rsidR="00372C86" w:rsidRPr="00A26E1C" w:rsidRDefault="00372C86" w:rsidP="00372C86">
      <w:pPr>
        <w:spacing w:line="276" w:lineRule="auto"/>
        <w:jc w:val="both"/>
        <w:rPr>
          <w:rFonts w:ascii="Bookman Old Style" w:hAnsi="Bookman Old Style" w:cs="Arial"/>
          <w:color w:val="000000"/>
        </w:rPr>
      </w:pPr>
    </w:p>
    <w:p w:rsidR="00372C86" w:rsidRPr="00A26E1C" w:rsidRDefault="00372C86" w:rsidP="00372C86">
      <w:pPr>
        <w:spacing w:line="276" w:lineRule="auto"/>
        <w:jc w:val="both"/>
        <w:rPr>
          <w:rFonts w:ascii="Bookman Old Style" w:hAnsi="Bookman Old Style" w:cs="Arial"/>
          <w:b/>
          <w:bCs/>
          <w:color w:val="000000"/>
        </w:rPr>
      </w:pPr>
      <w:r w:rsidRPr="00A26E1C">
        <w:rPr>
          <w:rFonts w:ascii="Bookman Old Style" w:hAnsi="Bookman Old Style" w:cs="Arial"/>
          <w:b/>
          <w:bCs/>
          <w:color w:val="000000"/>
        </w:rPr>
        <w:t>CARIMBO (RAZÃO SOCIAL DA EMPRESA):</w:t>
      </w:r>
    </w:p>
    <w:p w:rsidR="00372C86" w:rsidRPr="00A26E1C" w:rsidRDefault="00372C86" w:rsidP="00372C86">
      <w:pPr>
        <w:spacing w:line="276" w:lineRule="auto"/>
        <w:jc w:val="both"/>
        <w:rPr>
          <w:rFonts w:ascii="Bookman Old Style" w:hAnsi="Bookman Old Style" w:cs="Arial"/>
          <w:b/>
          <w:bCs/>
          <w:color w:val="000000"/>
        </w:rPr>
      </w:pPr>
    </w:p>
    <w:p w:rsidR="00372C86" w:rsidRPr="00A26E1C" w:rsidRDefault="00372C86" w:rsidP="00372C86">
      <w:pPr>
        <w:spacing w:line="276" w:lineRule="auto"/>
        <w:jc w:val="both"/>
        <w:rPr>
          <w:rFonts w:ascii="Bookman Old Style" w:hAnsi="Bookman Old Style" w:cs="Arial"/>
          <w:b/>
          <w:bCs/>
          <w:color w:val="000000"/>
        </w:rPr>
      </w:pPr>
    </w:p>
    <w:p w:rsidR="00372C86" w:rsidRPr="00A26E1C" w:rsidRDefault="00372C86" w:rsidP="00372C86">
      <w:pPr>
        <w:spacing w:line="276" w:lineRule="auto"/>
        <w:jc w:val="both"/>
        <w:rPr>
          <w:rFonts w:ascii="Bookman Old Style" w:hAnsi="Bookman Old Style" w:cs="Arial"/>
          <w:b/>
          <w:bCs/>
          <w:color w:val="000000"/>
        </w:rPr>
      </w:pPr>
      <w:r w:rsidRPr="00A26E1C">
        <w:rPr>
          <w:rFonts w:ascii="Bookman Old Style" w:hAnsi="Bookman Old Style" w:cs="Arial"/>
          <w:b/>
          <w:bCs/>
          <w:color w:val="000000"/>
        </w:rPr>
        <w:t>ASSINAR: _________________________________________________</w:t>
      </w:r>
    </w:p>
    <w:p w:rsidR="00372C86" w:rsidRPr="00A26E1C" w:rsidRDefault="00372C86" w:rsidP="00372C86">
      <w:pPr>
        <w:spacing w:line="276" w:lineRule="auto"/>
        <w:jc w:val="both"/>
        <w:rPr>
          <w:rFonts w:ascii="Bookman Old Style" w:hAnsi="Bookman Old Style" w:cs="Arial"/>
          <w:color w:val="000000"/>
        </w:rPr>
      </w:pPr>
    </w:p>
    <w:p w:rsidR="00372C86" w:rsidRPr="00A26E1C" w:rsidRDefault="00372C86" w:rsidP="00372C86">
      <w:pPr>
        <w:spacing w:line="276" w:lineRule="auto"/>
        <w:jc w:val="both"/>
        <w:rPr>
          <w:rFonts w:ascii="Bookman Old Style" w:hAnsi="Bookman Old Style" w:cs="Arial"/>
          <w:color w:val="000000"/>
        </w:rPr>
      </w:pPr>
      <w:r w:rsidRPr="00A26E1C">
        <w:rPr>
          <w:rFonts w:ascii="Bookman Old Style" w:hAnsi="Bookman Old Style" w:cs="Arial"/>
          <w:b/>
          <w:bCs/>
          <w:color w:val="000000"/>
        </w:rPr>
        <w:t xml:space="preserve">VALIDADE DA PROPOSTA: </w:t>
      </w:r>
      <w:r w:rsidRPr="00A26E1C">
        <w:rPr>
          <w:rFonts w:ascii="Bookman Old Style" w:hAnsi="Bookman Old Style" w:cs="Arial"/>
          <w:color w:val="000000"/>
        </w:rPr>
        <w:t>Mínimo 60 (sessenta) dias.</w:t>
      </w:r>
    </w:p>
    <w:p w:rsidR="00372C86" w:rsidRPr="00A26E1C" w:rsidRDefault="00372C86" w:rsidP="00372C86">
      <w:pPr>
        <w:spacing w:line="276" w:lineRule="auto"/>
        <w:jc w:val="both"/>
        <w:rPr>
          <w:rFonts w:ascii="Bookman Old Style" w:hAnsi="Bookman Old Style" w:cs="Arial"/>
          <w:color w:val="000000"/>
        </w:rPr>
      </w:pPr>
    </w:p>
    <w:p w:rsidR="00372C86" w:rsidRPr="00A26E1C" w:rsidRDefault="00372C86" w:rsidP="00372C86">
      <w:pPr>
        <w:spacing w:line="276" w:lineRule="auto"/>
        <w:jc w:val="both"/>
        <w:rPr>
          <w:rFonts w:ascii="Bookman Old Style" w:hAnsi="Bookman Old Style" w:cs="Arial"/>
          <w:b/>
          <w:bCs/>
          <w:color w:val="000000"/>
          <w:sz w:val="20"/>
          <w:szCs w:val="20"/>
        </w:rPr>
      </w:pPr>
      <w:r w:rsidRPr="00A26E1C">
        <w:rPr>
          <w:rFonts w:ascii="Bookman Old Style" w:hAnsi="Bookman Old Style" w:cs="Arial"/>
          <w:sz w:val="20"/>
          <w:szCs w:val="20"/>
        </w:rPr>
        <w:t>- Declaro, para os devidos fins, que aceito todas as condições contidas no Edital de Licitação referente ao Pregão Presencial nº 0</w:t>
      </w:r>
      <w:r w:rsidR="00AB57E5">
        <w:rPr>
          <w:rFonts w:ascii="Bookman Old Style" w:hAnsi="Bookman Old Style" w:cs="Arial"/>
          <w:sz w:val="20"/>
          <w:szCs w:val="20"/>
        </w:rPr>
        <w:t>74</w:t>
      </w:r>
      <w:r w:rsidRPr="00A26E1C">
        <w:rPr>
          <w:rFonts w:ascii="Bookman Old Style" w:hAnsi="Bookman Old Style" w:cs="Arial"/>
          <w:sz w:val="20"/>
          <w:szCs w:val="20"/>
        </w:rPr>
        <w:t>/2013.</w:t>
      </w:r>
    </w:p>
    <w:p w:rsidR="00372C86" w:rsidRPr="00A26E1C" w:rsidRDefault="00372C86" w:rsidP="00372C86">
      <w:pPr>
        <w:pStyle w:val="Ttulo2"/>
        <w:spacing w:line="276" w:lineRule="auto"/>
        <w:jc w:val="left"/>
        <w:rPr>
          <w:rFonts w:ascii="Bookman Old Style" w:hAnsi="Bookman Old Style" w:cs="Arial"/>
          <w:szCs w:val="24"/>
        </w:rPr>
        <w:sectPr w:rsidR="00372C86" w:rsidRPr="00A26E1C" w:rsidSect="00CA6E26">
          <w:headerReference w:type="default" r:id="rId9"/>
          <w:pgSz w:w="16840" w:h="11907" w:orient="landscape" w:code="9"/>
          <w:pgMar w:top="1701" w:right="652" w:bottom="1701" w:left="1418" w:header="720" w:footer="465" w:gutter="0"/>
          <w:cols w:space="720"/>
          <w:noEndnote/>
        </w:sectPr>
      </w:pPr>
    </w:p>
    <w:p w:rsidR="00372C86" w:rsidRPr="00A26E1C" w:rsidRDefault="00372C86" w:rsidP="00372C86">
      <w:pPr>
        <w:pStyle w:val="Ttulo2"/>
        <w:spacing w:line="276" w:lineRule="auto"/>
        <w:jc w:val="left"/>
        <w:rPr>
          <w:rFonts w:ascii="Bookman Old Style" w:hAnsi="Bookman Old Style" w:cs="Arial"/>
          <w:bCs/>
          <w:szCs w:val="24"/>
        </w:rPr>
      </w:pPr>
    </w:p>
    <w:p w:rsidR="00372C86" w:rsidRPr="00A26E1C" w:rsidRDefault="00372C86" w:rsidP="00372C86">
      <w:pPr>
        <w:pStyle w:val="Ttulo2"/>
        <w:spacing w:line="276" w:lineRule="auto"/>
        <w:ind w:left="992" w:hanging="992"/>
        <w:rPr>
          <w:rFonts w:ascii="Bookman Old Style" w:hAnsi="Bookman Old Style" w:cs="Arial"/>
          <w:bCs/>
          <w:szCs w:val="24"/>
        </w:rPr>
      </w:pPr>
      <w:r w:rsidRPr="00A26E1C">
        <w:rPr>
          <w:rFonts w:ascii="Bookman Old Style" w:hAnsi="Bookman Old Style" w:cs="Arial"/>
          <w:bCs/>
          <w:szCs w:val="24"/>
        </w:rPr>
        <w:t>ANEXO II</w:t>
      </w:r>
    </w:p>
    <w:p w:rsidR="00372C86" w:rsidRPr="00A26E1C" w:rsidRDefault="00372C86" w:rsidP="00372C86">
      <w:pPr>
        <w:spacing w:line="276" w:lineRule="auto"/>
        <w:rPr>
          <w:rFonts w:ascii="Bookman Old Style" w:hAnsi="Bookman Old Style"/>
        </w:rPr>
      </w:pPr>
    </w:p>
    <w:p w:rsidR="00372C86" w:rsidRPr="00A26E1C" w:rsidRDefault="00372C86" w:rsidP="00372C86">
      <w:pPr>
        <w:pStyle w:val="Ttulo2"/>
        <w:spacing w:line="276" w:lineRule="auto"/>
        <w:ind w:left="992" w:hanging="992"/>
        <w:rPr>
          <w:rFonts w:ascii="Bookman Old Style" w:hAnsi="Bookman Old Style" w:cs="Arial"/>
          <w:bCs/>
          <w:szCs w:val="24"/>
          <w:u w:val="single"/>
        </w:rPr>
      </w:pPr>
      <w:r w:rsidRPr="00A26E1C">
        <w:rPr>
          <w:rFonts w:ascii="Bookman Old Style" w:hAnsi="Bookman Old Style" w:cs="Arial"/>
          <w:bCs/>
          <w:szCs w:val="24"/>
        </w:rPr>
        <w:t>MINUTA DO CONTRATO DE FORNECIMENTO Nº ______________</w:t>
      </w:r>
    </w:p>
    <w:p w:rsidR="00372C86" w:rsidRPr="00A26E1C" w:rsidRDefault="00372C86" w:rsidP="00372C86">
      <w:pPr>
        <w:spacing w:line="276" w:lineRule="auto"/>
        <w:rPr>
          <w:rFonts w:ascii="Bookman Old Style" w:hAnsi="Bookman Old Style" w:cs="Arial"/>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rPr>
      </w:pPr>
      <w:r w:rsidRPr="00A26E1C">
        <w:rPr>
          <w:rFonts w:ascii="Bookman Old Style" w:hAnsi="Bookman Old Style" w:cs="Arial"/>
          <w:sz w:val="22"/>
          <w:szCs w:val="22"/>
        </w:rPr>
        <w:t xml:space="preserve">Contrato celebrado entre a </w:t>
      </w:r>
      <w:r w:rsidRPr="00A26E1C">
        <w:rPr>
          <w:rFonts w:ascii="Bookman Old Style" w:hAnsi="Bookman Old Style" w:cs="Arial"/>
          <w:b/>
          <w:sz w:val="22"/>
          <w:szCs w:val="22"/>
        </w:rPr>
        <w:t>PREFEITURA MUNICIPAL DE REGISTRO</w:t>
      </w:r>
      <w:r w:rsidRPr="00A26E1C">
        <w:rPr>
          <w:rFonts w:ascii="Bookman Old Style" w:hAnsi="Bookman Old Style" w:cs="Arial"/>
          <w:sz w:val="22"/>
          <w:szCs w:val="22"/>
        </w:rPr>
        <w:t xml:space="preserve">, através da </w:t>
      </w:r>
      <w:r w:rsidRPr="00A26E1C">
        <w:rPr>
          <w:rFonts w:ascii="Bookman Old Style" w:hAnsi="Bookman Old Style" w:cs="Arial"/>
          <w:b/>
          <w:sz w:val="22"/>
          <w:szCs w:val="22"/>
        </w:rPr>
        <w:t>SECRETARIA MUNICIPAL DE ADMINISTRAÇÃO</w:t>
      </w:r>
      <w:r w:rsidRPr="00A26E1C">
        <w:rPr>
          <w:rFonts w:ascii="Bookman Old Style" w:hAnsi="Bookman Old Style" w:cs="Arial"/>
          <w:sz w:val="22"/>
          <w:szCs w:val="22"/>
        </w:rPr>
        <w:t xml:space="preserve">, sito na Rua José Antônio de Campos, 250 – Centro – Registro/SP, representada neste ato pelo </w:t>
      </w:r>
      <w:r w:rsidRPr="00A26E1C">
        <w:rPr>
          <w:rFonts w:ascii="Bookman Old Style" w:hAnsi="Bookman Old Style" w:cs="Arial"/>
          <w:b/>
          <w:sz w:val="22"/>
          <w:szCs w:val="22"/>
        </w:rPr>
        <w:t>PREFEITO MUNICIPAL</w:t>
      </w:r>
      <w:r w:rsidRPr="00A26E1C">
        <w:rPr>
          <w:rFonts w:ascii="Bookman Old Style" w:hAnsi="Bookman Old Style" w:cs="Arial"/>
          <w:sz w:val="22"/>
          <w:szCs w:val="22"/>
        </w:rPr>
        <w:t xml:space="preserve">, Senhor </w:t>
      </w:r>
      <w:r w:rsidRPr="00A26E1C">
        <w:rPr>
          <w:rFonts w:ascii="Bookman Old Style" w:hAnsi="Bookman Old Style" w:cs="Arial"/>
          <w:b/>
          <w:sz w:val="22"/>
          <w:szCs w:val="22"/>
        </w:rPr>
        <w:t>GILSON WAGNER FANTIN</w:t>
      </w:r>
      <w:r w:rsidRPr="00A26E1C">
        <w:rPr>
          <w:rFonts w:ascii="Bookman Old Style" w:hAnsi="Bookman Old Style"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A26E1C">
        <w:rPr>
          <w:rFonts w:ascii="Bookman Old Style" w:hAnsi="Bookman Old Style" w:cs="Arial"/>
          <w:b/>
          <w:sz w:val="22"/>
          <w:szCs w:val="22"/>
        </w:rPr>
        <w:t>CONTRATANTE</w:t>
      </w:r>
      <w:r w:rsidRPr="00A26E1C">
        <w:rPr>
          <w:rFonts w:ascii="Bookman Old Style" w:hAnsi="Bookman Old Style" w:cs="Arial"/>
          <w:sz w:val="22"/>
          <w:szCs w:val="22"/>
        </w:rPr>
        <w:t xml:space="preserve">, e ____________________, sito na ____________________________, inscrita no Cadastro Nacional de Pessoas Jurídicas do Ministério da Fazenda (CNPJ/MF) sob o nº__________________, representada neste ato por_________________, inscrito no Cadastro de Pessoas Físicas sob o nº _____________________, ______(Cargo que ocupa na empresa), doravante denominada CONTRATADA, para a execução do objeto descrito na Cláusula Primeira, constante do </w:t>
      </w:r>
      <w:r w:rsidRPr="00A26E1C">
        <w:rPr>
          <w:rFonts w:ascii="Bookman Old Style" w:hAnsi="Bookman Old Style" w:cs="Arial"/>
          <w:b/>
          <w:sz w:val="22"/>
          <w:szCs w:val="22"/>
        </w:rPr>
        <w:t>Processo Administrativo nº 1</w:t>
      </w:r>
      <w:r w:rsidR="00AB57E5">
        <w:rPr>
          <w:rFonts w:ascii="Bookman Old Style" w:hAnsi="Bookman Old Style" w:cs="Arial"/>
          <w:b/>
          <w:sz w:val="22"/>
          <w:szCs w:val="22"/>
        </w:rPr>
        <w:t>37</w:t>
      </w:r>
      <w:r w:rsidRPr="00A26E1C">
        <w:rPr>
          <w:rFonts w:ascii="Bookman Old Style" w:hAnsi="Bookman Old Style" w:cs="Arial"/>
          <w:b/>
          <w:sz w:val="22"/>
          <w:szCs w:val="22"/>
        </w:rPr>
        <w:t>/2013 – Pregão Presencial nº 0</w:t>
      </w:r>
      <w:r w:rsidR="00AB57E5">
        <w:rPr>
          <w:rFonts w:ascii="Bookman Old Style" w:hAnsi="Bookman Old Style" w:cs="Arial"/>
          <w:b/>
          <w:sz w:val="22"/>
          <w:szCs w:val="22"/>
        </w:rPr>
        <w:t>74</w:t>
      </w:r>
      <w:r w:rsidRPr="00A26E1C">
        <w:rPr>
          <w:rFonts w:ascii="Bookman Old Style" w:hAnsi="Bookman Old Style" w:cs="Arial"/>
          <w:b/>
          <w:sz w:val="22"/>
          <w:szCs w:val="22"/>
        </w:rPr>
        <w:t>/2013</w:t>
      </w:r>
      <w:r w:rsidRPr="00A26E1C">
        <w:rPr>
          <w:rFonts w:ascii="Bookman Old Style" w:hAnsi="Bookman Old Style" w:cs="Arial"/>
          <w:sz w:val="22"/>
          <w:szCs w:val="22"/>
        </w:rPr>
        <w:t xml:space="preserve">, que tem por objeto a </w:t>
      </w:r>
      <w:r w:rsidR="00FE18EB" w:rsidRPr="00A26E1C">
        <w:rPr>
          <w:rFonts w:ascii="Bookman Old Style" w:hAnsi="Bookman Old Style" w:cs="Arial"/>
          <w:b/>
          <w:bCs/>
          <w:sz w:val="22"/>
          <w:szCs w:val="22"/>
        </w:rPr>
        <w:t xml:space="preserve">AQUISIÇÃO </w:t>
      </w:r>
      <w:r w:rsidR="00FE18EB">
        <w:rPr>
          <w:rFonts w:ascii="Bookman Old Style" w:hAnsi="Bookman Old Style" w:cs="Arial"/>
          <w:b/>
          <w:bCs/>
          <w:sz w:val="22"/>
          <w:szCs w:val="22"/>
        </w:rPr>
        <w:t>DOS MATERIAIS FRACASSADOS DO PREGÃO PRESENCIAL Nº 058/2013</w:t>
      </w:r>
      <w:r w:rsidR="00FE18EB" w:rsidRPr="00A26E1C">
        <w:rPr>
          <w:rFonts w:ascii="Bookman Old Style" w:hAnsi="Bookman Old Style" w:cs="Arial"/>
          <w:b/>
          <w:bCs/>
          <w:sz w:val="22"/>
          <w:szCs w:val="22"/>
        </w:rPr>
        <w:t>, PARA USO NAS DEPENDÊNCIAS DO CENTRO DE REFERÊNCIA DO BOLSA FAMÍLIA</w:t>
      </w:r>
      <w:r w:rsidRPr="00A26E1C">
        <w:rPr>
          <w:rFonts w:ascii="Bookman Old Style" w:hAnsi="Bookman Old Style" w:cs="Arial"/>
          <w:b/>
          <w:sz w:val="22"/>
          <w:szCs w:val="22"/>
        </w:rPr>
        <w:t>.</w:t>
      </w:r>
      <w:r w:rsidRPr="00A26E1C">
        <w:rPr>
          <w:rFonts w:ascii="Bookman Old Style" w:hAnsi="Bookman Old Style" w:cs="Arial"/>
          <w:sz w:val="22"/>
          <w:szCs w:val="22"/>
        </w:rPr>
        <w:t xml:space="preserve"> As especificações detalhadas encontram-se no </w:t>
      </w:r>
      <w:r w:rsidRPr="00A26E1C">
        <w:rPr>
          <w:rFonts w:ascii="Bookman Old Style" w:hAnsi="Bookman Old Style" w:cs="Arial"/>
          <w:b/>
          <w:sz w:val="22"/>
          <w:szCs w:val="22"/>
        </w:rPr>
        <w:t>ANEXO I</w:t>
      </w:r>
      <w:r w:rsidRPr="00A26E1C">
        <w:rPr>
          <w:rFonts w:ascii="Bookman Old Style" w:hAnsi="Bookman Old Style" w:cs="Arial"/>
          <w:sz w:val="22"/>
          <w:szCs w:val="22"/>
        </w:rPr>
        <w:t xml:space="preserve"> do edital que faz parte integrante deste</w:t>
      </w:r>
      <w:r w:rsidRPr="00A26E1C">
        <w:rPr>
          <w:rFonts w:ascii="Bookman Old Style" w:hAnsi="Bookman Old Style" w:cs="Arial"/>
          <w:i/>
          <w:sz w:val="22"/>
          <w:szCs w:val="22"/>
        </w:rPr>
        <w:t xml:space="preserve">, </w:t>
      </w:r>
      <w:r w:rsidRPr="00A26E1C">
        <w:rPr>
          <w:rFonts w:ascii="Bookman Old Style" w:hAnsi="Bookman Old Style" w:cs="Arial"/>
          <w:sz w:val="22"/>
          <w:szCs w:val="22"/>
        </w:rPr>
        <w:t>regendo-se pela Lei Federal nº 10.520 de 17 de julho de 2002, Lei Federal 8.666/93, de 21 de junho de 1993 e as seguintes cláusulas e condições que reciprocamente outorgam e aceitam:</w:t>
      </w:r>
    </w:p>
    <w:p w:rsidR="00372C86" w:rsidRPr="00A26E1C" w:rsidRDefault="00372C86" w:rsidP="00372C86">
      <w:pPr>
        <w:spacing w:line="276" w:lineRule="auto"/>
        <w:jc w:val="both"/>
        <w:rPr>
          <w:rFonts w:ascii="Bookman Old Style" w:hAnsi="Bookman Old Style" w:cs="Arial"/>
          <w:b/>
          <w:sz w:val="22"/>
          <w:szCs w:val="22"/>
        </w:rPr>
      </w:pPr>
    </w:p>
    <w:p w:rsidR="00372C86" w:rsidRPr="00A26E1C" w:rsidRDefault="00372C86" w:rsidP="00372C86">
      <w:pPr>
        <w:spacing w:line="276" w:lineRule="auto"/>
        <w:jc w:val="both"/>
        <w:rPr>
          <w:rFonts w:ascii="Bookman Old Style" w:hAnsi="Bookman Old Style" w:cs="Arial"/>
          <w:b/>
          <w:sz w:val="22"/>
          <w:szCs w:val="22"/>
        </w:rPr>
      </w:pPr>
    </w:p>
    <w:p w:rsidR="00372C86" w:rsidRPr="0072430C" w:rsidRDefault="00372C86" w:rsidP="00372C86">
      <w:pPr>
        <w:spacing w:line="276" w:lineRule="auto"/>
        <w:jc w:val="both"/>
        <w:rPr>
          <w:rFonts w:ascii="Bookman Old Style" w:hAnsi="Bookman Old Style" w:cs="Arial"/>
          <w:b/>
          <w:sz w:val="22"/>
          <w:szCs w:val="22"/>
          <w:u w:val="single"/>
        </w:rPr>
      </w:pPr>
      <w:r w:rsidRPr="0072430C">
        <w:rPr>
          <w:rFonts w:ascii="Bookman Old Style" w:hAnsi="Bookman Old Style" w:cs="Arial"/>
          <w:b/>
          <w:sz w:val="22"/>
          <w:szCs w:val="22"/>
          <w:u w:val="single"/>
        </w:rPr>
        <w:t>CLÁUSULA PRIMEIRA – DO OBJETO</w:t>
      </w: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O presente contrato tem por objeto a </w:t>
      </w:r>
      <w:r w:rsidR="00FE18EB" w:rsidRPr="00A26E1C">
        <w:rPr>
          <w:rFonts w:ascii="Bookman Old Style" w:hAnsi="Bookman Old Style" w:cs="Arial"/>
          <w:b/>
          <w:bCs/>
          <w:sz w:val="22"/>
          <w:szCs w:val="22"/>
        </w:rPr>
        <w:t xml:space="preserve">AQUISIÇÃO </w:t>
      </w:r>
      <w:r w:rsidR="00FE18EB">
        <w:rPr>
          <w:rFonts w:ascii="Bookman Old Style" w:hAnsi="Bookman Old Style" w:cs="Arial"/>
          <w:b/>
          <w:bCs/>
          <w:sz w:val="22"/>
          <w:szCs w:val="22"/>
        </w:rPr>
        <w:t>DOS MATERIAIS FRACASSADOS DO PREGÃO PRESENCIAL Nº 058/2013</w:t>
      </w:r>
      <w:r w:rsidR="00FE18EB" w:rsidRPr="00A26E1C">
        <w:rPr>
          <w:rFonts w:ascii="Bookman Old Style" w:hAnsi="Bookman Old Style" w:cs="Arial"/>
          <w:b/>
          <w:bCs/>
          <w:sz w:val="22"/>
          <w:szCs w:val="22"/>
        </w:rPr>
        <w:t>, PARA USO NAS DEPENDÊNCIAS DO CENTRO DE REFERÊNCIA DO BOLSA FAMÍLIA</w:t>
      </w:r>
      <w:r w:rsidRPr="00A26E1C">
        <w:rPr>
          <w:rFonts w:ascii="Bookman Old Style" w:hAnsi="Bookman Old Style" w:cs="Arial"/>
          <w:b/>
          <w:sz w:val="22"/>
          <w:szCs w:val="22"/>
        </w:rPr>
        <w:t>.</w:t>
      </w:r>
      <w:r w:rsidRPr="00A26E1C">
        <w:rPr>
          <w:rFonts w:ascii="Bookman Old Style" w:hAnsi="Bookman Old Style" w:cs="Arial"/>
          <w:sz w:val="22"/>
          <w:szCs w:val="22"/>
        </w:rPr>
        <w:t xml:space="preserve"> Sendo: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p>
    <w:tbl>
      <w:tblPr>
        <w:tblW w:w="11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100"/>
        <w:gridCol w:w="979"/>
        <w:gridCol w:w="705"/>
        <w:gridCol w:w="996"/>
        <w:gridCol w:w="1135"/>
        <w:gridCol w:w="1134"/>
        <w:gridCol w:w="1096"/>
        <w:gridCol w:w="992"/>
      </w:tblGrid>
      <w:tr w:rsidR="00372C86" w:rsidRPr="00A26E1C" w:rsidTr="005F17BC">
        <w:trPr>
          <w:trHeight w:val="600"/>
          <w:jc w:val="center"/>
        </w:trPr>
        <w:tc>
          <w:tcPr>
            <w:tcW w:w="959" w:type="dxa"/>
            <w:shd w:val="clear" w:color="auto" w:fill="FABF8F"/>
            <w:vAlign w:val="center"/>
          </w:tcPr>
          <w:p w:rsidR="00372C86" w:rsidRPr="00A26E1C" w:rsidRDefault="00372C86" w:rsidP="005F17BC">
            <w:pPr>
              <w:spacing w:line="276" w:lineRule="auto"/>
              <w:jc w:val="center"/>
              <w:rPr>
                <w:rFonts w:ascii="Bookman Old Style" w:hAnsi="Bookman Old Style"/>
                <w:sz w:val="16"/>
                <w:szCs w:val="16"/>
              </w:rPr>
            </w:pPr>
            <w:r w:rsidRPr="00A26E1C">
              <w:rPr>
                <w:rFonts w:ascii="Bookman Old Style" w:hAnsi="Bookman Old Style"/>
                <w:sz w:val="16"/>
                <w:szCs w:val="16"/>
              </w:rPr>
              <w:lastRenderedPageBreak/>
              <w:t>ITEM</w:t>
            </w:r>
          </w:p>
        </w:tc>
        <w:tc>
          <w:tcPr>
            <w:tcW w:w="3100" w:type="dxa"/>
            <w:shd w:val="clear" w:color="auto" w:fill="FABF8F"/>
            <w:vAlign w:val="center"/>
          </w:tcPr>
          <w:p w:rsidR="00372C86" w:rsidRPr="00A26E1C" w:rsidRDefault="00372C86" w:rsidP="005F17BC">
            <w:pPr>
              <w:spacing w:line="276" w:lineRule="auto"/>
              <w:jc w:val="center"/>
              <w:rPr>
                <w:rFonts w:ascii="Bookman Old Style" w:hAnsi="Bookman Old Style"/>
                <w:sz w:val="16"/>
                <w:szCs w:val="16"/>
              </w:rPr>
            </w:pPr>
            <w:r w:rsidRPr="00A26E1C">
              <w:rPr>
                <w:rFonts w:ascii="Bookman Old Style" w:hAnsi="Bookman Old Style"/>
                <w:sz w:val="16"/>
                <w:szCs w:val="16"/>
              </w:rPr>
              <w:t>ESPECIFICAÇÃO</w:t>
            </w:r>
          </w:p>
        </w:tc>
        <w:tc>
          <w:tcPr>
            <w:tcW w:w="979" w:type="dxa"/>
            <w:shd w:val="clear" w:color="auto" w:fill="FABF8F"/>
            <w:vAlign w:val="center"/>
          </w:tcPr>
          <w:p w:rsidR="00372C86" w:rsidRPr="00A26E1C" w:rsidRDefault="00372C86" w:rsidP="005F17BC">
            <w:pPr>
              <w:spacing w:line="276" w:lineRule="auto"/>
              <w:jc w:val="center"/>
              <w:rPr>
                <w:rFonts w:ascii="Bookman Old Style" w:hAnsi="Bookman Old Style"/>
                <w:sz w:val="16"/>
                <w:szCs w:val="16"/>
              </w:rPr>
            </w:pPr>
            <w:r w:rsidRPr="00A26E1C">
              <w:rPr>
                <w:rFonts w:ascii="Bookman Old Style" w:hAnsi="Bookman Old Style"/>
                <w:sz w:val="16"/>
                <w:szCs w:val="16"/>
              </w:rPr>
              <w:t>QUANT.</w:t>
            </w:r>
          </w:p>
        </w:tc>
        <w:tc>
          <w:tcPr>
            <w:tcW w:w="705" w:type="dxa"/>
            <w:shd w:val="clear" w:color="auto" w:fill="FABF8F"/>
            <w:vAlign w:val="center"/>
          </w:tcPr>
          <w:p w:rsidR="00372C86" w:rsidRPr="00A26E1C" w:rsidRDefault="00372C86" w:rsidP="005F17BC">
            <w:pPr>
              <w:spacing w:line="276" w:lineRule="auto"/>
              <w:jc w:val="center"/>
              <w:rPr>
                <w:rFonts w:ascii="Bookman Old Style" w:hAnsi="Bookman Old Style"/>
                <w:sz w:val="16"/>
                <w:szCs w:val="16"/>
              </w:rPr>
            </w:pPr>
            <w:r w:rsidRPr="00A26E1C">
              <w:rPr>
                <w:rFonts w:ascii="Bookman Old Style" w:hAnsi="Bookman Old Style"/>
                <w:sz w:val="16"/>
                <w:szCs w:val="16"/>
              </w:rPr>
              <w:t>UNID.</w:t>
            </w:r>
          </w:p>
          <w:p w:rsidR="00372C86" w:rsidRPr="00A26E1C" w:rsidRDefault="00372C86" w:rsidP="005F17BC">
            <w:pPr>
              <w:spacing w:line="276" w:lineRule="auto"/>
              <w:jc w:val="center"/>
              <w:rPr>
                <w:rFonts w:ascii="Bookman Old Style" w:hAnsi="Bookman Old Style"/>
                <w:sz w:val="16"/>
                <w:szCs w:val="16"/>
              </w:rPr>
            </w:pPr>
            <w:r w:rsidRPr="00A26E1C">
              <w:rPr>
                <w:rFonts w:ascii="Bookman Old Style" w:hAnsi="Bookman Old Style"/>
                <w:sz w:val="16"/>
                <w:szCs w:val="16"/>
              </w:rPr>
              <w:t>MED.</w:t>
            </w:r>
          </w:p>
        </w:tc>
        <w:tc>
          <w:tcPr>
            <w:tcW w:w="996" w:type="dxa"/>
            <w:shd w:val="clear" w:color="auto" w:fill="FABF8F"/>
            <w:vAlign w:val="center"/>
          </w:tcPr>
          <w:p w:rsidR="00372C86" w:rsidRPr="00A26E1C" w:rsidRDefault="00372C86" w:rsidP="005F17BC">
            <w:pPr>
              <w:spacing w:line="276" w:lineRule="auto"/>
              <w:jc w:val="center"/>
              <w:rPr>
                <w:rFonts w:ascii="Bookman Old Style" w:hAnsi="Bookman Old Style"/>
                <w:sz w:val="16"/>
                <w:szCs w:val="16"/>
              </w:rPr>
            </w:pPr>
            <w:r w:rsidRPr="00A26E1C">
              <w:rPr>
                <w:rFonts w:ascii="Bookman Old Style" w:hAnsi="Bookman Old Style"/>
                <w:sz w:val="16"/>
                <w:szCs w:val="16"/>
              </w:rPr>
              <w:t>MARCA</w:t>
            </w:r>
          </w:p>
        </w:tc>
        <w:tc>
          <w:tcPr>
            <w:tcW w:w="1135" w:type="dxa"/>
            <w:shd w:val="clear" w:color="auto" w:fill="FABF8F"/>
            <w:vAlign w:val="center"/>
          </w:tcPr>
          <w:p w:rsidR="00372C86" w:rsidRPr="00A26E1C" w:rsidRDefault="00372C86" w:rsidP="005F17BC">
            <w:pPr>
              <w:spacing w:line="276" w:lineRule="auto"/>
              <w:jc w:val="center"/>
              <w:rPr>
                <w:rFonts w:ascii="Bookman Old Style" w:hAnsi="Bookman Old Style"/>
                <w:sz w:val="16"/>
                <w:szCs w:val="16"/>
              </w:rPr>
            </w:pPr>
            <w:r w:rsidRPr="00A26E1C">
              <w:rPr>
                <w:rFonts w:ascii="Bookman Old Style" w:hAnsi="Bookman Old Style"/>
                <w:sz w:val="16"/>
                <w:szCs w:val="16"/>
              </w:rPr>
              <w:t>MODELO</w:t>
            </w:r>
          </w:p>
        </w:tc>
        <w:tc>
          <w:tcPr>
            <w:tcW w:w="1134" w:type="dxa"/>
            <w:shd w:val="clear" w:color="auto" w:fill="FABF8F"/>
            <w:vAlign w:val="center"/>
          </w:tcPr>
          <w:p w:rsidR="00372C86" w:rsidRPr="00A26E1C" w:rsidRDefault="00372C86" w:rsidP="005F17BC">
            <w:pPr>
              <w:spacing w:line="276" w:lineRule="auto"/>
              <w:jc w:val="center"/>
              <w:rPr>
                <w:rFonts w:ascii="Bookman Old Style" w:hAnsi="Bookman Old Style"/>
                <w:sz w:val="16"/>
                <w:szCs w:val="16"/>
              </w:rPr>
            </w:pPr>
            <w:r w:rsidRPr="00A26E1C">
              <w:rPr>
                <w:rFonts w:ascii="Bookman Old Style" w:hAnsi="Bookman Old Style"/>
                <w:sz w:val="16"/>
                <w:szCs w:val="16"/>
              </w:rPr>
              <w:t>GARANTIA</w:t>
            </w:r>
          </w:p>
        </w:tc>
        <w:tc>
          <w:tcPr>
            <w:tcW w:w="1096" w:type="dxa"/>
            <w:shd w:val="clear" w:color="auto" w:fill="FABF8F"/>
            <w:vAlign w:val="center"/>
          </w:tcPr>
          <w:p w:rsidR="00372C86" w:rsidRPr="00A26E1C" w:rsidRDefault="00372C86" w:rsidP="005F17BC">
            <w:pPr>
              <w:spacing w:line="276" w:lineRule="auto"/>
              <w:jc w:val="center"/>
              <w:rPr>
                <w:rFonts w:ascii="Bookman Old Style" w:hAnsi="Bookman Old Style"/>
                <w:sz w:val="16"/>
                <w:szCs w:val="16"/>
              </w:rPr>
            </w:pPr>
            <w:r w:rsidRPr="00A26E1C">
              <w:rPr>
                <w:rFonts w:ascii="Bookman Old Style" w:hAnsi="Bookman Old Style"/>
                <w:sz w:val="16"/>
                <w:szCs w:val="16"/>
              </w:rPr>
              <w:t>V. UNIT.</w:t>
            </w:r>
          </w:p>
        </w:tc>
        <w:tc>
          <w:tcPr>
            <w:tcW w:w="992" w:type="dxa"/>
            <w:shd w:val="clear" w:color="auto" w:fill="FABF8F"/>
            <w:vAlign w:val="center"/>
          </w:tcPr>
          <w:p w:rsidR="00372C86" w:rsidRPr="00A26E1C" w:rsidRDefault="00372C86" w:rsidP="005F17BC">
            <w:pPr>
              <w:spacing w:line="276" w:lineRule="auto"/>
              <w:jc w:val="center"/>
              <w:rPr>
                <w:rFonts w:ascii="Bookman Old Style" w:hAnsi="Bookman Old Style"/>
                <w:sz w:val="16"/>
                <w:szCs w:val="16"/>
              </w:rPr>
            </w:pPr>
            <w:r w:rsidRPr="00A26E1C">
              <w:rPr>
                <w:rFonts w:ascii="Bookman Old Style" w:hAnsi="Bookman Old Style"/>
                <w:sz w:val="16"/>
                <w:szCs w:val="16"/>
              </w:rPr>
              <w:t>V. TOTAL</w:t>
            </w:r>
          </w:p>
        </w:tc>
      </w:tr>
      <w:tr w:rsidR="00372C86" w:rsidRPr="00A26E1C" w:rsidTr="005F17BC">
        <w:trPr>
          <w:trHeight w:val="313"/>
          <w:jc w:val="center"/>
        </w:trPr>
        <w:tc>
          <w:tcPr>
            <w:tcW w:w="959" w:type="dxa"/>
            <w:shd w:val="clear" w:color="auto" w:fill="FABF8F"/>
            <w:vAlign w:val="center"/>
          </w:tcPr>
          <w:p w:rsidR="00372C86" w:rsidRPr="00A26E1C" w:rsidRDefault="00FE18EB" w:rsidP="005F17BC">
            <w:pPr>
              <w:spacing w:line="276" w:lineRule="auto"/>
              <w:jc w:val="center"/>
              <w:rPr>
                <w:rFonts w:ascii="Bookman Old Style" w:hAnsi="Bookman Old Style"/>
                <w:sz w:val="20"/>
                <w:szCs w:val="20"/>
              </w:rPr>
            </w:pPr>
            <w:r>
              <w:rPr>
                <w:rFonts w:ascii="Bookman Old Style" w:hAnsi="Bookman Old Style"/>
                <w:sz w:val="20"/>
                <w:szCs w:val="20"/>
              </w:rPr>
              <w:t>01</w:t>
            </w:r>
          </w:p>
        </w:tc>
        <w:tc>
          <w:tcPr>
            <w:tcW w:w="3100" w:type="dxa"/>
            <w:vAlign w:val="center"/>
          </w:tcPr>
          <w:p w:rsidR="00372C86" w:rsidRPr="00A26E1C" w:rsidRDefault="00372C86" w:rsidP="005F17BC">
            <w:pPr>
              <w:jc w:val="both"/>
              <w:rPr>
                <w:rFonts w:ascii="Bookman Old Style" w:hAnsi="Bookman Old Style"/>
                <w:color w:val="000000"/>
                <w:sz w:val="18"/>
                <w:szCs w:val="18"/>
              </w:rPr>
            </w:pPr>
            <w:r w:rsidRPr="00A26E1C">
              <w:rPr>
                <w:rFonts w:ascii="Bookman Old Style" w:hAnsi="Bookman Old Style"/>
                <w:b/>
                <w:bCs/>
                <w:color w:val="000000"/>
                <w:sz w:val="18"/>
                <w:szCs w:val="18"/>
              </w:rPr>
              <w:t>ARMÁRIO COMPLETO PARA COZINHA</w:t>
            </w:r>
            <w:r w:rsidRPr="00A26E1C">
              <w:rPr>
                <w:rFonts w:ascii="Bookman Old Style" w:hAnsi="Bookman Old Style"/>
                <w:color w:val="000000"/>
                <w:sz w:val="18"/>
                <w:szCs w:val="18"/>
              </w:rPr>
              <w:t>.</w:t>
            </w:r>
            <w:r w:rsidRPr="00A26E1C">
              <w:rPr>
                <w:rFonts w:ascii="Bookman Old Style" w:hAnsi="Bookman Old Style"/>
                <w:b/>
                <w:bCs/>
                <w:color w:val="000000"/>
                <w:sz w:val="18"/>
                <w:szCs w:val="18"/>
              </w:rPr>
              <w:t xml:space="preserve"> </w:t>
            </w:r>
            <w:r w:rsidRPr="00A26E1C">
              <w:rPr>
                <w:rFonts w:ascii="Bookman Old Style" w:hAnsi="Bookman Old Style"/>
                <w:color w:val="000000"/>
                <w:sz w:val="18"/>
                <w:szCs w:val="18"/>
              </w:rPr>
              <w:t xml:space="preserve">Com estrutura em chapa de aço, com tratamento contra ferrugem/corrosão e pintura a pó eletroestática cor branca; contendo: armário de parede para geladeira, armário de parede triplo, paneleiro duplo e balcão triplo, conforme as seguintes especificações: </w:t>
            </w:r>
            <w:r w:rsidRPr="00A26E1C">
              <w:rPr>
                <w:rFonts w:ascii="Bookman Old Style" w:hAnsi="Bookman Old Style"/>
                <w:color w:val="000000"/>
                <w:sz w:val="18"/>
                <w:szCs w:val="18"/>
                <w:u w:val="single"/>
              </w:rPr>
              <w:t>ARMÁRIO DE PAREDE PARA GELADEIRA</w:t>
            </w:r>
            <w:r w:rsidRPr="00A26E1C">
              <w:rPr>
                <w:rFonts w:ascii="Bookman Old Style" w:hAnsi="Bookman Old Style"/>
                <w:color w:val="000000"/>
                <w:sz w:val="18"/>
                <w:szCs w:val="18"/>
              </w:rPr>
              <w:t xml:space="preserve"> com duas portas em aço, estampadas em baixo relevo, fecho magnético, puxadores em ABS de alto impacto e metalizados a vácuo com acabamento em verniz, dobradiças em aço resistente, medidas aproximadas (LxAxP): 0,80 x 0,40 x 0,30 cm;  </w:t>
            </w:r>
            <w:r w:rsidRPr="00A26E1C">
              <w:rPr>
                <w:rFonts w:ascii="Bookman Old Style" w:hAnsi="Bookman Old Style"/>
                <w:color w:val="000000"/>
                <w:sz w:val="18"/>
                <w:szCs w:val="18"/>
                <w:u w:val="single"/>
              </w:rPr>
              <w:t>ARMÁRIO DE PAREDE TRIPLO</w:t>
            </w:r>
            <w:r w:rsidRPr="00A26E1C">
              <w:rPr>
                <w:rFonts w:ascii="Bookman Old Style" w:hAnsi="Bookman Old Style"/>
                <w:color w:val="000000"/>
                <w:sz w:val="18"/>
                <w:szCs w:val="18"/>
              </w:rPr>
              <w:t xml:space="preserve"> com três portas em aço, estampadas em baixo relevo, fecho magnético, puxadores em ABS de alto impacto e metalizados a vácuo com acabamento em verniz, dobradiças em aço resistente, medidas aproximadas (LxAxP): 1,20 x 0,69 x 0,30 cm;</w:t>
            </w:r>
            <w:r w:rsidRPr="00A26E1C">
              <w:rPr>
                <w:rFonts w:ascii="Bookman Old Style" w:hAnsi="Bookman Old Style"/>
                <w:color w:val="000000"/>
                <w:sz w:val="18"/>
                <w:szCs w:val="18"/>
                <w:u w:val="single"/>
              </w:rPr>
              <w:t xml:space="preserve"> PANELEIRO </w:t>
            </w:r>
            <w:r w:rsidRPr="00A26E1C">
              <w:rPr>
                <w:rFonts w:ascii="Bookman Old Style" w:hAnsi="Bookman Old Style"/>
                <w:color w:val="000000"/>
                <w:sz w:val="18"/>
                <w:szCs w:val="18"/>
              </w:rPr>
              <w:t xml:space="preserve">duplo, alto, com 06 portas em aço, estampadas em baixo relevo, fecho magnético, puxadores em ABS de alto impacto e metalizados a vácuo com acabamento em verniz, dobradiças em aço resistente, medidas aproximadas (LxAxP): 0,80x2,07x0,30cm; </w:t>
            </w:r>
            <w:r w:rsidRPr="00A26E1C">
              <w:rPr>
                <w:rFonts w:ascii="Bookman Old Style" w:hAnsi="Bookman Old Style"/>
                <w:color w:val="000000"/>
                <w:sz w:val="18"/>
                <w:szCs w:val="18"/>
                <w:u w:val="single"/>
              </w:rPr>
              <w:t>BALCÃO TRIPLO</w:t>
            </w:r>
            <w:r w:rsidRPr="00A26E1C">
              <w:rPr>
                <w:rFonts w:ascii="Bookman Old Style" w:hAnsi="Bookman Old Style"/>
                <w:color w:val="000000"/>
                <w:sz w:val="18"/>
                <w:szCs w:val="18"/>
              </w:rPr>
              <w:t xml:space="preserve"> tampo laminado revestidos em post forming tipo mármore, com 03 portas e 03 gavetas em aço, estampadas em baixo relevo, portas com fecho magnético, gavetas em polipropileno com roldanas deslizantes, puxadores em ABS de alto impacto e metalizados a vácuo com acabamento em verniz, dobradiças em aço resistente, medidas aproximadas (LxAxP): 1,20x0,87x0,50cm.</w:t>
            </w:r>
          </w:p>
          <w:p w:rsidR="00372C86" w:rsidRPr="00A26E1C" w:rsidRDefault="00372C86" w:rsidP="005F17BC">
            <w:pPr>
              <w:jc w:val="both"/>
              <w:rPr>
                <w:rFonts w:ascii="Bookman Old Style" w:hAnsi="Bookman Old Style"/>
                <w:color w:val="000000"/>
                <w:sz w:val="18"/>
                <w:szCs w:val="18"/>
              </w:rPr>
            </w:pPr>
          </w:p>
        </w:tc>
        <w:tc>
          <w:tcPr>
            <w:tcW w:w="979" w:type="dxa"/>
            <w:vAlign w:val="center"/>
          </w:tcPr>
          <w:p w:rsidR="00372C86" w:rsidRPr="00A26E1C" w:rsidRDefault="00372C86" w:rsidP="005F17BC">
            <w:pPr>
              <w:spacing w:line="276" w:lineRule="auto"/>
              <w:jc w:val="center"/>
              <w:rPr>
                <w:rFonts w:ascii="Bookman Old Style" w:hAnsi="Bookman Old Style"/>
                <w:sz w:val="20"/>
                <w:szCs w:val="20"/>
              </w:rPr>
            </w:pPr>
            <w:r w:rsidRPr="00A26E1C">
              <w:rPr>
                <w:rFonts w:ascii="Bookman Old Style" w:hAnsi="Bookman Old Style"/>
                <w:sz w:val="20"/>
                <w:szCs w:val="20"/>
              </w:rPr>
              <w:t>1</w:t>
            </w:r>
          </w:p>
        </w:tc>
        <w:tc>
          <w:tcPr>
            <w:tcW w:w="705" w:type="dxa"/>
          </w:tcPr>
          <w:p w:rsidR="00372C86" w:rsidRPr="00A26E1C" w:rsidRDefault="00372C86" w:rsidP="005F17BC">
            <w:pPr>
              <w:spacing w:line="276" w:lineRule="auto"/>
              <w:rPr>
                <w:rFonts w:ascii="Bookman Old Style" w:hAnsi="Bookman Old Style"/>
                <w:sz w:val="20"/>
                <w:szCs w:val="20"/>
              </w:rPr>
            </w:pPr>
          </w:p>
        </w:tc>
        <w:tc>
          <w:tcPr>
            <w:tcW w:w="996" w:type="dxa"/>
          </w:tcPr>
          <w:p w:rsidR="00372C86" w:rsidRPr="00A26E1C" w:rsidRDefault="00372C86" w:rsidP="005F17BC">
            <w:pPr>
              <w:spacing w:line="276" w:lineRule="auto"/>
              <w:rPr>
                <w:rFonts w:ascii="Bookman Old Style" w:hAnsi="Bookman Old Style"/>
                <w:sz w:val="20"/>
                <w:szCs w:val="20"/>
              </w:rPr>
            </w:pPr>
          </w:p>
        </w:tc>
        <w:tc>
          <w:tcPr>
            <w:tcW w:w="1135" w:type="dxa"/>
          </w:tcPr>
          <w:p w:rsidR="00372C86" w:rsidRPr="00A26E1C" w:rsidRDefault="00372C86" w:rsidP="005F17BC">
            <w:pPr>
              <w:spacing w:line="276" w:lineRule="auto"/>
              <w:rPr>
                <w:rFonts w:ascii="Bookman Old Style" w:hAnsi="Bookman Old Style"/>
                <w:sz w:val="20"/>
                <w:szCs w:val="20"/>
              </w:rPr>
            </w:pPr>
          </w:p>
        </w:tc>
        <w:tc>
          <w:tcPr>
            <w:tcW w:w="1134" w:type="dxa"/>
          </w:tcPr>
          <w:p w:rsidR="00372C86" w:rsidRPr="00A26E1C" w:rsidRDefault="00372C86" w:rsidP="005F17BC">
            <w:pPr>
              <w:spacing w:line="276" w:lineRule="auto"/>
              <w:rPr>
                <w:rFonts w:ascii="Bookman Old Style" w:hAnsi="Bookman Old Style"/>
                <w:sz w:val="20"/>
                <w:szCs w:val="20"/>
              </w:rPr>
            </w:pPr>
          </w:p>
        </w:tc>
        <w:tc>
          <w:tcPr>
            <w:tcW w:w="1096" w:type="dxa"/>
          </w:tcPr>
          <w:p w:rsidR="00372C86" w:rsidRPr="00A26E1C" w:rsidRDefault="00372C86" w:rsidP="005F17BC">
            <w:pPr>
              <w:spacing w:line="276" w:lineRule="auto"/>
              <w:rPr>
                <w:rFonts w:ascii="Bookman Old Style" w:hAnsi="Bookman Old Style"/>
                <w:sz w:val="20"/>
                <w:szCs w:val="20"/>
              </w:rPr>
            </w:pPr>
          </w:p>
        </w:tc>
        <w:tc>
          <w:tcPr>
            <w:tcW w:w="992" w:type="dxa"/>
          </w:tcPr>
          <w:p w:rsidR="00372C86" w:rsidRPr="00A26E1C" w:rsidRDefault="00372C86" w:rsidP="005F17BC">
            <w:pPr>
              <w:spacing w:line="276" w:lineRule="auto"/>
              <w:rPr>
                <w:rFonts w:ascii="Bookman Old Style" w:hAnsi="Bookman Old Style"/>
                <w:sz w:val="20"/>
                <w:szCs w:val="20"/>
              </w:rPr>
            </w:pPr>
          </w:p>
        </w:tc>
      </w:tr>
      <w:tr w:rsidR="00372C86" w:rsidRPr="00A26E1C" w:rsidTr="005F17BC">
        <w:trPr>
          <w:jc w:val="center"/>
        </w:trPr>
        <w:tc>
          <w:tcPr>
            <w:tcW w:w="959" w:type="dxa"/>
            <w:shd w:val="clear" w:color="auto" w:fill="FABF8F"/>
            <w:vAlign w:val="center"/>
          </w:tcPr>
          <w:p w:rsidR="00372C86" w:rsidRPr="00A26E1C" w:rsidRDefault="00FE18EB" w:rsidP="005F17BC">
            <w:pPr>
              <w:spacing w:line="276" w:lineRule="auto"/>
              <w:jc w:val="center"/>
              <w:rPr>
                <w:rFonts w:ascii="Bookman Old Style" w:hAnsi="Bookman Old Style"/>
                <w:sz w:val="20"/>
                <w:szCs w:val="20"/>
              </w:rPr>
            </w:pPr>
            <w:r>
              <w:rPr>
                <w:rFonts w:ascii="Bookman Old Style" w:hAnsi="Bookman Old Style"/>
                <w:sz w:val="20"/>
                <w:szCs w:val="20"/>
              </w:rPr>
              <w:lastRenderedPageBreak/>
              <w:t>02</w:t>
            </w:r>
          </w:p>
        </w:tc>
        <w:tc>
          <w:tcPr>
            <w:tcW w:w="3100" w:type="dxa"/>
            <w:vAlign w:val="center"/>
          </w:tcPr>
          <w:p w:rsidR="00372C86" w:rsidRPr="00996B9C" w:rsidRDefault="00372C86" w:rsidP="005F17BC">
            <w:pPr>
              <w:jc w:val="both"/>
              <w:rPr>
                <w:rFonts w:ascii="Bookman Old Style" w:hAnsi="Bookman Old Style"/>
                <w:color w:val="000000"/>
                <w:sz w:val="18"/>
                <w:szCs w:val="18"/>
              </w:rPr>
            </w:pPr>
            <w:r w:rsidRPr="00996B9C">
              <w:rPr>
                <w:rFonts w:ascii="Bookman Old Style" w:hAnsi="Bookman Old Style"/>
                <w:b/>
                <w:bCs/>
                <w:color w:val="000000"/>
                <w:sz w:val="18"/>
                <w:szCs w:val="18"/>
              </w:rPr>
              <w:t>JOGO DE SOFÁ</w:t>
            </w:r>
            <w:r w:rsidRPr="00996B9C">
              <w:rPr>
                <w:rFonts w:ascii="Bookman Old Style" w:hAnsi="Bookman Old Style"/>
                <w:color w:val="000000"/>
                <w:sz w:val="18"/>
                <w:szCs w:val="18"/>
              </w:rPr>
              <w:t>. De 03 e 02 lugares em chenille na cor marrom, dimensões aproximadas sofá 03 lugares - (LxAxP): 180 x 85 x x78 cm; Sofá 02 lugares - (LxAxP): 138 x 85 x 78 cm.</w:t>
            </w:r>
          </w:p>
        </w:tc>
        <w:tc>
          <w:tcPr>
            <w:tcW w:w="979" w:type="dxa"/>
            <w:vAlign w:val="center"/>
          </w:tcPr>
          <w:p w:rsidR="00372C86" w:rsidRPr="00A26E1C" w:rsidRDefault="00372C86" w:rsidP="005F17BC">
            <w:pPr>
              <w:spacing w:line="276" w:lineRule="auto"/>
              <w:jc w:val="center"/>
              <w:rPr>
                <w:rFonts w:ascii="Bookman Old Style" w:hAnsi="Bookman Old Style"/>
                <w:sz w:val="20"/>
                <w:szCs w:val="20"/>
              </w:rPr>
            </w:pPr>
            <w:r w:rsidRPr="00A26E1C">
              <w:rPr>
                <w:rFonts w:ascii="Bookman Old Style" w:hAnsi="Bookman Old Style"/>
                <w:sz w:val="20"/>
                <w:szCs w:val="20"/>
              </w:rPr>
              <w:t>1</w:t>
            </w:r>
          </w:p>
        </w:tc>
        <w:tc>
          <w:tcPr>
            <w:tcW w:w="705" w:type="dxa"/>
          </w:tcPr>
          <w:p w:rsidR="00372C86" w:rsidRPr="00A26E1C" w:rsidRDefault="00372C86" w:rsidP="005F17BC">
            <w:pPr>
              <w:spacing w:line="276" w:lineRule="auto"/>
              <w:rPr>
                <w:rFonts w:ascii="Bookman Old Style" w:hAnsi="Bookman Old Style"/>
                <w:sz w:val="20"/>
                <w:szCs w:val="20"/>
              </w:rPr>
            </w:pPr>
          </w:p>
        </w:tc>
        <w:tc>
          <w:tcPr>
            <w:tcW w:w="996" w:type="dxa"/>
          </w:tcPr>
          <w:p w:rsidR="00372C86" w:rsidRPr="00A26E1C" w:rsidRDefault="00372C86" w:rsidP="005F17BC">
            <w:pPr>
              <w:spacing w:line="276" w:lineRule="auto"/>
              <w:rPr>
                <w:rFonts w:ascii="Bookman Old Style" w:hAnsi="Bookman Old Style"/>
                <w:sz w:val="20"/>
                <w:szCs w:val="20"/>
              </w:rPr>
            </w:pPr>
          </w:p>
        </w:tc>
        <w:tc>
          <w:tcPr>
            <w:tcW w:w="1135" w:type="dxa"/>
          </w:tcPr>
          <w:p w:rsidR="00372C86" w:rsidRPr="00A26E1C" w:rsidRDefault="00372C86" w:rsidP="005F17BC">
            <w:pPr>
              <w:spacing w:line="276" w:lineRule="auto"/>
              <w:rPr>
                <w:rFonts w:ascii="Bookman Old Style" w:hAnsi="Bookman Old Style"/>
                <w:sz w:val="20"/>
                <w:szCs w:val="20"/>
              </w:rPr>
            </w:pPr>
          </w:p>
        </w:tc>
        <w:tc>
          <w:tcPr>
            <w:tcW w:w="1134" w:type="dxa"/>
          </w:tcPr>
          <w:p w:rsidR="00372C86" w:rsidRPr="00A26E1C" w:rsidRDefault="00372C86" w:rsidP="005F17BC">
            <w:pPr>
              <w:spacing w:line="276" w:lineRule="auto"/>
              <w:rPr>
                <w:rFonts w:ascii="Bookman Old Style" w:hAnsi="Bookman Old Style"/>
                <w:sz w:val="20"/>
                <w:szCs w:val="20"/>
              </w:rPr>
            </w:pPr>
          </w:p>
        </w:tc>
        <w:tc>
          <w:tcPr>
            <w:tcW w:w="1096" w:type="dxa"/>
          </w:tcPr>
          <w:p w:rsidR="00372C86" w:rsidRPr="00A26E1C" w:rsidRDefault="00372C86" w:rsidP="005F17BC">
            <w:pPr>
              <w:spacing w:line="276" w:lineRule="auto"/>
              <w:rPr>
                <w:rFonts w:ascii="Bookman Old Style" w:hAnsi="Bookman Old Style"/>
                <w:sz w:val="20"/>
                <w:szCs w:val="20"/>
              </w:rPr>
            </w:pPr>
          </w:p>
        </w:tc>
        <w:tc>
          <w:tcPr>
            <w:tcW w:w="992" w:type="dxa"/>
          </w:tcPr>
          <w:p w:rsidR="00372C86" w:rsidRPr="00A26E1C" w:rsidRDefault="00372C86" w:rsidP="005F17BC">
            <w:pPr>
              <w:spacing w:line="276" w:lineRule="auto"/>
              <w:rPr>
                <w:rFonts w:ascii="Bookman Old Style" w:hAnsi="Bookman Old Style"/>
                <w:sz w:val="20"/>
                <w:szCs w:val="20"/>
              </w:rPr>
            </w:pPr>
          </w:p>
        </w:tc>
      </w:tr>
      <w:tr w:rsidR="00372C86" w:rsidRPr="00A26E1C" w:rsidTr="005F17BC">
        <w:trPr>
          <w:trHeight w:val="567"/>
          <w:jc w:val="center"/>
        </w:trPr>
        <w:tc>
          <w:tcPr>
            <w:tcW w:w="959" w:type="dxa"/>
            <w:shd w:val="clear" w:color="auto" w:fill="FABF8F"/>
            <w:vAlign w:val="center"/>
          </w:tcPr>
          <w:p w:rsidR="00372C86" w:rsidRPr="00A26E1C" w:rsidRDefault="00FE18EB" w:rsidP="005F17BC">
            <w:pPr>
              <w:spacing w:line="276" w:lineRule="auto"/>
              <w:jc w:val="center"/>
              <w:rPr>
                <w:rFonts w:ascii="Bookman Old Style" w:hAnsi="Bookman Old Style"/>
                <w:sz w:val="20"/>
                <w:szCs w:val="20"/>
              </w:rPr>
            </w:pPr>
            <w:r>
              <w:rPr>
                <w:rFonts w:ascii="Bookman Old Style" w:hAnsi="Bookman Old Style"/>
                <w:sz w:val="20"/>
                <w:szCs w:val="20"/>
              </w:rPr>
              <w:t>03</w:t>
            </w:r>
          </w:p>
        </w:tc>
        <w:tc>
          <w:tcPr>
            <w:tcW w:w="3100" w:type="dxa"/>
            <w:vAlign w:val="center"/>
          </w:tcPr>
          <w:p w:rsidR="00372C86" w:rsidRPr="00996B9C" w:rsidRDefault="00372C86" w:rsidP="005F17BC">
            <w:pPr>
              <w:rPr>
                <w:rFonts w:ascii="Bookman Old Style" w:hAnsi="Bookman Old Style"/>
                <w:color w:val="000000"/>
                <w:sz w:val="18"/>
                <w:szCs w:val="18"/>
              </w:rPr>
            </w:pPr>
            <w:r w:rsidRPr="00996B9C">
              <w:rPr>
                <w:rFonts w:ascii="Bookman Old Style" w:hAnsi="Bookman Old Style"/>
                <w:b/>
                <w:bCs/>
                <w:color w:val="000000"/>
                <w:sz w:val="18"/>
                <w:szCs w:val="18"/>
              </w:rPr>
              <w:t>CAIXA AMPLIFICADA</w:t>
            </w:r>
            <w:r w:rsidRPr="00996B9C">
              <w:rPr>
                <w:rFonts w:ascii="Bookman Old Style" w:hAnsi="Bookman Old Style"/>
                <w:color w:val="000000"/>
                <w:sz w:val="18"/>
                <w:szCs w:val="18"/>
              </w:rPr>
              <w:t>. Com no minímo 80W rms 110V</w:t>
            </w:r>
          </w:p>
        </w:tc>
        <w:tc>
          <w:tcPr>
            <w:tcW w:w="979" w:type="dxa"/>
            <w:vAlign w:val="center"/>
          </w:tcPr>
          <w:p w:rsidR="00372C86" w:rsidRPr="00A26E1C" w:rsidRDefault="00372C86" w:rsidP="005F17BC">
            <w:pPr>
              <w:spacing w:line="276" w:lineRule="auto"/>
              <w:jc w:val="center"/>
              <w:rPr>
                <w:rFonts w:ascii="Bookman Old Style" w:hAnsi="Bookman Old Style"/>
                <w:sz w:val="20"/>
                <w:szCs w:val="20"/>
              </w:rPr>
            </w:pPr>
            <w:r w:rsidRPr="00A26E1C">
              <w:rPr>
                <w:rFonts w:ascii="Bookman Old Style" w:hAnsi="Bookman Old Style"/>
                <w:sz w:val="20"/>
                <w:szCs w:val="20"/>
              </w:rPr>
              <w:t>1</w:t>
            </w:r>
          </w:p>
        </w:tc>
        <w:tc>
          <w:tcPr>
            <w:tcW w:w="705" w:type="dxa"/>
          </w:tcPr>
          <w:p w:rsidR="00372C86" w:rsidRPr="00A26E1C" w:rsidRDefault="00372C86" w:rsidP="005F17BC">
            <w:pPr>
              <w:spacing w:line="276" w:lineRule="auto"/>
              <w:rPr>
                <w:rFonts w:ascii="Bookman Old Style" w:hAnsi="Bookman Old Style"/>
                <w:sz w:val="20"/>
                <w:szCs w:val="20"/>
              </w:rPr>
            </w:pPr>
          </w:p>
        </w:tc>
        <w:tc>
          <w:tcPr>
            <w:tcW w:w="996" w:type="dxa"/>
          </w:tcPr>
          <w:p w:rsidR="00372C86" w:rsidRPr="00A26E1C" w:rsidRDefault="00372C86" w:rsidP="005F17BC">
            <w:pPr>
              <w:spacing w:line="276" w:lineRule="auto"/>
              <w:rPr>
                <w:rFonts w:ascii="Bookman Old Style" w:hAnsi="Bookman Old Style"/>
                <w:sz w:val="20"/>
                <w:szCs w:val="20"/>
              </w:rPr>
            </w:pPr>
          </w:p>
        </w:tc>
        <w:tc>
          <w:tcPr>
            <w:tcW w:w="1135" w:type="dxa"/>
          </w:tcPr>
          <w:p w:rsidR="00372C86" w:rsidRPr="00A26E1C" w:rsidRDefault="00372C86" w:rsidP="005F17BC">
            <w:pPr>
              <w:spacing w:line="276" w:lineRule="auto"/>
              <w:rPr>
                <w:rFonts w:ascii="Bookman Old Style" w:hAnsi="Bookman Old Style"/>
                <w:sz w:val="20"/>
                <w:szCs w:val="20"/>
              </w:rPr>
            </w:pPr>
          </w:p>
        </w:tc>
        <w:tc>
          <w:tcPr>
            <w:tcW w:w="1134" w:type="dxa"/>
          </w:tcPr>
          <w:p w:rsidR="00372C86" w:rsidRPr="00A26E1C" w:rsidRDefault="00372C86" w:rsidP="005F17BC">
            <w:pPr>
              <w:spacing w:line="276" w:lineRule="auto"/>
              <w:rPr>
                <w:rFonts w:ascii="Bookman Old Style" w:hAnsi="Bookman Old Style"/>
                <w:sz w:val="20"/>
                <w:szCs w:val="20"/>
              </w:rPr>
            </w:pPr>
          </w:p>
        </w:tc>
        <w:tc>
          <w:tcPr>
            <w:tcW w:w="1096" w:type="dxa"/>
          </w:tcPr>
          <w:p w:rsidR="00372C86" w:rsidRPr="00A26E1C" w:rsidRDefault="00372C86" w:rsidP="005F17BC">
            <w:pPr>
              <w:spacing w:line="276" w:lineRule="auto"/>
              <w:rPr>
                <w:rFonts w:ascii="Bookman Old Style" w:hAnsi="Bookman Old Style"/>
                <w:sz w:val="20"/>
                <w:szCs w:val="20"/>
              </w:rPr>
            </w:pPr>
          </w:p>
        </w:tc>
        <w:tc>
          <w:tcPr>
            <w:tcW w:w="992" w:type="dxa"/>
          </w:tcPr>
          <w:p w:rsidR="00372C86" w:rsidRPr="00A26E1C" w:rsidRDefault="00372C86" w:rsidP="005F17BC">
            <w:pPr>
              <w:spacing w:line="276" w:lineRule="auto"/>
              <w:rPr>
                <w:rFonts w:ascii="Bookman Old Style" w:hAnsi="Bookman Old Style"/>
                <w:sz w:val="20"/>
                <w:szCs w:val="20"/>
              </w:rPr>
            </w:pPr>
          </w:p>
        </w:tc>
      </w:tr>
      <w:tr w:rsidR="00372C86" w:rsidRPr="00A26E1C" w:rsidTr="005F17BC">
        <w:trPr>
          <w:trHeight w:val="547"/>
          <w:jc w:val="center"/>
        </w:trPr>
        <w:tc>
          <w:tcPr>
            <w:tcW w:w="959" w:type="dxa"/>
            <w:shd w:val="clear" w:color="auto" w:fill="FABF8F"/>
            <w:vAlign w:val="center"/>
          </w:tcPr>
          <w:p w:rsidR="00372C86" w:rsidRPr="00A26E1C" w:rsidRDefault="00FE18EB" w:rsidP="005F17BC">
            <w:pPr>
              <w:spacing w:line="276" w:lineRule="auto"/>
              <w:jc w:val="center"/>
              <w:rPr>
                <w:rFonts w:ascii="Bookman Old Style" w:hAnsi="Bookman Old Style"/>
                <w:sz w:val="20"/>
                <w:szCs w:val="20"/>
              </w:rPr>
            </w:pPr>
            <w:r>
              <w:rPr>
                <w:rFonts w:ascii="Bookman Old Style" w:hAnsi="Bookman Old Style"/>
                <w:sz w:val="20"/>
                <w:szCs w:val="20"/>
              </w:rPr>
              <w:t>04</w:t>
            </w:r>
          </w:p>
        </w:tc>
        <w:tc>
          <w:tcPr>
            <w:tcW w:w="3100" w:type="dxa"/>
            <w:vAlign w:val="center"/>
          </w:tcPr>
          <w:p w:rsidR="00372C86" w:rsidRPr="00A26E1C" w:rsidRDefault="00372C86" w:rsidP="005F17BC">
            <w:pPr>
              <w:rPr>
                <w:rFonts w:ascii="Bookman Old Style" w:hAnsi="Bookman Old Style"/>
                <w:b/>
                <w:bCs/>
                <w:color w:val="000000"/>
                <w:sz w:val="18"/>
                <w:szCs w:val="18"/>
              </w:rPr>
            </w:pPr>
            <w:r w:rsidRPr="00A26E1C">
              <w:rPr>
                <w:rFonts w:ascii="Bookman Old Style" w:hAnsi="Bookman Old Style"/>
                <w:b/>
                <w:bCs/>
                <w:color w:val="000000"/>
                <w:sz w:val="18"/>
                <w:szCs w:val="18"/>
              </w:rPr>
              <w:t>MICROFONE</w:t>
            </w:r>
            <w:r w:rsidRPr="00A26E1C">
              <w:rPr>
                <w:rFonts w:ascii="Bookman Old Style" w:hAnsi="Bookman Old Style"/>
                <w:color w:val="000000"/>
                <w:sz w:val="18"/>
                <w:szCs w:val="18"/>
              </w:rPr>
              <w:t xml:space="preserve"> - sem fio UHF 261</w:t>
            </w:r>
          </w:p>
        </w:tc>
        <w:tc>
          <w:tcPr>
            <w:tcW w:w="979" w:type="dxa"/>
            <w:vAlign w:val="center"/>
          </w:tcPr>
          <w:p w:rsidR="00372C86" w:rsidRPr="00A26E1C" w:rsidRDefault="00372C86" w:rsidP="005F17BC">
            <w:pPr>
              <w:spacing w:line="276" w:lineRule="auto"/>
              <w:jc w:val="center"/>
              <w:rPr>
                <w:rFonts w:ascii="Bookman Old Style" w:hAnsi="Bookman Old Style"/>
                <w:sz w:val="20"/>
                <w:szCs w:val="20"/>
              </w:rPr>
            </w:pPr>
            <w:r w:rsidRPr="00A26E1C">
              <w:rPr>
                <w:rFonts w:ascii="Bookman Old Style" w:hAnsi="Bookman Old Style"/>
                <w:sz w:val="20"/>
                <w:szCs w:val="20"/>
              </w:rPr>
              <w:t>1</w:t>
            </w:r>
          </w:p>
        </w:tc>
        <w:tc>
          <w:tcPr>
            <w:tcW w:w="705" w:type="dxa"/>
          </w:tcPr>
          <w:p w:rsidR="00372C86" w:rsidRPr="00A26E1C" w:rsidRDefault="00372C86" w:rsidP="005F17BC">
            <w:pPr>
              <w:spacing w:line="276" w:lineRule="auto"/>
              <w:rPr>
                <w:rFonts w:ascii="Bookman Old Style" w:hAnsi="Bookman Old Style"/>
                <w:sz w:val="20"/>
                <w:szCs w:val="20"/>
              </w:rPr>
            </w:pPr>
          </w:p>
        </w:tc>
        <w:tc>
          <w:tcPr>
            <w:tcW w:w="996" w:type="dxa"/>
          </w:tcPr>
          <w:p w:rsidR="00372C86" w:rsidRPr="00A26E1C" w:rsidRDefault="00372C86" w:rsidP="005F17BC">
            <w:pPr>
              <w:spacing w:line="276" w:lineRule="auto"/>
              <w:rPr>
                <w:rFonts w:ascii="Bookman Old Style" w:hAnsi="Bookman Old Style"/>
                <w:sz w:val="20"/>
                <w:szCs w:val="20"/>
              </w:rPr>
            </w:pPr>
          </w:p>
        </w:tc>
        <w:tc>
          <w:tcPr>
            <w:tcW w:w="1135" w:type="dxa"/>
          </w:tcPr>
          <w:p w:rsidR="00372C86" w:rsidRPr="00A26E1C" w:rsidRDefault="00372C86" w:rsidP="005F17BC">
            <w:pPr>
              <w:spacing w:line="276" w:lineRule="auto"/>
              <w:rPr>
                <w:rFonts w:ascii="Bookman Old Style" w:hAnsi="Bookman Old Style"/>
                <w:sz w:val="20"/>
                <w:szCs w:val="20"/>
              </w:rPr>
            </w:pPr>
          </w:p>
        </w:tc>
        <w:tc>
          <w:tcPr>
            <w:tcW w:w="1134" w:type="dxa"/>
          </w:tcPr>
          <w:p w:rsidR="00372C86" w:rsidRPr="00A26E1C" w:rsidRDefault="00372C86" w:rsidP="005F17BC">
            <w:pPr>
              <w:spacing w:line="276" w:lineRule="auto"/>
              <w:rPr>
                <w:rFonts w:ascii="Bookman Old Style" w:hAnsi="Bookman Old Style"/>
                <w:sz w:val="20"/>
                <w:szCs w:val="20"/>
              </w:rPr>
            </w:pPr>
          </w:p>
        </w:tc>
        <w:tc>
          <w:tcPr>
            <w:tcW w:w="1096" w:type="dxa"/>
          </w:tcPr>
          <w:p w:rsidR="00372C86" w:rsidRPr="00A26E1C" w:rsidRDefault="00372C86" w:rsidP="005F17BC">
            <w:pPr>
              <w:spacing w:line="276" w:lineRule="auto"/>
              <w:rPr>
                <w:rFonts w:ascii="Bookman Old Style" w:hAnsi="Bookman Old Style"/>
                <w:sz w:val="20"/>
                <w:szCs w:val="20"/>
              </w:rPr>
            </w:pPr>
          </w:p>
        </w:tc>
        <w:tc>
          <w:tcPr>
            <w:tcW w:w="992" w:type="dxa"/>
          </w:tcPr>
          <w:p w:rsidR="00372C86" w:rsidRPr="00A26E1C" w:rsidRDefault="00372C86" w:rsidP="005F17BC">
            <w:pPr>
              <w:spacing w:line="276" w:lineRule="auto"/>
              <w:rPr>
                <w:rFonts w:ascii="Bookman Old Style" w:hAnsi="Bookman Old Style"/>
                <w:sz w:val="20"/>
                <w:szCs w:val="20"/>
              </w:rPr>
            </w:pPr>
          </w:p>
        </w:tc>
      </w:tr>
      <w:tr w:rsidR="00372C86" w:rsidRPr="00A26E1C" w:rsidTr="005F17BC">
        <w:trPr>
          <w:trHeight w:val="2346"/>
          <w:jc w:val="center"/>
        </w:trPr>
        <w:tc>
          <w:tcPr>
            <w:tcW w:w="959" w:type="dxa"/>
            <w:shd w:val="clear" w:color="auto" w:fill="FABF8F"/>
            <w:vAlign w:val="center"/>
          </w:tcPr>
          <w:p w:rsidR="00372C86" w:rsidRPr="00A26E1C" w:rsidRDefault="00FE18EB" w:rsidP="005F17BC">
            <w:pPr>
              <w:spacing w:line="276" w:lineRule="auto"/>
              <w:jc w:val="center"/>
              <w:rPr>
                <w:rFonts w:ascii="Bookman Old Style" w:hAnsi="Bookman Old Style"/>
                <w:sz w:val="20"/>
                <w:szCs w:val="20"/>
              </w:rPr>
            </w:pPr>
            <w:r>
              <w:rPr>
                <w:rFonts w:ascii="Bookman Old Style" w:hAnsi="Bookman Old Style"/>
                <w:sz w:val="20"/>
                <w:szCs w:val="20"/>
              </w:rPr>
              <w:t>05</w:t>
            </w:r>
          </w:p>
        </w:tc>
        <w:tc>
          <w:tcPr>
            <w:tcW w:w="3100" w:type="dxa"/>
            <w:vAlign w:val="center"/>
          </w:tcPr>
          <w:p w:rsidR="00372C86" w:rsidRPr="00A26E1C" w:rsidRDefault="00372C86" w:rsidP="005F17BC">
            <w:pPr>
              <w:jc w:val="both"/>
              <w:rPr>
                <w:rFonts w:ascii="Bookman Old Style" w:hAnsi="Bookman Old Style"/>
                <w:color w:val="000000"/>
                <w:sz w:val="18"/>
                <w:szCs w:val="18"/>
              </w:rPr>
            </w:pPr>
            <w:r w:rsidRPr="00A26E1C">
              <w:rPr>
                <w:rFonts w:ascii="Bookman Old Style" w:hAnsi="Bookman Old Style"/>
                <w:b/>
                <w:bCs/>
                <w:color w:val="000000"/>
                <w:sz w:val="18"/>
                <w:szCs w:val="18"/>
              </w:rPr>
              <w:t xml:space="preserve">FORNO A GÁS. </w:t>
            </w:r>
            <w:r w:rsidRPr="00A26E1C">
              <w:rPr>
                <w:rFonts w:ascii="Bookman Old Style" w:hAnsi="Bookman Old Style"/>
                <w:color w:val="000000"/>
                <w:sz w:val="18"/>
                <w:szCs w:val="18"/>
              </w:rPr>
              <w:t>Cor branca, eficiência energética A, com quatro queimadores, forno com volume de no mínimo 47 litros, acendimento automático, com forno autolimpante, tampo superior de vidro, mesa aço inox,puxador de forno em aço, com prateleiras no forno, pés reguláveis, medidas aproximadas de largura 49cm, altura 85cm, e comprimento 61 cm, garantia mínima legal prevista no código de defesa do consumidor 110v.</w:t>
            </w:r>
          </w:p>
        </w:tc>
        <w:tc>
          <w:tcPr>
            <w:tcW w:w="979" w:type="dxa"/>
            <w:vAlign w:val="center"/>
          </w:tcPr>
          <w:p w:rsidR="00372C86" w:rsidRPr="00A26E1C" w:rsidRDefault="00372C86" w:rsidP="005F17BC">
            <w:pPr>
              <w:spacing w:line="276" w:lineRule="auto"/>
              <w:jc w:val="center"/>
              <w:rPr>
                <w:rFonts w:ascii="Bookman Old Style" w:hAnsi="Bookman Old Style"/>
                <w:sz w:val="20"/>
                <w:szCs w:val="20"/>
              </w:rPr>
            </w:pPr>
            <w:r w:rsidRPr="00A26E1C">
              <w:rPr>
                <w:rFonts w:ascii="Bookman Old Style" w:hAnsi="Bookman Old Style"/>
                <w:sz w:val="20"/>
                <w:szCs w:val="20"/>
              </w:rPr>
              <w:t>2</w:t>
            </w:r>
          </w:p>
        </w:tc>
        <w:tc>
          <w:tcPr>
            <w:tcW w:w="705" w:type="dxa"/>
          </w:tcPr>
          <w:p w:rsidR="00372C86" w:rsidRPr="00A26E1C" w:rsidRDefault="00372C86" w:rsidP="005F17BC">
            <w:pPr>
              <w:spacing w:line="276" w:lineRule="auto"/>
              <w:rPr>
                <w:rFonts w:ascii="Bookman Old Style" w:hAnsi="Bookman Old Style"/>
                <w:sz w:val="20"/>
                <w:szCs w:val="20"/>
              </w:rPr>
            </w:pPr>
          </w:p>
        </w:tc>
        <w:tc>
          <w:tcPr>
            <w:tcW w:w="996" w:type="dxa"/>
          </w:tcPr>
          <w:p w:rsidR="00372C86" w:rsidRPr="00A26E1C" w:rsidRDefault="00372C86" w:rsidP="005F17BC">
            <w:pPr>
              <w:spacing w:line="276" w:lineRule="auto"/>
              <w:rPr>
                <w:rFonts w:ascii="Bookman Old Style" w:hAnsi="Bookman Old Style"/>
                <w:sz w:val="20"/>
                <w:szCs w:val="20"/>
              </w:rPr>
            </w:pPr>
          </w:p>
        </w:tc>
        <w:tc>
          <w:tcPr>
            <w:tcW w:w="1135" w:type="dxa"/>
          </w:tcPr>
          <w:p w:rsidR="00372C86" w:rsidRPr="00A26E1C" w:rsidRDefault="00372C86" w:rsidP="005F17BC">
            <w:pPr>
              <w:spacing w:line="276" w:lineRule="auto"/>
              <w:rPr>
                <w:rFonts w:ascii="Bookman Old Style" w:hAnsi="Bookman Old Style"/>
                <w:sz w:val="20"/>
                <w:szCs w:val="20"/>
              </w:rPr>
            </w:pPr>
          </w:p>
        </w:tc>
        <w:tc>
          <w:tcPr>
            <w:tcW w:w="1134" w:type="dxa"/>
          </w:tcPr>
          <w:p w:rsidR="00372C86" w:rsidRPr="00A26E1C" w:rsidRDefault="00372C86" w:rsidP="005F17BC">
            <w:pPr>
              <w:spacing w:line="276" w:lineRule="auto"/>
              <w:rPr>
                <w:rFonts w:ascii="Bookman Old Style" w:hAnsi="Bookman Old Style"/>
                <w:sz w:val="20"/>
                <w:szCs w:val="20"/>
              </w:rPr>
            </w:pPr>
          </w:p>
        </w:tc>
        <w:tc>
          <w:tcPr>
            <w:tcW w:w="1096" w:type="dxa"/>
          </w:tcPr>
          <w:p w:rsidR="00372C86" w:rsidRPr="00A26E1C" w:rsidRDefault="00372C86" w:rsidP="005F17BC">
            <w:pPr>
              <w:spacing w:line="276" w:lineRule="auto"/>
              <w:rPr>
                <w:rFonts w:ascii="Bookman Old Style" w:hAnsi="Bookman Old Style"/>
                <w:sz w:val="20"/>
                <w:szCs w:val="20"/>
              </w:rPr>
            </w:pPr>
          </w:p>
        </w:tc>
        <w:tc>
          <w:tcPr>
            <w:tcW w:w="992" w:type="dxa"/>
          </w:tcPr>
          <w:p w:rsidR="00372C86" w:rsidRPr="00A26E1C" w:rsidRDefault="00372C86" w:rsidP="005F17BC">
            <w:pPr>
              <w:spacing w:line="276" w:lineRule="auto"/>
              <w:rPr>
                <w:rFonts w:ascii="Bookman Old Style" w:hAnsi="Bookman Old Style"/>
                <w:sz w:val="20"/>
                <w:szCs w:val="20"/>
              </w:rPr>
            </w:pPr>
          </w:p>
        </w:tc>
      </w:tr>
      <w:tr w:rsidR="00372C86" w:rsidRPr="00A26E1C" w:rsidTr="005F17BC">
        <w:trPr>
          <w:jc w:val="center"/>
        </w:trPr>
        <w:tc>
          <w:tcPr>
            <w:tcW w:w="959" w:type="dxa"/>
            <w:shd w:val="clear" w:color="auto" w:fill="FABF8F"/>
            <w:vAlign w:val="center"/>
          </w:tcPr>
          <w:p w:rsidR="00372C86" w:rsidRPr="00A26E1C" w:rsidRDefault="00FE18EB" w:rsidP="005F17BC">
            <w:pPr>
              <w:spacing w:line="276" w:lineRule="auto"/>
              <w:jc w:val="center"/>
              <w:rPr>
                <w:rFonts w:ascii="Bookman Old Style" w:hAnsi="Bookman Old Style"/>
                <w:sz w:val="20"/>
                <w:szCs w:val="20"/>
              </w:rPr>
            </w:pPr>
            <w:r>
              <w:rPr>
                <w:rFonts w:ascii="Bookman Old Style" w:hAnsi="Bookman Old Style"/>
                <w:sz w:val="20"/>
                <w:szCs w:val="20"/>
              </w:rPr>
              <w:t>06</w:t>
            </w:r>
          </w:p>
        </w:tc>
        <w:tc>
          <w:tcPr>
            <w:tcW w:w="3100" w:type="dxa"/>
            <w:vAlign w:val="center"/>
          </w:tcPr>
          <w:p w:rsidR="00372C86" w:rsidRPr="00A26E1C" w:rsidRDefault="00372C86" w:rsidP="005F17BC">
            <w:pPr>
              <w:jc w:val="both"/>
              <w:rPr>
                <w:rFonts w:ascii="Bookman Old Style" w:hAnsi="Bookman Old Style"/>
                <w:b/>
                <w:bCs/>
                <w:color w:val="000000"/>
                <w:sz w:val="18"/>
                <w:szCs w:val="18"/>
              </w:rPr>
            </w:pPr>
            <w:r w:rsidRPr="00A26E1C">
              <w:rPr>
                <w:rFonts w:ascii="Bookman Old Style" w:hAnsi="Bookman Old Style"/>
                <w:b/>
                <w:bCs/>
                <w:color w:val="000000"/>
                <w:sz w:val="18"/>
                <w:szCs w:val="18"/>
              </w:rPr>
              <w:t xml:space="preserve">FORNO DOMÉSTICO. </w:t>
            </w:r>
            <w:r w:rsidRPr="00A26E1C">
              <w:rPr>
                <w:rFonts w:ascii="Bookman Old Style" w:hAnsi="Bookman Old Style"/>
                <w:color w:val="000000"/>
                <w:sz w:val="18"/>
                <w:szCs w:val="18"/>
              </w:rPr>
              <w:t>Modelo microondas, capacidade para 22 litros, 127v forno,  funcionamento elétrico com caixa em chapara de aço galvanizada de pintura esmaltada, na cor branco, modelo microondas, medindo aprox. (larg.45xalt.26,2xprof.29 mm) com tolerância de +/- 5%,  com prato giratório, trava de segurança, com 01 câmara, isolado com lã de vidro, painel digital, com fixação através de sapatas, timer, na voltagem 127 potência 1200w, com garantia mínima de 1 ano após a entrega do equipamento, no balcão, acondicionado de forma adequada, de modo a evitar choque oriundo de manuseio e transporte.</w:t>
            </w:r>
          </w:p>
        </w:tc>
        <w:tc>
          <w:tcPr>
            <w:tcW w:w="979" w:type="dxa"/>
            <w:vAlign w:val="center"/>
          </w:tcPr>
          <w:p w:rsidR="00372C86" w:rsidRPr="00A26E1C" w:rsidRDefault="00372C86" w:rsidP="005F17BC">
            <w:pPr>
              <w:spacing w:line="276" w:lineRule="auto"/>
              <w:jc w:val="center"/>
              <w:rPr>
                <w:rFonts w:ascii="Bookman Old Style" w:hAnsi="Bookman Old Style"/>
                <w:sz w:val="20"/>
                <w:szCs w:val="20"/>
              </w:rPr>
            </w:pPr>
            <w:r w:rsidRPr="00A26E1C">
              <w:rPr>
                <w:rFonts w:ascii="Bookman Old Style" w:hAnsi="Bookman Old Style"/>
                <w:sz w:val="20"/>
                <w:szCs w:val="20"/>
              </w:rPr>
              <w:t>2</w:t>
            </w:r>
          </w:p>
        </w:tc>
        <w:tc>
          <w:tcPr>
            <w:tcW w:w="705" w:type="dxa"/>
          </w:tcPr>
          <w:p w:rsidR="00372C86" w:rsidRPr="00A26E1C" w:rsidRDefault="00372C86" w:rsidP="005F17BC">
            <w:pPr>
              <w:spacing w:line="276" w:lineRule="auto"/>
              <w:rPr>
                <w:rFonts w:ascii="Bookman Old Style" w:hAnsi="Bookman Old Style"/>
                <w:sz w:val="20"/>
                <w:szCs w:val="20"/>
              </w:rPr>
            </w:pPr>
          </w:p>
        </w:tc>
        <w:tc>
          <w:tcPr>
            <w:tcW w:w="996" w:type="dxa"/>
          </w:tcPr>
          <w:p w:rsidR="00372C86" w:rsidRPr="00A26E1C" w:rsidRDefault="00372C86" w:rsidP="005F17BC">
            <w:pPr>
              <w:spacing w:line="276" w:lineRule="auto"/>
              <w:rPr>
                <w:rFonts w:ascii="Bookman Old Style" w:hAnsi="Bookman Old Style"/>
                <w:sz w:val="20"/>
                <w:szCs w:val="20"/>
              </w:rPr>
            </w:pPr>
          </w:p>
        </w:tc>
        <w:tc>
          <w:tcPr>
            <w:tcW w:w="1135" w:type="dxa"/>
          </w:tcPr>
          <w:p w:rsidR="00372C86" w:rsidRPr="00A26E1C" w:rsidRDefault="00372C86" w:rsidP="005F17BC">
            <w:pPr>
              <w:spacing w:line="276" w:lineRule="auto"/>
              <w:rPr>
                <w:rFonts w:ascii="Bookman Old Style" w:hAnsi="Bookman Old Style"/>
                <w:sz w:val="20"/>
                <w:szCs w:val="20"/>
              </w:rPr>
            </w:pPr>
          </w:p>
        </w:tc>
        <w:tc>
          <w:tcPr>
            <w:tcW w:w="1134" w:type="dxa"/>
          </w:tcPr>
          <w:p w:rsidR="00372C86" w:rsidRPr="00A26E1C" w:rsidRDefault="00372C86" w:rsidP="005F17BC">
            <w:pPr>
              <w:spacing w:line="276" w:lineRule="auto"/>
              <w:rPr>
                <w:rFonts w:ascii="Bookman Old Style" w:hAnsi="Bookman Old Style"/>
                <w:sz w:val="20"/>
                <w:szCs w:val="20"/>
              </w:rPr>
            </w:pPr>
          </w:p>
        </w:tc>
        <w:tc>
          <w:tcPr>
            <w:tcW w:w="1096" w:type="dxa"/>
          </w:tcPr>
          <w:p w:rsidR="00372C86" w:rsidRPr="00A26E1C" w:rsidRDefault="00372C86" w:rsidP="005F17BC">
            <w:pPr>
              <w:spacing w:line="276" w:lineRule="auto"/>
              <w:rPr>
                <w:rFonts w:ascii="Bookman Old Style" w:hAnsi="Bookman Old Style"/>
                <w:sz w:val="20"/>
                <w:szCs w:val="20"/>
              </w:rPr>
            </w:pPr>
          </w:p>
        </w:tc>
        <w:tc>
          <w:tcPr>
            <w:tcW w:w="992" w:type="dxa"/>
          </w:tcPr>
          <w:p w:rsidR="00372C86" w:rsidRPr="00A26E1C" w:rsidRDefault="00372C86" w:rsidP="005F17BC">
            <w:pPr>
              <w:spacing w:line="276" w:lineRule="auto"/>
              <w:rPr>
                <w:rFonts w:ascii="Bookman Old Style" w:hAnsi="Bookman Old Style"/>
                <w:sz w:val="20"/>
                <w:szCs w:val="20"/>
              </w:rPr>
            </w:pPr>
          </w:p>
        </w:tc>
      </w:tr>
      <w:tr w:rsidR="00372C86" w:rsidRPr="00A26E1C" w:rsidTr="005F17BC">
        <w:trPr>
          <w:jc w:val="center"/>
        </w:trPr>
        <w:tc>
          <w:tcPr>
            <w:tcW w:w="959" w:type="dxa"/>
            <w:shd w:val="clear" w:color="auto" w:fill="FABF8F"/>
            <w:vAlign w:val="center"/>
          </w:tcPr>
          <w:p w:rsidR="00372C86" w:rsidRPr="00A26E1C" w:rsidRDefault="00FE18EB" w:rsidP="005F17BC">
            <w:pPr>
              <w:spacing w:line="276" w:lineRule="auto"/>
              <w:jc w:val="center"/>
              <w:rPr>
                <w:rFonts w:ascii="Bookman Old Style" w:hAnsi="Bookman Old Style"/>
                <w:sz w:val="20"/>
                <w:szCs w:val="20"/>
              </w:rPr>
            </w:pPr>
            <w:r>
              <w:rPr>
                <w:rFonts w:ascii="Bookman Old Style" w:hAnsi="Bookman Old Style"/>
                <w:sz w:val="20"/>
                <w:szCs w:val="20"/>
              </w:rPr>
              <w:t>07</w:t>
            </w:r>
          </w:p>
        </w:tc>
        <w:tc>
          <w:tcPr>
            <w:tcW w:w="3100" w:type="dxa"/>
            <w:vAlign w:val="center"/>
          </w:tcPr>
          <w:p w:rsidR="00372C86" w:rsidRPr="00A26E1C" w:rsidRDefault="00372C86" w:rsidP="005F17BC">
            <w:pPr>
              <w:jc w:val="both"/>
              <w:rPr>
                <w:rFonts w:ascii="Bookman Old Style" w:hAnsi="Bookman Old Style"/>
                <w:b/>
                <w:bCs/>
                <w:color w:val="000000"/>
                <w:sz w:val="18"/>
                <w:szCs w:val="18"/>
              </w:rPr>
            </w:pPr>
            <w:r w:rsidRPr="00A26E1C">
              <w:rPr>
                <w:rFonts w:ascii="Bookman Old Style" w:hAnsi="Bookman Old Style"/>
                <w:b/>
                <w:bCs/>
                <w:color w:val="000000"/>
                <w:sz w:val="18"/>
                <w:szCs w:val="18"/>
              </w:rPr>
              <w:t xml:space="preserve">REFRIGERADOR 02 PORTAS. </w:t>
            </w:r>
            <w:r w:rsidRPr="00A26E1C">
              <w:rPr>
                <w:rFonts w:ascii="Bookman Old Style" w:hAnsi="Bookman Old Style"/>
                <w:color w:val="000000"/>
                <w:sz w:val="18"/>
                <w:szCs w:val="18"/>
              </w:rPr>
              <w:t xml:space="preserve">410 LITROS, com as seguintes especificações: três prateleiras aramadas, reguláveis e removíveis, gavetão transparente para legumes, com tampa aproveitável (como mais </w:t>
            </w:r>
            <w:r w:rsidRPr="00A26E1C">
              <w:rPr>
                <w:rFonts w:ascii="Bookman Old Style" w:hAnsi="Bookman Old Style"/>
                <w:color w:val="000000"/>
                <w:sz w:val="18"/>
                <w:szCs w:val="18"/>
              </w:rPr>
              <w:lastRenderedPageBreak/>
              <w:t>uma prateleira), parte interna da porta contendo: dois porta-laticínios com tampa, porta-ovos com capacidade para 12 unidades, dois dispenser para latas, garrafas, etc.; freezer com divisões, contendo 01 prateleira regulável e removível, e dispenser na parte interna da porta. Porta reversível. Degelo automático. Cor branca. Dimensões aproximadas (LxAxP): 625 x 1.850 x 710mm. Garantia mínima de 01 (um) ano.</w:t>
            </w:r>
          </w:p>
        </w:tc>
        <w:tc>
          <w:tcPr>
            <w:tcW w:w="979" w:type="dxa"/>
            <w:vAlign w:val="center"/>
          </w:tcPr>
          <w:p w:rsidR="00372C86" w:rsidRPr="00A26E1C" w:rsidRDefault="00372C86" w:rsidP="005F17BC">
            <w:pPr>
              <w:spacing w:line="276" w:lineRule="auto"/>
              <w:jc w:val="center"/>
              <w:rPr>
                <w:rFonts w:ascii="Bookman Old Style" w:hAnsi="Bookman Old Style"/>
                <w:sz w:val="20"/>
                <w:szCs w:val="20"/>
              </w:rPr>
            </w:pPr>
            <w:r w:rsidRPr="00A26E1C">
              <w:rPr>
                <w:rFonts w:ascii="Bookman Old Style" w:hAnsi="Bookman Old Style"/>
                <w:sz w:val="20"/>
                <w:szCs w:val="20"/>
              </w:rPr>
              <w:lastRenderedPageBreak/>
              <w:t>2</w:t>
            </w:r>
          </w:p>
        </w:tc>
        <w:tc>
          <w:tcPr>
            <w:tcW w:w="705" w:type="dxa"/>
          </w:tcPr>
          <w:p w:rsidR="00372C86" w:rsidRPr="00A26E1C" w:rsidRDefault="00372C86" w:rsidP="005F17BC">
            <w:pPr>
              <w:spacing w:line="276" w:lineRule="auto"/>
              <w:rPr>
                <w:rFonts w:ascii="Bookman Old Style" w:hAnsi="Bookman Old Style"/>
                <w:sz w:val="20"/>
                <w:szCs w:val="20"/>
              </w:rPr>
            </w:pPr>
          </w:p>
        </w:tc>
        <w:tc>
          <w:tcPr>
            <w:tcW w:w="996" w:type="dxa"/>
          </w:tcPr>
          <w:p w:rsidR="00372C86" w:rsidRPr="00A26E1C" w:rsidRDefault="00372C86" w:rsidP="005F17BC">
            <w:pPr>
              <w:spacing w:line="276" w:lineRule="auto"/>
              <w:rPr>
                <w:rFonts w:ascii="Bookman Old Style" w:hAnsi="Bookman Old Style"/>
                <w:sz w:val="20"/>
                <w:szCs w:val="20"/>
              </w:rPr>
            </w:pPr>
          </w:p>
        </w:tc>
        <w:tc>
          <w:tcPr>
            <w:tcW w:w="1135" w:type="dxa"/>
          </w:tcPr>
          <w:p w:rsidR="00372C86" w:rsidRPr="00A26E1C" w:rsidRDefault="00372C86" w:rsidP="005F17BC">
            <w:pPr>
              <w:spacing w:line="276" w:lineRule="auto"/>
              <w:rPr>
                <w:rFonts w:ascii="Bookman Old Style" w:hAnsi="Bookman Old Style"/>
                <w:sz w:val="20"/>
                <w:szCs w:val="20"/>
              </w:rPr>
            </w:pPr>
          </w:p>
        </w:tc>
        <w:tc>
          <w:tcPr>
            <w:tcW w:w="1134" w:type="dxa"/>
          </w:tcPr>
          <w:p w:rsidR="00372C86" w:rsidRPr="00A26E1C" w:rsidRDefault="00372C86" w:rsidP="005F17BC">
            <w:pPr>
              <w:spacing w:line="276" w:lineRule="auto"/>
              <w:rPr>
                <w:rFonts w:ascii="Bookman Old Style" w:hAnsi="Bookman Old Style"/>
                <w:sz w:val="20"/>
                <w:szCs w:val="20"/>
              </w:rPr>
            </w:pPr>
          </w:p>
        </w:tc>
        <w:tc>
          <w:tcPr>
            <w:tcW w:w="1096" w:type="dxa"/>
          </w:tcPr>
          <w:p w:rsidR="00372C86" w:rsidRPr="00A26E1C" w:rsidRDefault="00372C86" w:rsidP="005F17BC">
            <w:pPr>
              <w:spacing w:line="276" w:lineRule="auto"/>
              <w:rPr>
                <w:rFonts w:ascii="Bookman Old Style" w:hAnsi="Bookman Old Style"/>
                <w:sz w:val="20"/>
                <w:szCs w:val="20"/>
              </w:rPr>
            </w:pPr>
          </w:p>
        </w:tc>
        <w:tc>
          <w:tcPr>
            <w:tcW w:w="992" w:type="dxa"/>
          </w:tcPr>
          <w:p w:rsidR="00372C86" w:rsidRPr="00A26E1C" w:rsidRDefault="00372C86" w:rsidP="005F17BC">
            <w:pPr>
              <w:spacing w:line="276" w:lineRule="auto"/>
              <w:rPr>
                <w:rFonts w:ascii="Bookman Old Style" w:hAnsi="Bookman Old Style"/>
                <w:sz w:val="20"/>
                <w:szCs w:val="20"/>
              </w:rPr>
            </w:pPr>
          </w:p>
        </w:tc>
      </w:tr>
      <w:tr w:rsidR="00372C86" w:rsidRPr="00A26E1C" w:rsidTr="005F17BC">
        <w:trPr>
          <w:jc w:val="center"/>
        </w:trPr>
        <w:tc>
          <w:tcPr>
            <w:tcW w:w="959" w:type="dxa"/>
            <w:shd w:val="clear" w:color="auto" w:fill="FABF8F"/>
            <w:vAlign w:val="center"/>
          </w:tcPr>
          <w:p w:rsidR="00372C86" w:rsidRPr="00A26E1C" w:rsidRDefault="00FE18EB" w:rsidP="005F17BC">
            <w:pPr>
              <w:spacing w:line="276" w:lineRule="auto"/>
              <w:jc w:val="center"/>
              <w:rPr>
                <w:rFonts w:ascii="Bookman Old Style" w:hAnsi="Bookman Old Style"/>
                <w:sz w:val="20"/>
                <w:szCs w:val="20"/>
              </w:rPr>
            </w:pPr>
            <w:r>
              <w:rPr>
                <w:rFonts w:ascii="Bookman Old Style" w:hAnsi="Bookman Old Style"/>
                <w:sz w:val="20"/>
                <w:szCs w:val="20"/>
              </w:rPr>
              <w:lastRenderedPageBreak/>
              <w:t>08</w:t>
            </w:r>
          </w:p>
        </w:tc>
        <w:tc>
          <w:tcPr>
            <w:tcW w:w="3100" w:type="dxa"/>
            <w:vAlign w:val="center"/>
          </w:tcPr>
          <w:p w:rsidR="00372C86" w:rsidRPr="00A26E1C" w:rsidRDefault="00372C86" w:rsidP="005F17BC">
            <w:pPr>
              <w:rPr>
                <w:rFonts w:ascii="Bookman Old Style" w:hAnsi="Bookman Old Style"/>
                <w:b/>
                <w:bCs/>
                <w:color w:val="000000"/>
                <w:sz w:val="18"/>
                <w:szCs w:val="18"/>
              </w:rPr>
            </w:pPr>
            <w:r w:rsidRPr="00A26E1C">
              <w:rPr>
                <w:rFonts w:ascii="Bookman Old Style" w:hAnsi="Bookman Old Style"/>
                <w:b/>
                <w:bCs/>
                <w:color w:val="000000"/>
                <w:sz w:val="18"/>
                <w:szCs w:val="18"/>
              </w:rPr>
              <w:t xml:space="preserve">LIQUIDIFICADOR DOMÉSTICO. </w:t>
            </w:r>
            <w:r w:rsidRPr="00A26E1C">
              <w:rPr>
                <w:rFonts w:ascii="Bookman Old Style" w:hAnsi="Bookman Old Style"/>
                <w:color w:val="000000"/>
                <w:sz w:val="18"/>
                <w:szCs w:val="18"/>
              </w:rPr>
              <w:t>110v, no mínimo  03 velocidades, aprox. 400w, capacidade de 1,5 litros, função pulsar, garantia de no mínimo 01 ano.</w:t>
            </w:r>
          </w:p>
        </w:tc>
        <w:tc>
          <w:tcPr>
            <w:tcW w:w="979" w:type="dxa"/>
            <w:vAlign w:val="center"/>
          </w:tcPr>
          <w:p w:rsidR="00372C86" w:rsidRPr="00A26E1C" w:rsidRDefault="00372C86" w:rsidP="005F17BC">
            <w:pPr>
              <w:spacing w:line="276" w:lineRule="auto"/>
              <w:jc w:val="center"/>
              <w:rPr>
                <w:rFonts w:ascii="Bookman Old Style" w:hAnsi="Bookman Old Style"/>
                <w:sz w:val="20"/>
                <w:szCs w:val="20"/>
              </w:rPr>
            </w:pPr>
            <w:r w:rsidRPr="00A26E1C">
              <w:rPr>
                <w:rFonts w:ascii="Bookman Old Style" w:hAnsi="Bookman Old Style"/>
                <w:sz w:val="20"/>
                <w:szCs w:val="20"/>
              </w:rPr>
              <w:t>3</w:t>
            </w:r>
          </w:p>
        </w:tc>
        <w:tc>
          <w:tcPr>
            <w:tcW w:w="705" w:type="dxa"/>
          </w:tcPr>
          <w:p w:rsidR="00372C86" w:rsidRPr="00A26E1C" w:rsidRDefault="00372C86" w:rsidP="005F17BC">
            <w:pPr>
              <w:spacing w:line="276" w:lineRule="auto"/>
              <w:rPr>
                <w:rFonts w:ascii="Bookman Old Style" w:hAnsi="Bookman Old Style"/>
                <w:sz w:val="20"/>
                <w:szCs w:val="20"/>
              </w:rPr>
            </w:pPr>
          </w:p>
        </w:tc>
        <w:tc>
          <w:tcPr>
            <w:tcW w:w="996" w:type="dxa"/>
          </w:tcPr>
          <w:p w:rsidR="00372C86" w:rsidRPr="00A26E1C" w:rsidRDefault="00372C86" w:rsidP="005F17BC">
            <w:pPr>
              <w:spacing w:line="276" w:lineRule="auto"/>
              <w:rPr>
                <w:rFonts w:ascii="Bookman Old Style" w:hAnsi="Bookman Old Style"/>
                <w:sz w:val="20"/>
                <w:szCs w:val="20"/>
              </w:rPr>
            </w:pPr>
          </w:p>
        </w:tc>
        <w:tc>
          <w:tcPr>
            <w:tcW w:w="1135" w:type="dxa"/>
          </w:tcPr>
          <w:p w:rsidR="00372C86" w:rsidRPr="00A26E1C" w:rsidRDefault="00372C86" w:rsidP="005F17BC">
            <w:pPr>
              <w:spacing w:line="276" w:lineRule="auto"/>
              <w:rPr>
                <w:rFonts w:ascii="Bookman Old Style" w:hAnsi="Bookman Old Style"/>
                <w:sz w:val="20"/>
                <w:szCs w:val="20"/>
              </w:rPr>
            </w:pPr>
          </w:p>
        </w:tc>
        <w:tc>
          <w:tcPr>
            <w:tcW w:w="1134" w:type="dxa"/>
          </w:tcPr>
          <w:p w:rsidR="00372C86" w:rsidRPr="00A26E1C" w:rsidRDefault="00372C86" w:rsidP="005F17BC">
            <w:pPr>
              <w:spacing w:line="276" w:lineRule="auto"/>
              <w:rPr>
                <w:rFonts w:ascii="Bookman Old Style" w:hAnsi="Bookman Old Style"/>
                <w:sz w:val="20"/>
                <w:szCs w:val="20"/>
              </w:rPr>
            </w:pPr>
          </w:p>
        </w:tc>
        <w:tc>
          <w:tcPr>
            <w:tcW w:w="1096" w:type="dxa"/>
          </w:tcPr>
          <w:p w:rsidR="00372C86" w:rsidRPr="00A26E1C" w:rsidRDefault="00372C86" w:rsidP="005F17BC">
            <w:pPr>
              <w:spacing w:line="276" w:lineRule="auto"/>
              <w:rPr>
                <w:rFonts w:ascii="Bookman Old Style" w:hAnsi="Bookman Old Style"/>
                <w:sz w:val="20"/>
                <w:szCs w:val="20"/>
              </w:rPr>
            </w:pPr>
          </w:p>
        </w:tc>
        <w:tc>
          <w:tcPr>
            <w:tcW w:w="992" w:type="dxa"/>
          </w:tcPr>
          <w:p w:rsidR="00372C86" w:rsidRPr="00A26E1C" w:rsidRDefault="00372C86" w:rsidP="005F17BC">
            <w:pPr>
              <w:spacing w:line="276" w:lineRule="auto"/>
              <w:rPr>
                <w:rFonts w:ascii="Bookman Old Style" w:hAnsi="Bookman Old Style"/>
                <w:sz w:val="20"/>
                <w:szCs w:val="20"/>
              </w:rPr>
            </w:pPr>
          </w:p>
        </w:tc>
      </w:tr>
      <w:tr w:rsidR="00372C86" w:rsidRPr="00A26E1C" w:rsidTr="005F17BC">
        <w:trPr>
          <w:jc w:val="center"/>
        </w:trPr>
        <w:tc>
          <w:tcPr>
            <w:tcW w:w="959" w:type="dxa"/>
            <w:shd w:val="clear" w:color="auto" w:fill="FABF8F"/>
            <w:vAlign w:val="center"/>
          </w:tcPr>
          <w:p w:rsidR="00372C86" w:rsidRPr="00A26E1C" w:rsidRDefault="00FE18EB" w:rsidP="005F17BC">
            <w:pPr>
              <w:spacing w:line="276" w:lineRule="auto"/>
              <w:jc w:val="center"/>
              <w:rPr>
                <w:rFonts w:ascii="Bookman Old Style" w:hAnsi="Bookman Old Style"/>
                <w:sz w:val="20"/>
                <w:szCs w:val="20"/>
              </w:rPr>
            </w:pPr>
            <w:r>
              <w:rPr>
                <w:rFonts w:ascii="Bookman Old Style" w:hAnsi="Bookman Old Style"/>
                <w:sz w:val="20"/>
                <w:szCs w:val="20"/>
              </w:rPr>
              <w:t>09</w:t>
            </w:r>
          </w:p>
        </w:tc>
        <w:tc>
          <w:tcPr>
            <w:tcW w:w="3100" w:type="dxa"/>
            <w:vAlign w:val="center"/>
          </w:tcPr>
          <w:p w:rsidR="00372C86" w:rsidRPr="00A26E1C" w:rsidRDefault="00372C86" w:rsidP="005F17BC">
            <w:pPr>
              <w:rPr>
                <w:rFonts w:ascii="Bookman Old Style" w:hAnsi="Bookman Old Style"/>
                <w:b/>
                <w:bCs/>
                <w:color w:val="000000"/>
                <w:sz w:val="18"/>
                <w:szCs w:val="18"/>
              </w:rPr>
            </w:pPr>
            <w:r w:rsidRPr="00A26E1C">
              <w:rPr>
                <w:rFonts w:ascii="Bookman Old Style" w:hAnsi="Bookman Old Style"/>
                <w:b/>
                <w:bCs/>
                <w:color w:val="000000"/>
                <w:sz w:val="18"/>
                <w:szCs w:val="18"/>
              </w:rPr>
              <w:t xml:space="preserve">BATEDEIRA DOMÉSTICA. </w:t>
            </w:r>
            <w:r w:rsidRPr="00A26E1C">
              <w:rPr>
                <w:rFonts w:ascii="Bookman Old Style" w:hAnsi="Bookman Old Style"/>
                <w:color w:val="000000"/>
                <w:sz w:val="18"/>
                <w:szCs w:val="18"/>
              </w:rPr>
              <w:t>02 batedores, 110v, capacidade para 3,5 litros com no mínimo 03 velocidades, garantida de no mínimo 01 (um) ano, aprox. 250w</w:t>
            </w:r>
          </w:p>
        </w:tc>
        <w:tc>
          <w:tcPr>
            <w:tcW w:w="979" w:type="dxa"/>
            <w:vAlign w:val="center"/>
          </w:tcPr>
          <w:p w:rsidR="00372C86" w:rsidRPr="00A26E1C" w:rsidRDefault="00372C86" w:rsidP="005F17BC">
            <w:pPr>
              <w:spacing w:line="276" w:lineRule="auto"/>
              <w:jc w:val="center"/>
              <w:rPr>
                <w:rFonts w:ascii="Bookman Old Style" w:hAnsi="Bookman Old Style"/>
                <w:sz w:val="20"/>
                <w:szCs w:val="20"/>
              </w:rPr>
            </w:pPr>
            <w:r w:rsidRPr="00A26E1C">
              <w:rPr>
                <w:rFonts w:ascii="Bookman Old Style" w:hAnsi="Bookman Old Style"/>
                <w:sz w:val="20"/>
                <w:szCs w:val="20"/>
              </w:rPr>
              <w:t>3</w:t>
            </w:r>
          </w:p>
        </w:tc>
        <w:tc>
          <w:tcPr>
            <w:tcW w:w="705" w:type="dxa"/>
          </w:tcPr>
          <w:p w:rsidR="00372C86" w:rsidRPr="00A26E1C" w:rsidRDefault="00372C86" w:rsidP="005F17BC">
            <w:pPr>
              <w:spacing w:line="276" w:lineRule="auto"/>
              <w:rPr>
                <w:rFonts w:ascii="Bookman Old Style" w:hAnsi="Bookman Old Style"/>
                <w:sz w:val="20"/>
                <w:szCs w:val="20"/>
              </w:rPr>
            </w:pPr>
          </w:p>
        </w:tc>
        <w:tc>
          <w:tcPr>
            <w:tcW w:w="996" w:type="dxa"/>
          </w:tcPr>
          <w:p w:rsidR="00372C86" w:rsidRPr="00A26E1C" w:rsidRDefault="00372C86" w:rsidP="005F17BC">
            <w:pPr>
              <w:spacing w:line="276" w:lineRule="auto"/>
              <w:rPr>
                <w:rFonts w:ascii="Bookman Old Style" w:hAnsi="Bookman Old Style"/>
                <w:sz w:val="20"/>
                <w:szCs w:val="20"/>
              </w:rPr>
            </w:pPr>
          </w:p>
        </w:tc>
        <w:tc>
          <w:tcPr>
            <w:tcW w:w="1135" w:type="dxa"/>
          </w:tcPr>
          <w:p w:rsidR="00372C86" w:rsidRPr="00A26E1C" w:rsidRDefault="00372C86" w:rsidP="005F17BC">
            <w:pPr>
              <w:spacing w:line="276" w:lineRule="auto"/>
              <w:rPr>
                <w:rFonts w:ascii="Bookman Old Style" w:hAnsi="Bookman Old Style"/>
                <w:sz w:val="20"/>
                <w:szCs w:val="20"/>
              </w:rPr>
            </w:pPr>
          </w:p>
        </w:tc>
        <w:tc>
          <w:tcPr>
            <w:tcW w:w="1134" w:type="dxa"/>
          </w:tcPr>
          <w:p w:rsidR="00372C86" w:rsidRPr="00A26E1C" w:rsidRDefault="00372C86" w:rsidP="005F17BC">
            <w:pPr>
              <w:spacing w:line="276" w:lineRule="auto"/>
              <w:rPr>
                <w:rFonts w:ascii="Bookman Old Style" w:hAnsi="Bookman Old Style"/>
                <w:sz w:val="20"/>
                <w:szCs w:val="20"/>
              </w:rPr>
            </w:pPr>
          </w:p>
        </w:tc>
        <w:tc>
          <w:tcPr>
            <w:tcW w:w="1096" w:type="dxa"/>
          </w:tcPr>
          <w:p w:rsidR="00372C86" w:rsidRPr="00A26E1C" w:rsidRDefault="00372C86" w:rsidP="005F17BC">
            <w:pPr>
              <w:spacing w:line="276" w:lineRule="auto"/>
              <w:rPr>
                <w:rFonts w:ascii="Bookman Old Style" w:hAnsi="Bookman Old Style"/>
                <w:sz w:val="20"/>
                <w:szCs w:val="20"/>
              </w:rPr>
            </w:pPr>
          </w:p>
        </w:tc>
        <w:tc>
          <w:tcPr>
            <w:tcW w:w="992" w:type="dxa"/>
          </w:tcPr>
          <w:p w:rsidR="00372C86" w:rsidRPr="00A26E1C" w:rsidRDefault="00372C86" w:rsidP="005F17BC">
            <w:pPr>
              <w:spacing w:line="276" w:lineRule="auto"/>
              <w:rPr>
                <w:rFonts w:ascii="Bookman Old Style" w:hAnsi="Bookman Old Style"/>
                <w:sz w:val="20"/>
                <w:szCs w:val="20"/>
              </w:rPr>
            </w:pPr>
          </w:p>
        </w:tc>
      </w:tr>
    </w:tbl>
    <w:p w:rsidR="00372C86" w:rsidRPr="00A26E1C" w:rsidRDefault="00372C86" w:rsidP="00372C86">
      <w:pPr>
        <w:spacing w:line="276" w:lineRule="auto"/>
        <w:ind w:right="53"/>
        <w:jc w:val="both"/>
        <w:rPr>
          <w:rFonts w:ascii="Bookman Old Style" w:hAnsi="Bookman Old Style" w:cs="Arial"/>
          <w:sz w:val="22"/>
          <w:szCs w:val="22"/>
        </w:rPr>
      </w:pPr>
    </w:p>
    <w:p w:rsidR="00372C86" w:rsidRPr="00A26E1C" w:rsidRDefault="00372C86" w:rsidP="00372C86">
      <w:pPr>
        <w:pStyle w:val="Ttulo7"/>
        <w:spacing w:line="276" w:lineRule="auto"/>
        <w:rPr>
          <w:rFonts w:ascii="Bookman Old Style" w:hAnsi="Bookman Old Style" w:cs="Arial"/>
          <w:sz w:val="22"/>
          <w:szCs w:val="22"/>
          <w:u w:val="single"/>
        </w:rPr>
      </w:pPr>
    </w:p>
    <w:p w:rsidR="00372C86" w:rsidRPr="00A26E1C" w:rsidRDefault="00372C86" w:rsidP="00372C86">
      <w:pPr>
        <w:pStyle w:val="Ttulo7"/>
        <w:spacing w:line="276" w:lineRule="auto"/>
        <w:rPr>
          <w:rFonts w:ascii="Bookman Old Style" w:hAnsi="Bookman Old Style" w:cs="Arial"/>
          <w:sz w:val="22"/>
          <w:szCs w:val="22"/>
          <w:u w:val="single"/>
        </w:rPr>
      </w:pPr>
      <w:r w:rsidRPr="00A26E1C">
        <w:rPr>
          <w:rFonts w:ascii="Bookman Old Style" w:hAnsi="Bookman Old Style" w:cs="Arial"/>
          <w:sz w:val="22"/>
          <w:szCs w:val="22"/>
          <w:u w:val="single"/>
        </w:rPr>
        <w:t>CLÁUSULA SEGUNDA – DO VALOR DO CONTRATO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O valor do presente ajuste é de </w:t>
      </w:r>
      <w:r w:rsidRPr="00A26E1C">
        <w:rPr>
          <w:rFonts w:ascii="Bookman Old Style" w:hAnsi="Bookman Old Style" w:cs="Arial"/>
          <w:b/>
          <w:sz w:val="22"/>
          <w:szCs w:val="22"/>
        </w:rPr>
        <w:t>R$ ................(..........)</w:t>
      </w:r>
      <w:r w:rsidRPr="00A26E1C">
        <w:rPr>
          <w:rFonts w:ascii="Bookman Old Style" w:hAnsi="Bookman Old Style" w:cs="Arial"/>
          <w:sz w:val="22"/>
          <w:szCs w:val="22"/>
        </w:rPr>
        <w:t>, constante da proposta vencedora da licitação, aceito pela CONTRATADA, entendido este como preço justo e suficiente para a total entrega do presente objeto.</w:t>
      </w:r>
    </w:p>
    <w:p w:rsidR="00372C86" w:rsidRPr="00A26E1C" w:rsidRDefault="00372C86" w:rsidP="00372C86">
      <w:pPr>
        <w:spacing w:line="276" w:lineRule="auto"/>
        <w:jc w:val="both"/>
        <w:rPr>
          <w:rFonts w:ascii="Bookman Old Style" w:hAnsi="Bookman Old Style" w:cs="Arial"/>
          <w:sz w:val="22"/>
          <w:szCs w:val="22"/>
        </w:rPr>
      </w:pPr>
    </w:p>
    <w:p w:rsidR="00372C86" w:rsidRDefault="00372C86" w:rsidP="00372C86">
      <w:pPr>
        <w:spacing w:line="276" w:lineRule="auto"/>
        <w:jc w:val="both"/>
        <w:rPr>
          <w:rFonts w:ascii="Bookman Old Style" w:hAnsi="Bookman Old Style" w:cs="Arial"/>
          <w:b/>
          <w:bCs/>
          <w:sz w:val="22"/>
          <w:szCs w:val="22"/>
          <w:u w:val="single"/>
        </w:rPr>
      </w:pPr>
    </w:p>
    <w:p w:rsidR="00372C86" w:rsidRPr="00A26E1C" w:rsidRDefault="00372C86" w:rsidP="00372C86">
      <w:pPr>
        <w:spacing w:line="276" w:lineRule="auto"/>
        <w:jc w:val="both"/>
        <w:rPr>
          <w:rFonts w:ascii="Bookman Old Style" w:hAnsi="Bookman Old Style" w:cs="Arial"/>
          <w:b/>
          <w:bCs/>
          <w:sz w:val="22"/>
          <w:szCs w:val="22"/>
          <w:u w:val="single"/>
        </w:rPr>
      </w:pPr>
      <w:r w:rsidRPr="00A26E1C">
        <w:rPr>
          <w:rFonts w:ascii="Bookman Old Style" w:hAnsi="Bookman Old Style" w:cs="Arial"/>
          <w:b/>
          <w:bCs/>
          <w:sz w:val="22"/>
          <w:szCs w:val="22"/>
          <w:u w:val="single"/>
        </w:rPr>
        <w:t>CLÁUSULA TERCEIRA – DO RECURSO FINANCEIRO</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As despesas decorrentes do presente contrato correrão a conta do seguinte recurso financeiro:</w:t>
      </w:r>
    </w:p>
    <w:p w:rsidR="00372C86" w:rsidRPr="00A26E1C" w:rsidRDefault="00372C86" w:rsidP="00372C86">
      <w:pPr>
        <w:spacing w:line="276" w:lineRule="auto"/>
        <w:jc w:val="both"/>
        <w:rPr>
          <w:rFonts w:ascii="Bookman Old Style" w:hAnsi="Bookman Old Style" w:cs="Arial"/>
          <w:sz w:val="22"/>
          <w:szCs w:val="22"/>
        </w:rPr>
      </w:pPr>
    </w:p>
    <w:p w:rsidR="00B8677E"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Or: </w:t>
      </w:r>
      <w:r w:rsidRPr="00A26E1C">
        <w:rPr>
          <w:rFonts w:ascii="Bookman Old Style" w:hAnsi="Bookman Old Style" w:cs="Arial"/>
          <w:sz w:val="22"/>
          <w:szCs w:val="22"/>
        </w:rPr>
        <w:tab/>
        <w:t>02.00.00 – 02.34.00 – 08.244 – 0071 – 2372 – 4.4.90.52.00 – 05.500.014 – Secretaria Municipal de Assistência, Desenvolvimento Social e Economia Solidária – Fundo Municipal de Assistência Social – Assistência Comunitária – Proteção Social Básica – FMAS – Mautenção do IGD – Recurso Federal – Equipamentos e material permanente - c/c 28.283-9 BB - Ficha 669 – Reserva nº 1</w:t>
      </w:r>
      <w:r w:rsidR="005C1031">
        <w:rPr>
          <w:rFonts w:ascii="Bookman Old Style" w:hAnsi="Bookman Old Style" w:cs="Arial"/>
          <w:sz w:val="22"/>
          <w:szCs w:val="22"/>
        </w:rPr>
        <w:t>701</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u w:val="single"/>
        </w:rPr>
      </w:pPr>
      <w:r w:rsidRPr="00A26E1C">
        <w:rPr>
          <w:rFonts w:ascii="Bookman Old Style" w:hAnsi="Bookman Old Style" w:cs="Arial"/>
          <w:b/>
          <w:bCs/>
          <w:sz w:val="22"/>
          <w:szCs w:val="22"/>
          <w:u w:val="single"/>
        </w:rPr>
        <w:t>CLÁUSULA QUARTA - DOS PRAZOS, DAS CONDIÇÕES E DO LOCAL DE ENTREGA DO OBJETO DA LICITAÇÃO</w:t>
      </w:r>
    </w:p>
    <w:p w:rsidR="00372C86" w:rsidRPr="00A26E1C" w:rsidRDefault="00372C86" w:rsidP="00372C86">
      <w:pPr>
        <w:spacing w:line="276" w:lineRule="auto"/>
        <w:jc w:val="both"/>
        <w:rPr>
          <w:rFonts w:ascii="Bookman Old Style" w:hAnsi="Bookman Old Style" w:cs="Arial"/>
          <w:b/>
          <w:bCs/>
          <w:sz w:val="22"/>
          <w:szCs w:val="22"/>
          <w:u w:val="single"/>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A entrega dos produtos deverá ser realizada dentro do prazo de até </w:t>
      </w:r>
      <w:r w:rsidRPr="00A26E1C">
        <w:rPr>
          <w:rFonts w:ascii="Bookman Old Style" w:hAnsi="Bookman Old Style" w:cs="Arial"/>
          <w:b/>
          <w:sz w:val="22"/>
          <w:szCs w:val="22"/>
        </w:rPr>
        <w:t>30 (Trinta)</w:t>
      </w:r>
      <w:r w:rsidRPr="00A26E1C">
        <w:rPr>
          <w:rFonts w:ascii="Bookman Old Style" w:hAnsi="Bookman Old Style" w:cs="Arial"/>
          <w:sz w:val="22"/>
          <w:szCs w:val="22"/>
        </w:rPr>
        <w:t xml:space="preserve"> </w:t>
      </w:r>
      <w:r w:rsidRPr="00A26E1C">
        <w:rPr>
          <w:rFonts w:ascii="Bookman Old Style" w:hAnsi="Bookman Old Style" w:cs="Arial"/>
          <w:b/>
          <w:sz w:val="22"/>
          <w:szCs w:val="22"/>
        </w:rPr>
        <w:t>dias</w:t>
      </w:r>
      <w:r w:rsidRPr="00A26E1C">
        <w:rPr>
          <w:rFonts w:ascii="Bookman Old Style" w:hAnsi="Bookman Old Style" w:cs="Arial"/>
          <w:sz w:val="22"/>
          <w:szCs w:val="22"/>
        </w:rPr>
        <w:t>, a contar da data da assinatura do contrato, ou recebimento da nota de empenho.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Os produtos deverão ser entregues e descarregados pelos funcionários da empresa contratada, durante o horário das 8:00 às 11:00 e das 13:30 às 16:30 horas, na </w:t>
      </w:r>
      <w:r w:rsidRPr="00A26E1C">
        <w:rPr>
          <w:rFonts w:ascii="Bookman Old Style" w:hAnsi="Bookman Old Style" w:cs="Arial"/>
          <w:b/>
          <w:sz w:val="22"/>
          <w:szCs w:val="22"/>
        </w:rPr>
        <w:t xml:space="preserve">Secretaria Municipal de Assistência, Desenvolvimento Social e Economia Solidária, sito à Rua José Antônio de Campos  nº </w:t>
      </w:r>
      <w:r w:rsidR="008B3D75">
        <w:rPr>
          <w:rFonts w:ascii="Bookman Old Style" w:hAnsi="Bookman Old Style" w:cs="Arial"/>
          <w:b/>
          <w:sz w:val="22"/>
          <w:szCs w:val="22"/>
        </w:rPr>
        <w:t>121</w:t>
      </w:r>
      <w:r w:rsidRPr="00A26E1C">
        <w:rPr>
          <w:rFonts w:ascii="Bookman Old Style" w:hAnsi="Bookman Old Style" w:cs="Arial"/>
          <w:b/>
          <w:sz w:val="22"/>
          <w:szCs w:val="22"/>
        </w:rPr>
        <w:t xml:space="preserve"> – Centro – Registro/SP</w:t>
      </w:r>
      <w:r w:rsidRPr="00A26E1C">
        <w:rPr>
          <w:rFonts w:ascii="Bookman Old Style" w:hAnsi="Bookman Old Style" w:cs="Arial"/>
          <w:sz w:val="22"/>
          <w:szCs w:val="22"/>
        </w:rPr>
        <w:t>, correndo por conta do fornecedor as despesas decorrentes de embalagem, frete, carga e descarga, seguros, mão de obra, etc.</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b/>
          <w:sz w:val="22"/>
          <w:szCs w:val="22"/>
          <w:u w:val="single"/>
        </w:rPr>
        <w:t>Os produtos deverão ser entregues montados, ou, ficando sob responsabilidade da CONTRATADA disponibilizar um montador no ato da entrega para a devida montagem e instalação dos produtos, correndo às suas expensas todos os custos referentes às mesmas</w:t>
      </w:r>
      <w:r w:rsidRPr="00A26E1C">
        <w:rPr>
          <w:rFonts w:ascii="Bookman Old Style" w:hAnsi="Bookman Old Style" w:cs="Arial"/>
          <w:sz w:val="22"/>
          <w:szCs w:val="22"/>
        </w:rPr>
        <w:t>.</w:t>
      </w:r>
      <w:r w:rsidRPr="00A26E1C">
        <w:rPr>
          <w:rFonts w:ascii="Bookman Old Style" w:hAnsi="Bookman Old Style" w:cs="Arial"/>
          <w:b/>
          <w:sz w:val="22"/>
          <w:szCs w:val="22"/>
          <w:u w:val="single"/>
        </w:rPr>
        <w:t xml:space="preserve"> Ressalta-se que a entrega e montagem deverá ser dentro do horário estipulado na Cláusula Quarta</w:t>
      </w:r>
      <w:r w:rsidRPr="00A26E1C">
        <w:rPr>
          <w:rFonts w:ascii="Bookman Old Style" w:hAnsi="Bookman Old Style" w:cs="Arial"/>
          <w:sz w:val="22"/>
          <w:szCs w:val="22"/>
        </w:rPr>
        <w:t>.</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8B3D75" w:rsidRDefault="008B3D75"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A CONTRATADA obriga-se a fornecer os produtos de acordo com as especificações constantes na </w:t>
      </w:r>
      <w:r w:rsidRPr="00A26E1C">
        <w:rPr>
          <w:rFonts w:ascii="Bookman Old Style" w:hAnsi="Bookman Old Style" w:cs="Arial"/>
          <w:b/>
          <w:sz w:val="22"/>
          <w:szCs w:val="22"/>
        </w:rPr>
        <w:t>Planilha de Orçamento –</w:t>
      </w:r>
      <w:r w:rsidRPr="00A26E1C">
        <w:rPr>
          <w:rFonts w:ascii="Bookman Old Style" w:hAnsi="Bookman Old Style" w:cs="Arial"/>
          <w:sz w:val="22"/>
          <w:szCs w:val="22"/>
        </w:rPr>
        <w:t xml:space="preserve"> </w:t>
      </w:r>
      <w:r w:rsidRPr="00A26E1C">
        <w:rPr>
          <w:rFonts w:ascii="Bookman Old Style" w:hAnsi="Bookman Old Style" w:cs="Arial"/>
          <w:b/>
          <w:bCs/>
          <w:sz w:val="22"/>
          <w:szCs w:val="22"/>
        </w:rPr>
        <w:t>ANEXO I</w:t>
      </w:r>
      <w:r w:rsidRPr="00A26E1C">
        <w:rPr>
          <w:rFonts w:ascii="Bookman Old Style" w:hAnsi="Bookman Old Style" w:cs="Arial"/>
          <w:sz w:val="22"/>
          <w:szCs w:val="22"/>
        </w:rPr>
        <w:t>.</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bCs/>
          <w:sz w:val="22"/>
          <w:szCs w:val="22"/>
          <w:u w:val="single"/>
        </w:rPr>
      </w:pPr>
      <w:r w:rsidRPr="00A26E1C">
        <w:rPr>
          <w:rFonts w:ascii="Bookman Old Style" w:hAnsi="Bookman Old Style" w:cs="Arial"/>
          <w:b/>
          <w:bCs/>
          <w:sz w:val="22"/>
          <w:szCs w:val="22"/>
          <w:u w:val="single"/>
        </w:rPr>
        <w:t xml:space="preserve">CLÁUSULA QUINTA - DAS CONDIÇÕES DE RECEBIMENTO DO OBJETO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O objeto da presente licitação será recebido provisoriamente para efeito de posterior verificação da conformidade dos produtos com a especificação. O objeto deverá ser entregue, no local e endereço indicado, de acordo com a cláusula quarta deste contrato, acompanhado da respectiva nota fiscal/fatura.</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Constatadas irregularidades no objeto contratual, a CONTRATANTE poderá:</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numPr>
          <w:ilvl w:val="0"/>
          <w:numId w:val="30"/>
        </w:numPr>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Se disser respeito à especificação, rejeitá-lo no todo ou em parte, determinando sua substituição ou rescindindo a contratação, sem prejuízo das penalidades cabíveis;</w:t>
      </w:r>
    </w:p>
    <w:p w:rsidR="00372C86" w:rsidRPr="00A26E1C" w:rsidRDefault="00372C86" w:rsidP="00372C86">
      <w:pPr>
        <w:widowControl w:val="0"/>
        <w:autoSpaceDE w:val="0"/>
        <w:autoSpaceDN w:val="0"/>
        <w:adjustRightInd w:val="0"/>
        <w:spacing w:line="276" w:lineRule="auto"/>
        <w:ind w:left="720"/>
        <w:jc w:val="both"/>
        <w:rPr>
          <w:rFonts w:ascii="Bookman Old Style" w:hAnsi="Bookman Old Style" w:cs="Arial"/>
          <w:sz w:val="22"/>
          <w:szCs w:val="22"/>
        </w:rPr>
      </w:pPr>
    </w:p>
    <w:p w:rsidR="00372C86" w:rsidRPr="00A26E1C" w:rsidRDefault="00372C86" w:rsidP="00372C86">
      <w:pPr>
        <w:widowControl w:val="0"/>
        <w:numPr>
          <w:ilvl w:val="0"/>
          <w:numId w:val="30"/>
        </w:numPr>
        <w:autoSpaceDE w:val="0"/>
        <w:autoSpaceDN w:val="0"/>
        <w:adjustRightInd w:val="0"/>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Na hipótese de substituição, a CONTRATADA deverá fazê-la em conformidade com a indicação da Administração, no prazo máximo de 02 (dois) dias, contados da notificação por escrito, mantido o preço inicialmente contratado;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30"/>
        </w:numPr>
        <w:autoSpaceDE w:val="0"/>
        <w:autoSpaceDN w:val="0"/>
        <w:adjustRightInd w:val="0"/>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Se disser respeito à diferença de quantidade ou de partes, determinar sua complementação ou rescindir a contratação, sem prejuízo das penalidades cabíveis;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30"/>
        </w:numPr>
        <w:autoSpaceDE w:val="0"/>
        <w:autoSpaceDN w:val="0"/>
        <w:adjustRightInd w:val="0"/>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Na hipótese de complementação, a CONTRATADA deverá fazê-la em conformidade com a indicação da CONTRATANTE, no prazo máximo de 02 (dois) dias, contados da notificação por escrito, mantido o preço inicialmente contratado.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b/>
          <w:bCs/>
          <w:sz w:val="22"/>
          <w:szCs w:val="22"/>
          <w:u w:val="single"/>
        </w:rPr>
      </w:pPr>
      <w:r w:rsidRPr="00A26E1C">
        <w:rPr>
          <w:rFonts w:ascii="Bookman Old Style" w:hAnsi="Bookman Old Style" w:cs="Arial"/>
          <w:b/>
          <w:bCs/>
          <w:sz w:val="22"/>
          <w:szCs w:val="22"/>
          <w:u w:val="single"/>
        </w:rPr>
        <w:t>CLÁUSULA SEXTA - DA FORMA DE PAGAMENTO</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A Nota Fiscal/Fatura emitida pela Contratada, deverá ser entregue juntamente com os produtos, na </w:t>
      </w:r>
      <w:r w:rsidRPr="00A26E1C">
        <w:rPr>
          <w:rFonts w:ascii="Bookman Old Style" w:hAnsi="Bookman Old Style" w:cs="Arial"/>
          <w:b/>
          <w:sz w:val="22"/>
          <w:szCs w:val="22"/>
        </w:rPr>
        <w:t>Secretaria Municipal de Assistência, Desenvolvimento Social e Economia Solidária, sito à Rua José Antônio de Campos nº 121 – Centro – Registro/SP.</w:t>
      </w:r>
      <w:r w:rsidRPr="00A26E1C">
        <w:rPr>
          <w:rFonts w:ascii="Bookman Old Style" w:hAnsi="Bookman Old Style" w:cs="Arial"/>
          <w:sz w:val="22"/>
          <w:szCs w:val="22"/>
        </w:rPr>
        <w:t xml:space="preserve"> </w:t>
      </w:r>
      <w:r w:rsidRPr="00A26E1C">
        <w:rPr>
          <w:rFonts w:ascii="Bookman Old Style" w:hAnsi="Bookman Old Style" w:cs="Arial"/>
          <w:b/>
          <w:sz w:val="22"/>
          <w:szCs w:val="22"/>
        </w:rPr>
        <w:t>O documento fiscal deverá ser do estabelecimento que apresentou a proposta vencedora da licitação</w:t>
      </w:r>
      <w:r w:rsidRPr="00A26E1C">
        <w:rPr>
          <w:rFonts w:ascii="Bookman Old Style" w:hAnsi="Bookman Old Style" w:cs="Arial"/>
          <w:sz w:val="22"/>
          <w:szCs w:val="22"/>
        </w:rPr>
        <w:t>.</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sz w:val="22"/>
          <w:szCs w:val="22"/>
          <w:u w:val="single"/>
        </w:rPr>
      </w:pPr>
      <w:r w:rsidRPr="00A26E1C">
        <w:rPr>
          <w:rFonts w:ascii="Bookman Old Style" w:hAnsi="Bookman Old Style" w:cs="Arial"/>
          <w:b/>
          <w:sz w:val="22"/>
          <w:szCs w:val="22"/>
          <w:u w:val="single"/>
        </w:rPr>
        <w:t>É importante que na Nota Fiscal/Fatura, conste, além dos dados do(s) produto(s), o seguinte texto: c/c 28.283-9 – Banco do Brasil, Pregão Presencial nº 0</w:t>
      </w:r>
      <w:r w:rsidR="008B3D75">
        <w:rPr>
          <w:rFonts w:ascii="Bookman Old Style" w:hAnsi="Bookman Old Style" w:cs="Arial"/>
          <w:b/>
          <w:sz w:val="22"/>
          <w:szCs w:val="22"/>
          <w:u w:val="single"/>
        </w:rPr>
        <w:t>74</w:t>
      </w:r>
      <w:r w:rsidRPr="00A26E1C">
        <w:rPr>
          <w:rFonts w:ascii="Bookman Old Style" w:hAnsi="Bookman Old Style" w:cs="Arial"/>
          <w:b/>
          <w:sz w:val="22"/>
          <w:szCs w:val="22"/>
          <w:u w:val="single"/>
        </w:rPr>
        <w:t>/2013.</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O pagamento da Nota Fiscal somente será efetuado conforme cronograma da Secretaria Municipal de Finanças, e ocorrerão em uma das seguintes datas: 12, 20 ou 30/31, desde que a referida fatura, devidamente atestada, seja entregue na Secretaria Municipal de Finanças com até 05 (cinco) dias de antecedência.</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As datas relacionadas acima poderão sofrer alterações, podendo ocorrer antecipações ou atrasos de até 03 (três) dias de acordo com cada mês.</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A Contratada não poderá protocolizar a Nota Fiscal/ Fatura antes do recebimento do objeto do certame por parte da Contratante.</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As notas fiscais/faturas que apresentarem incorreções serão devolvidas à </w:t>
      </w:r>
      <w:r w:rsidRPr="00A26E1C">
        <w:rPr>
          <w:rFonts w:ascii="Bookman Old Style" w:hAnsi="Bookman Old Style" w:cs="Arial"/>
          <w:sz w:val="22"/>
          <w:szCs w:val="22"/>
        </w:rPr>
        <w:lastRenderedPageBreak/>
        <w:t>Contratada e seu vencimento ocorrerá obedecendo ao cronograma acima citado.</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Caso o dia do pagamento coincida aos sábados, domingos, feriados ou pontos facultativos, o mesmo será efetuado no primeiro dia útil subsequente sem qualquer incidência de correção monetária.</w:t>
      </w:r>
    </w:p>
    <w:p w:rsidR="00372C86" w:rsidRPr="00A26E1C" w:rsidRDefault="00372C86" w:rsidP="00372C86">
      <w:pPr>
        <w:spacing w:line="276" w:lineRule="auto"/>
        <w:jc w:val="both"/>
        <w:rPr>
          <w:rFonts w:ascii="Bookman Old Style" w:hAnsi="Bookman Old Style" w:cs="Arial"/>
          <w:sz w:val="22"/>
          <w:szCs w:val="22"/>
        </w:rPr>
      </w:pPr>
    </w:p>
    <w:p w:rsidR="00372C86"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u w:val="single"/>
        </w:rPr>
      </w:pPr>
      <w:r w:rsidRPr="00A26E1C">
        <w:rPr>
          <w:rFonts w:ascii="Bookman Old Style" w:hAnsi="Bookman Old Style" w:cs="Arial"/>
          <w:b/>
          <w:bCs/>
          <w:sz w:val="22"/>
          <w:szCs w:val="22"/>
          <w:u w:val="single"/>
        </w:rPr>
        <w:t>CLÁUSULA SÉTIMA - DA GARANTIA DO MATERIAL</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O objeto do presente contrato tem garantia quanto a vícios ocultos ou defeitos da coisa, ficando o licitante vencedor responsável por todos os encargos decorrentes disso.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A contratada obrigar-se á a oferecer prazo de garantia para o </w:t>
      </w:r>
      <w:r w:rsidRPr="00A26E1C">
        <w:rPr>
          <w:rFonts w:ascii="Bookman Old Style" w:hAnsi="Bookman Old Style" w:cs="Arial"/>
          <w:b/>
          <w:sz w:val="22"/>
          <w:szCs w:val="22"/>
        </w:rPr>
        <w:t>item</w:t>
      </w:r>
      <w:r w:rsidRPr="00A26E1C">
        <w:rPr>
          <w:rFonts w:ascii="Bookman Old Style" w:hAnsi="Bookman Old Style" w:cs="Arial"/>
          <w:sz w:val="22"/>
          <w:szCs w:val="22"/>
        </w:rPr>
        <w:t xml:space="preserve"> </w:t>
      </w:r>
      <w:r w:rsidRPr="00A26E1C">
        <w:rPr>
          <w:rFonts w:ascii="Bookman Old Style" w:hAnsi="Bookman Old Style" w:cs="Arial"/>
          <w:b/>
          <w:sz w:val="22"/>
          <w:szCs w:val="22"/>
        </w:rPr>
        <w:t>0</w:t>
      </w:r>
      <w:r w:rsidR="00630CA8">
        <w:rPr>
          <w:rFonts w:ascii="Bookman Old Style" w:hAnsi="Bookman Old Style" w:cs="Arial"/>
          <w:b/>
          <w:sz w:val="22"/>
          <w:szCs w:val="22"/>
        </w:rPr>
        <w:t>6</w:t>
      </w:r>
      <w:r w:rsidRPr="00A26E1C">
        <w:rPr>
          <w:rFonts w:ascii="Bookman Old Style" w:hAnsi="Bookman Old Style" w:cs="Arial"/>
          <w:sz w:val="22"/>
          <w:szCs w:val="22"/>
        </w:rPr>
        <w:t xml:space="preserve">, </w:t>
      </w:r>
      <w:r w:rsidRPr="00A26E1C">
        <w:rPr>
          <w:rFonts w:ascii="Bookman Old Style" w:hAnsi="Bookman Old Style" w:cs="Arial"/>
          <w:b/>
          <w:sz w:val="22"/>
          <w:szCs w:val="22"/>
        </w:rPr>
        <w:t>0</w:t>
      </w:r>
      <w:r w:rsidR="00630CA8">
        <w:rPr>
          <w:rFonts w:ascii="Bookman Old Style" w:hAnsi="Bookman Old Style" w:cs="Arial"/>
          <w:b/>
          <w:sz w:val="22"/>
          <w:szCs w:val="22"/>
        </w:rPr>
        <w:t>7</w:t>
      </w:r>
      <w:r w:rsidRPr="00A26E1C">
        <w:rPr>
          <w:rFonts w:ascii="Bookman Old Style" w:hAnsi="Bookman Old Style" w:cs="Arial"/>
          <w:sz w:val="22"/>
          <w:szCs w:val="22"/>
        </w:rPr>
        <w:t xml:space="preserve">, </w:t>
      </w:r>
      <w:r w:rsidRPr="00A26E1C">
        <w:rPr>
          <w:rFonts w:ascii="Bookman Old Style" w:hAnsi="Bookman Old Style" w:cs="Arial"/>
          <w:b/>
          <w:sz w:val="22"/>
          <w:szCs w:val="22"/>
        </w:rPr>
        <w:t>08</w:t>
      </w:r>
      <w:r w:rsidRPr="00A26E1C">
        <w:rPr>
          <w:rFonts w:ascii="Bookman Old Style" w:hAnsi="Bookman Old Style" w:cs="Arial"/>
          <w:sz w:val="22"/>
          <w:szCs w:val="22"/>
        </w:rPr>
        <w:t xml:space="preserve"> e </w:t>
      </w:r>
      <w:r w:rsidR="00630CA8">
        <w:rPr>
          <w:rFonts w:ascii="Bookman Old Style" w:hAnsi="Bookman Old Style" w:cs="Arial"/>
          <w:b/>
          <w:sz w:val="22"/>
          <w:szCs w:val="22"/>
        </w:rPr>
        <w:t>09</w:t>
      </w:r>
      <w:r w:rsidRPr="00A26E1C">
        <w:rPr>
          <w:rFonts w:ascii="Bookman Old Style" w:hAnsi="Bookman Old Style" w:cs="Arial"/>
          <w:b/>
          <w:sz w:val="22"/>
          <w:szCs w:val="22"/>
        </w:rPr>
        <w:t>, de 12 (doze meses)</w:t>
      </w:r>
      <w:r w:rsidRPr="00A26E1C">
        <w:rPr>
          <w:rFonts w:ascii="Bookman Old Style" w:hAnsi="Bookman Old Style" w:cs="Arial"/>
          <w:sz w:val="22"/>
          <w:szCs w:val="22"/>
        </w:rPr>
        <w:t xml:space="preserve"> após a entrega dos produtos. Para o </w:t>
      </w:r>
      <w:r w:rsidRPr="00A26E1C">
        <w:rPr>
          <w:rFonts w:ascii="Bookman Old Style" w:hAnsi="Bookman Old Style" w:cs="Arial"/>
          <w:b/>
          <w:sz w:val="22"/>
          <w:szCs w:val="22"/>
        </w:rPr>
        <w:t xml:space="preserve">item </w:t>
      </w:r>
      <w:r w:rsidR="00630CA8">
        <w:rPr>
          <w:rFonts w:ascii="Bookman Old Style" w:hAnsi="Bookman Old Style" w:cs="Arial"/>
          <w:b/>
          <w:sz w:val="22"/>
          <w:szCs w:val="22"/>
        </w:rPr>
        <w:t>05</w:t>
      </w:r>
      <w:r w:rsidRPr="00A26E1C">
        <w:rPr>
          <w:rFonts w:ascii="Bookman Old Style" w:hAnsi="Bookman Old Style" w:cs="Arial"/>
          <w:sz w:val="22"/>
          <w:szCs w:val="22"/>
        </w:rPr>
        <w:t xml:space="preserve"> garantia mínima legal prevista no Código de Defesa do Consumidor. Para os </w:t>
      </w:r>
      <w:r w:rsidRPr="00A26E1C">
        <w:rPr>
          <w:rFonts w:ascii="Bookman Old Style" w:hAnsi="Bookman Old Style" w:cs="Arial"/>
          <w:b/>
          <w:sz w:val="22"/>
          <w:szCs w:val="22"/>
        </w:rPr>
        <w:t>itens</w:t>
      </w:r>
      <w:r w:rsidRPr="00A26E1C">
        <w:rPr>
          <w:rFonts w:ascii="Bookman Old Style" w:hAnsi="Bookman Old Style" w:cs="Arial"/>
          <w:sz w:val="22"/>
          <w:szCs w:val="22"/>
        </w:rPr>
        <w:t xml:space="preserve"> </w:t>
      </w:r>
      <w:r w:rsidRPr="00A26E1C">
        <w:rPr>
          <w:rFonts w:ascii="Bookman Old Style" w:hAnsi="Bookman Old Style" w:cs="Arial"/>
          <w:b/>
          <w:sz w:val="22"/>
          <w:szCs w:val="22"/>
        </w:rPr>
        <w:t>0</w:t>
      </w:r>
      <w:r w:rsidR="00B324D7">
        <w:rPr>
          <w:rFonts w:ascii="Bookman Old Style" w:hAnsi="Bookman Old Style" w:cs="Arial"/>
          <w:b/>
          <w:sz w:val="22"/>
          <w:szCs w:val="22"/>
        </w:rPr>
        <w:t>1</w:t>
      </w:r>
      <w:r w:rsidRPr="00A26E1C">
        <w:rPr>
          <w:rFonts w:ascii="Bookman Old Style" w:hAnsi="Bookman Old Style" w:cs="Arial"/>
          <w:sz w:val="22"/>
          <w:szCs w:val="22"/>
        </w:rPr>
        <w:t xml:space="preserve"> e </w:t>
      </w:r>
      <w:r w:rsidRPr="00A26E1C">
        <w:rPr>
          <w:rFonts w:ascii="Bookman Old Style" w:hAnsi="Bookman Old Style" w:cs="Arial"/>
          <w:b/>
          <w:sz w:val="22"/>
          <w:szCs w:val="22"/>
        </w:rPr>
        <w:t>0</w:t>
      </w:r>
      <w:r w:rsidR="00B324D7">
        <w:rPr>
          <w:rFonts w:ascii="Bookman Old Style" w:hAnsi="Bookman Old Style" w:cs="Arial"/>
          <w:b/>
          <w:sz w:val="22"/>
          <w:szCs w:val="22"/>
        </w:rPr>
        <w:t>2</w:t>
      </w:r>
      <w:r w:rsidRPr="00A26E1C">
        <w:rPr>
          <w:rFonts w:ascii="Bookman Old Style" w:hAnsi="Bookman Old Style" w:cs="Arial"/>
          <w:sz w:val="22"/>
          <w:szCs w:val="22"/>
        </w:rPr>
        <w:t xml:space="preserve"> </w:t>
      </w:r>
      <w:r w:rsidRPr="00A26E1C">
        <w:rPr>
          <w:rFonts w:ascii="Bookman Old Style" w:hAnsi="Bookman Old Style" w:cs="Arial"/>
          <w:b/>
          <w:sz w:val="22"/>
          <w:szCs w:val="22"/>
        </w:rPr>
        <w:t>garantia mínima de 06 (seis) meses</w:t>
      </w:r>
      <w:r w:rsidRPr="00A26E1C">
        <w:rPr>
          <w:rFonts w:ascii="Bookman Old Style" w:hAnsi="Bookman Old Style" w:cs="Arial"/>
          <w:sz w:val="22"/>
          <w:szCs w:val="22"/>
        </w:rPr>
        <w:t xml:space="preserve">. Os </w:t>
      </w:r>
      <w:r w:rsidRPr="00A26E1C">
        <w:rPr>
          <w:rFonts w:ascii="Bookman Old Style" w:hAnsi="Bookman Old Style" w:cs="Arial"/>
          <w:b/>
          <w:sz w:val="22"/>
          <w:szCs w:val="22"/>
        </w:rPr>
        <w:t xml:space="preserve">itens </w:t>
      </w:r>
      <w:r w:rsidR="00630CA8">
        <w:rPr>
          <w:rFonts w:ascii="Bookman Old Style" w:hAnsi="Bookman Old Style" w:cs="Arial"/>
          <w:b/>
          <w:sz w:val="22"/>
          <w:szCs w:val="22"/>
        </w:rPr>
        <w:t>03</w:t>
      </w:r>
      <w:r w:rsidRPr="00A26E1C">
        <w:rPr>
          <w:rFonts w:ascii="Bookman Old Style" w:hAnsi="Bookman Old Style" w:cs="Arial"/>
          <w:sz w:val="22"/>
          <w:szCs w:val="22"/>
        </w:rPr>
        <w:t xml:space="preserve"> e </w:t>
      </w:r>
      <w:r w:rsidR="00630CA8">
        <w:rPr>
          <w:rFonts w:ascii="Bookman Old Style" w:hAnsi="Bookman Old Style" w:cs="Arial"/>
          <w:b/>
          <w:sz w:val="22"/>
          <w:szCs w:val="22"/>
        </w:rPr>
        <w:t>04</w:t>
      </w:r>
      <w:r w:rsidRPr="00A26E1C">
        <w:rPr>
          <w:rFonts w:ascii="Bookman Old Style" w:hAnsi="Bookman Old Style" w:cs="Arial"/>
          <w:sz w:val="22"/>
          <w:szCs w:val="22"/>
        </w:rPr>
        <w:t xml:space="preserve"> </w:t>
      </w:r>
      <w:r w:rsidRPr="00A26E1C">
        <w:rPr>
          <w:rFonts w:ascii="Bookman Old Style" w:hAnsi="Bookman Old Style" w:cs="Arial"/>
          <w:b/>
          <w:sz w:val="22"/>
          <w:szCs w:val="22"/>
        </w:rPr>
        <w:t>garantia mínima de 03 (três) meses</w:t>
      </w:r>
      <w:r w:rsidRPr="00A26E1C">
        <w:rPr>
          <w:rFonts w:ascii="Bookman Old Style" w:hAnsi="Bookman Old Style" w:cs="Arial"/>
          <w:sz w:val="22"/>
          <w:szCs w:val="22"/>
        </w:rPr>
        <w:t>. Ressalvados os casos em que outro seja estabelecido pela lei, fabricante ou pelo próprio fornecedor, devendo neste último caso, ser especificado o prazo na proposta. A CONTRATADA obrigar-se-á, ainda, a repassar à PREFEITURA MUNICIPAL DE REGISTRO o prazo de garantia ofertado pelo fabricante dos produtos, caso este seja maior que o prazo mínimo estipulado neste item. Durante este período a garantia deverá ser prestada sem quaisquer ônus à Prefeitura Municipal de Registro ou a Secretaria Municipal de Assistência, Desenvolvimento Social e Economia Solidária.</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Compreende-se como garantia a manutenção corretiva ou troca do produto (em caso de impossibilidade de manutenção), sem custos adicionais a Secretaria Municipal de Assistência, Desenvolvimento Social e Economia Solidária ou à Prefeitura Municipal de Registro, inclusive com a retirada e o transporte do produto, caso necessário; e a troca de peças, que garanta o seu pleno e original funcionamento.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A licitante vencedora, obrigatoriamente, deverá garantir assistência técnica comprovada e autorizada pelo fabricante, para os aparelhos e equipamentos eletrônicos, eletrodomésticos e mobiliários, principalmente no fornecimento de peças, através de representante(s) credenciado(s), pelo período de garantia previsto nesta cláusula sétima.</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b/>
          <w:bCs/>
          <w:sz w:val="22"/>
          <w:szCs w:val="22"/>
          <w:u w:val="single"/>
        </w:rPr>
      </w:pPr>
      <w:r w:rsidRPr="00A26E1C">
        <w:rPr>
          <w:rFonts w:ascii="Bookman Old Style" w:hAnsi="Bookman Old Style" w:cs="Arial"/>
          <w:b/>
          <w:bCs/>
          <w:sz w:val="22"/>
          <w:szCs w:val="22"/>
          <w:u w:val="single"/>
        </w:rPr>
        <w:t>CLÁUSULA OITAVA – DO REAJUSTE</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b/>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r w:rsidRPr="00A26E1C">
        <w:rPr>
          <w:rFonts w:ascii="Bookman Old Style" w:hAnsi="Bookman Old Style" w:cs="Arial"/>
          <w:sz w:val="22"/>
          <w:szCs w:val="22"/>
        </w:rPr>
        <w:t>.</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sz w:val="22"/>
          <w:szCs w:val="22"/>
          <w:u w:val="single"/>
        </w:rPr>
      </w:pPr>
      <w:r w:rsidRPr="00A26E1C">
        <w:rPr>
          <w:rFonts w:ascii="Bookman Old Style" w:hAnsi="Bookman Old Style" w:cs="Arial"/>
          <w:b/>
          <w:bCs/>
          <w:sz w:val="22"/>
          <w:szCs w:val="22"/>
          <w:u w:val="single"/>
        </w:rPr>
        <w:t>CLÁUSULA NONA - DOS DIREITOS E DAS OBRIGAÇÕES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 – Dos direitos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1.1. Constituem direitos da CONTRATANTE receber o objeto nas condições avençadas e da CONTRATADA perceber o valor ajustado na forma e no prazo convencionados.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 – Das Obrigações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2.1. Constituem obrigações da CONTRATANTE: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a) efetuar o pagamento ajustado; 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b) dar à CONTRATADA as condições necessárias à regular execução do contrato.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c) prestar à CONTRATADA todos os esclarecimentos necessários para o fornecimento;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2.2. Constituem obrigações da CONTRATADA:</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372C86" w:rsidRPr="00A26E1C" w:rsidRDefault="00372C86" w:rsidP="00372C86">
      <w:pPr>
        <w:spacing w:line="276" w:lineRule="auto"/>
        <w:ind w:left="720"/>
        <w:jc w:val="both"/>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lastRenderedPageBreak/>
        <w:t xml:space="preserve">Prestar garantia a partir do termo de aceite dos itens, durante o qual correrão por sua conta as despesas de qualquer natureza, conforme </w:t>
      </w:r>
      <w:r w:rsidRPr="00A26E1C">
        <w:rPr>
          <w:rFonts w:ascii="Bookman Old Style" w:hAnsi="Bookman Old Style" w:cs="Arial"/>
          <w:b/>
          <w:sz w:val="22"/>
          <w:szCs w:val="22"/>
        </w:rPr>
        <w:t>Cláusula Sétima</w:t>
      </w:r>
      <w:r w:rsidRPr="00A26E1C">
        <w:rPr>
          <w:rFonts w:ascii="Bookman Old Style" w:hAnsi="Bookman Old Style" w:cs="Arial"/>
          <w:sz w:val="22"/>
          <w:szCs w:val="22"/>
        </w:rPr>
        <w:t>;</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Prover o adequado transporte do objeto da presente licitação;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Manter durante toda a execução do contrato, em compatibilidade com as obrigações por ele assumidas, todas as condições de habilitação e qualificação exigidas na licitação;</w:t>
      </w:r>
    </w:p>
    <w:p w:rsidR="00372C86" w:rsidRPr="00A26E1C" w:rsidRDefault="00372C86" w:rsidP="00372C86">
      <w:pPr>
        <w:spacing w:line="276" w:lineRule="auto"/>
        <w:ind w:left="720"/>
        <w:jc w:val="both"/>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Assumir inteira responsabilidade pelas obrigações fiscais decorrentes da execução do presente contrato.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Comunicar à CONTRATANTE no prazo de 48 (quarenta e oito) horas qualquer ocorrência anormal, que impeça o fornecimento;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Cumprir todas as orientações da CONTRATANTE para o fiel cumprimento do objeto licitado;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Não transferir, total ou parcialmente, o objeto deste contrato para terceiros;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Sujeitar-se a mais ampla e irrestrita fiscalização por parte da CONTRATANTE, prestando todos os esclarecimentos solicitados e atendendo às reclamações, caso ocorram;</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Aceitar, nas mesmas condições contratuais, acréscimos ou supressões que se fizerem necessárias, em até 25% (vinte e cinco por cento) do valor inicial do contrato, facultada a supressão além desse limite.</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31"/>
        </w:numPr>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b/>
          <w:sz w:val="22"/>
          <w:szCs w:val="22"/>
          <w:u w:val="single"/>
        </w:rPr>
        <w:t>Os produtos deverão ser entregues montados, ou, ficando sob responsabilidade da CONTRATADA disponibilizar um montador no ato da entrega para a devida montagem e instalação dos produtos, correndo às suas expensas todos os custos referentes às mesmas</w:t>
      </w:r>
      <w:r w:rsidRPr="00A26E1C">
        <w:rPr>
          <w:rFonts w:ascii="Bookman Old Style" w:hAnsi="Bookman Old Style" w:cs="Arial"/>
          <w:sz w:val="22"/>
          <w:szCs w:val="22"/>
        </w:rPr>
        <w:t>.</w:t>
      </w:r>
    </w:p>
    <w:p w:rsidR="00372C86" w:rsidRPr="00A26E1C" w:rsidRDefault="00372C86" w:rsidP="00372C86">
      <w:pPr>
        <w:spacing w:line="276" w:lineRule="auto"/>
        <w:jc w:val="both"/>
        <w:rPr>
          <w:rFonts w:ascii="Bookman Old Style" w:hAnsi="Bookman Old Style" w:cs="Arial"/>
          <w:sz w:val="22"/>
          <w:szCs w:val="22"/>
        </w:rPr>
      </w:pPr>
    </w:p>
    <w:p w:rsidR="00CC2410" w:rsidRPr="00A26E1C" w:rsidRDefault="00CC2410" w:rsidP="00372C86">
      <w:pPr>
        <w:widowControl w:val="0"/>
        <w:autoSpaceDE w:val="0"/>
        <w:autoSpaceDN w:val="0"/>
        <w:adjustRightInd w:val="0"/>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b/>
          <w:bCs/>
          <w:sz w:val="22"/>
          <w:szCs w:val="22"/>
          <w:u w:val="single"/>
        </w:rPr>
      </w:pPr>
      <w:r w:rsidRPr="00A26E1C">
        <w:rPr>
          <w:rFonts w:ascii="Bookman Old Style" w:hAnsi="Bookman Old Style" w:cs="Arial"/>
          <w:b/>
          <w:bCs/>
          <w:sz w:val="22"/>
          <w:szCs w:val="22"/>
          <w:u w:val="single"/>
        </w:rPr>
        <w:t>CLÁUSULA DÉCIMA - SANÇÕES ADMINISTRATIVAS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 Advertência, por escrito, sempre que ocorrer pequenas irregularidades, para as quais haja concorrido;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 Multas sobre o valor total do contrato: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32"/>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de 5% pelo descumprimento da cláusula contratual ou norma de legislação pertinente;</w:t>
      </w:r>
    </w:p>
    <w:p w:rsidR="00372C86" w:rsidRPr="00A26E1C" w:rsidRDefault="00372C86" w:rsidP="00372C86">
      <w:pPr>
        <w:spacing w:line="276" w:lineRule="auto"/>
        <w:ind w:left="720"/>
        <w:jc w:val="both"/>
        <w:rPr>
          <w:rFonts w:ascii="Bookman Old Style" w:hAnsi="Bookman Old Style" w:cs="Arial"/>
          <w:sz w:val="22"/>
          <w:szCs w:val="22"/>
        </w:rPr>
      </w:pPr>
    </w:p>
    <w:p w:rsidR="00372C86" w:rsidRPr="00A26E1C" w:rsidRDefault="00372C86" w:rsidP="00372C86">
      <w:pPr>
        <w:numPr>
          <w:ilvl w:val="0"/>
          <w:numId w:val="32"/>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de 1% nos casos da entrega ocorrer com qualquer irregularidade:</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2"/>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de 20% no caso de não assinatura do instrumento contratual no prazo fixado no edital;</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2"/>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de 1% por dia de atraso que exceder o prazo fixado para a entrega do produto.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2.1. A multa dobrará a cada caso de reincidência, não podendo ultrapassar a 30% do valor atualizado do contrato, sem prejuízo da cobrança de perdas e danos que venham a ser causados ao interesse público e da possibilidade da rescisão contratual.</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3. Suspensão temporária do direito de licitar, de contratar com a Administração Pública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4.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w:t>
      </w:r>
      <w:r w:rsidRPr="00A26E1C">
        <w:rPr>
          <w:rFonts w:ascii="Bookman Old Style" w:hAnsi="Bookman Old Style" w:cs="Arial"/>
          <w:sz w:val="22"/>
          <w:szCs w:val="22"/>
        </w:rPr>
        <w:lastRenderedPageBreak/>
        <w:t>decorrente da adjudicação do objeto da licitação, devendo ser publicada no Diário Oficial do Estado de São Paulo.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372C86" w:rsidRPr="00A26E1C" w:rsidRDefault="00372C86" w:rsidP="00372C86">
      <w:pPr>
        <w:tabs>
          <w:tab w:val="left" w:pos="708"/>
          <w:tab w:val="left" w:pos="1440"/>
        </w:tabs>
        <w:spacing w:line="276" w:lineRule="auto"/>
        <w:jc w:val="both"/>
        <w:rPr>
          <w:rFonts w:ascii="Bookman Old Style" w:hAnsi="Bookman Old Style" w:cs="Arial"/>
          <w:sz w:val="22"/>
          <w:szCs w:val="22"/>
        </w:rPr>
      </w:pPr>
    </w:p>
    <w:p w:rsidR="00372C86" w:rsidRPr="00A26E1C" w:rsidRDefault="00372C86" w:rsidP="00372C86">
      <w:pPr>
        <w:tabs>
          <w:tab w:val="left" w:pos="708"/>
          <w:tab w:val="left" w:pos="1440"/>
        </w:tabs>
        <w:spacing w:line="276" w:lineRule="auto"/>
        <w:jc w:val="both"/>
        <w:rPr>
          <w:rFonts w:ascii="Bookman Old Style" w:hAnsi="Bookman Old Style" w:cs="Arial"/>
          <w:sz w:val="22"/>
          <w:szCs w:val="22"/>
        </w:rPr>
      </w:pPr>
    </w:p>
    <w:p w:rsidR="00372C86" w:rsidRPr="00A26E1C" w:rsidRDefault="00372C86" w:rsidP="00372C86">
      <w:pPr>
        <w:spacing w:line="276" w:lineRule="auto"/>
        <w:ind w:right="49"/>
        <w:jc w:val="both"/>
        <w:rPr>
          <w:rFonts w:ascii="Bookman Old Style" w:hAnsi="Bookman Old Style" w:cs="Arial"/>
          <w:sz w:val="22"/>
          <w:szCs w:val="22"/>
          <w:u w:val="single"/>
        </w:rPr>
      </w:pPr>
      <w:r w:rsidRPr="00A26E1C">
        <w:rPr>
          <w:rFonts w:ascii="Bookman Old Style" w:hAnsi="Bookman Old Style" w:cs="Arial"/>
          <w:b/>
          <w:bCs/>
          <w:sz w:val="22"/>
          <w:szCs w:val="22"/>
          <w:u w:val="single"/>
        </w:rPr>
        <w:t>CLÁUSULA DÉCIMA PRIMEIRA – DA RESCISÃO</w:t>
      </w:r>
      <w:r w:rsidRPr="00A26E1C">
        <w:rPr>
          <w:rFonts w:ascii="Bookman Old Style" w:hAnsi="Bookman Old Style" w:cs="Arial"/>
          <w:sz w:val="22"/>
          <w:szCs w:val="22"/>
          <w:u w:val="single"/>
        </w:rPr>
        <w:t xml:space="preserve"> </w:t>
      </w:r>
    </w:p>
    <w:p w:rsidR="00372C86" w:rsidRPr="00A26E1C" w:rsidRDefault="00372C86" w:rsidP="00372C86">
      <w:pPr>
        <w:pStyle w:val="Recuodecorpodetexto2"/>
        <w:spacing w:line="276" w:lineRule="auto"/>
        <w:ind w:firstLine="708"/>
        <w:rPr>
          <w:rFonts w:ascii="Bookman Old Style" w:hAnsi="Bookman Old Style" w:cs="Arial"/>
          <w:color w:val="auto"/>
          <w:sz w:val="22"/>
          <w:szCs w:val="22"/>
        </w:rPr>
      </w:pPr>
    </w:p>
    <w:p w:rsidR="00372C86" w:rsidRPr="00A26E1C" w:rsidRDefault="00372C86" w:rsidP="00372C86">
      <w:pPr>
        <w:pStyle w:val="Recuodecorpodetexto3"/>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O contrato poderá ser rescindido na forma, pelos motivos e com as conseqüências previstas nos artigos 78 a 80 da Lei Federal n.º 8.666/93. </w:t>
      </w:r>
    </w:p>
    <w:p w:rsidR="00372C86" w:rsidRPr="00A26E1C" w:rsidRDefault="00372C86" w:rsidP="00372C86">
      <w:pPr>
        <w:pStyle w:val="Default"/>
        <w:spacing w:line="276" w:lineRule="auto"/>
        <w:rPr>
          <w:rFonts w:ascii="Bookman Old Style" w:hAnsi="Bookman Old Style"/>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O contrato poderá ser rescindido: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13"/>
        </w:numPr>
        <w:tabs>
          <w:tab w:val="clear" w:pos="1785"/>
          <w:tab w:val="num" w:pos="709"/>
        </w:tabs>
        <w:spacing w:line="276" w:lineRule="auto"/>
        <w:ind w:left="709" w:hanging="283"/>
        <w:jc w:val="both"/>
        <w:rPr>
          <w:rFonts w:ascii="Bookman Old Style" w:hAnsi="Bookman Old Style" w:cs="Arial"/>
          <w:sz w:val="22"/>
          <w:szCs w:val="22"/>
        </w:rPr>
      </w:pPr>
      <w:r w:rsidRPr="00A26E1C">
        <w:rPr>
          <w:rFonts w:ascii="Bookman Old Style" w:hAnsi="Bookman Old Style" w:cs="Arial"/>
          <w:sz w:val="22"/>
          <w:szCs w:val="22"/>
        </w:rPr>
        <w:t>Por ato unilateral da Administração, nos casos dos incisos I a XII e XVII do artigo 78 da Lei Federal Nº 8.666, de 21 de junho de 1993;</w:t>
      </w:r>
    </w:p>
    <w:p w:rsidR="00372C86" w:rsidRPr="00A26E1C" w:rsidRDefault="00372C86" w:rsidP="00372C86">
      <w:pPr>
        <w:spacing w:line="276" w:lineRule="auto"/>
        <w:ind w:left="709"/>
        <w:jc w:val="both"/>
        <w:rPr>
          <w:rFonts w:ascii="Bookman Old Style" w:hAnsi="Bookman Old Style" w:cs="Arial"/>
          <w:sz w:val="22"/>
          <w:szCs w:val="22"/>
        </w:rPr>
      </w:pPr>
    </w:p>
    <w:p w:rsidR="00372C86" w:rsidRPr="00A26E1C" w:rsidRDefault="00372C86" w:rsidP="00372C86">
      <w:pPr>
        <w:numPr>
          <w:ilvl w:val="0"/>
          <w:numId w:val="13"/>
        </w:numPr>
        <w:tabs>
          <w:tab w:val="clear" w:pos="1785"/>
          <w:tab w:val="num" w:pos="709"/>
        </w:tabs>
        <w:spacing w:line="276" w:lineRule="auto"/>
        <w:ind w:left="709" w:hanging="283"/>
        <w:jc w:val="both"/>
        <w:rPr>
          <w:rFonts w:ascii="Bookman Old Style" w:hAnsi="Bookman Old Style" w:cs="Arial"/>
          <w:sz w:val="22"/>
          <w:szCs w:val="22"/>
        </w:rPr>
      </w:pPr>
      <w:r w:rsidRPr="00A26E1C">
        <w:rPr>
          <w:rFonts w:ascii="Bookman Old Style" w:hAnsi="Bookman Old Style" w:cs="Arial"/>
          <w:sz w:val="22"/>
          <w:szCs w:val="22"/>
        </w:rPr>
        <w:t xml:space="preserve">Amigavelmente, por acordo entre as partes, reduzido a termo no processo de licitação, desde que haja conveniência para a Administração; e </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13"/>
        </w:numPr>
        <w:tabs>
          <w:tab w:val="clear" w:pos="1785"/>
          <w:tab w:val="num" w:pos="709"/>
        </w:tabs>
        <w:spacing w:line="276" w:lineRule="auto"/>
        <w:ind w:left="709" w:hanging="283"/>
        <w:jc w:val="both"/>
        <w:rPr>
          <w:rFonts w:ascii="Bookman Old Style" w:hAnsi="Bookman Old Style" w:cs="Arial"/>
          <w:sz w:val="22"/>
          <w:szCs w:val="22"/>
        </w:rPr>
      </w:pPr>
      <w:r w:rsidRPr="00A26E1C">
        <w:rPr>
          <w:rFonts w:ascii="Bookman Old Style" w:hAnsi="Bookman Old Style" w:cs="Arial"/>
          <w:sz w:val="22"/>
          <w:szCs w:val="22"/>
        </w:rPr>
        <w:t xml:space="preserve">Judicialmente, nos termos da legislação. </w:t>
      </w:r>
    </w:p>
    <w:p w:rsidR="00372C86" w:rsidRPr="00A26E1C" w:rsidRDefault="00372C86" w:rsidP="00372C86">
      <w:pPr>
        <w:tabs>
          <w:tab w:val="num" w:pos="993"/>
        </w:tabs>
        <w:spacing w:line="276" w:lineRule="auto"/>
        <w:ind w:left="993" w:hanging="426"/>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A rescisão do contrato implicará retenção de créditos decorrentes da contratação, até o limite dos prejuízos causados à CONTRATANTE, bem como na assunção dos serviços pela CONTRATANTE na forma que a mesma determinar.</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pStyle w:val="Corpodetexto"/>
        <w:autoSpaceDE/>
        <w:autoSpaceDN/>
        <w:spacing w:line="276" w:lineRule="auto"/>
        <w:rPr>
          <w:rFonts w:ascii="Bookman Old Style" w:hAnsi="Bookman Old Style"/>
        </w:rPr>
      </w:pPr>
      <w:r w:rsidRPr="00A26E1C">
        <w:rPr>
          <w:rFonts w:ascii="Bookman Old Style" w:hAnsi="Bookman Old Style"/>
        </w:rPr>
        <w:t xml:space="preserve">A CONTRATADA reconhece, desde já, os direitos do CONTRATANTE nos casos de rescisão administrativa, prevista no artigo 79, da Lei Federal n.º 8.666/93.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ind w:right="49"/>
        <w:jc w:val="both"/>
        <w:rPr>
          <w:rFonts w:ascii="Bookman Old Style" w:hAnsi="Bookman Old Style" w:cs="Arial"/>
          <w:b/>
          <w:bCs/>
          <w:sz w:val="22"/>
          <w:szCs w:val="22"/>
          <w:u w:val="single"/>
        </w:rPr>
      </w:pPr>
      <w:r w:rsidRPr="00A26E1C">
        <w:rPr>
          <w:rFonts w:ascii="Bookman Old Style" w:hAnsi="Bookman Old Style" w:cs="Arial"/>
          <w:b/>
          <w:bCs/>
          <w:sz w:val="22"/>
          <w:szCs w:val="22"/>
          <w:u w:val="single"/>
        </w:rPr>
        <w:t>CLÁUSULA DÉCIMA SEGUNDA – DA EFICÁCIA</w:t>
      </w:r>
    </w:p>
    <w:p w:rsidR="00372C86" w:rsidRPr="00A26E1C" w:rsidRDefault="00372C86" w:rsidP="00372C86">
      <w:pPr>
        <w:spacing w:line="276" w:lineRule="auto"/>
        <w:rPr>
          <w:rFonts w:ascii="Bookman Old Style" w:hAnsi="Bookman Old Style" w:cs="Arial"/>
          <w:b/>
          <w:sz w:val="22"/>
          <w:szCs w:val="22"/>
        </w:rPr>
      </w:pPr>
    </w:p>
    <w:p w:rsidR="00372C86" w:rsidRPr="00A26E1C" w:rsidRDefault="00372C86" w:rsidP="00372C86">
      <w:pPr>
        <w:pStyle w:val="Corpodetexto2"/>
        <w:spacing w:line="276" w:lineRule="auto"/>
        <w:rPr>
          <w:rFonts w:ascii="Bookman Old Style" w:hAnsi="Bookman Old Style" w:cs="Arial"/>
          <w:sz w:val="22"/>
          <w:szCs w:val="22"/>
        </w:rPr>
      </w:pPr>
      <w:r w:rsidRPr="00A26E1C">
        <w:rPr>
          <w:rFonts w:ascii="Bookman Old Style" w:hAnsi="Bookman Old Style" w:cs="Arial"/>
          <w:sz w:val="22"/>
          <w:szCs w:val="22"/>
        </w:rPr>
        <w:t>O presente contrato somente terá eficácia após publicada a respectiva súmula na Imprensa Oficial.</w:t>
      </w: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rPr>
          <w:rFonts w:ascii="Bookman Old Style" w:hAnsi="Bookman Old Style"/>
        </w:rPr>
      </w:pPr>
    </w:p>
    <w:p w:rsidR="00372C86" w:rsidRPr="00A26E1C" w:rsidRDefault="00372C86" w:rsidP="00372C86">
      <w:pPr>
        <w:spacing w:line="276" w:lineRule="auto"/>
        <w:ind w:right="49"/>
        <w:jc w:val="both"/>
        <w:rPr>
          <w:rFonts w:ascii="Bookman Old Style" w:hAnsi="Bookman Old Style" w:cs="Arial"/>
          <w:b/>
          <w:bCs/>
          <w:sz w:val="22"/>
          <w:szCs w:val="22"/>
          <w:u w:val="single"/>
        </w:rPr>
      </w:pPr>
      <w:r w:rsidRPr="00A26E1C">
        <w:rPr>
          <w:rFonts w:ascii="Bookman Old Style" w:hAnsi="Bookman Old Style" w:cs="Arial"/>
          <w:b/>
          <w:bCs/>
          <w:sz w:val="22"/>
          <w:szCs w:val="22"/>
          <w:u w:val="single"/>
        </w:rPr>
        <w:t>CLÁUSULA DÉCIMA TERCEIRA– DAS DISPOSIÇÕES GERAIS</w:t>
      </w:r>
    </w:p>
    <w:p w:rsidR="00372C86" w:rsidRPr="00A26E1C" w:rsidRDefault="00372C86" w:rsidP="00372C86">
      <w:pPr>
        <w:spacing w:line="276" w:lineRule="auto"/>
        <w:rPr>
          <w:rFonts w:ascii="Bookman Old Style" w:hAnsi="Bookman Old Style" w:cs="Arial"/>
          <w:b/>
          <w:sz w:val="22"/>
          <w:szCs w:val="22"/>
        </w:rPr>
      </w:pPr>
    </w:p>
    <w:p w:rsidR="00372C86" w:rsidRPr="00A26E1C" w:rsidRDefault="00372C86" w:rsidP="00372C86">
      <w:pPr>
        <w:pStyle w:val="Corpodetexto2"/>
        <w:spacing w:line="276" w:lineRule="auto"/>
        <w:rPr>
          <w:rFonts w:ascii="Bookman Old Style" w:hAnsi="Bookman Old Style" w:cs="Arial"/>
          <w:sz w:val="22"/>
          <w:szCs w:val="22"/>
        </w:rPr>
      </w:pPr>
      <w:r w:rsidRPr="00A26E1C">
        <w:rPr>
          <w:rFonts w:ascii="Bookman Old Style" w:hAnsi="Bookman Old Style" w:cs="Arial"/>
          <w:sz w:val="22"/>
          <w:szCs w:val="22"/>
        </w:rPr>
        <w:t>Fica eleito o Foro da Comarca de REGISTRO para dirimir dúvidas ou questões oriundas do presente contrato.</w:t>
      </w: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jc w:val="right"/>
        <w:rPr>
          <w:rFonts w:ascii="Bookman Old Style" w:hAnsi="Bookman Old Style" w:cs="Arial"/>
          <w:sz w:val="22"/>
          <w:szCs w:val="22"/>
        </w:rPr>
      </w:pPr>
      <w:r w:rsidRPr="00A26E1C">
        <w:rPr>
          <w:rFonts w:ascii="Bookman Old Style" w:hAnsi="Bookman Old Style" w:cs="Arial"/>
          <w:sz w:val="22"/>
          <w:szCs w:val="22"/>
        </w:rPr>
        <w:t>REGISTRO             de                      de 2013.</w:t>
      </w: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sectPr w:rsidR="00372C86" w:rsidRPr="00A26E1C">
          <w:pgSz w:w="11907" w:h="16840" w:code="9"/>
          <w:pgMar w:top="1418" w:right="1701" w:bottom="652" w:left="1701" w:header="720" w:footer="720" w:gutter="0"/>
          <w:cols w:space="720"/>
          <w:noEndnote/>
        </w:sectPr>
      </w:pPr>
    </w:p>
    <w:p w:rsidR="00372C86" w:rsidRPr="00A26E1C" w:rsidRDefault="00372C86" w:rsidP="00372C86">
      <w:pPr>
        <w:spacing w:line="276" w:lineRule="auto"/>
        <w:rPr>
          <w:rFonts w:ascii="Bookman Old Style" w:hAnsi="Bookman Old Style" w:cs="Arial"/>
          <w:sz w:val="22"/>
          <w:szCs w:val="22"/>
        </w:rPr>
      </w:pPr>
      <w:r w:rsidRPr="00A26E1C">
        <w:rPr>
          <w:rFonts w:ascii="Bookman Old Style" w:hAnsi="Bookman Old Style" w:cs="Arial"/>
          <w:sz w:val="22"/>
          <w:szCs w:val="22"/>
        </w:rPr>
        <w:lastRenderedPageBreak/>
        <w:t>____________________________</w:t>
      </w:r>
    </w:p>
    <w:p w:rsidR="00372C86" w:rsidRPr="00A26E1C" w:rsidRDefault="00372C86" w:rsidP="00372C86">
      <w:pPr>
        <w:spacing w:line="276" w:lineRule="auto"/>
        <w:rPr>
          <w:rFonts w:ascii="Bookman Old Style" w:hAnsi="Bookman Old Style" w:cs="Arial"/>
          <w:b/>
          <w:sz w:val="22"/>
          <w:szCs w:val="22"/>
        </w:rPr>
      </w:pPr>
      <w:r w:rsidRPr="00A26E1C">
        <w:rPr>
          <w:rFonts w:ascii="Bookman Old Style" w:hAnsi="Bookman Old Style" w:cs="Arial"/>
          <w:b/>
          <w:sz w:val="22"/>
          <w:szCs w:val="22"/>
        </w:rPr>
        <w:t>GILSON WAGNER FANTIN</w:t>
      </w:r>
    </w:p>
    <w:p w:rsidR="00372C86" w:rsidRPr="00A26E1C" w:rsidRDefault="00372C86" w:rsidP="00372C86">
      <w:pPr>
        <w:spacing w:line="276" w:lineRule="auto"/>
        <w:rPr>
          <w:rFonts w:ascii="Bookman Old Style" w:hAnsi="Bookman Old Style" w:cs="Arial"/>
          <w:sz w:val="22"/>
          <w:szCs w:val="22"/>
        </w:rPr>
      </w:pPr>
      <w:r w:rsidRPr="00A26E1C">
        <w:rPr>
          <w:rFonts w:ascii="Bookman Old Style" w:hAnsi="Bookman Old Style" w:cs="Arial"/>
          <w:sz w:val="22"/>
          <w:szCs w:val="22"/>
        </w:rPr>
        <w:t>Prefeito Municipal</w:t>
      </w:r>
    </w:p>
    <w:p w:rsidR="00372C86" w:rsidRPr="00A26E1C" w:rsidRDefault="00372C86" w:rsidP="00372C86">
      <w:pPr>
        <w:spacing w:line="276" w:lineRule="auto"/>
        <w:rPr>
          <w:rFonts w:ascii="Bookman Old Style" w:hAnsi="Bookman Old Style" w:cs="Arial"/>
          <w:sz w:val="22"/>
          <w:szCs w:val="22"/>
        </w:rPr>
      </w:pPr>
      <w:r w:rsidRPr="00A26E1C">
        <w:rPr>
          <w:rFonts w:ascii="Bookman Old Style" w:hAnsi="Bookman Old Style" w:cs="Arial"/>
          <w:sz w:val="22"/>
          <w:szCs w:val="22"/>
        </w:rPr>
        <w:t>P/ Contratante</w:t>
      </w: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r w:rsidRPr="00A26E1C">
        <w:rPr>
          <w:rFonts w:ascii="Bookman Old Style" w:hAnsi="Bookman Old Style" w:cs="Arial"/>
          <w:sz w:val="22"/>
          <w:szCs w:val="22"/>
        </w:rPr>
        <w:lastRenderedPageBreak/>
        <w:t>___________________________</w:t>
      </w:r>
    </w:p>
    <w:p w:rsidR="00372C86" w:rsidRPr="00A26E1C" w:rsidRDefault="00372C86" w:rsidP="00372C86">
      <w:pPr>
        <w:spacing w:line="276" w:lineRule="auto"/>
        <w:rPr>
          <w:rFonts w:ascii="Bookman Old Style" w:hAnsi="Bookman Old Style" w:cs="Arial"/>
          <w:b/>
          <w:sz w:val="22"/>
          <w:szCs w:val="22"/>
        </w:rPr>
      </w:pPr>
      <w:r w:rsidRPr="00A26E1C">
        <w:rPr>
          <w:rFonts w:ascii="Bookman Old Style" w:hAnsi="Bookman Old Style" w:cs="Arial"/>
          <w:b/>
          <w:sz w:val="22"/>
          <w:szCs w:val="22"/>
        </w:rPr>
        <w:t>CONTRATADA</w:t>
      </w:r>
    </w:p>
    <w:p w:rsidR="00372C86" w:rsidRPr="00A26E1C" w:rsidRDefault="00372C86" w:rsidP="00372C86">
      <w:pPr>
        <w:spacing w:line="276" w:lineRule="auto"/>
        <w:rPr>
          <w:rFonts w:ascii="Bookman Old Style" w:hAnsi="Bookman Old Style" w:cs="Arial"/>
          <w:sz w:val="22"/>
          <w:szCs w:val="22"/>
        </w:rPr>
      </w:pPr>
      <w:r w:rsidRPr="00A26E1C">
        <w:rPr>
          <w:rFonts w:ascii="Bookman Old Style" w:hAnsi="Bookman Old Style" w:cs="Arial"/>
          <w:sz w:val="22"/>
          <w:szCs w:val="22"/>
        </w:rPr>
        <w:t>Representante Legal da empresa</w:t>
      </w:r>
    </w:p>
    <w:p w:rsidR="00372C86" w:rsidRPr="00A26E1C" w:rsidRDefault="00372C86" w:rsidP="00372C86">
      <w:pPr>
        <w:spacing w:line="276" w:lineRule="auto"/>
        <w:rPr>
          <w:rFonts w:ascii="Bookman Old Style" w:hAnsi="Bookman Old Style" w:cs="Arial"/>
          <w:sz w:val="22"/>
          <w:szCs w:val="22"/>
        </w:rPr>
        <w:sectPr w:rsidR="00372C86" w:rsidRPr="00A26E1C" w:rsidSect="00173C0B">
          <w:type w:val="continuous"/>
          <w:pgSz w:w="11907" w:h="16840" w:code="9"/>
          <w:pgMar w:top="1418" w:right="1701" w:bottom="652" w:left="1701" w:header="720" w:footer="720" w:gutter="0"/>
          <w:cols w:num="2" w:space="720"/>
          <w:noEndnote/>
        </w:sectPr>
      </w:pPr>
      <w:r w:rsidRPr="00A26E1C">
        <w:rPr>
          <w:rFonts w:ascii="Bookman Old Style" w:hAnsi="Bookman Old Style" w:cs="Arial"/>
          <w:sz w:val="22"/>
          <w:szCs w:val="22"/>
        </w:rPr>
        <w:t xml:space="preserve">P/ Contratada </w:t>
      </w:r>
      <w:r w:rsidRPr="00A26E1C">
        <w:rPr>
          <w:rFonts w:ascii="Bookman Old Style" w:hAnsi="Bookman Old Style" w:cs="Arial"/>
          <w:sz w:val="22"/>
          <w:szCs w:val="22"/>
        </w:rPr>
        <w:tab/>
      </w:r>
    </w:p>
    <w:p w:rsidR="00372C86" w:rsidRPr="00A45DED" w:rsidRDefault="00372C86" w:rsidP="00372C86">
      <w:pPr>
        <w:spacing w:line="276" w:lineRule="auto"/>
        <w:rPr>
          <w:rFonts w:ascii="Bookman Old Style" w:hAnsi="Bookman Old Style" w:cs="Arial"/>
          <w:sz w:val="22"/>
          <w:szCs w:val="22"/>
        </w:rPr>
      </w:pPr>
      <w:r w:rsidRPr="00A26E1C">
        <w:rPr>
          <w:rFonts w:ascii="Bookman Old Style" w:hAnsi="Bookman Old Style" w:cs="Arial"/>
          <w:sz w:val="22"/>
          <w:szCs w:val="22"/>
        </w:rPr>
        <w:lastRenderedPageBreak/>
        <w:tab/>
        <w:t xml:space="preserve">           </w:t>
      </w:r>
    </w:p>
    <w:p w:rsidR="00372C86" w:rsidRPr="00A26E1C" w:rsidRDefault="00372C86" w:rsidP="00372C86">
      <w:pPr>
        <w:pStyle w:val="Corpodetexto"/>
        <w:spacing w:line="276" w:lineRule="auto"/>
        <w:rPr>
          <w:rFonts w:ascii="Bookman Old Style" w:hAnsi="Bookman Old Style"/>
        </w:rPr>
      </w:pPr>
      <w:r w:rsidRPr="00A26E1C">
        <w:rPr>
          <w:rFonts w:ascii="Bookman Old Style" w:hAnsi="Bookman Old Style"/>
        </w:rPr>
        <w:t>Testemunhas: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__________________________</w:t>
      </w:r>
      <w:r w:rsidRPr="00A26E1C">
        <w:rPr>
          <w:rFonts w:ascii="Bookman Old Style" w:hAnsi="Bookman Old Style" w:cs="Arial"/>
          <w:sz w:val="22"/>
          <w:szCs w:val="22"/>
        </w:rPr>
        <w:tab/>
      </w:r>
      <w:r w:rsidRPr="00A26E1C">
        <w:rPr>
          <w:rFonts w:ascii="Bookman Old Style" w:hAnsi="Bookman Old Style" w:cs="Arial"/>
          <w:sz w:val="22"/>
          <w:szCs w:val="22"/>
        </w:rPr>
        <w:tab/>
        <w:t>__________________________</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Nome</w:t>
      </w:r>
      <w:r w:rsidRPr="00A26E1C">
        <w:rPr>
          <w:rFonts w:ascii="Bookman Old Style" w:hAnsi="Bookman Old Style" w:cs="Arial"/>
          <w:sz w:val="22"/>
          <w:szCs w:val="22"/>
        </w:rPr>
        <w:tab/>
      </w:r>
      <w:r w:rsidRPr="00A26E1C">
        <w:rPr>
          <w:rFonts w:ascii="Bookman Old Style" w:hAnsi="Bookman Old Style" w:cs="Arial"/>
          <w:sz w:val="22"/>
          <w:szCs w:val="22"/>
        </w:rPr>
        <w:tab/>
      </w:r>
      <w:r w:rsidRPr="00A26E1C">
        <w:rPr>
          <w:rFonts w:ascii="Bookman Old Style" w:hAnsi="Bookman Old Style" w:cs="Arial"/>
          <w:sz w:val="22"/>
          <w:szCs w:val="22"/>
        </w:rPr>
        <w:tab/>
      </w:r>
      <w:r w:rsidRPr="00A26E1C">
        <w:rPr>
          <w:rFonts w:ascii="Bookman Old Style" w:hAnsi="Bookman Old Style" w:cs="Arial"/>
          <w:sz w:val="22"/>
          <w:szCs w:val="22"/>
        </w:rPr>
        <w:tab/>
      </w:r>
      <w:r w:rsidRPr="00A26E1C">
        <w:rPr>
          <w:rFonts w:ascii="Bookman Old Style" w:hAnsi="Bookman Old Style" w:cs="Arial"/>
          <w:sz w:val="22"/>
          <w:szCs w:val="22"/>
        </w:rPr>
        <w:tab/>
      </w:r>
      <w:r w:rsidRPr="00A26E1C">
        <w:rPr>
          <w:rFonts w:ascii="Bookman Old Style" w:hAnsi="Bookman Old Style" w:cs="Arial"/>
          <w:sz w:val="22"/>
          <w:szCs w:val="22"/>
        </w:rPr>
        <w:tab/>
        <w:t>Nome</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R.G.</w:t>
      </w:r>
      <w:r w:rsidRPr="00A26E1C">
        <w:rPr>
          <w:rFonts w:ascii="Bookman Old Style" w:hAnsi="Bookman Old Style" w:cs="Arial"/>
          <w:sz w:val="22"/>
          <w:szCs w:val="22"/>
        </w:rPr>
        <w:tab/>
      </w:r>
      <w:r w:rsidRPr="00A26E1C">
        <w:rPr>
          <w:rFonts w:ascii="Bookman Old Style" w:hAnsi="Bookman Old Style" w:cs="Arial"/>
          <w:sz w:val="22"/>
          <w:szCs w:val="22"/>
        </w:rPr>
        <w:tab/>
      </w:r>
      <w:r w:rsidRPr="00A26E1C">
        <w:rPr>
          <w:rFonts w:ascii="Bookman Old Style" w:hAnsi="Bookman Old Style" w:cs="Arial"/>
          <w:sz w:val="22"/>
          <w:szCs w:val="22"/>
        </w:rPr>
        <w:tab/>
      </w:r>
      <w:r w:rsidRPr="00A26E1C">
        <w:rPr>
          <w:rFonts w:ascii="Bookman Old Style" w:hAnsi="Bookman Old Style" w:cs="Arial"/>
          <w:sz w:val="22"/>
          <w:szCs w:val="22"/>
        </w:rPr>
        <w:tab/>
      </w:r>
      <w:r w:rsidRPr="00A26E1C">
        <w:rPr>
          <w:rFonts w:ascii="Bookman Old Style" w:hAnsi="Bookman Old Style" w:cs="Arial"/>
          <w:sz w:val="22"/>
          <w:szCs w:val="22"/>
        </w:rPr>
        <w:tab/>
      </w:r>
      <w:r w:rsidRPr="00A26E1C">
        <w:rPr>
          <w:rFonts w:ascii="Bookman Old Style" w:hAnsi="Bookman Old Style" w:cs="Arial"/>
          <w:sz w:val="22"/>
          <w:szCs w:val="22"/>
        </w:rPr>
        <w:tab/>
        <w:t>R.G.</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pStyle w:val="Ttulo7"/>
        <w:spacing w:line="276" w:lineRule="auto"/>
        <w:jc w:val="center"/>
        <w:rPr>
          <w:rFonts w:ascii="Bookman Old Style" w:hAnsi="Bookman Old Style" w:cs="Arial"/>
          <w:sz w:val="22"/>
          <w:szCs w:val="22"/>
        </w:rPr>
      </w:pPr>
    </w:p>
    <w:p w:rsidR="00372C86" w:rsidRPr="00A26E1C" w:rsidRDefault="00372C86" w:rsidP="00372C86">
      <w:pPr>
        <w:pStyle w:val="Ttulo7"/>
        <w:spacing w:line="276" w:lineRule="auto"/>
        <w:jc w:val="center"/>
        <w:rPr>
          <w:rFonts w:ascii="Bookman Old Style" w:hAnsi="Bookman Old Style" w:cs="Arial"/>
          <w:sz w:val="22"/>
          <w:szCs w:val="22"/>
        </w:rPr>
      </w:pPr>
      <w:r w:rsidRPr="00A26E1C">
        <w:rPr>
          <w:rFonts w:ascii="Bookman Old Style" w:hAnsi="Bookman Old Style" w:cs="Arial"/>
          <w:sz w:val="22"/>
          <w:szCs w:val="22"/>
        </w:rPr>
        <w:t>VISTO E APROVADO PELA ASSESSORIA JURIDICA</w:t>
      </w: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p w:rsidR="00372C86" w:rsidRDefault="00372C86" w:rsidP="00372C86">
      <w:pPr>
        <w:spacing w:line="276" w:lineRule="auto"/>
        <w:rPr>
          <w:rFonts w:ascii="Bookman Old Style" w:hAnsi="Bookman Old Style" w:cs="Arial"/>
          <w:sz w:val="22"/>
          <w:szCs w:val="22"/>
        </w:rPr>
      </w:pPr>
    </w:p>
    <w:p w:rsidR="00CC2410" w:rsidRDefault="00CC2410" w:rsidP="00372C86">
      <w:pPr>
        <w:spacing w:line="276" w:lineRule="auto"/>
        <w:rPr>
          <w:rFonts w:ascii="Bookman Old Style" w:hAnsi="Bookman Old Style" w:cs="Arial"/>
          <w:sz w:val="22"/>
          <w:szCs w:val="22"/>
        </w:rPr>
      </w:pPr>
    </w:p>
    <w:p w:rsidR="00CC2410" w:rsidRDefault="00CC2410" w:rsidP="00372C86">
      <w:pPr>
        <w:spacing w:line="276" w:lineRule="auto"/>
        <w:rPr>
          <w:rFonts w:ascii="Bookman Old Style" w:hAnsi="Bookman Old Style" w:cs="Arial"/>
          <w:sz w:val="22"/>
          <w:szCs w:val="22"/>
        </w:rPr>
      </w:pPr>
    </w:p>
    <w:p w:rsidR="00CC2410" w:rsidRDefault="00CC2410" w:rsidP="00372C86">
      <w:pPr>
        <w:spacing w:line="276" w:lineRule="auto"/>
        <w:rPr>
          <w:rFonts w:ascii="Bookman Old Style" w:hAnsi="Bookman Old Style" w:cs="Arial"/>
          <w:sz w:val="22"/>
          <w:szCs w:val="22"/>
        </w:rPr>
      </w:pPr>
    </w:p>
    <w:p w:rsidR="00CC2410" w:rsidRDefault="00CC2410" w:rsidP="00372C86">
      <w:pPr>
        <w:spacing w:line="276" w:lineRule="auto"/>
        <w:rPr>
          <w:rFonts w:ascii="Bookman Old Style" w:hAnsi="Bookman Old Style" w:cs="Arial"/>
          <w:sz w:val="22"/>
          <w:szCs w:val="22"/>
        </w:rPr>
      </w:pPr>
    </w:p>
    <w:p w:rsidR="00CC2410" w:rsidRDefault="00CC2410" w:rsidP="00372C86">
      <w:pPr>
        <w:spacing w:line="276" w:lineRule="auto"/>
        <w:rPr>
          <w:rFonts w:ascii="Bookman Old Style" w:hAnsi="Bookman Old Style" w:cs="Arial"/>
          <w:sz w:val="22"/>
          <w:szCs w:val="22"/>
        </w:rPr>
      </w:pPr>
    </w:p>
    <w:p w:rsidR="00CC2410" w:rsidRDefault="00CC2410" w:rsidP="00372C86">
      <w:pPr>
        <w:spacing w:line="276" w:lineRule="auto"/>
        <w:rPr>
          <w:rFonts w:ascii="Bookman Old Style" w:hAnsi="Bookman Old Style" w:cs="Arial"/>
          <w:sz w:val="22"/>
          <w:szCs w:val="22"/>
        </w:rPr>
      </w:pPr>
    </w:p>
    <w:p w:rsidR="00CC2410" w:rsidRDefault="00CC2410" w:rsidP="00372C86">
      <w:pPr>
        <w:spacing w:line="276" w:lineRule="auto"/>
        <w:rPr>
          <w:rFonts w:ascii="Bookman Old Style" w:hAnsi="Bookman Old Style" w:cs="Arial"/>
          <w:sz w:val="22"/>
          <w:szCs w:val="22"/>
        </w:rPr>
      </w:pPr>
    </w:p>
    <w:p w:rsidR="00CC2410" w:rsidRDefault="00CC2410" w:rsidP="00372C86">
      <w:pPr>
        <w:spacing w:line="276" w:lineRule="auto"/>
        <w:rPr>
          <w:rFonts w:ascii="Bookman Old Style" w:hAnsi="Bookman Old Style" w:cs="Arial"/>
          <w:sz w:val="22"/>
          <w:szCs w:val="22"/>
        </w:rPr>
      </w:pPr>
    </w:p>
    <w:p w:rsidR="00CC2410" w:rsidRDefault="00CC2410" w:rsidP="00372C86">
      <w:pPr>
        <w:spacing w:line="276" w:lineRule="auto"/>
        <w:rPr>
          <w:rFonts w:ascii="Bookman Old Style" w:hAnsi="Bookman Old Style" w:cs="Arial"/>
          <w:sz w:val="22"/>
          <w:szCs w:val="22"/>
        </w:rPr>
      </w:pPr>
    </w:p>
    <w:p w:rsidR="00CC2410" w:rsidRDefault="00CC2410" w:rsidP="00372C86">
      <w:pPr>
        <w:spacing w:line="276" w:lineRule="auto"/>
        <w:rPr>
          <w:rFonts w:ascii="Bookman Old Style" w:hAnsi="Bookman Old Style" w:cs="Arial"/>
          <w:sz w:val="22"/>
          <w:szCs w:val="22"/>
        </w:rPr>
      </w:pPr>
    </w:p>
    <w:p w:rsidR="00CC2410" w:rsidRDefault="00CC2410" w:rsidP="00372C86">
      <w:pPr>
        <w:spacing w:line="276" w:lineRule="auto"/>
        <w:rPr>
          <w:rFonts w:ascii="Bookman Old Style" w:hAnsi="Bookman Old Style" w:cs="Arial"/>
          <w:sz w:val="22"/>
          <w:szCs w:val="22"/>
        </w:rPr>
      </w:pPr>
    </w:p>
    <w:p w:rsidR="00CC2410" w:rsidRDefault="00CC2410" w:rsidP="00372C86">
      <w:pPr>
        <w:spacing w:line="276" w:lineRule="auto"/>
        <w:rPr>
          <w:rFonts w:ascii="Bookman Old Style" w:hAnsi="Bookman Old Style" w:cs="Arial"/>
          <w:sz w:val="22"/>
          <w:szCs w:val="22"/>
        </w:rPr>
      </w:pPr>
    </w:p>
    <w:p w:rsidR="00CC2410" w:rsidRDefault="00CC2410" w:rsidP="00372C86">
      <w:pPr>
        <w:spacing w:line="276" w:lineRule="auto"/>
        <w:rPr>
          <w:rFonts w:ascii="Bookman Old Style" w:hAnsi="Bookman Old Style" w:cs="Arial"/>
          <w:sz w:val="22"/>
          <w:szCs w:val="22"/>
        </w:rPr>
      </w:pPr>
    </w:p>
    <w:p w:rsidR="00CC2410" w:rsidRDefault="00CC2410" w:rsidP="00372C86">
      <w:pPr>
        <w:spacing w:line="276" w:lineRule="auto"/>
        <w:rPr>
          <w:rFonts w:ascii="Bookman Old Style" w:hAnsi="Bookman Old Style" w:cs="Arial"/>
          <w:sz w:val="22"/>
          <w:szCs w:val="22"/>
        </w:rPr>
      </w:pPr>
    </w:p>
    <w:p w:rsidR="00CC2410" w:rsidRDefault="00CC2410" w:rsidP="00372C86">
      <w:pPr>
        <w:spacing w:line="276" w:lineRule="auto"/>
        <w:rPr>
          <w:rFonts w:ascii="Bookman Old Style" w:hAnsi="Bookman Old Style" w:cs="Arial"/>
          <w:sz w:val="22"/>
          <w:szCs w:val="22"/>
        </w:rPr>
      </w:pPr>
    </w:p>
    <w:p w:rsidR="00CC2410" w:rsidRDefault="00CC2410" w:rsidP="00372C86">
      <w:pPr>
        <w:spacing w:line="276" w:lineRule="auto"/>
        <w:rPr>
          <w:rFonts w:ascii="Bookman Old Style" w:hAnsi="Bookman Old Style" w:cs="Arial"/>
          <w:sz w:val="22"/>
          <w:szCs w:val="22"/>
        </w:rPr>
      </w:pPr>
    </w:p>
    <w:p w:rsidR="00CC2410" w:rsidRDefault="00CC2410" w:rsidP="00372C86">
      <w:pPr>
        <w:spacing w:line="276" w:lineRule="auto"/>
        <w:rPr>
          <w:rFonts w:ascii="Bookman Old Style" w:hAnsi="Bookman Old Style" w:cs="Arial"/>
          <w:sz w:val="22"/>
          <w:szCs w:val="22"/>
        </w:rPr>
      </w:pPr>
    </w:p>
    <w:p w:rsidR="00CC2410" w:rsidRPr="00A26E1C" w:rsidRDefault="00CC2410" w:rsidP="00372C86">
      <w:pPr>
        <w:spacing w:line="276" w:lineRule="auto"/>
        <w:rPr>
          <w:rFonts w:ascii="Bookman Old Style" w:hAnsi="Bookman Old Style" w:cs="Arial"/>
          <w:sz w:val="22"/>
          <w:szCs w:val="22"/>
        </w:rPr>
        <w:sectPr w:rsidR="00CC2410" w:rsidRPr="00A26E1C" w:rsidSect="00173C0B">
          <w:type w:val="continuous"/>
          <w:pgSz w:w="11907" w:h="16840" w:code="9"/>
          <w:pgMar w:top="1418" w:right="1701" w:bottom="652" w:left="1701" w:header="720" w:footer="720" w:gutter="0"/>
          <w:cols w:space="720"/>
          <w:noEndnote/>
        </w:sectPr>
      </w:pPr>
    </w:p>
    <w:p w:rsidR="00372C86" w:rsidRPr="00A26E1C" w:rsidRDefault="00372C86" w:rsidP="00372C86">
      <w:pPr>
        <w:spacing w:line="276" w:lineRule="auto"/>
        <w:jc w:val="center"/>
        <w:rPr>
          <w:rFonts w:ascii="Bookman Old Style" w:hAnsi="Bookman Old Style" w:cs="Arial"/>
          <w:b/>
          <w:bCs/>
          <w:sz w:val="22"/>
          <w:szCs w:val="22"/>
          <w:u w:val="single"/>
        </w:rPr>
      </w:pPr>
      <w:r w:rsidRPr="00A26E1C">
        <w:rPr>
          <w:rFonts w:ascii="Bookman Old Style" w:hAnsi="Bookman Old Style" w:cs="Arial"/>
          <w:b/>
          <w:bCs/>
          <w:sz w:val="22"/>
          <w:szCs w:val="22"/>
          <w:u w:val="single"/>
        </w:rPr>
        <w:lastRenderedPageBreak/>
        <w:t>ANEXO III - MODELO DE CREDENCIAMENTO</w:t>
      </w:r>
    </w:p>
    <w:p w:rsidR="00372C86" w:rsidRPr="00A26E1C" w:rsidRDefault="00372C86" w:rsidP="00372C86">
      <w:pPr>
        <w:spacing w:line="276" w:lineRule="auto"/>
        <w:jc w:val="center"/>
        <w:rPr>
          <w:rFonts w:ascii="Bookman Old Style" w:hAnsi="Bookman Old Style" w:cs="Arial"/>
          <w:b/>
          <w:bCs/>
          <w:sz w:val="22"/>
          <w:szCs w:val="22"/>
          <w:u w:val="single"/>
        </w:rPr>
      </w:pPr>
    </w:p>
    <w:p w:rsidR="00372C86" w:rsidRPr="00A26E1C" w:rsidRDefault="00372C86" w:rsidP="00372C86">
      <w:pPr>
        <w:spacing w:line="276" w:lineRule="auto"/>
        <w:jc w:val="center"/>
        <w:rPr>
          <w:rFonts w:ascii="Bookman Old Style" w:hAnsi="Bookman Old Style" w:cs="Arial"/>
          <w:b/>
          <w:bCs/>
          <w:sz w:val="22"/>
          <w:szCs w:val="22"/>
          <w:u w:val="single"/>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pStyle w:val="Ttulo4"/>
        <w:spacing w:line="276" w:lineRule="auto"/>
        <w:jc w:val="left"/>
        <w:rPr>
          <w:rFonts w:ascii="Bookman Old Style" w:hAnsi="Bookman Old Style"/>
          <w:szCs w:val="22"/>
        </w:rPr>
      </w:pPr>
      <w:r w:rsidRPr="00A26E1C">
        <w:rPr>
          <w:rFonts w:ascii="Bookman Old Style" w:hAnsi="Bookman Old Style"/>
          <w:szCs w:val="22"/>
        </w:rPr>
        <w:t>PROCESSO N. 1</w:t>
      </w:r>
      <w:r w:rsidR="00CC2410">
        <w:rPr>
          <w:rFonts w:ascii="Bookman Old Style" w:hAnsi="Bookman Old Style"/>
          <w:szCs w:val="22"/>
        </w:rPr>
        <w:t>37</w:t>
      </w:r>
      <w:r w:rsidRPr="00A26E1C">
        <w:rPr>
          <w:rFonts w:ascii="Bookman Old Style" w:hAnsi="Bookman Old Style"/>
          <w:szCs w:val="22"/>
        </w:rPr>
        <w:t>/2013</w:t>
      </w:r>
    </w:p>
    <w:p w:rsidR="00372C86" w:rsidRPr="00A26E1C" w:rsidRDefault="00372C86" w:rsidP="00372C86">
      <w:pPr>
        <w:spacing w:line="276" w:lineRule="auto"/>
        <w:rPr>
          <w:rFonts w:ascii="Bookman Old Style" w:hAnsi="Bookman Old Style" w:cs="Arial"/>
          <w:b/>
          <w:bCs/>
          <w:sz w:val="22"/>
          <w:szCs w:val="22"/>
        </w:rPr>
      </w:pPr>
      <w:r w:rsidRPr="00A26E1C">
        <w:rPr>
          <w:rFonts w:ascii="Bookman Old Style" w:hAnsi="Bookman Old Style" w:cs="Arial"/>
          <w:b/>
          <w:bCs/>
          <w:sz w:val="22"/>
          <w:szCs w:val="22"/>
        </w:rPr>
        <w:t>PREGÃO PRESENCIAL N. ° 0</w:t>
      </w:r>
      <w:r w:rsidR="00CC2410">
        <w:rPr>
          <w:rFonts w:ascii="Bookman Old Style" w:hAnsi="Bookman Old Style" w:cs="Arial"/>
          <w:b/>
          <w:bCs/>
          <w:sz w:val="22"/>
          <w:szCs w:val="22"/>
        </w:rPr>
        <w:t>74</w:t>
      </w:r>
      <w:r w:rsidRPr="00A26E1C">
        <w:rPr>
          <w:rFonts w:ascii="Bookman Old Style" w:hAnsi="Bookman Old Style" w:cs="Arial"/>
          <w:b/>
          <w:bCs/>
          <w:sz w:val="22"/>
          <w:szCs w:val="22"/>
        </w:rPr>
        <w:t>/2013</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A (nome da licitante), por seu representante legal (doc. ANEXO), inscrita no CNPJ sob n.°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372C86" w:rsidRPr="00A26E1C" w:rsidRDefault="00372C86" w:rsidP="00372C86">
      <w:pPr>
        <w:spacing w:line="276" w:lineRule="auto"/>
        <w:ind w:firstLine="2268"/>
        <w:jc w:val="both"/>
        <w:rPr>
          <w:rFonts w:ascii="Bookman Old Style" w:hAnsi="Bookman Old Style" w:cs="Arial"/>
          <w:sz w:val="22"/>
          <w:szCs w:val="22"/>
        </w:rPr>
      </w:pPr>
    </w:p>
    <w:p w:rsidR="00372C86" w:rsidRPr="00A26E1C" w:rsidRDefault="00372C86" w:rsidP="00372C86">
      <w:pPr>
        <w:spacing w:line="276" w:lineRule="auto"/>
        <w:ind w:firstLine="2268"/>
        <w:jc w:val="both"/>
        <w:rPr>
          <w:rFonts w:ascii="Bookman Old Style" w:hAnsi="Bookman Old Style" w:cs="Arial"/>
          <w:sz w:val="22"/>
          <w:szCs w:val="22"/>
        </w:rPr>
      </w:pPr>
    </w:p>
    <w:p w:rsidR="00372C86" w:rsidRPr="00A26E1C" w:rsidRDefault="00372C86" w:rsidP="00372C86">
      <w:pPr>
        <w:spacing w:line="276" w:lineRule="auto"/>
        <w:ind w:firstLine="2268"/>
        <w:jc w:val="both"/>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_____________________________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(LOCAL E DATA) </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_____________________________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(REPRESENTANTE LEGAL) </w:t>
      </w:r>
    </w:p>
    <w:p w:rsidR="00372C86" w:rsidRPr="00A26E1C" w:rsidRDefault="00372C86" w:rsidP="00372C86">
      <w:pPr>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b/>
          <w:bCs/>
          <w:sz w:val="22"/>
          <w:szCs w:val="22"/>
        </w:rPr>
      </w:pPr>
      <w:r w:rsidRPr="00A26E1C">
        <w:rPr>
          <w:rFonts w:ascii="Bookman Old Style" w:hAnsi="Bookman Old Style" w:cs="Arial"/>
          <w:b/>
          <w:bCs/>
          <w:sz w:val="22"/>
          <w:szCs w:val="22"/>
        </w:rPr>
        <w:t>OBS.: Assinatura(s) com firma(s) reconhecida(s) do(s) outorgante(s) com poderes para este fim conforme Contrato Social da sociedade.</w:t>
      </w:r>
    </w:p>
    <w:p w:rsidR="00372C86" w:rsidRPr="00A26E1C" w:rsidRDefault="00372C86" w:rsidP="00372C86">
      <w:pPr>
        <w:spacing w:line="276" w:lineRule="auto"/>
        <w:rPr>
          <w:rFonts w:ascii="Bookman Old Style" w:hAnsi="Bookman Old Style" w:cs="Arial"/>
          <w:b/>
          <w:bCs/>
          <w:sz w:val="22"/>
          <w:szCs w:val="22"/>
        </w:rPr>
      </w:pPr>
      <w:r w:rsidRPr="00A26E1C">
        <w:rPr>
          <w:rFonts w:ascii="Bookman Old Style" w:hAnsi="Bookman Old Style" w:cs="Arial"/>
          <w:b/>
          <w:bCs/>
          <w:sz w:val="22"/>
          <w:szCs w:val="22"/>
        </w:rPr>
        <w:t xml:space="preserve"> </w:t>
      </w:r>
    </w:p>
    <w:p w:rsidR="00372C86" w:rsidRPr="00A26E1C" w:rsidRDefault="00372C86" w:rsidP="00372C86">
      <w:pPr>
        <w:pStyle w:val="Corpodetexto"/>
        <w:spacing w:line="276" w:lineRule="auto"/>
        <w:rPr>
          <w:rFonts w:ascii="Bookman Old Style" w:hAnsi="Bookman Old Style"/>
        </w:rPr>
      </w:pPr>
      <w:r w:rsidRPr="00A26E1C">
        <w:rPr>
          <w:rFonts w:ascii="Bookman Old Style" w:hAnsi="Bookman Old Style"/>
        </w:rPr>
        <w:t xml:space="preserve">O credenciamento deverá vir acompanhado da documentação necessária para comprovação da validade do mesmo, conforme previsto no </w:t>
      </w:r>
      <w:r w:rsidRPr="00A26E1C">
        <w:rPr>
          <w:rFonts w:ascii="Bookman Old Style" w:hAnsi="Bookman Old Style"/>
          <w:b/>
        </w:rPr>
        <w:t>item 3</w:t>
      </w:r>
      <w:r w:rsidRPr="00A26E1C">
        <w:rPr>
          <w:rFonts w:ascii="Bookman Old Style" w:hAnsi="Bookman Old Style"/>
        </w:rPr>
        <w:t xml:space="preserve"> do Edital.</w:t>
      </w:r>
    </w:p>
    <w:p w:rsidR="00372C86" w:rsidRPr="00A26E1C" w:rsidRDefault="00372C86" w:rsidP="00372C86">
      <w:pPr>
        <w:pStyle w:val="Corpodetexto"/>
        <w:spacing w:line="276" w:lineRule="auto"/>
        <w:rPr>
          <w:rFonts w:ascii="Bookman Old Style" w:hAnsi="Bookman Old Style"/>
        </w:rPr>
      </w:pPr>
    </w:p>
    <w:p w:rsidR="00372C86" w:rsidRPr="00A26E1C" w:rsidRDefault="00372C86" w:rsidP="00372C86">
      <w:pPr>
        <w:pStyle w:val="Corpodetexto"/>
        <w:spacing w:line="276" w:lineRule="auto"/>
        <w:rPr>
          <w:rFonts w:ascii="Bookman Old Style" w:hAnsi="Bookman Old Style"/>
        </w:rPr>
      </w:pPr>
    </w:p>
    <w:p w:rsidR="00372C86" w:rsidRPr="00A26E1C" w:rsidRDefault="00372C86" w:rsidP="00372C86">
      <w:pPr>
        <w:spacing w:line="276" w:lineRule="auto"/>
        <w:rPr>
          <w:rFonts w:ascii="Bookman Old Style" w:hAnsi="Bookman Old Style"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372C86" w:rsidRPr="00A26E1C" w:rsidTr="005F17BC">
        <w:trPr>
          <w:trHeight w:val="279"/>
        </w:trPr>
        <w:tc>
          <w:tcPr>
            <w:tcW w:w="1402" w:type="dxa"/>
            <w:tcBorders>
              <w:top w:val="nil"/>
              <w:bottom w:val="nil"/>
              <w:right w:val="nil"/>
            </w:tcBorders>
          </w:tcPr>
          <w:p w:rsidR="00372C86" w:rsidRPr="00A26E1C" w:rsidRDefault="00372C86" w:rsidP="005F17BC">
            <w:pPr>
              <w:spacing w:line="276" w:lineRule="auto"/>
              <w:ind w:right="360"/>
              <w:jc w:val="both"/>
              <w:rPr>
                <w:rFonts w:ascii="Bookman Old Style" w:hAnsi="Bookman Old Style" w:cs="Arial"/>
              </w:rPr>
            </w:pPr>
          </w:p>
        </w:tc>
        <w:tc>
          <w:tcPr>
            <w:tcW w:w="7598" w:type="dxa"/>
            <w:tcBorders>
              <w:left w:val="nil"/>
            </w:tcBorders>
          </w:tcPr>
          <w:p w:rsidR="00372C86" w:rsidRPr="00A26E1C" w:rsidRDefault="00372C86" w:rsidP="005F17BC">
            <w:pPr>
              <w:spacing w:line="276" w:lineRule="auto"/>
              <w:jc w:val="center"/>
              <w:rPr>
                <w:rFonts w:ascii="Bookman Old Style" w:hAnsi="Bookman Old Style" w:cs="Arial"/>
              </w:rPr>
            </w:pPr>
          </w:p>
        </w:tc>
      </w:tr>
    </w:tbl>
    <w:p w:rsidR="00372C86" w:rsidRPr="00A26E1C" w:rsidRDefault="00372C86" w:rsidP="00372C86">
      <w:pPr>
        <w:spacing w:line="276" w:lineRule="auto"/>
        <w:rPr>
          <w:rFonts w:ascii="Bookman Old Style" w:hAnsi="Bookman Old Style" w:cs="Arial"/>
          <w:b/>
          <w:sz w:val="36"/>
          <w:szCs w:val="36"/>
        </w:rPr>
      </w:pPr>
    </w:p>
    <w:p w:rsidR="00372C86" w:rsidRPr="00A26E1C" w:rsidRDefault="00372C86" w:rsidP="00372C86">
      <w:pPr>
        <w:spacing w:line="276" w:lineRule="auto"/>
        <w:rPr>
          <w:rFonts w:ascii="Bookman Old Style" w:hAnsi="Bookman Old Style"/>
        </w:rPr>
      </w:pPr>
    </w:p>
    <w:p w:rsidR="00372C86" w:rsidRPr="00A26E1C" w:rsidRDefault="00372C86" w:rsidP="00372C86">
      <w:pPr>
        <w:pStyle w:val="Ttulo4"/>
        <w:spacing w:line="276" w:lineRule="auto"/>
        <w:rPr>
          <w:rFonts w:ascii="Bookman Old Style" w:hAnsi="Bookman Old Style"/>
          <w:szCs w:val="22"/>
          <w:u w:val="single"/>
        </w:rPr>
      </w:pPr>
      <w:r w:rsidRPr="00A26E1C">
        <w:rPr>
          <w:rFonts w:ascii="Bookman Old Style" w:hAnsi="Bookman Old Style"/>
          <w:szCs w:val="22"/>
          <w:u w:val="single"/>
        </w:rPr>
        <w:lastRenderedPageBreak/>
        <w:t>ANEXO IV – MODELO DE DECLARAÇÃO DA LICITANTE DE PLENO ATENDIMENTO AOS REQUISITOS DE HABILITAÇÃO</w:t>
      </w:r>
    </w:p>
    <w:p w:rsidR="00372C86" w:rsidRPr="00A26E1C" w:rsidRDefault="00372C86" w:rsidP="00372C86">
      <w:pPr>
        <w:pStyle w:val="Corpodetexto"/>
        <w:spacing w:line="276" w:lineRule="auto"/>
        <w:rPr>
          <w:rFonts w:ascii="Bookman Old Style" w:hAnsi="Bookman Old Style"/>
          <w:b/>
          <w:bCs/>
        </w:rPr>
      </w:pPr>
    </w:p>
    <w:p w:rsidR="00372C86" w:rsidRPr="00A26E1C" w:rsidRDefault="00372C86" w:rsidP="00372C86">
      <w:pPr>
        <w:pStyle w:val="Corpodetexto"/>
        <w:spacing w:line="276" w:lineRule="auto"/>
        <w:rPr>
          <w:rFonts w:ascii="Bookman Old Style" w:hAnsi="Bookman Old Style"/>
        </w:rPr>
      </w:pPr>
      <w:r w:rsidRPr="00A26E1C">
        <w:rPr>
          <w:rFonts w:ascii="Bookman Old Style" w:hAnsi="Bookman Old Style"/>
          <w:b/>
          <w:bCs/>
        </w:rPr>
        <w:t>PREGÃO PRESENCIAL Nº 0</w:t>
      </w:r>
      <w:r w:rsidR="00CC2410">
        <w:rPr>
          <w:rFonts w:ascii="Bookman Old Style" w:hAnsi="Bookman Old Style"/>
          <w:b/>
          <w:bCs/>
        </w:rPr>
        <w:t>74</w:t>
      </w:r>
      <w:r w:rsidRPr="00A26E1C">
        <w:rPr>
          <w:rFonts w:ascii="Bookman Old Style" w:hAnsi="Bookman Old Style"/>
          <w:b/>
          <w:bCs/>
        </w:rPr>
        <w:t>/2013</w:t>
      </w:r>
    </w:p>
    <w:p w:rsidR="00372C86" w:rsidRPr="00A26E1C" w:rsidRDefault="00372C86" w:rsidP="00372C86">
      <w:pPr>
        <w:pStyle w:val="Corpodetexto"/>
        <w:spacing w:line="276" w:lineRule="auto"/>
        <w:rPr>
          <w:rFonts w:ascii="Bookman Old Style" w:hAnsi="Bookman Old Style"/>
          <w:b/>
          <w:bCs/>
        </w:rPr>
      </w:pPr>
      <w:r w:rsidRPr="00A26E1C">
        <w:rPr>
          <w:rFonts w:ascii="Bookman Old Style" w:hAnsi="Bookman Old Style"/>
          <w:b/>
          <w:bCs/>
        </w:rPr>
        <w:t>PROCESSO Nº 1</w:t>
      </w:r>
      <w:r w:rsidR="00CC2410">
        <w:rPr>
          <w:rFonts w:ascii="Bookman Old Style" w:hAnsi="Bookman Old Style"/>
          <w:b/>
          <w:bCs/>
        </w:rPr>
        <w:t>37</w:t>
      </w:r>
      <w:r w:rsidRPr="00A26E1C">
        <w:rPr>
          <w:rFonts w:ascii="Bookman Old Style" w:hAnsi="Bookman Old Style"/>
          <w:b/>
          <w:bCs/>
        </w:rPr>
        <w:t>/2013</w:t>
      </w:r>
    </w:p>
    <w:p w:rsidR="00372C86" w:rsidRPr="00A26E1C" w:rsidRDefault="00372C86" w:rsidP="00372C86">
      <w:pPr>
        <w:pStyle w:val="Corpodetexto"/>
        <w:spacing w:line="276" w:lineRule="auto"/>
        <w:rPr>
          <w:rFonts w:ascii="Bookman Old Style" w:hAnsi="Bookman Old Style"/>
          <w:b/>
          <w:bCs/>
        </w:rPr>
      </w:pPr>
    </w:p>
    <w:p w:rsidR="00372C86" w:rsidRPr="00A26E1C" w:rsidRDefault="00372C86" w:rsidP="00372C86">
      <w:pPr>
        <w:pStyle w:val="Corpodetexto"/>
        <w:spacing w:line="276" w:lineRule="auto"/>
        <w:rPr>
          <w:rFonts w:ascii="Bookman Old Style" w:hAnsi="Bookman Old Style"/>
          <w:b/>
          <w:bCs/>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Vimos pela presente apresentar a V.Senhoria,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Registro/SP,...... de ........... de 2.013</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 </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________________________________________</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Representante legal</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(com carimbo da Empresa)</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pStyle w:val="Corpodetexto2"/>
        <w:spacing w:line="276" w:lineRule="auto"/>
        <w:rPr>
          <w:rFonts w:ascii="Bookman Old Style" w:hAnsi="Bookman Old Style" w:cs="Arial"/>
          <w:sz w:val="22"/>
          <w:szCs w:val="22"/>
        </w:rPr>
      </w:pPr>
      <w:r w:rsidRPr="00A26E1C">
        <w:rPr>
          <w:rFonts w:ascii="Bookman Old Style" w:hAnsi="Bookman Old Style" w:cs="Arial"/>
          <w:sz w:val="22"/>
          <w:szCs w:val="22"/>
        </w:rPr>
        <w:t>(DEVE SER EMITIDO EM PAPEL QUE CONTENHA A DENOMINAÇÃO OU RAZÃO SOCIAL DA EMPRESA LICITANTE)</w:t>
      </w: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372C86" w:rsidRPr="00A26E1C" w:rsidTr="005F17BC">
        <w:trPr>
          <w:trHeight w:val="279"/>
        </w:trPr>
        <w:tc>
          <w:tcPr>
            <w:tcW w:w="1402" w:type="dxa"/>
            <w:tcBorders>
              <w:top w:val="nil"/>
              <w:bottom w:val="nil"/>
              <w:right w:val="nil"/>
            </w:tcBorders>
          </w:tcPr>
          <w:p w:rsidR="00372C86" w:rsidRPr="00A26E1C" w:rsidRDefault="00372C86" w:rsidP="005F17BC">
            <w:pPr>
              <w:spacing w:line="276" w:lineRule="auto"/>
              <w:ind w:right="360"/>
              <w:jc w:val="both"/>
              <w:rPr>
                <w:rFonts w:ascii="Bookman Old Style" w:hAnsi="Bookman Old Style" w:cs="Arial"/>
              </w:rPr>
            </w:pPr>
          </w:p>
        </w:tc>
        <w:tc>
          <w:tcPr>
            <w:tcW w:w="7598" w:type="dxa"/>
            <w:tcBorders>
              <w:left w:val="nil"/>
            </w:tcBorders>
          </w:tcPr>
          <w:p w:rsidR="00372C86" w:rsidRPr="00A26E1C" w:rsidRDefault="00372C86" w:rsidP="005F17BC">
            <w:pPr>
              <w:spacing w:line="276" w:lineRule="auto"/>
              <w:jc w:val="center"/>
              <w:rPr>
                <w:rFonts w:ascii="Bookman Old Style" w:hAnsi="Bookman Old Style" w:cs="Arial"/>
              </w:rPr>
            </w:pPr>
          </w:p>
        </w:tc>
      </w:tr>
    </w:tbl>
    <w:p w:rsidR="00372C86" w:rsidRPr="00A26E1C" w:rsidRDefault="00372C86" w:rsidP="00372C86">
      <w:pPr>
        <w:spacing w:line="276" w:lineRule="auto"/>
        <w:rPr>
          <w:rFonts w:ascii="Bookman Old Style" w:hAnsi="Bookman Old Style"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372C86" w:rsidRPr="00A26E1C" w:rsidTr="005F17BC">
        <w:trPr>
          <w:trHeight w:val="279"/>
        </w:trPr>
        <w:tc>
          <w:tcPr>
            <w:tcW w:w="1402" w:type="dxa"/>
            <w:tcBorders>
              <w:top w:val="nil"/>
              <w:bottom w:val="nil"/>
              <w:right w:val="nil"/>
            </w:tcBorders>
          </w:tcPr>
          <w:p w:rsidR="00372C86" w:rsidRPr="00A26E1C" w:rsidRDefault="00372C86" w:rsidP="005F17BC">
            <w:pPr>
              <w:spacing w:line="276" w:lineRule="auto"/>
              <w:ind w:right="360"/>
              <w:jc w:val="both"/>
              <w:rPr>
                <w:rFonts w:ascii="Bookman Old Style" w:hAnsi="Bookman Old Style" w:cs="Arial"/>
              </w:rPr>
            </w:pPr>
          </w:p>
        </w:tc>
        <w:tc>
          <w:tcPr>
            <w:tcW w:w="7598" w:type="dxa"/>
            <w:tcBorders>
              <w:left w:val="nil"/>
            </w:tcBorders>
          </w:tcPr>
          <w:p w:rsidR="00372C86" w:rsidRPr="00A26E1C" w:rsidRDefault="00372C86" w:rsidP="005F17BC">
            <w:pPr>
              <w:spacing w:line="276" w:lineRule="auto"/>
              <w:jc w:val="center"/>
              <w:rPr>
                <w:rFonts w:ascii="Bookman Old Style" w:hAnsi="Bookman Old Style" w:cs="Arial"/>
              </w:rPr>
            </w:pPr>
          </w:p>
        </w:tc>
      </w:tr>
    </w:tbl>
    <w:p w:rsidR="00372C86" w:rsidRPr="00A26E1C" w:rsidRDefault="00372C86" w:rsidP="00372C86">
      <w:pPr>
        <w:pStyle w:val="Ttulo7"/>
        <w:spacing w:line="276" w:lineRule="auto"/>
        <w:rPr>
          <w:rFonts w:ascii="Bookman Old Style" w:hAnsi="Bookman Old Style" w:cs="Arial"/>
          <w:sz w:val="22"/>
          <w:szCs w:val="22"/>
          <w:u w:val="single"/>
        </w:rPr>
      </w:pPr>
    </w:p>
    <w:p w:rsidR="00372C86" w:rsidRPr="00A26E1C" w:rsidRDefault="00372C86" w:rsidP="00372C86">
      <w:pPr>
        <w:pStyle w:val="Ttulo7"/>
        <w:spacing w:line="276" w:lineRule="auto"/>
        <w:jc w:val="center"/>
        <w:rPr>
          <w:rFonts w:ascii="Bookman Old Style" w:hAnsi="Bookman Old Style" w:cs="Arial"/>
          <w:sz w:val="22"/>
          <w:szCs w:val="22"/>
          <w:u w:val="single"/>
        </w:rPr>
      </w:pPr>
      <w:r w:rsidRPr="00A26E1C">
        <w:rPr>
          <w:rFonts w:ascii="Bookman Old Style" w:hAnsi="Bookman Old Style" w:cs="Arial"/>
          <w:sz w:val="22"/>
          <w:szCs w:val="22"/>
          <w:u w:val="single"/>
        </w:rPr>
        <w:t>ANEXO V – MODELO DE  DECLARAÇÃO REGULAR PERANTE O MINISTÉRIO DO TRABALHO</w:t>
      </w:r>
    </w:p>
    <w:p w:rsidR="00372C86" w:rsidRPr="00A26E1C" w:rsidRDefault="00372C86" w:rsidP="00372C86">
      <w:pPr>
        <w:spacing w:line="276" w:lineRule="auto"/>
        <w:jc w:val="center"/>
        <w:rPr>
          <w:rFonts w:ascii="Bookman Old Style" w:hAnsi="Bookman Old Style" w:cs="Arial"/>
          <w:b/>
          <w:bCs/>
          <w:sz w:val="22"/>
          <w:szCs w:val="22"/>
        </w:rPr>
      </w:pPr>
    </w:p>
    <w:p w:rsidR="00372C86" w:rsidRPr="00A26E1C" w:rsidRDefault="00372C86" w:rsidP="00372C86">
      <w:pPr>
        <w:spacing w:line="276" w:lineRule="auto"/>
        <w:jc w:val="center"/>
        <w:rPr>
          <w:rFonts w:ascii="Bookman Old Style" w:hAnsi="Bookman Old Style" w:cs="Arial"/>
          <w:b/>
          <w:bCs/>
          <w:sz w:val="22"/>
          <w:szCs w:val="22"/>
        </w:rPr>
      </w:pPr>
    </w:p>
    <w:p w:rsidR="00372C86" w:rsidRPr="00A26E1C" w:rsidRDefault="00372C86" w:rsidP="00372C86">
      <w:pPr>
        <w:spacing w:line="276" w:lineRule="auto"/>
        <w:jc w:val="center"/>
        <w:rPr>
          <w:rFonts w:ascii="Bookman Old Style" w:hAnsi="Bookman Old Style" w:cs="Arial"/>
          <w:b/>
          <w:bCs/>
          <w:sz w:val="22"/>
          <w:szCs w:val="22"/>
        </w:rPr>
      </w:pPr>
      <w:r w:rsidRPr="00A26E1C">
        <w:rPr>
          <w:rFonts w:ascii="Bookman Old Style" w:hAnsi="Bookman Old Style" w:cs="Arial"/>
          <w:b/>
          <w:bCs/>
          <w:sz w:val="22"/>
          <w:szCs w:val="22"/>
        </w:rPr>
        <w:t xml:space="preserve">A que se refere o artigo 2º do Decreto nº 42.911, de 6 de março de 1998. </w:t>
      </w:r>
    </w:p>
    <w:p w:rsidR="00372C86" w:rsidRPr="00A26E1C" w:rsidRDefault="00372C86" w:rsidP="00372C86">
      <w:pPr>
        <w:spacing w:line="276" w:lineRule="auto"/>
        <w:jc w:val="center"/>
        <w:rPr>
          <w:rFonts w:ascii="Bookman Old Style" w:hAnsi="Bookman Old Style" w:cs="Arial"/>
          <w:b/>
          <w:bCs/>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Cs/>
          <w:sz w:val="22"/>
          <w:szCs w:val="22"/>
        </w:rPr>
      </w:pPr>
      <w:r w:rsidRPr="00A26E1C">
        <w:rPr>
          <w:rFonts w:ascii="Bookman Old Style" w:hAnsi="Bookman Old Style" w:cs="Arial"/>
          <w:sz w:val="22"/>
          <w:szCs w:val="22"/>
        </w:rPr>
        <w:t xml:space="preserve">Eu (nome completo), representante legal da empresa (nome da pessoa jurídica), interessada em participar no </w:t>
      </w:r>
      <w:r w:rsidRPr="00A26E1C">
        <w:rPr>
          <w:rFonts w:ascii="Bookman Old Style" w:hAnsi="Bookman Old Style" w:cs="Arial"/>
          <w:b/>
          <w:sz w:val="22"/>
          <w:szCs w:val="22"/>
        </w:rPr>
        <w:t>Processo Licitatório n.º 1</w:t>
      </w:r>
      <w:r w:rsidR="00CC2410">
        <w:rPr>
          <w:rFonts w:ascii="Bookman Old Style" w:hAnsi="Bookman Old Style" w:cs="Arial"/>
          <w:b/>
          <w:sz w:val="22"/>
          <w:szCs w:val="22"/>
        </w:rPr>
        <w:t>37</w:t>
      </w:r>
      <w:r w:rsidRPr="00A26E1C">
        <w:rPr>
          <w:rFonts w:ascii="Bookman Old Style" w:hAnsi="Bookman Old Style" w:cs="Arial"/>
          <w:b/>
          <w:sz w:val="22"/>
          <w:szCs w:val="22"/>
        </w:rPr>
        <w:t>/2013, PREGÃO PRESENCIAL N.º 0</w:t>
      </w:r>
      <w:r w:rsidR="00CC2410">
        <w:rPr>
          <w:rFonts w:ascii="Bookman Old Style" w:hAnsi="Bookman Old Style" w:cs="Arial"/>
          <w:b/>
          <w:sz w:val="22"/>
          <w:szCs w:val="22"/>
        </w:rPr>
        <w:t>74</w:t>
      </w:r>
      <w:r w:rsidRPr="00A26E1C">
        <w:rPr>
          <w:rFonts w:ascii="Bookman Old Style" w:hAnsi="Bookman Old Style" w:cs="Arial"/>
          <w:b/>
          <w:sz w:val="22"/>
          <w:szCs w:val="22"/>
        </w:rPr>
        <w:t>/2013</w:t>
      </w:r>
      <w:r w:rsidRPr="00A26E1C">
        <w:rPr>
          <w:rFonts w:ascii="Bookman Old Style" w:hAnsi="Bookman Old Style" w:cs="Arial"/>
          <w:sz w:val="22"/>
          <w:szCs w:val="22"/>
        </w:rPr>
        <w:t>, declaro, que não possuímos no no</w:t>
      </w:r>
      <w:r w:rsidRPr="00A26E1C">
        <w:rPr>
          <w:rFonts w:ascii="Bookman Old Style" w:hAnsi="Bookman Old Style"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372C86" w:rsidRPr="00A26E1C" w:rsidRDefault="00372C86" w:rsidP="00372C86">
      <w:pPr>
        <w:spacing w:line="276" w:lineRule="auto"/>
        <w:ind w:firstLine="2160"/>
        <w:jc w:val="both"/>
        <w:rPr>
          <w:rFonts w:ascii="Bookman Old Style" w:hAnsi="Bookman Old Style" w:cs="Arial"/>
          <w:sz w:val="22"/>
          <w:szCs w:val="22"/>
        </w:rPr>
      </w:pPr>
    </w:p>
    <w:p w:rsidR="00372C86" w:rsidRPr="00A26E1C" w:rsidRDefault="00372C86" w:rsidP="00372C86">
      <w:pPr>
        <w:pStyle w:val="Ttulo1"/>
        <w:spacing w:line="276" w:lineRule="auto"/>
        <w:rPr>
          <w:rFonts w:ascii="Bookman Old Style" w:hAnsi="Bookman Old Style" w:cs="Arial"/>
          <w:sz w:val="22"/>
          <w:szCs w:val="22"/>
        </w:rPr>
      </w:pPr>
      <w:r w:rsidRPr="00A26E1C">
        <w:rPr>
          <w:rFonts w:ascii="Bookman Old Style" w:hAnsi="Bookman Old Style" w:cs="Arial"/>
          <w:sz w:val="22"/>
          <w:szCs w:val="22"/>
        </w:rPr>
        <w:t xml:space="preserve">Registro/SP, _____ de __________________ de 2013. </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___________________________________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Nome e assinatura do Representante legal</w:t>
      </w:r>
    </w:p>
    <w:p w:rsidR="00372C86" w:rsidRPr="00A26E1C" w:rsidRDefault="00372C86" w:rsidP="00372C86">
      <w:pPr>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b/>
          <w:bCs/>
          <w:sz w:val="22"/>
          <w:szCs w:val="22"/>
        </w:rPr>
      </w:pPr>
    </w:p>
    <w:p w:rsidR="00372C86" w:rsidRPr="00A26E1C" w:rsidRDefault="00372C86" w:rsidP="00372C86">
      <w:pPr>
        <w:spacing w:line="276" w:lineRule="auto"/>
        <w:ind w:left="-360"/>
        <w:jc w:val="both"/>
        <w:rPr>
          <w:rFonts w:ascii="Bookman Old Style" w:hAnsi="Bookman Old Style" w:cs="Arial"/>
          <w:sz w:val="22"/>
          <w:szCs w:val="22"/>
        </w:rPr>
        <w:sectPr w:rsidR="00372C86" w:rsidRPr="00A26E1C">
          <w:headerReference w:type="default" r:id="rId10"/>
          <w:footerReference w:type="default" r:id="rId11"/>
          <w:type w:val="continuous"/>
          <w:pgSz w:w="11907" w:h="16840" w:code="9"/>
          <w:pgMar w:top="1417" w:right="1701" w:bottom="1417" w:left="1701" w:header="720" w:footer="720" w:gutter="0"/>
          <w:paperSrc w:first="211" w:other="211"/>
          <w:cols w:space="720"/>
          <w:noEndnote/>
        </w:sectPr>
      </w:pPr>
      <w:r w:rsidRPr="00A26E1C">
        <w:rPr>
          <w:rFonts w:ascii="Bookman Old Style" w:hAnsi="Bookman Old Style" w:cs="Arial"/>
          <w:b/>
          <w:bCs/>
          <w:sz w:val="22"/>
          <w:szCs w:val="22"/>
        </w:rPr>
        <w:t>Obs: Elaborar em papel que contenha a denominação ou razão social da empresa.</w:t>
      </w:r>
    </w:p>
    <w:p w:rsidR="00372C86" w:rsidRPr="00A26E1C" w:rsidRDefault="00372C86" w:rsidP="00372C86">
      <w:pPr>
        <w:pStyle w:val="Default"/>
        <w:spacing w:line="276" w:lineRule="auto"/>
        <w:rPr>
          <w:rFonts w:ascii="Bookman Old Style" w:hAnsi="Bookman Old Style" w:cs="Arial"/>
          <w:sz w:val="22"/>
          <w:szCs w:val="22"/>
        </w:rPr>
      </w:pPr>
    </w:p>
    <w:tbl>
      <w:tblPr>
        <w:tblW w:w="9801" w:type="dxa"/>
        <w:jc w:val="center"/>
        <w:tblBorders>
          <w:insideH w:val="single" w:sz="4" w:space="0" w:color="auto"/>
          <w:insideV w:val="single" w:sz="4" w:space="0" w:color="auto"/>
        </w:tblBorders>
        <w:tblCellMar>
          <w:left w:w="70" w:type="dxa"/>
          <w:right w:w="70" w:type="dxa"/>
        </w:tblCellMar>
        <w:tblLook w:val="0000"/>
      </w:tblPr>
      <w:tblGrid>
        <w:gridCol w:w="2037"/>
        <w:gridCol w:w="7764"/>
      </w:tblGrid>
      <w:tr w:rsidR="00372C86" w:rsidRPr="00A26E1C" w:rsidTr="005F17BC">
        <w:trPr>
          <w:trHeight w:val="271"/>
          <w:jc w:val="center"/>
        </w:trPr>
        <w:tc>
          <w:tcPr>
            <w:tcW w:w="2037" w:type="dxa"/>
            <w:tcBorders>
              <w:top w:val="nil"/>
              <w:bottom w:val="nil"/>
              <w:right w:val="nil"/>
            </w:tcBorders>
          </w:tcPr>
          <w:p w:rsidR="00372C86" w:rsidRPr="00A26E1C" w:rsidRDefault="00372C86" w:rsidP="005F17BC">
            <w:pPr>
              <w:spacing w:line="276" w:lineRule="auto"/>
              <w:ind w:right="360"/>
              <w:jc w:val="both"/>
              <w:rPr>
                <w:rFonts w:ascii="Bookman Old Style" w:hAnsi="Bookman Old Style" w:cs="Arial"/>
              </w:rPr>
            </w:pPr>
          </w:p>
        </w:tc>
        <w:tc>
          <w:tcPr>
            <w:tcW w:w="7764" w:type="dxa"/>
            <w:tcBorders>
              <w:left w:val="nil"/>
            </w:tcBorders>
          </w:tcPr>
          <w:p w:rsidR="00372C86" w:rsidRPr="00A26E1C" w:rsidRDefault="00372C86" w:rsidP="005F17BC">
            <w:pPr>
              <w:spacing w:line="276" w:lineRule="auto"/>
              <w:jc w:val="center"/>
              <w:rPr>
                <w:rFonts w:ascii="Bookman Old Style" w:hAnsi="Bookman Old Style" w:cs="Arial"/>
              </w:rPr>
            </w:pPr>
          </w:p>
        </w:tc>
      </w:tr>
    </w:tbl>
    <w:p w:rsidR="00372C86" w:rsidRPr="00A26E1C" w:rsidRDefault="00372C86" w:rsidP="00372C86">
      <w:pPr>
        <w:pStyle w:val="1"/>
        <w:spacing w:line="276" w:lineRule="auto"/>
        <w:ind w:right="99"/>
        <w:jc w:val="center"/>
        <w:rPr>
          <w:rFonts w:ascii="Bookman Old Style" w:hAnsi="Bookman Old Style" w:cs="Arial"/>
          <w:b/>
          <w:bCs/>
          <w:sz w:val="22"/>
          <w:szCs w:val="22"/>
          <w:u w:val="single"/>
        </w:rPr>
      </w:pPr>
      <w:r w:rsidRPr="00A26E1C">
        <w:rPr>
          <w:rFonts w:ascii="Bookman Old Style" w:hAnsi="Bookman Old Style" w:cs="Arial"/>
          <w:b/>
          <w:bCs/>
          <w:sz w:val="22"/>
          <w:szCs w:val="22"/>
          <w:u w:val="single"/>
        </w:rPr>
        <w:t>ANEXO VI – MODELO DE DECLARAÇÃO DE INEXISTÊNCIA DE FATO IMPEDITIVO</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pStyle w:val="Padro"/>
        <w:spacing w:line="276" w:lineRule="auto"/>
        <w:ind w:right="-342"/>
        <w:rPr>
          <w:rFonts w:ascii="Bookman Old Style" w:hAnsi="Bookman Old Style" w:cs="Arial"/>
          <w:b/>
          <w:bCs/>
          <w:sz w:val="22"/>
          <w:szCs w:val="22"/>
        </w:rPr>
      </w:pPr>
    </w:p>
    <w:p w:rsidR="00372C86" w:rsidRPr="00A26E1C" w:rsidRDefault="00372C86" w:rsidP="00372C86">
      <w:pPr>
        <w:pStyle w:val="Padro"/>
        <w:spacing w:line="276" w:lineRule="auto"/>
        <w:rPr>
          <w:rFonts w:ascii="Bookman Old Style" w:hAnsi="Bookman Old Style" w:cs="Arial"/>
          <w:sz w:val="22"/>
          <w:szCs w:val="22"/>
        </w:rPr>
      </w:pPr>
      <w:r w:rsidRPr="00A26E1C">
        <w:rPr>
          <w:rFonts w:ascii="Bookman Old Style" w:hAnsi="Bookman Old Style" w:cs="Arial"/>
          <w:b/>
          <w:bCs/>
          <w:sz w:val="22"/>
          <w:szCs w:val="22"/>
        </w:rPr>
        <w:t>A</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b/>
          <w:bCs/>
          <w:sz w:val="22"/>
          <w:szCs w:val="22"/>
        </w:rPr>
        <w:t>PREFEITURA MUNICIPAL DE REGISTRO</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b/>
          <w:bCs/>
          <w:sz w:val="22"/>
          <w:szCs w:val="22"/>
        </w:rPr>
        <w:t>PREGÃO PRESENCIAL N° 0</w:t>
      </w:r>
      <w:r w:rsidR="00CC2410">
        <w:rPr>
          <w:rFonts w:ascii="Bookman Old Style" w:hAnsi="Bookman Old Style" w:cs="Arial"/>
          <w:b/>
          <w:bCs/>
          <w:sz w:val="22"/>
          <w:szCs w:val="22"/>
        </w:rPr>
        <w:t>74</w:t>
      </w:r>
      <w:r w:rsidRPr="00A26E1C">
        <w:rPr>
          <w:rFonts w:ascii="Bookman Old Style" w:hAnsi="Bookman Old Style" w:cs="Arial"/>
          <w:b/>
          <w:bCs/>
          <w:sz w:val="22"/>
          <w:szCs w:val="22"/>
        </w:rPr>
        <w:t>/2013</w:t>
      </w:r>
    </w:p>
    <w:p w:rsidR="00372C86" w:rsidRPr="00A26E1C" w:rsidRDefault="00CC2410" w:rsidP="00372C86">
      <w:pPr>
        <w:spacing w:line="276" w:lineRule="auto"/>
        <w:jc w:val="both"/>
        <w:rPr>
          <w:rFonts w:ascii="Bookman Old Style" w:hAnsi="Bookman Old Style" w:cs="Arial"/>
          <w:b/>
          <w:bCs/>
          <w:sz w:val="22"/>
          <w:szCs w:val="22"/>
        </w:rPr>
      </w:pPr>
      <w:r>
        <w:rPr>
          <w:rFonts w:ascii="Bookman Old Style" w:hAnsi="Bookman Old Style" w:cs="Arial"/>
          <w:b/>
          <w:bCs/>
          <w:sz w:val="22"/>
          <w:szCs w:val="22"/>
        </w:rPr>
        <w:t>PROCESSO N.° 1</w:t>
      </w:r>
      <w:r w:rsidR="00372C86" w:rsidRPr="00A26E1C">
        <w:rPr>
          <w:rFonts w:ascii="Bookman Old Style" w:hAnsi="Bookman Old Style" w:cs="Arial"/>
          <w:b/>
          <w:bCs/>
          <w:sz w:val="22"/>
          <w:szCs w:val="22"/>
        </w:rPr>
        <w:t>3</w:t>
      </w:r>
      <w:r>
        <w:rPr>
          <w:rFonts w:ascii="Bookman Old Style" w:hAnsi="Bookman Old Style" w:cs="Arial"/>
          <w:b/>
          <w:bCs/>
          <w:sz w:val="22"/>
          <w:szCs w:val="22"/>
        </w:rPr>
        <w:t>7</w:t>
      </w:r>
      <w:r w:rsidR="00372C86" w:rsidRPr="00A26E1C">
        <w:rPr>
          <w:rFonts w:ascii="Bookman Old Style" w:hAnsi="Bookman Old Style" w:cs="Arial"/>
          <w:b/>
          <w:bCs/>
          <w:sz w:val="22"/>
          <w:szCs w:val="22"/>
        </w:rPr>
        <w:t>/2013</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pStyle w:val="Corpodetexto"/>
        <w:spacing w:line="276" w:lineRule="auto"/>
        <w:rPr>
          <w:rFonts w:ascii="Bookman Old Style" w:hAnsi="Bookman Old Style"/>
          <w:b/>
          <w:color w:val="000000"/>
        </w:rPr>
      </w:pPr>
      <w:r w:rsidRPr="00A26E1C">
        <w:rPr>
          <w:rFonts w:ascii="Bookman Old Style" w:hAnsi="Bookman Old Style"/>
          <w:b/>
        </w:rPr>
        <w:t>OBJETO:</w:t>
      </w:r>
      <w:r w:rsidRPr="00A26E1C">
        <w:rPr>
          <w:rFonts w:ascii="Bookman Old Style" w:hAnsi="Bookman Old Style"/>
        </w:rPr>
        <w:t xml:space="preserve"> </w:t>
      </w:r>
      <w:r w:rsidR="00CC2410" w:rsidRPr="00CC2410">
        <w:rPr>
          <w:rFonts w:ascii="Bookman Old Style" w:hAnsi="Bookman Old Style"/>
          <w:b/>
        </w:rPr>
        <w:t>REFERE</w:t>
      </w:r>
      <w:r w:rsidR="00CC2410">
        <w:rPr>
          <w:rFonts w:ascii="Bookman Old Style" w:hAnsi="Bookman Old Style"/>
          <w:b/>
        </w:rPr>
        <w:t xml:space="preserve">NTE </w:t>
      </w:r>
      <w:r w:rsidR="00CC2410" w:rsidRPr="00A26E1C">
        <w:rPr>
          <w:rFonts w:ascii="Bookman Old Style" w:hAnsi="Bookman Old Style"/>
          <w:b/>
          <w:bCs/>
        </w:rPr>
        <w:t xml:space="preserve">AQUISIÇÃO </w:t>
      </w:r>
      <w:r w:rsidR="00CC2410">
        <w:rPr>
          <w:rFonts w:ascii="Bookman Old Style" w:hAnsi="Bookman Old Style"/>
          <w:b/>
          <w:bCs/>
        </w:rPr>
        <w:t>DOS MATERIAIS FRACASSADOS DO PREGÃO PRESENCIAL Nº 058/2013</w:t>
      </w:r>
      <w:r w:rsidR="00CC2410" w:rsidRPr="00A26E1C">
        <w:rPr>
          <w:rFonts w:ascii="Bookman Old Style" w:hAnsi="Bookman Old Style"/>
          <w:b/>
          <w:bCs/>
        </w:rPr>
        <w:t>, PARA USO NAS DEPENDÊNCIAS DO CENTRO DE REFERÊNCIA DO BOLSA FAMÍLIA</w:t>
      </w:r>
      <w:r w:rsidRPr="00A26E1C">
        <w:rPr>
          <w:rFonts w:ascii="Bookman Old Style" w:hAnsi="Bookman Old Style"/>
          <w:b/>
          <w:bCs/>
        </w:rPr>
        <w:t>.</w:t>
      </w:r>
    </w:p>
    <w:p w:rsidR="00372C86" w:rsidRPr="00A26E1C" w:rsidRDefault="00372C86" w:rsidP="00372C86">
      <w:pPr>
        <w:spacing w:line="276" w:lineRule="auto"/>
        <w:jc w:val="both"/>
        <w:rPr>
          <w:rFonts w:ascii="Bookman Old Style" w:hAnsi="Bookman Old Style" w:cs="Arial"/>
          <w:b/>
          <w:color w:val="000000"/>
          <w:sz w:val="22"/>
          <w:szCs w:val="22"/>
        </w:rPr>
      </w:pPr>
    </w:p>
    <w:p w:rsidR="00372C86" w:rsidRPr="00A26E1C" w:rsidRDefault="00372C86" w:rsidP="00372C86">
      <w:pPr>
        <w:spacing w:line="276" w:lineRule="auto"/>
        <w:jc w:val="both"/>
        <w:rPr>
          <w:rFonts w:ascii="Bookman Old Style" w:hAnsi="Bookman Old Style" w:cs="Arial"/>
          <w:b/>
          <w:color w:val="000000"/>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Declaramos a inexistência de fato impeditivo quanto à habilitação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372C86" w:rsidRPr="00A26E1C" w:rsidRDefault="00372C86" w:rsidP="00372C86">
      <w:pPr>
        <w:spacing w:line="276" w:lineRule="auto"/>
        <w:ind w:left="1418" w:firstLine="742"/>
        <w:jc w:val="both"/>
        <w:rPr>
          <w:rFonts w:ascii="Bookman Old Style" w:hAnsi="Bookman Old Style" w:cs="Arial"/>
          <w:sz w:val="22"/>
          <w:szCs w:val="22"/>
        </w:rPr>
      </w:pPr>
    </w:p>
    <w:p w:rsidR="00372C86" w:rsidRPr="00A26E1C" w:rsidRDefault="00372C86" w:rsidP="00372C86">
      <w:pPr>
        <w:spacing w:line="276" w:lineRule="auto"/>
        <w:ind w:left="1418" w:firstLine="742"/>
        <w:jc w:val="both"/>
        <w:rPr>
          <w:rFonts w:ascii="Bookman Old Style" w:hAnsi="Bookman Old Style" w:cs="Arial"/>
          <w:sz w:val="22"/>
          <w:szCs w:val="22"/>
        </w:rPr>
      </w:pPr>
      <w:r w:rsidRPr="00A26E1C">
        <w:rPr>
          <w:rFonts w:ascii="Bookman Old Style" w:hAnsi="Bookman Old Style" w:cs="Arial"/>
          <w:sz w:val="22"/>
          <w:szCs w:val="22"/>
        </w:rPr>
        <w:t xml:space="preserve">Por ser verdade, firmamos a presente sob as penas da Lei. </w:t>
      </w:r>
    </w:p>
    <w:p w:rsidR="00372C86" w:rsidRPr="00A26E1C" w:rsidRDefault="00372C86" w:rsidP="00372C86">
      <w:pPr>
        <w:spacing w:line="276" w:lineRule="auto"/>
        <w:ind w:left="360"/>
        <w:jc w:val="center"/>
        <w:rPr>
          <w:rFonts w:ascii="Bookman Old Style" w:hAnsi="Bookman Old Style" w:cs="Arial"/>
          <w:sz w:val="22"/>
          <w:szCs w:val="22"/>
        </w:rPr>
      </w:pPr>
    </w:p>
    <w:p w:rsidR="00372C86" w:rsidRPr="00A26E1C" w:rsidRDefault="00372C86" w:rsidP="00372C86">
      <w:pPr>
        <w:spacing w:line="276" w:lineRule="auto"/>
        <w:ind w:left="360"/>
        <w:jc w:val="center"/>
        <w:rPr>
          <w:rFonts w:ascii="Bookman Old Style" w:hAnsi="Bookman Old Style" w:cs="Arial"/>
          <w:sz w:val="22"/>
          <w:szCs w:val="22"/>
        </w:rPr>
      </w:pPr>
      <w:r w:rsidRPr="00A26E1C">
        <w:rPr>
          <w:rFonts w:ascii="Bookman Old Style" w:hAnsi="Bookman Old Style" w:cs="Arial"/>
          <w:sz w:val="22"/>
          <w:szCs w:val="22"/>
        </w:rPr>
        <w:t xml:space="preserve">Registro/SP, _____ de _______de 2013. </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__________________________________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Nome e assinatura do representante legal </w:t>
      </w:r>
    </w:p>
    <w:p w:rsidR="00372C86" w:rsidRPr="00A26E1C" w:rsidRDefault="00372C86" w:rsidP="00372C86">
      <w:pPr>
        <w:spacing w:line="276" w:lineRule="auto"/>
        <w:jc w:val="center"/>
        <w:rPr>
          <w:rFonts w:ascii="Bookman Old Style" w:hAnsi="Bookman Old Style" w:cs="Arial"/>
          <w:b/>
          <w:bCs/>
          <w:sz w:val="22"/>
          <w:szCs w:val="22"/>
          <w:u w:val="single"/>
        </w:rPr>
      </w:pPr>
      <w:r w:rsidRPr="00A26E1C">
        <w:rPr>
          <w:rFonts w:ascii="Bookman Old Style" w:hAnsi="Bookman Old Style" w:cs="Arial"/>
          <w:sz w:val="22"/>
          <w:szCs w:val="22"/>
        </w:rPr>
        <w:t xml:space="preserve">(carimbo da empresa) </w:t>
      </w: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pStyle w:val="1"/>
        <w:spacing w:line="276" w:lineRule="auto"/>
        <w:jc w:val="center"/>
        <w:rPr>
          <w:rFonts w:ascii="Bookman Old Style" w:hAnsi="Bookman Old Style" w:cs="Arial"/>
          <w:b/>
          <w:bCs/>
          <w:sz w:val="22"/>
          <w:szCs w:val="22"/>
          <w:u w:val="single"/>
        </w:rPr>
      </w:pPr>
      <w:r w:rsidRPr="00A26E1C">
        <w:rPr>
          <w:rFonts w:ascii="Bookman Old Style" w:hAnsi="Bookman Old Style" w:cs="Arial"/>
          <w:b/>
          <w:bCs/>
          <w:sz w:val="22"/>
          <w:szCs w:val="22"/>
          <w:u w:val="single"/>
        </w:rPr>
        <w:lastRenderedPageBreak/>
        <w:t>ANEXO VII – MODELO DE DECLARAÇÃO DE MICROEMPRESA OU EMPRESA DE PEQUENO PORTE</w:t>
      </w:r>
    </w:p>
    <w:p w:rsidR="00372C86" w:rsidRPr="00A26E1C" w:rsidRDefault="00372C86" w:rsidP="00372C86">
      <w:pPr>
        <w:pStyle w:val="Padro"/>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pStyle w:val="Padro"/>
        <w:spacing w:line="276" w:lineRule="auto"/>
        <w:rPr>
          <w:rFonts w:ascii="Bookman Old Style" w:hAnsi="Bookman Old Style" w:cs="Arial"/>
          <w:sz w:val="22"/>
          <w:szCs w:val="22"/>
        </w:rPr>
      </w:pPr>
      <w:r w:rsidRPr="00A26E1C">
        <w:rPr>
          <w:rFonts w:ascii="Bookman Old Style" w:hAnsi="Bookman Old Style" w:cs="Arial"/>
          <w:b/>
          <w:bCs/>
          <w:sz w:val="22"/>
          <w:szCs w:val="22"/>
        </w:rPr>
        <w:t>A</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b/>
          <w:bCs/>
          <w:sz w:val="22"/>
          <w:szCs w:val="22"/>
        </w:rPr>
        <w:t>PREFEITURA MUNICIPAL DE REGISTRO</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b/>
          <w:bCs/>
          <w:sz w:val="22"/>
          <w:szCs w:val="22"/>
        </w:rPr>
        <w:t>PREGÃO PRESENCIAL N° 0</w:t>
      </w:r>
      <w:r w:rsidR="00CC2410">
        <w:rPr>
          <w:rFonts w:ascii="Bookman Old Style" w:hAnsi="Bookman Old Style" w:cs="Arial"/>
          <w:b/>
          <w:bCs/>
          <w:sz w:val="22"/>
          <w:szCs w:val="22"/>
        </w:rPr>
        <w:t>74</w:t>
      </w:r>
      <w:r w:rsidRPr="00A26E1C">
        <w:rPr>
          <w:rFonts w:ascii="Bookman Old Style" w:hAnsi="Bookman Old Style" w:cs="Arial"/>
          <w:b/>
          <w:bCs/>
          <w:sz w:val="22"/>
          <w:szCs w:val="22"/>
        </w:rPr>
        <w:t>/2013</w:t>
      </w:r>
    </w:p>
    <w:p w:rsidR="00372C86" w:rsidRPr="00A26E1C" w:rsidRDefault="00372C86" w:rsidP="00372C86">
      <w:pPr>
        <w:pStyle w:val="Ttulo4"/>
        <w:spacing w:line="276" w:lineRule="auto"/>
        <w:jc w:val="left"/>
        <w:rPr>
          <w:rFonts w:ascii="Bookman Old Style" w:hAnsi="Bookman Old Style"/>
          <w:szCs w:val="22"/>
        </w:rPr>
      </w:pPr>
      <w:r w:rsidRPr="00A26E1C">
        <w:rPr>
          <w:rFonts w:ascii="Bookman Old Style" w:hAnsi="Bookman Old Style"/>
          <w:szCs w:val="22"/>
        </w:rPr>
        <w:t>PROCESSO N.° 13</w:t>
      </w:r>
      <w:r w:rsidR="00CC2410">
        <w:rPr>
          <w:rFonts w:ascii="Bookman Old Style" w:hAnsi="Bookman Old Style"/>
          <w:szCs w:val="22"/>
        </w:rPr>
        <w:t>7</w:t>
      </w:r>
      <w:r w:rsidRPr="00A26E1C">
        <w:rPr>
          <w:rFonts w:ascii="Bookman Old Style" w:hAnsi="Bookman Old Style"/>
          <w:szCs w:val="22"/>
        </w:rPr>
        <w:t>/2013</w:t>
      </w:r>
    </w:p>
    <w:p w:rsidR="00372C86" w:rsidRPr="00A26E1C" w:rsidRDefault="00372C86" w:rsidP="00372C86">
      <w:pPr>
        <w:pStyle w:val="WW-Corpodetexto3"/>
        <w:spacing w:line="276" w:lineRule="auto"/>
        <w:rPr>
          <w:rFonts w:ascii="Bookman Old Style" w:hAnsi="Bookman Old Style" w:cs="Arial"/>
          <w:sz w:val="22"/>
          <w:szCs w:val="22"/>
          <w:lang w:eastAsia="pt-BR"/>
        </w:rPr>
      </w:pPr>
    </w:p>
    <w:p w:rsidR="00372C86" w:rsidRPr="00A26E1C" w:rsidRDefault="00372C86" w:rsidP="00372C86">
      <w:pPr>
        <w:pStyle w:val="Corpodetexto"/>
        <w:spacing w:line="276" w:lineRule="auto"/>
        <w:rPr>
          <w:rFonts w:ascii="Bookman Old Style" w:hAnsi="Bookman Old Style"/>
        </w:rPr>
      </w:pPr>
      <w:r w:rsidRPr="00A26E1C">
        <w:rPr>
          <w:rFonts w:ascii="Bookman Old Style" w:hAnsi="Bookman Old Style"/>
          <w:b/>
        </w:rPr>
        <w:t>OBJETO:</w:t>
      </w:r>
      <w:r w:rsidRPr="00A26E1C">
        <w:rPr>
          <w:rFonts w:ascii="Bookman Old Style" w:hAnsi="Bookman Old Style"/>
        </w:rPr>
        <w:t xml:space="preserve"> </w:t>
      </w:r>
      <w:r w:rsidR="00CC2410" w:rsidRPr="00CC2410">
        <w:rPr>
          <w:rFonts w:ascii="Bookman Old Style" w:hAnsi="Bookman Old Style"/>
          <w:b/>
        </w:rPr>
        <w:t>REFERENTE</w:t>
      </w:r>
      <w:r w:rsidR="00CC2410">
        <w:rPr>
          <w:rFonts w:ascii="Bookman Old Style" w:hAnsi="Bookman Old Style"/>
          <w:b/>
          <w:bCs/>
        </w:rPr>
        <w:t xml:space="preserve"> </w:t>
      </w:r>
      <w:r w:rsidR="00CC2410" w:rsidRPr="00A26E1C">
        <w:rPr>
          <w:rFonts w:ascii="Bookman Old Style" w:hAnsi="Bookman Old Style"/>
          <w:b/>
          <w:bCs/>
        </w:rPr>
        <w:t xml:space="preserve">AQUISIÇÃO </w:t>
      </w:r>
      <w:r w:rsidR="00CC2410">
        <w:rPr>
          <w:rFonts w:ascii="Bookman Old Style" w:hAnsi="Bookman Old Style"/>
          <w:b/>
          <w:bCs/>
        </w:rPr>
        <w:t>DOS MATERIAIS FRACASSADOS DO PREGÃO PRESENCIAL Nº 058/2013</w:t>
      </w:r>
      <w:r w:rsidR="00CC2410" w:rsidRPr="00A26E1C">
        <w:rPr>
          <w:rFonts w:ascii="Bookman Old Style" w:hAnsi="Bookman Old Style"/>
          <w:b/>
          <w:bCs/>
        </w:rPr>
        <w:t>, PARA USO NAS DEPENDÊNCIAS DO CENTRO DE REFERÊNCIA DO BOLSA FAMÍLIA</w:t>
      </w:r>
      <w:r w:rsidRPr="00A26E1C">
        <w:rPr>
          <w:rFonts w:ascii="Bookman Old Style" w:hAnsi="Bookman Old Style"/>
          <w:b/>
        </w:rPr>
        <w:t>.</w:t>
      </w:r>
    </w:p>
    <w:p w:rsidR="00372C86" w:rsidRPr="00A26E1C" w:rsidRDefault="00372C86" w:rsidP="00372C86">
      <w:pPr>
        <w:pStyle w:val="Corpodetexto"/>
        <w:spacing w:line="276" w:lineRule="auto"/>
        <w:rPr>
          <w:rFonts w:ascii="Bookman Old Style" w:hAnsi="Bookman Old Style"/>
          <w:i/>
        </w:rPr>
      </w:pP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pStyle w:val="Corpodetexto2"/>
        <w:spacing w:line="276" w:lineRule="auto"/>
        <w:rPr>
          <w:rFonts w:ascii="Bookman Old Style" w:hAnsi="Bookman Old Style" w:cs="Arial"/>
          <w:sz w:val="22"/>
          <w:szCs w:val="22"/>
        </w:rPr>
      </w:pPr>
      <w:r w:rsidRPr="00A26E1C">
        <w:rPr>
          <w:rFonts w:ascii="Bookman Old Style" w:hAnsi="Bookman Old Style" w:cs="Arial"/>
          <w:sz w:val="22"/>
          <w:szCs w:val="22"/>
        </w:rPr>
        <w:t>Declaro, sob penas da lei, sem prejuízo das sanções e multas previstas neste ato convocatório, que a empresa___________________ (denominação da pessoa jurídica), CNPJ nº__________, é _________________ (</w:t>
      </w:r>
      <w:r w:rsidRPr="00A26E1C">
        <w:rPr>
          <w:rFonts w:ascii="Bookman Old Style" w:hAnsi="Bookman Old Style" w:cs="Arial"/>
          <w:b/>
          <w:sz w:val="22"/>
          <w:szCs w:val="22"/>
        </w:rPr>
        <w:t>microempresa ou empresa de pequeno porte)</w:t>
      </w:r>
      <w:r w:rsidRPr="00A26E1C">
        <w:rPr>
          <w:rFonts w:ascii="Bookman Old Style" w:hAnsi="Bookman Old Style" w:cs="Arial"/>
          <w:sz w:val="22"/>
          <w:szCs w:val="22"/>
        </w:rPr>
        <w:t xml:space="preserve">, nos termos do enquadramento previsto na Lei Complementar nº 123, de 14 de dezembro de 2006, cujos termos declaro conhecer na integra, estando apta, portanto, a exercer o direito de preferência como critério de desempate no procedimento licitatório do </w:t>
      </w:r>
      <w:r w:rsidRPr="00A26E1C">
        <w:rPr>
          <w:rFonts w:ascii="Bookman Old Style" w:hAnsi="Bookman Old Style" w:cs="Arial"/>
          <w:b/>
          <w:sz w:val="22"/>
          <w:szCs w:val="22"/>
        </w:rPr>
        <w:t>Pregão Presencial nº 0</w:t>
      </w:r>
      <w:r w:rsidR="00CC2410">
        <w:rPr>
          <w:rFonts w:ascii="Bookman Old Style" w:hAnsi="Bookman Old Style" w:cs="Arial"/>
          <w:b/>
          <w:sz w:val="22"/>
          <w:szCs w:val="22"/>
        </w:rPr>
        <w:t>74</w:t>
      </w:r>
      <w:r w:rsidRPr="00A26E1C">
        <w:rPr>
          <w:rFonts w:ascii="Bookman Old Style" w:hAnsi="Bookman Old Style" w:cs="Arial"/>
          <w:b/>
          <w:sz w:val="22"/>
          <w:szCs w:val="22"/>
        </w:rPr>
        <w:t>/2013</w:t>
      </w:r>
      <w:r w:rsidRPr="00A26E1C">
        <w:rPr>
          <w:rFonts w:ascii="Bookman Old Style" w:hAnsi="Bookman Old Style" w:cs="Arial"/>
          <w:sz w:val="22"/>
          <w:szCs w:val="22"/>
        </w:rPr>
        <w:t xml:space="preserve">, realizado pela PREFEITURA MUNICIPAL DE REGISTRO. </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Por ser verdade, firmamos a presente sob as penas da Lei. </w:t>
      </w:r>
    </w:p>
    <w:p w:rsidR="00372C86" w:rsidRPr="00A26E1C" w:rsidRDefault="00372C86" w:rsidP="00372C86">
      <w:pPr>
        <w:spacing w:line="276" w:lineRule="auto"/>
        <w:ind w:left="360"/>
        <w:jc w:val="center"/>
        <w:rPr>
          <w:rFonts w:ascii="Bookman Old Style" w:hAnsi="Bookman Old Style" w:cs="Arial"/>
          <w:sz w:val="22"/>
          <w:szCs w:val="22"/>
        </w:rPr>
      </w:pPr>
    </w:p>
    <w:p w:rsidR="00372C86" w:rsidRPr="00A26E1C" w:rsidRDefault="00372C86" w:rsidP="00372C86">
      <w:pPr>
        <w:spacing w:line="276" w:lineRule="auto"/>
        <w:ind w:left="360"/>
        <w:jc w:val="center"/>
        <w:rPr>
          <w:rFonts w:ascii="Bookman Old Style" w:hAnsi="Bookman Old Style" w:cs="Arial"/>
          <w:sz w:val="22"/>
          <w:szCs w:val="22"/>
        </w:rPr>
      </w:pPr>
      <w:r w:rsidRPr="00A26E1C">
        <w:rPr>
          <w:rFonts w:ascii="Bookman Old Style" w:hAnsi="Bookman Old Style" w:cs="Arial"/>
          <w:sz w:val="22"/>
          <w:szCs w:val="22"/>
        </w:rPr>
        <w:t xml:space="preserve">Registro/SP, _____ de _______de 2013. </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__________________________________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Nome e assinatura do representante legal</w:t>
      </w:r>
    </w:p>
    <w:p w:rsidR="00372C86" w:rsidRPr="00A26E1C" w:rsidRDefault="00372C86" w:rsidP="00372C86">
      <w:pPr>
        <w:spacing w:line="276" w:lineRule="auto"/>
        <w:jc w:val="center"/>
        <w:rPr>
          <w:rFonts w:ascii="Bookman Old Style" w:hAnsi="Bookman Old Style" w:cs="Arial"/>
          <w:b/>
          <w:bCs/>
          <w:sz w:val="22"/>
          <w:szCs w:val="22"/>
          <w:u w:val="single"/>
        </w:rPr>
      </w:pPr>
      <w:r w:rsidRPr="00A26E1C">
        <w:rPr>
          <w:rFonts w:ascii="Bookman Old Style" w:hAnsi="Bookman Old Style" w:cs="Arial"/>
          <w:sz w:val="22"/>
          <w:szCs w:val="22"/>
        </w:rPr>
        <w:t>(carimbo da empresa)</w:t>
      </w:r>
    </w:p>
    <w:p w:rsidR="00372C86" w:rsidRPr="00A26E1C" w:rsidRDefault="00372C86" w:rsidP="00372C86">
      <w:pPr>
        <w:pStyle w:val="Corpodetexto2"/>
        <w:spacing w:line="276" w:lineRule="auto"/>
        <w:jc w:val="center"/>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jc w:val="center"/>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jc w:val="center"/>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jc w:val="center"/>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keepNext/>
        <w:widowControl w:val="0"/>
        <w:autoSpaceDE w:val="0"/>
        <w:autoSpaceDN w:val="0"/>
        <w:adjustRightInd w:val="0"/>
        <w:spacing w:line="276" w:lineRule="auto"/>
        <w:jc w:val="center"/>
        <w:rPr>
          <w:rFonts w:ascii="Bookman Old Style" w:hAnsi="Bookman Old Style" w:cs="Arial"/>
          <w:b/>
          <w:bCs/>
          <w:sz w:val="22"/>
          <w:szCs w:val="22"/>
          <w:highlight w:val="yellow"/>
          <w:u w:val="single"/>
        </w:rPr>
      </w:pPr>
      <w:r w:rsidRPr="00A26E1C">
        <w:rPr>
          <w:rFonts w:ascii="Bookman Old Style" w:hAnsi="Bookman Old Style" w:cs="Arial"/>
          <w:b/>
          <w:bCs/>
          <w:sz w:val="22"/>
          <w:szCs w:val="22"/>
          <w:u w:val="single"/>
        </w:rPr>
        <w:lastRenderedPageBreak/>
        <w:t xml:space="preserve">ANEXO VIII – </w:t>
      </w:r>
      <w:r w:rsidRPr="00A26E1C">
        <w:rPr>
          <w:rFonts w:ascii="Bookman Old Style" w:hAnsi="Bookman Old Style" w:cs="Arial"/>
          <w:b/>
          <w:sz w:val="22"/>
          <w:szCs w:val="22"/>
          <w:u w:val="single"/>
        </w:rPr>
        <w:t>MODELO DE DECLARAÇÃO DE ACEITAÇÃO DAS CONDIÇÕES DO EDITAL</w:t>
      </w:r>
    </w:p>
    <w:p w:rsidR="00372C86" w:rsidRPr="00A26E1C" w:rsidRDefault="00372C86" w:rsidP="00372C86">
      <w:pPr>
        <w:pStyle w:val="Padro"/>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pStyle w:val="Padro"/>
        <w:spacing w:line="276" w:lineRule="auto"/>
        <w:rPr>
          <w:rFonts w:ascii="Bookman Old Style" w:hAnsi="Bookman Old Style" w:cs="Arial"/>
          <w:sz w:val="22"/>
          <w:szCs w:val="22"/>
        </w:rPr>
      </w:pPr>
      <w:r w:rsidRPr="00A26E1C">
        <w:rPr>
          <w:rFonts w:ascii="Bookman Old Style" w:hAnsi="Bookman Old Style" w:cs="Arial"/>
          <w:b/>
          <w:bCs/>
          <w:sz w:val="22"/>
          <w:szCs w:val="22"/>
        </w:rPr>
        <w:t>A</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b/>
          <w:bCs/>
          <w:sz w:val="22"/>
          <w:szCs w:val="22"/>
        </w:rPr>
        <w:t>PREFEITURA MUNICIPAL DE REGISTRO</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b/>
          <w:bCs/>
          <w:sz w:val="22"/>
          <w:szCs w:val="22"/>
        </w:rPr>
        <w:t>PREGÃO PRESENCIAL N° 0</w:t>
      </w:r>
      <w:r w:rsidR="00CC2410">
        <w:rPr>
          <w:rFonts w:ascii="Bookman Old Style" w:hAnsi="Bookman Old Style" w:cs="Arial"/>
          <w:b/>
          <w:bCs/>
          <w:sz w:val="22"/>
          <w:szCs w:val="22"/>
        </w:rPr>
        <w:t>74</w:t>
      </w:r>
      <w:r w:rsidRPr="00A26E1C">
        <w:rPr>
          <w:rFonts w:ascii="Bookman Old Style" w:hAnsi="Bookman Old Style" w:cs="Arial"/>
          <w:b/>
          <w:bCs/>
          <w:sz w:val="22"/>
          <w:szCs w:val="22"/>
        </w:rPr>
        <w:t>/2013</w:t>
      </w:r>
    </w:p>
    <w:p w:rsidR="00372C86" w:rsidRPr="00A26E1C" w:rsidRDefault="00372C86" w:rsidP="00372C86">
      <w:pPr>
        <w:pStyle w:val="Ttulo4"/>
        <w:spacing w:line="276" w:lineRule="auto"/>
        <w:jc w:val="left"/>
        <w:rPr>
          <w:rFonts w:ascii="Bookman Old Style" w:hAnsi="Bookman Old Style"/>
          <w:szCs w:val="22"/>
        </w:rPr>
      </w:pPr>
      <w:r w:rsidRPr="00A26E1C">
        <w:rPr>
          <w:rFonts w:ascii="Bookman Old Style" w:hAnsi="Bookman Old Style"/>
          <w:szCs w:val="22"/>
        </w:rPr>
        <w:t>PROCESSO N.° 1</w:t>
      </w:r>
      <w:r w:rsidR="00CC2410">
        <w:rPr>
          <w:rFonts w:ascii="Bookman Old Style" w:hAnsi="Bookman Old Style"/>
          <w:szCs w:val="22"/>
        </w:rPr>
        <w:t>37</w:t>
      </w:r>
      <w:r w:rsidRPr="00A26E1C">
        <w:rPr>
          <w:rFonts w:ascii="Bookman Old Style" w:hAnsi="Bookman Old Style"/>
          <w:szCs w:val="22"/>
        </w:rPr>
        <w:t>/2013</w:t>
      </w:r>
    </w:p>
    <w:p w:rsidR="00372C86" w:rsidRPr="00A26E1C" w:rsidRDefault="00372C86" w:rsidP="00372C86">
      <w:pPr>
        <w:pStyle w:val="WW-Corpodetexto3"/>
        <w:spacing w:line="276" w:lineRule="auto"/>
        <w:rPr>
          <w:rFonts w:ascii="Bookman Old Style" w:hAnsi="Bookman Old Style" w:cs="Arial"/>
          <w:sz w:val="22"/>
          <w:szCs w:val="22"/>
          <w:lang w:eastAsia="pt-BR"/>
        </w:rPr>
      </w:pPr>
    </w:p>
    <w:p w:rsidR="00372C86" w:rsidRPr="00A26E1C" w:rsidRDefault="00372C86" w:rsidP="00372C86">
      <w:pPr>
        <w:pStyle w:val="Corpodetexto"/>
        <w:spacing w:line="276" w:lineRule="auto"/>
        <w:rPr>
          <w:rFonts w:ascii="Bookman Old Style" w:hAnsi="Bookman Old Style"/>
          <w:i/>
        </w:rPr>
      </w:pPr>
      <w:r w:rsidRPr="00A26E1C">
        <w:rPr>
          <w:rFonts w:ascii="Bookman Old Style" w:hAnsi="Bookman Old Style"/>
          <w:b/>
        </w:rPr>
        <w:t>OBJETO:</w:t>
      </w:r>
      <w:r w:rsidRPr="00A26E1C">
        <w:rPr>
          <w:rFonts w:ascii="Bookman Old Style" w:hAnsi="Bookman Old Style"/>
        </w:rPr>
        <w:t xml:space="preserve"> </w:t>
      </w:r>
      <w:r w:rsidRPr="00A26E1C">
        <w:rPr>
          <w:rFonts w:ascii="Bookman Old Style" w:hAnsi="Bookman Old Style"/>
          <w:b/>
        </w:rPr>
        <w:t xml:space="preserve">REFERENTE </w:t>
      </w:r>
      <w:r w:rsidR="00CC2410" w:rsidRPr="00A26E1C">
        <w:rPr>
          <w:rFonts w:ascii="Bookman Old Style" w:hAnsi="Bookman Old Style"/>
          <w:b/>
          <w:bCs/>
        </w:rPr>
        <w:t xml:space="preserve">AQUISIÇÃO </w:t>
      </w:r>
      <w:r w:rsidR="00CC2410">
        <w:rPr>
          <w:rFonts w:ascii="Bookman Old Style" w:hAnsi="Bookman Old Style"/>
          <w:b/>
          <w:bCs/>
        </w:rPr>
        <w:t>DOS MATERIAIS FRACASSADOS DO PREGÃO PRESENCIAL Nº 058/2013</w:t>
      </w:r>
      <w:r w:rsidR="00CC2410" w:rsidRPr="00A26E1C">
        <w:rPr>
          <w:rFonts w:ascii="Bookman Old Style" w:hAnsi="Bookman Old Style"/>
          <w:b/>
          <w:bCs/>
        </w:rPr>
        <w:t>, PARA USO NAS DEPENDÊNCIAS DO CENTRO DE REFERÊNCIA DO BOLSA FAMÍLIA</w:t>
      </w:r>
      <w:r w:rsidRPr="00A26E1C">
        <w:rPr>
          <w:rFonts w:ascii="Bookman Old Style" w:hAnsi="Bookman Old Style"/>
          <w:b/>
        </w:rPr>
        <w:t>.</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Eu (nome completo) Portador(a) da Carteira de Identidade n° .......................................... e do C.P.F. n° ............................................. representante legal da empresa (nome da pessoa jurídica), declaro para os devidos fins, ter conhecimento e aceitar as condições estabelecidas no Edital acima referido, para cumprimento das obrigações do objeto da licitação.</w:t>
      </w:r>
    </w:p>
    <w:p w:rsidR="00372C86" w:rsidRPr="00A26E1C" w:rsidRDefault="00372C86" w:rsidP="00372C86">
      <w:pPr>
        <w:spacing w:line="276" w:lineRule="auto"/>
        <w:ind w:firstLine="2160"/>
        <w:jc w:val="both"/>
        <w:rPr>
          <w:rFonts w:ascii="Bookman Old Style" w:hAnsi="Bookman Old Style" w:cs="Arial"/>
          <w:sz w:val="22"/>
          <w:szCs w:val="22"/>
        </w:rPr>
      </w:pPr>
    </w:p>
    <w:p w:rsidR="00372C86" w:rsidRPr="00A26E1C" w:rsidRDefault="00372C86" w:rsidP="00372C86">
      <w:pPr>
        <w:spacing w:line="276" w:lineRule="auto"/>
        <w:ind w:firstLine="2160"/>
        <w:jc w:val="both"/>
        <w:rPr>
          <w:rFonts w:ascii="Bookman Old Style" w:hAnsi="Bookman Old Style" w:cs="Arial"/>
          <w:sz w:val="22"/>
          <w:szCs w:val="22"/>
        </w:rPr>
      </w:pPr>
    </w:p>
    <w:p w:rsidR="00372C86" w:rsidRPr="00A26E1C" w:rsidRDefault="00372C86" w:rsidP="00372C86">
      <w:pPr>
        <w:pStyle w:val="Ttulo1"/>
        <w:spacing w:line="276" w:lineRule="auto"/>
        <w:rPr>
          <w:rFonts w:ascii="Bookman Old Style" w:hAnsi="Bookman Old Style" w:cs="Arial"/>
          <w:b/>
          <w:sz w:val="22"/>
          <w:szCs w:val="22"/>
        </w:rPr>
      </w:pPr>
      <w:r w:rsidRPr="00A26E1C">
        <w:rPr>
          <w:rFonts w:ascii="Bookman Old Style" w:hAnsi="Bookman Old Style" w:cs="Arial"/>
          <w:sz w:val="22"/>
          <w:szCs w:val="22"/>
        </w:rPr>
        <w:t xml:space="preserve">Registro/SP, _____ de __________________ de 2013. </w:t>
      </w:r>
    </w:p>
    <w:p w:rsidR="00372C86" w:rsidRPr="00A26E1C" w:rsidRDefault="00372C86" w:rsidP="00372C86">
      <w:pPr>
        <w:spacing w:line="276" w:lineRule="auto"/>
        <w:jc w:val="center"/>
        <w:rPr>
          <w:rFonts w:ascii="Bookman Old Style" w:hAnsi="Bookman Old Style" w:cs="Arial"/>
          <w:b/>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__________________________________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Nome e assinatura do representante legal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(carimbo da empresa) </w:t>
      </w: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tbl>
      <w:tblPr>
        <w:tblW w:w="10440" w:type="dxa"/>
        <w:jc w:val="center"/>
        <w:tblInd w:w="-830" w:type="dxa"/>
        <w:tblLayout w:type="fixed"/>
        <w:tblCellMar>
          <w:left w:w="70" w:type="dxa"/>
          <w:right w:w="70" w:type="dxa"/>
        </w:tblCellMar>
        <w:tblLook w:val="0000"/>
      </w:tblPr>
      <w:tblGrid>
        <w:gridCol w:w="1620"/>
        <w:gridCol w:w="8820"/>
      </w:tblGrid>
      <w:tr w:rsidR="00372C86" w:rsidRPr="00A26E1C" w:rsidTr="005F17BC">
        <w:trPr>
          <w:jc w:val="center"/>
        </w:trPr>
        <w:tc>
          <w:tcPr>
            <w:tcW w:w="1620" w:type="dxa"/>
          </w:tcPr>
          <w:p w:rsidR="00372C86" w:rsidRPr="00A26E1C" w:rsidRDefault="00372C86" w:rsidP="005F17BC">
            <w:pPr>
              <w:spacing w:line="276" w:lineRule="auto"/>
              <w:ind w:right="360"/>
              <w:jc w:val="both"/>
              <w:rPr>
                <w:rFonts w:ascii="Bookman Old Style" w:hAnsi="Bookman Old Style" w:cs="Arial"/>
              </w:rPr>
            </w:pPr>
          </w:p>
        </w:tc>
        <w:tc>
          <w:tcPr>
            <w:tcW w:w="8820" w:type="dxa"/>
          </w:tcPr>
          <w:p w:rsidR="00372C86" w:rsidRPr="00A26E1C" w:rsidRDefault="00372C86" w:rsidP="005F17BC">
            <w:pPr>
              <w:spacing w:line="276" w:lineRule="auto"/>
              <w:jc w:val="center"/>
              <w:rPr>
                <w:rFonts w:ascii="Bookman Old Style" w:hAnsi="Bookman Old Style" w:cs="Arial"/>
              </w:rPr>
            </w:pPr>
          </w:p>
        </w:tc>
      </w:tr>
    </w:tbl>
    <w:p w:rsidR="00372C86" w:rsidRPr="00A26E1C" w:rsidRDefault="00372C86" w:rsidP="00372C86">
      <w:pPr>
        <w:pStyle w:val="Ttulo7"/>
        <w:spacing w:line="276" w:lineRule="auto"/>
        <w:jc w:val="center"/>
        <w:rPr>
          <w:rFonts w:ascii="Bookman Old Style" w:hAnsi="Bookman Old Style" w:cs="Arial"/>
          <w:sz w:val="22"/>
          <w:szCs w:val="22"/>
          <w:u w:val="single"/>
        </w:rPr>
      </w:pPr>
      <w:r w:rsidRPr="00A26E1C">
        <w:rPr>
          <w:rFonts w:ascii="Bookman Old Style" w:hAnsi="Bookman Old Style" w:cs="Arial"/>
          <w:sz w:val="22"/>
          <w:szCs w:val="22"/>
          <w:u w:val="single"/>
        </w:rPr>
        <w:t>ANEXO IX – MODELO DE DECLARAÇÃO DE RESPONSÁVEL PARA ASSINATURA DO TERMO DE CONTRATO E TERMO DE CIÊNCIA E NOTIFICAÇÃO</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sz w:val="22"/>
          <w:szCs w:val="22"/>
        </w:rPr>
      </w:pPr>
      <w:r w:rsidRPr="00A26E1C">
        <w:rPr>
          <w:rFonts w:ascii="Bookman Old Style" w:hAnsi="Bookman Old Style" w:cs="Arial"/>
          <w:sz w:val="22"/>
          <w:szCs w:val="22"/>
        </w:rPr>
        <w:t xml:space="preserve">Eu (nome completo) Portador(a) da Carteira de Identidade n° .......................................... e do C.P.F. n° ............................................. representante legal da empresa (nome da pessoa jurídica), declaro para os devidos fins, que assinarei o Termo de Contrato e Termo de Ciência e Notificação referente a Modalidade de Licitação </w:t>
      </w:r>
      <w:r w:rsidRPr="00A26E1C">
        <w:rPr>
          <w:rFonts w:ascii="Bookman Old Style" w:hAnsi="Bookman Old Style" w:cs="Arial"/>
          <w:b/>
          <w:sz w:val="22"/>
          <w:szCs w:val="22"/>
        </w:rPr>
        <w:t>PREGÃO PRESENCIAL N° 0</w:t>
      </w:r>
      <w:r w:rsidR="003D36A7">
        <w:rPr>
          <w:rFonts w:ascii="Bookman Old Style" w:hAnsi="Bookman Old Style" w:cs="Arial"/>
          <w:b/>
          <w:sz w:val="22"/>
          <w:szCs w:val="22"/>
        </w:rPr>
        <w:t>74</w:t>
      </w:r>
      <w:r w:rsidRPr="00A26E1C">
        <w:rPr>
          <w:rFonts w:ascii="Bookman Old Style" w:hAnsi="Bookman Old Style" w:cs="Arial"/>
          <w:b/>
          <w:sz w:val="22"/>
          <w:szCs w:val="22"/>
        </w:rPr>
        <w:t>/2013.</w:t>
      </w:r>
    </w:p>
    <w:p w:rsidR="00372C86" w:rsidRPr="00A26E1C" w:rsidRDefault="00372C86" w:rsidP="00372C86">
      <w:pPr>
        <w:spacing w:line="276" w:lineRule="auto"/>
        <w:ind w:firstLine="2160"/>
        <w:jc w:val="both"/>
        <w:rPr>
          <w:rFonts w:ascii="Bookman Old Style" w:hAnsi="Bookman Old Style" w:cs="Arial"/>
          <w:sz w:val="22"/>
          <w:szCs w:val="22"/>
        </w:rPr>
      </w:pPr>
    </w:p>
    <w:p w:rsidR="00372C86" w:rsidRPr="00A26E1C" w:rsidRDefault="00372C86" w:rsidP="00372C86">
      <w:pPr>
        <w:spacing w:line="276" w:lineRule="auto"/>
        <w:ind w:firstLine="2160"/>
        <w:jc w:val="both"/>
        <w:rPr>
          <w:rFonts w:ascii="Bookman Old Style" w:hAnsi="Bookman Old Style" w:cs="Arial"/>
          <w:sz w:val="22"/>
          <w:szCs w:val="22"/>
        </w:rPr>
      </w:pPr>
    </w:p>
    <w:p w:rsidR="00372C86" w:rsidRPr="00A26E1C" w:rsidRDefault="00372C86" w:rsidP="00372C86">
      <w:pPr>
        <w:pStyle w:val="Ttulo1"/>
        <w:spacing w:line="276" w:lineRule="auto"/>
        <w:rPr>
          <w:rFonts w:ascii="Bookman Old Style" w:hAnsi="Bookman Old Style" w:cs="Arial"/>
          <w:sz w:val="22"/>
          <w:szCs w:val="22"/>
        </w:rPr>
      </w:pPr>
      <w:r w:rsidRPr="00A26E1C">
        <w:rPr>
          <w:rFonts w:ascii="Bookman Old Style" w:hAnsi="Bookman Old Style" w:cs="Arial"/>
          <w:sz w:val="22"/>
          <w:szCs w:val="22"/>
        </w:rPr>
        <w:t>Registro/SP, _____ de __________________ de 2013.</w:t>
      </w:r>
    </w:p>
    <w:p w:rsidR="00372C86" w:rsidRPr="00A26E1C" w:rsidRDefault="00372C86" w:rsidP="00372C86">
      <w:pPr>
        <w:spacing w:line="276" w:lineRule="auto"/>
        <w:jc w:val="center"/>
        <w:rPr>
          <w:rFonts w:ascii="Bookman Old Style" w:hAnsi="Bookman Old Style" w:cs="Arial"/>
          <w:b/>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__________________________________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Nome e assinatura do representante legal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(carimbo da empresa) </w:t>
      </w:r>
    </w:p>
    <w:p w:rsidR="00372C86" w:rsidRPr="00A26E1C" w:rsidRDefault="00372C86" w:rsidP="00372C86">
      <w:pPr>
        <w:spacing w:line="276" w:lineRule="auto"/>
        <w:jc w:val="center"/>
        <w:rPr>
          <w:rFonts w:ascii="Bookman Old Style" w:hAnsi="Bookman Old Style" w:cs="Arial"/>
          <w:bCs/>
          <w:sz w:val="22"/>
          <w:szCs w:val="22"/>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tbl>
      <w:tblPr>
        <w:tblW w:w="10440" w:type="dxa"/>
        <w:jc w:val="center"/>
        <w:tblInd w:w="-830" w:type="dxa"/>
        <w:tblLayout w:type="fixed"/>
        <w:tblCellMar>
          <w:left w:w="70" w:type="dxa"/>
          <w:right w:w="70" w:type="dxa"/>
        </w:tblCellMar>
        <w:tblLook w:val="0000"/>
      </w:tblPr>
      <w:tblGrid>
        <w:gridCol w:w="1620"/>
        <w:gridCol w:w="8820"/>
      </w:tblGrid>
      <w:tr w:rsidR="00372C86" w:rsidRPr="00A26E1C" w:rsidTr="005F17BC">
        <w:trPr>
          <w:jc w:val="center"/>
        </w:trPr>
        <w:tc>
          <w:tcPr>
            <w:tcW w:w="1620" w:type="dxa"/>
          </w:tcPr>
          <w:p w:rsidR="00372C86" w:rsidRPr="00A26E1C" w:rsidRDefault="00372C86" w:rsidP="005F17BC">
            <w:pPr>
              <w:spacing w:line="276" w:lineRule="auto"/>
              <w:ind w:right="360"/>
              <w:rPr>
                <w:rFonts w:ascii="Bookman Old Style" w:hAnsi="Bookman Old Style" w:cs="Arial"/>
              </w:rPr>
            </w:pPr>
          </w:p>
        </w:tc>
        <w:tc>
          <w:tcPr>
            <w:tcW w:w="8820" w:type="dxa"/>
          </w:tcPr>
          <w:p w:rsidR="00372C86" w:rsidRPr="00A26E1C" w:rsidRDefault="00372C86" w:rsidP="005F17BC">
            <w:pPr>
              <w:spacing w:line="276" w:lineRule="auto"/>
              <w:jc w:val="center"/>
              <w:rPr>
                <w:rFonts w:ascii="Bookman Old Style" w:hAnsi="Bookman Old Style" w:cs="Arial"/>
              </w:rPr>
            </w:pPr>
          </w:p>
        </w:tc>
      </w:tr>
    </w:tbl>
    <w:p w:rsidR="00372C86" w:rsidRPr="00A26E1C" w:rsidRDefault="00372C86" w:rsidP="00372C86">
      <w:pPr>
        <w:pStyle w:val="Ttulo7"/>
        <w:spacing w:line="276" w:lineRule="auto"/>
        <w:jc w:val="center"/>
        <w:rPr>
          <w:rFonts w:ascii="Bookman Old Style" w:hAnsi="Bookman Old Style" w:cs="Arial"/>
          <w:b w:val="0"/>
          <w:bCs w:val="0"/>
          <w:iCs/>
          <w:sz w:val="22"/>
          <w:szCs w:val="22"/>
        </w:rPr>
      </w:pPr>
      <w:r w:rsidRPr="00A26E1C">
        <w:rPr>
          <w:rFonts w:ascii="Bookman Old Style" w:hAnsi="Bookman Old Style" w:cs="Arial"/>
          <w:sz w:val="22"/>
          <w:szCs w:val="22"/>
          <w:u w:val="single"/>
        </w:rPr>
        <w:t>ANEXO X - TERMO DE CIÊNCIA E DE NOTIFICAÇÃO</w:t>
      </w:r>
    </w:p>
    <w:p w:rsidR="00372C86" w:rsidRPr="00A26E1C" w:rsidRDefault="00372C86" w:rsidP="00372C86">
      <w:pPr>
        <w:pStyle w:val="NormalWeb"/>
        <w:spacing w:before="0" w:beforeAutospacing="0" w:after="0" w:afterAutospacing="0" w:line="276" w:lineRule="auto"/>
        <w:ind w:right="-568"/>
        <w:jc w:val="center"/>
        <w:rPr>
          <w:rFonts w:ascii="Bookman Old Style" w:hAnsi="Bookman Old Style" w:cs="Arial"/>
          <w:b/>
          <w:bCs/>
          <w:iCs/>
          <w:sz w:val="22"/>
          <w:szCs w:val="22"/>
        </w:rPr>
      </w:pPr>
    </w:p>
    <w:p w:rsidR="00372C86" w:rsidRPr="00A26E1C" w:rsidRDefault="00372C86" w:rsidP="00372C86">
      <w:pPr>
        <w:pStyle w:val="Ttulo5"/>
        <w:spacing w:line="276" w:lineRule="auto"/>
        <w:ind w:right="-568"/>
        <w:jc w:val="center"/>
        <w:rPr>
          <w:rFonts w:ascii="Bookman Old Style" w:hAnsi="Bookman Old Style" w:cs="Arial"/>
          <w:b w:val="0"/>
          <w:bCs w:val="0"/>
          <w:iCs/>
          <w:sz w:val="22"/>
          <w:szCs w:val="22"/>
        </w:rPr>
      </w:pPr>
      <w:r w:rsidRPr="00A26E1C">
        <w:rPr>
          <w:rFonts w:ascii="Bookman Old Style" w:hAnsi="Bookman Old Style" w:cs="Arial"/>
          <w:b w:val="0"/>
          <w:bCs w:val="0"/>
          <w:iCs/>
          <w:sz w:val="22"/>
          <w:szCs w:val="22"/>
        </w:rPr>
        <w:t>Atendimento às Instruções n° 02/2008 do Tribunal de Contas do Estado de São Paulo</w:t>
      </w:r>
    </w:p>
    <w:p w:rsidR="00372C86" w:rsidRPr="00A26E1C" w:rsidRDefault="00372C86" w:rsidP="00372C86">
      <w:pPr>
        <w:rPr>
          <w:rFonts w:ascii="Bookman Old Style" w:hAnsi="Bookman Old Style"/>
        </w:rPr>
      </w:pP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r w:rsidRPr="00A26E1C">
        <w:rPr>
          <w:rFonts w:ascii="Bookman Old Style" w:hAnsi="Bookman Old Style" w:cs="Arial"/>
          <w:sz w:val="22"/>
          <w:szCs w:val="22"/>
        </w:rPr>
        <w:t>MUNICÍPIO de:</w:t>
      </w: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r w:rsidRPr="00A26E1C">
        <w:rPr>
          <w:rFonts w:ascii="Bookman Old Style" w:hAnsi="Bookman Old Style" w:cs="Arial"/>
          <w:sz w:val="22"/>
          <w:szCs w:val="22"/>
        </w:rPr>
        <w:t>Órgão ou Entidade:</w:t>
      </w: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r w:rsidRPr="00A26E1C">
        <w:rPr>
          <w:rFonts w:ascii="Bookman Old Style" w:hAnsi="Bookman Old Style" w:cs="Arial"/>
          <w:sz w:val="22"/>
          <w:szCs w:val="22"/>
        </w:rPr>
        <w:t>Contrato n° (de origem):</w:t>
      </w: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r w:rsidRPr="00A26E1C">
        <w:rPr>
          <w:rFonts w:ascii="Bookman Old Style" w:hAnsi="Bookman Old Style" w:cs="Arial"/>
          <w:sz w:val="22"/>
          <w:szCs w:val="22"/>
        </w:rPr>
        <w:t>Objeto:</w:t>
      </w:r>
      <w:r w:rsidRPr="00A26E1C">
        <w:rPr>
          <w:rFonts w:ascii="Bookman Old Style" w:hAnsi="Bookman Old Style" w:cs="Arial"/>
          <w:sz w:val="22"/>
          <w:szCs w:val="22"/>
        </w:rPr>
        <w:br/>
        <w:t>Contratante:</w:t>
      </w:r>
      <w:r w:rsidRPr="00A26E1C">
        <w:rPr>
          <w:rFonts w:ascii="Bookman Old Style" w:hAnsi="Bookman Old Style" w:cs="Arial"/>
          <w:sz w:val="22"/>
          <w:szCs w:val="22"/>
        </w:rPr>
        <w:br/>
        <w:t>Contratada:</w:t>
      </w:r>
      <w:r w:rsidRPr="00A26E1C">
        <w:rPr>
          <w:rFonts w:ascii="Bookman Old Style" w:hAnsi="Bookman Old Style" w:cs="Arial"/>
          <w:sz w:val="22"/>
          <w:szCs w:val="22"/>
        </w:rPr>
        <w:br/>
        <w:t>Advogado(s):(*)</w:t>
      </w:r>
      <w:r w:rsidRPr="00A26E1C">
        <w:rPr>
          <w:rFonts w:ascii="Bookman Old Style" w:hAnsi="Bookman Old Style" w:cs="Arial"/>
          <w:sz w:val="22"/>
          <w:szCs w:val="22"/>
        </w:rPr>
        <w:br/>
      </w:r>
      <w:r w:rsidRPr="00A26E1C">
        <w:rPr>
          <w:rFonts w:ascii="Bookman Old Style" w:hAnsi="Bookman Old Style" w:cs="Arial"/>
          <w:sz w:val="22"/>
          <w:szCs w:val="22"/>
        </w:rPr>
        <w:b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r w:rsidRPr="00A26E1C">
        <w:rPr>
          <w:rFonts w:ascii="Bookman Old Style" w:hAnsi="Bookman Old Style" w:cs="Arial"/>
          <w:sz w:val="22"/>
          <w:szCs w:val="22"/>
        </w:rP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r w:rsidRPr="00A26E1C">
        <w:rPr>
          <w:rFonts w:ascii="Bookman Old Style" w:hAnsi="Bookman Old Style" w:cs="Arial"/>
          <w:sz w:val="22"/>
          <w:szCs w:val="22"/>
        </w:rPr>
        <w:t>Local e data</w:t>
      </w: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r w:rsidRPr="00A26E1C">
        <w:rPr>
          <w:rFonts w:ascii="Bookman Old Style" w:hAnsi="Bookman Old Style" w:cs="Arial"/>
          <w:sz w:val="22"/>
          <w:szCs w:val="22"/>
        </w:rPr>
        <w:t>__________________________</w:t>
      </w:r>
      <w:r w:rsidRPr="00A26E1C">
        <w:rPr>
          <w:rFonts w:ascii="Bookman Old Style" w:hAnsi="Bookman Old Style" w:cs="Arial"/>
          <w:sz w:val="22"/>
          <w:szCs w:val="22"/>
        </w:rPr>
        <w:br/>
        <w:t>Contratante</w:t>
      </w:r>
      <w:r w:rsidRPr="00A26E1C">
        <w:rPr>
          <w:rFonts w:ascii="Bookman Old Style" w:hAnsi="Bookman Old Style" w:cs="Arial"/>
          <w:sz w:val="22"/>
          <w:szCs w:val="22"/>
        </w:rPr>
        <w:br/>
      </w:r>
      <w:r w:rsidRPr="00A26E1C">
        <w:rPr>
          <w:rFonts w:ascii="Bookman Old Style" w:hAnsi="Bookman Old Style" w:cs="Arial"/>
          <w:sz w:val="22"/>
          <w:szCs w:val="22"/>
        </w:rPr>
        <w:br/>
        <w:t>__________________________</w:t>
      </w:r>
      <w:r w:rsidRPr="00A26E1C">
        <w:rPr>
          <w:rFonts w:ascii="Bookman Old Style" w:hAnsi="Bookman Old Style" w:cs="Arial"/>
          <w:sz w:val="22"/>
          <w:szCs w:val="22"/>
        </w:rPr>
        <w:br/>
        <w:t>Contratada</w:t>
      </w:r>
      <w:r w:rsidRPr="00A26E1C">
        <w:rPr>
          <w:rFonts w:ascii="Bookman Old Style" w:hAnsi="Bookman Old Style" w:cs="Arial"/>
          <w:sz w:val="22"/>
          <w:szCs w:val="22"/>
        </w:rPr>
        <w:br/>
      </w:r>
      <w:r w:rsidRPr="00A26E1C">
        <w:rPr>
          <w:rFonts w:ascii="Bookman Old Style" w:hAnsi="Bookman Old Style" w:cs="Arial"/>
          <w:sz w:val="22"/>
          <w:szCs w:val="22"/>
        </w:rPr>
        <w:br/>
        <w:t>(*) Facultativo. Indicar quando já constituído.</w:t>
      </w:r>
    </w:p>
    <w:p w:rsidR="00372C86" w:rsidRPr="00A26E1C" w:rsidRDefault="00372C86" w:rsidP="00372C86">
      <w:pPr>
        <w:tabs>
          <w:tab w:val="left" w:pos="5385"/>
        </w:tabs>
        <w:spacing w:line="276" w:lineRule="auto"/>
        <w:ind w:right="-568"/>
        <w:rPr>
          <w:rFonts w:ascii="Bookman Old Style" w:hAnsi="Bookman Old Style" w:cs="Arial"/>
          <w:sz w:val="22"/>
          <w:szCs w:val="22"/>
        </w:rPr>
      </w:pPr>
    </w:p>
    <w:p w:rsidR="00372C86" w:rsidRPr="00A26E1C" w:rsidRDefault="00372C86" w:rsidP="00372C86">
      <w:pPr>
        <w:tabs>
          <w:tab w:val="left" w:pos="5385"/>
        </w:tabs>
        <w:spacing w:line="276" w:lineRule="auto"/>
        <w:ind w:right="-568"/>
        <w:rPr>
          <w:rFonts w:ascii="Bookman Old Style" w:hAnsi="Bookman Old Style" w:cs="Arial"/>
          <w:sz w:val="22"/>
          <w:szCs w:val="22"/>
        </w:rPr>
      </w:pPr>
    </w:p>
    <w:p w:rsidR="00372C86" w:rsidRPr="00A26E1C" w:rsidRDefault="00372C86" w:rsidP="00372C86">
      <w:pPr>
        <w:tabs>
          <w:tab w:val="left" w:pos="5385"/>
        </w:tabs>
        <w:spacing w:line="276" w:lineRule="auto"/>
        <w:ind w:right="-568"/>
        <w:rPr>
          <w:rFonts w:ascii="Bookman Old Style" w:hAnsi="Bookman Old Style" w:cs="Arial"/>
          <w:sz w:val="22"/>
          <w:szCs w:val="22"/>
        </w:rPr>
      </w:pPr>
    </w:p>
    <w:p w:rsidR="00372C86" w:rsidRPr="00A26E1C" w:rsidRDefault="00372C86" w:rsidP="00372C86">
      <w:pPr>
        <w:tabs>
          <w:tab w:val="left" w:pos="5385"/>
        </w:tabs>
        <w:spacing w:line="276" w:lineRule="auto"/>
        <w:ind w:right="-568"/>
        <w:rPr>
          <w:rFonts w:ascii="Bookman Old Style" w:hAnsi="Bookman Old Style" w:cs="Arial"/>
          <w:sz w:val="22"/>
          <w:szCs w:val="22"/>
        </w:rPr>
      </w:pPr>
    </w:p>
    <w:p w:rsidR="00372C86" w:rsidRPr="00A26E1C" w:rsidRDefault="00372C86" w:rsidP="00372C86">
      <w:pPr>
        <w:pStyle w:val="Corpodetexto2"/>
        <w:spacing w:line="276" w:lineRule="auto"/>
        <w:jc w:val="center"/>
        <w:rPr>
          <w:rFonts w:ascii="Bookman Old Style" w:hAnsi="Bookman Old Style" w:cs="Arial"/>
          <w:b/>
          <w:bCs/>
          <w:color w:val="000000"/>
          <w:sz w:val="22"/>
          <w:szCs w:val="22"/>
          <w:u w:val="single"/>
        </w:rPr>
      </w:pPr>
      <w:r w:rsidRPr="00A26E1C">
        <w:rPr>
          <w:rFonts w:ascii="Bookman Old Style" w:hAnsi="Bookman Old Style" w:cs="Arial"/>
          <w:b/>
          <w:bCs/>
          <w:color w:val="000000"/>
          <w:sz w:val="22"/>
          <w:szCs w:val="22"/>
          <w:u w:val="single"/>
        </w:rPr>
        <w:lastRenderedPageBreak/>
        <w:t xml:space="preserve">RECIBO DE RETIRADA DE EDITAL PELA INTERNET </w:t>
      </w:r>
    </w:p>
    <w:p w:rsidR="00372C86" w:rsidRPr="00A26E1C" w:rsidRDefault="00372C86" w:rsidP="00372C86">
      <w:pPr>
        <w:pStyle w:val="Corpodetexto2"/>
        <w:spacing w:line="276" w:lineRule="auto"/>
        <w:rPr>
          <w:rFonts w:ascii="Bookman Old Style" w:hAnsi="Bookman Old Style" w:cs="Arial"/>
          <w:color w:val="000000"/>
          <w:sz w:val="22"/>
          <w:szCs w:val="22"/>
        </w:rPr>
      </w:pPr>
    </w:p>
    <w:p w:rsidR="00372C86" w:rsidRPr="00A26E1C" w:rsidRDefault="00372C86" w:rsidP="00372C86">
      <w:pPr>
        <w:pStyle w:val="Corpodetexto2"/>
        <w:spacing w:line="276" w:lineRule="auto"/>
        <w:rPr>
          <w:rFonts w:ascii="Bookman Old Style" w:hAnsi="Bookman Old Style" w:cs="Arial"/>
          <w:color w:val="000000"/>
          <w:sz w:val="22"/>
          <w:szCs w:val="22"/>
        </w:rPr>
      </w:pPr>
      <w:r w:rsidRPr="00A26E1C">
        <w:rPr>
          <w:rFonts w:ascii="Bookman Old Style" w:hAnsi="Bookman Old Style" w:cs="Arial"/>
          <w:b/>
          <w:bCs/>
          <w:color w:val="000000"/>
          <w:sz w:val="22"/>
          <w:szCs w:val="22"/>
        </w:rPr>
        <w:t>PREGÃO PRESENCIAL N.º 0</w:t>
      </w:r>
      <w:r w:rsidR="003D36A7">
        <w:rPr>
          <w:rFonts w:ascii="Bookman Old Style" w:hAnsi="Bookman Old Style" w:cs="Arial"/>
          <w:b/>
          <w:bCs/>
          <w:color w:val="000000"/>
          <w:sz w:val="22"/>
          <w:szCs w:val="22"/>
        </w:rPr>
        <w:t>74</w:t>
      </w:r>
      <w:r w:rsidRPr="00A26E1C">
        <w:rPr>
          <w:rFonts w:ascii="Bookman Old Style" w:hAnsi="Bookman Old Style" w:cs="Arial"/>
          <w:b/>
          <w:bCs/>
          <w:color w:val="000000"/>
          <w:sz w:val="22"/>
          <w:szCs w:val="22"/>
        </w:rPr>
        <w:t>/2013</w:t>
      </w:r>
    </w:p>
    <w:p w:rsidR="00372C86" w:rsidRPr="00A26E1C" w:rsidRDefault="00372C86" w:rsidP="00372C86">
      <w:pPr>
        <w:pStyle w:val="Corpodetexto2"/>
        <w:spacing w:line="276" w:lineRule="auto"/>
        <w:rPr>
          <w:rFonts w:ascii="Bookman Old Style" w:hAnsi="Bookman Old Style" w:cs="Arial"/>
          <w:b/>
          <w:bCs/>
          <w:color w:val="000000"/>
          <w:sz w:val="22"/>
          <w:szCs w:val="22"/>
        </w:rPr>
      </w:pPr>
      <w:r w:rsidRPr="00A26E1C">
        <w:rPr>
          <w:rFonts w:ascii="Bookman Old Style" w:hAnsi="Bookman Old Style" w:cs="Arial"/>
          <w:b/>
          <w:bCs/>
          <w:color w:val="000000"/>
          <w:sz w:val="22"/>
          <w:szCs w:val="22"/>
        </w:rPr>
        <w:t>PROCESSO N.° 1</w:t>
      </w:r>
      <w:r w:rsidR="003D36A7">
        <w:rPr>
          <w:rFonts w:ascii="Bookman Old Style" w:hAnsi="Bookman Old Style" w:cs="Arial"/>
          <w:b/>
          <w:bCs/>
          <w:color w:val="000000"/>
          <w:sz w:val="22"/>
          <w:szCs w:val="22"/>
        </w:rPr>
        <w:t>37</w:t>
      </w:r>
      <w:r w:rsidRPr="00A26E1C">
        <w:rPr>
          <w:rFonts w:ascii="Bookman Old Style" w:hAnsi="Bookman Old Style" w:cs="Arial"/>
          <w:b/>
          <w:bCs/>
          <w:color w:val="000000"/>
          <w:sz w:val="22"/>
          <w:szCs w:val="22"/>
        </w:rPr>
        <w:t>/2013</w:t>
      </w:r>
    </w:p>
    <w:p w:rsidR="00372C86" w:rsidRPr="00A26E1C" w:rsidRDefault="00372C86" w:rsidP="00372C86">
      <w:pPr>
        <w:pStyle w:val="Corpodetexto"/>
        <w:spacing w:line="276" w:lineRule="auto"/>
        <w:rPr>
          <w:rFonts w:ascii="Bookman Old Style" w:hAnsi="Bookman Old Style"/>
        </w:rPr>
      </w:pPr>
      <w:r w:rsidRPr="00A26E1C">
        <w:rPr>
          <w:rFonts w:ascii="Bookman Old Style" w:hAnsi="Bookman Old Style"/>
          <w:b/>
          <w:color w:val="000000"/>
        </w:rPr>
        <w:t>OBJETO:</w:t>
      </w:r>
      <w:r w:rsidRPr="00A26E1C">
        <w:rPr>
          <w:rFonts w:ascii="Bookman Old Style" w:hAnsi="Bookman Old Style"/>
        </w:rPr>
        <w:t xml:space="preserve"> </w:t>
      </w:r>
      <w:r w:rsidRPr="00A26E1C">
        <w:rPr>
          <w:rFonts w:ascii="Bookman Old Style" w:hAnsi="Bookman Old Style"/>
          <w:b/>
        </w:rPr>
        <w:t xml:space="preserve">REFERENTE </w:t>
      </w:r>
      <w:r w:rsidR="003D36A7" w:rsidRPr="00A26E1C">
        <w:rPr>
          <w:rFonts w:ascii="Bookman Old Style" w:hAnsi="Bookman Old Style"/>
          <w:b/>
          <w:bCs/>
        </w:rPr>
        <w:t xml:space="preserve">AQUISIÇÃO </w:t>
      </w:r>
      <w:r w:rsidR="003D36A7">
        <w:rPr>
          <w:rFonts w:ascii="Bookman Old Style" w:hAnsi="Bookman Old Style"/>
          <w:b/>
          <w:bCs/>
        </w:rPr>
        <w:t>DOS MATERIAIS FRACASSADOS DO PREGÃO PRESENCIAL Nº 058/2013</w:t>
      </w:r>
      <w:r w:rsidR="003D36A7" w:rsidRPr="00A26E1C">
        <w:rPr>
          <w:rFonts w:ascii="Bookman Old Style" w:hAnsi="Bookman Old Style"/>
          <w:b/>
          <w:bCs/>
        </w:rPr>
        <w:t>, PARA USO NAS DEPENDÊNCIAS DO CENTRO DE REFERÊNCIA DO BOLSA FAMÍLIA</w:t>
      </w:r>
      <w:r w:rsidR="003D36A7">
        <w:rPr>
          <w:rFonts w:ascii="Bookman Old Style" w:hAnsi="Bookman Old Style"/>
          <w:b/>
          <w:bCs/>
        </w:rPr>
        <w:t>.</w:t>
      </w:r>
    </w:p>
    <w:p w:rsidR="00372C86" w:rsidRPr="00A26E1C" w:rsidRDefault="00372C86" w:rsidP="00372C86">
      <w:pPr>
        <w:pStyle w:val="Corpodetexto"/>
        <w:spacing w:line="276" w:lineRule="auto"/>
        <w:rPr>
          <w:rFonts w:ascii="Bookman Old Style" w:hAnsi="Bookman Old Style"/>
          <w:color w:val="000000"/>
        </w:rPr>
      </w:pPr>
    </w:p>
    <w:p w:rsidR="00372C86" w:rsidRPr="00A26E1C" w:rsidRDefault="00372C86" w:rsidP="00372C86">
      <w:pPr>
        <w:pStyle w:val="Corpodetexto2"/>
        <w:spacing w:line="276" w:lineRule="auto"/>
        <w:jc w:val="left"/>
        <w:rPr>
          <w:rFonts w:ascii="Bookman Old Style" w:hAnsi="Bookman Old Style" w:cs="Arial"/>
          <w:color w:val="000000"/>
          <w:sz w:val="22"/>
          <w:szCs w:val="22"/>
        </w:rPr>
      </w:pPr>
      <w:r w:rsidRPr="00A26E1C">
        <w:rPr>
          <w:rFonts w:ascii="Bookman Old Style" w:hAnsi="Bookman Old Style" w:cs="Arial"/>
          <w:b/>
          <w:bCs/>
          <w:color w:val="000000"/>
          <w:sz w:val="22"/>
          <w:szCs w:val="22"/>
        </w:rPr>
        <w:t xml:space="preserve">RAZÃO SOCIAL: ________________________________________________________ </w:t>
      </w:r>
    </w:p>
    <w:p w:rsidR="00372C86" w:rsidRPr="00A26E1C" w:rsidRDefault="00372C86" w:rsidP="00372C86">
      <w:pPr>
        <w:pStyle w:val="Corpodetexto2"/>
        <w:spacing w:line="276" w:lineRule="auto"/>
        <w:jc w:val="left"/>
        <w:rPr>
          <w:rFonts w:ascii="Bookman Old Style" w:hAnsi="Bookman Old Style" w:cs="Arial"/>
          <w:color w:val="000000"/>
          <w:sz w:val="22"/>
          <w:szCs w:val="22"/>
        </w:rPr>
      </w:pPr>
      <w:r w:rsidRPr="00A26E1C">
        <w:rPr>
          <w:rFonts w:ascii="Bookman Old Style" w:hAnsi="Bookman Old Style" w:cs="Arial"/>
          <w:b/>
          <w:bCs/>
          <w:color w:val="000000"/>
          <w:sz w:val="22"/>
          <w:szCs w:val="22"/>
        </w:rPr>
        <w:t xml:space="preserve">CNPJ. N.°: ______________________________________________________________ </w:t>
      </w:r>
    </w:p>
    <w:p w:rsidR="00372C86" w:rsidRPr="00A26E1C" w:rsidRDefault="00372C86" w:rsidP="00372C86">
      <w:pPr>
        <w:pStyle w:val="Corpodetexto2"/>
        <w:spacing w:line="276" w:lineRule="auto"/>
        <w:rPr>
          <w:rFonts w:ascii="Bookman Old Style" w:hAnsi="Bookman Old Style" w:cs="Arial"/>
          <w:color w:val="000000"/>
          <w:sz w:val="22"/>
          <w:szCs w:val="22"/>
        </w:rPr>
      </w:pPr>
      <w:r w:rsidRPr="00A26E1C">
        <w:rPr>
          <w:rFonts w:ascii="Bookman Old Style" w:hAnsi="Bookman Old Style" w:cs="Arial"/>
          <w:b/>
          <w:bCs/>
          <w:color w:val="000000"/>
          <w:sz w:val="22"/>
          <w:szCs w:val="22"/>
        </w:rPr>
        <w:t xml:space="preserve">ENDEREÇO: ____________________________________________________________ </w:t>
      </w:r>
    </w:p>
    <w:p w:rsidR="00372C86" w:rsidRPr="00A26E1C" w:rsidRDefault="00372C86" w:rsidP="00372C86">
      <w:pPr>
        <w:spacing w:line="276" w:lineRule="auto"/>
        <w:rPr>
          <w:rFonts w:ascii="Bookman Old Style" w:hAnsi="Bookman Old Style" w:cs="Arial"/>
          <w:color w:val="000000"/>
          <w:sz w:val="22"/>
          <w:szCs w:val="22"/>
        </w:rPr>
      </w:pPr>
      <w:r w:rsidRPr="00A26E1C">
        <w:rPr>
          <w:rFonts w:ascii="Bookman Old Style" w:hAnsi="Bookman Old Style" w:cs="Arial"/>
          <w:b/>
          <w:bCs/>
          <w:color w:val="000000"/>
          <w:sz w:val="22"/>
          <w:szCs w:val="22"/>
        </w:rPr>
        <w:t xml:space="preserve">E-MAIL: ________________________________________________________________ </w:t>
      </w:r>
    </w:p>
    <w:p w:rsidR="00372C86" w:rsidRPr="00A26E1C" w:rsidRDefault="00372C86" w:rsidP="00372C86">
      <w:pPr>
        <w:spacing w:line="276" w:lineRule="auto"/>
        <w:rPr>
          <w:rFonts w:ascii="Bookman Old Style" w:hAnsi="Bookman Old Style" w:cs="Arial"/>
          <w:b/>
          <w:bCs/>
          <w:color w:val="000000"/>
          <w:sz w:val="22"/>
          <w:szCs w:val="22"/>
        </w:rPr>
      </w:pPr>
      <w:r w:rsidRPr="00A26E1C">
        <w:rPr>
          <w:rFonts w:ascii="Bookman Old Style" w:hAnsi="Bookman Old Style" w:cs="Arial"/>
          <w:b/>
          <w:bCs/>
          <w:color w:val="000000"/>
          <w:sz w:val="22"/>
          <w:szCs w:val="22"/>
        </w:rPr>
        <w:t xml:space="preserve">CIDADE: ___________________ ESTADO: ______ FONE:(------) _________________ </w:t>
      </w:r>
    </w:p>
    <w:p w:rsidR="00372C86" w:rsidRPr="00A26E1C" w:rsidRDefault="00372C86" w:rsidP="00372C86">
      <w:pPr>
        <w:spacing w:line="276" w:lineRule="auto"/>
        <w:rPr>
          <w:rFonts w:ascii="Bookman Old Style" w:hAnsi="Bookman Old Style" w:cs="Arial"/>
          <w:color w:val="000000"/>
          <w:sz w:val="22"/>
          <w:szCs w:val="22"/>
        </w:rPr>
      </w:pPr>
      <w:r w:rsidRPr="00A26E1C">
        <w:rPr>
          <w:rFonts w:ascii="Bookman Old Style" w:hAnsi="Bookman Old Style" w:cs="Arial"/>
          <w:b/>
          <w:bCs/>
          <w:color w:val="000000"/>
          <w:sz w:val="22"/>
          <w:szCs w:val="22"/>
        </w:rPr>
        <w:t>FAX: (----)_______________</w:t>
      </w:r>
    </w:p>
    <w:p w:rsidR="00372C86" w:rsidRPr="00A26E1C" w:rsidRDefault="00372C86" w:rsidP="00372C86">
      <w:pPr>
        <w:spacing w:line="276" w:lineRule="auto"/>
        <w:rPr>
          <w:rFonts w:ascii="Bookman Old Style" w:hAnsi="Bookman Old Style" w:cs="Arial"/>
          <w:color w:val="000000"/>
          <w:sz w:val="22"/>
          <w:szCs w:val="22"/>
        </w:rPr>
      </w:pPr>
      <w:r w:rsidRPr="00A26E1C">
        <w:rPr>
          <w:rFonts w:ascii="Bookman Old Style" w:hAnsi="Bookman Old Style" w:cs="Arial"/>
          <w:b/>
          <w:bCs/>
          <w:color w:val="000000"/>
          <w:sz w:val="22"/>
          <w:szCs w:val="22"/>
        </w:rPr>
        <w:t xml:space="preserve">PESSOA PARA CONTATO: _______________________________________________ </w:t>
      </w:r>
    </w:p>
    <w:p w:rsidR="00372C86" w:rsidRPr="00A26E1C" w:rsidRDefault="00372C86" w:rsidP="00372C86">
      <w:pPr>
        <w:spacing w:line="276" w:lineRule="auto"/>
        <w:ind w:firstLine="1260"/>
        <w:rPr>
          <w:rFonts w:ascii="Bookman Old Style" w:hAnsi="Bookman Old Style" w:cs="Arial"/>
          <w:b/>
          <w:bCs/>
          <w:color w:val="000000"/>
          <w:sz w:val="22"/>
          <w:szCs w:val="22"/>
        </w:rPr>
      </w:pPr>
    </w:p>
    <w:p w:rsidR="00372C86" w:rsidRPr="00A26E1C" w:rsidRDefault="00372C86" w:rsidP="00372C86">
      <w:pPr>
        <w:spacing w:line="276" w:lineRule="auto"/>
        <w:ind w:firstLine="1260"/>
        <w:rPr>
          <w:rFonts w:ascii="Bookman Old Style" w:hAnsi="Bookman Old Style" w:cs="Arial"/>
          <w:b/>
          <w:bCs/>
          <w:color w:val="000000"/>
          <w:sz w:val="22"/>
          <w:szCs w:val="22"/>
        </w:rPr>
      </w:pPr>
      <w:r w:rsidRPr="00A26E1C">
        <w:rPr>
          <w:rFonts w:ascii="Bookman Old Style" w:hAnsi="Bookman Old Style" w:cs="Arial"/>
          <w:b/>
          <w:bCs/>
          <w:color w:val="000000"/>
          <w:sz w:val="22"/>
          <w:szCs w:val="22"/>
        </w:rPr>
        <w:t xml:space="preserve">DECLARO QUE RETIREI JUNTO A INTERNET, INTEGRALMENTE O EDITAL DA LICITAÇÃO ACIMA IDENTIFICADA. </w:t>
      </w:r>
    </w:p>
    <w:p w:rsidR="00372C86" w:rsidRPr="00A26E1C" w:rsidRDefault="00372C86" w:rsidP="00372C86">
      <w:pPr>
        <w:spacing w:line="276" w:lineRule="auto"/>
        <w:rPr>
          <w:rFonts w:ascii="Bookman Old Style" w:hAnsi="Bookman Old Style" w:cs="Arial"/>
          <w:b/>
          <w:bCs/>
          <w:color w:val="000000"/>
          <w:sz w:val="22"/>
          <w:szCs w:val="22"/>
        </w:rPr>
      </w:pPr>
    </w:p>
    <w:p w:rsidR="00372C86" w:rsidRPr="00A26E1C" w:rsidRDefault="00372C86" w:rsidP="00372C86">
      <w:pPr>
        <w:spacing w:line="276" w:lineRule="auto"/>
        <w:jc w:val="center"/>
        <w:rPr>
          <w:rFonts w:ascii="Bookman Old Style" w:hAnsi="Bookman Old Style" w:cs="Arial"/>
          <w:color w:val="000000"/>
          <w:sz w:val="22"/>
          <w:szCs w:val="22"/>
        </w:rPr>
      </w:pPr>
      <w:r w:rsidRPr="00A26E1C">
        <w:rPr>
          <w:rFonts w:ascii="Bookman Old Style" w:hAnsi="Bookman Old Style" w:cs="Arial"/>
          <w:b/>
          <w:bCs/>
          <w:color w:val="000000"/>
          <w:sz w:val="22"/>
          <w:szCs w:val="22"/>
        </w:rPr>
        <w:t xml:space="preserve">LOCAL: __________________________, ______ DE ___________________2013. </w:t>
      </w:r>
    </w:p>
    <w:p w:rsidR="00372C86" w:rsidRPr="00A26E1C" w:rsidRDefault="00372C86" w:rsidP="00372C86">
      <w:pPr>
        <w:spacing w:line="276" w:lineRule="auto"/>
        <w:jc w:val="center"/>
        <w:rPr>
          <w:rFonts w:ascii="Bookman Old Style" w:hAnsi="Bookman Old Style" w:cs="Arial"/>
          <w:b/>
          <w:bCs/>
          <w:color w:val="000000"/>
          <w:sz w:val="22"/>
          <w:szCs w:val="22"/>
        </w:rPr>
      </w:pPr>
    </w:p>
    <w:p w:rsidR="00372C86" w:rsidRPr="00A26E1C" w:rsidRDefault="00372C86" w:rsidP="00372C86">
      <w:pPr>
        <w:spacing w:line="276" w:lineRule="auto"/>
        <w:jc w:val="center"/>
        <w:rPr>
          <w:rFonts w:ascii="Bookman Old Style" w:hAnsi="Bookman Old Style" w:cs="Arial"/>
          <w:color w:val="000000"/>
          <w:sz w:val="22"/>
          <w:szCs w:val="22"/>
        </w:rPr>
      </w:pPr>
      <w:r w:rsidRPr="00A26E1C">
        <w:rPr>
          <w:rFonts w:ascii="Bookman Old Style" w:hAnsi="Bookman Old Style" w:cs="Arial"/>
          <w:b/>
          <w:bCs/>
          <w:color w:val="000000"/>
          <w:sz w:val="22"/>
          <w:szCs w:val="22"/>
        </w:rPr>
        <w:t xml:space="preserve">_______________________________ </w:t>
      </w:r>
    </w:p>
    <w:p w:rsidR="00372C86" w:rsidRPr="00A26E1C" w:rsidRDefault="00372C86" w:rsidP="00372C86">
      <w:pPr>
        <w:spacing w:line="276" w:lineRule="auto"/>
        <w:jc w:val="center"/>
        <w:rPr>
          <w:rFonts w:ascii="Bookman Old Style" w:hAnsi="Bookman Old Style" w:cs="Arial"/>
          <w:b/>
          <w:bCs/>
          <w:color w:val="000000"/>
          <w:sz w:val="22"/>
          <w:szCs w:val="22"/>
        </w:rPr>
      </w:pPr>
      <w:r w:rsidRPr="00A26E1C">
        <w:rPr>
          <w:rFonts w:ascii="Bookman Old Style" w:hAnsi="Bookman Old Style" w:cs="Arial"/>
          <w:b/>
          <w:bCs/>
          <w:color w:val="000000"/>
          <w:sz w:val="22"/>
          <w:szCs w:val="22"/>
        </w:rPr>
        <w:t xml:space="preserve">ASSINATURA </w:t>
      </w:r>
    </w:p>
    <w:p w:rsidR="00372C86" w:rsidRPr="00A26E1C" w:rsidRDefault="00372C86" w:rsidP="00372C86">
      <w:pPr>
        <w:spacing w:line="276" w:lineRule="auto"/>
        <w:jc w:val="center"/>
        <w:rPr>
          <w:rFonts w:ascii="Bookman Old Style" w:hAnsi="Bookman Old Style" w:cs="Arial"/>
          <w:color w:val="000000"/>
          <w:sz w:val="22"/>
          <w:szCs w:val="22"/>
        </w:rPr>
      </w:pPr>
    </w:p>
    <w:p w:rsidR="00372C86" w:rsidRPr="00A26E1C" w:rsidRDefault="00372C86" w:rsidP="00372C86">
      <w:pPr>
        <w:pStyle w:val="Cabealho"/>
        <w:spacing w:line="276" w:lineRule="auto"/>
        <w:rPr>
          <w:rFonts w:ascii="Bookman Old Style" w:hAnsi="Bookman Old Style" w:cs="Arial"/>
          <w:color w:val="000000"/>
        </w:rPr>
      </w:pPr>
      <w:r w:rsidRPr="00A26E1C">
        <w:rPr>
          <w:rFonts w:ascii="Bookman Old Style" w:hAnsi="Bookman Old Style" w:cs="Arial"/>
          <w:color w:val="000000"/>
        </w:rPr>
        <w:t>Senhor Licitante,</w:t>
      </w:r>
    </w:p>
    <w:p w:rsidR="00372C86" w:rsidRPr="00A26E1C" w:rsidRDefault="00372C86" w:rsidP="00372C86">
      <w:pPr>
        <w:pStyle w:val="Cabealho"/>
        <w:spacing w:line="276" w:lineRule="auto"/>
        <w:rPr>
          <w:rFonts w:ascii="Bookman Old Style" w:hAnsi="Bookman Old Style" w:cs="Arial"/>
          <w:color w:val="000000"/>
        </w:rPr>
      </w:pPr>
    </w:p>
    <w:p w:rsidR="00372C86" w:rsidRPr="00A26E1C" w:rsidRDefault="00372C86" w:rsidP="00372C86">
      <w:pPr>
        <w:pStyle w:val="Cabealho"/>
        <w:spacing w:line="276" w:lineRule="auto"/>
        <w:ind w:firstLine="1620"/>
        <w:jc w:val="both"/>
        <w:rPr>
          <w:rFonts w:ascii="Bookman Old Style" w:hAnsi="Bookman Old Style" w:cs="Arial"/>
        </w:rPr>
      </w:pPr>
      <w:r w:rsidRPr="00A26E1C">
        <w:rPr>
          <w:rFonts w:ascii="Bookman Old Style" w:hAnsi="Bookman Old Style" w:cs="Arial"/>
          <w:color w:val="000000"/>
        </w:rPr>
        <w:t>Visando comunicação futura entre a PREFEITURA MUNICIPAL DE REGISTRO e sua empresa, solicitamos a Vossa Senhoria, preencher o recibo de retirada do edital e remeter à Coordenadoria de Compras, Material e Licitação da Secretaria Municipal de Administração,</w:t>
      </w:r>
      <w:r w:rsidRPr="00A26E1C">
        <w:rPr>
          <w:rFonts w:ascii="Bookman Old Style" w:hAnsi="Bookman Old Style" w:cs="Arial"/>
        </w:rPr>
        <w:t xml:space="preserve"> pelo tel/fax: 13-3821-2565.</w:t>
      </w:r>
    </w:p>
    <w:p w:rsidR="00372C86" w:rsidRPr="00A26E1C" w:rsidRDefault="00372C86" w:rsidP="00372C86">
      <w:pPr>
        <w:pStyle w:val="Cabealho"/>
        <w:spacing w:line="276" w:lineRule="auto"/>
        <w:jc w:val="both"/>
        <w:rPr>
          <w:rFonts w:ascii="Bookman Old Style" w:hAnsi="Bookman Old Style" w:cs="Arial"/>
          <w:color w:val="000000"/>
        </w:rPr>
      </w:pPr>
    </w:p>
    <w:p w:rsidR="00372C86" w:rsidRPr="00A26E1C" w:rsidRDefault="00372C86" w:rsidP="00372C86">
      <w:pPr>
        <w:pStyle w:val="Cabealho"/>
        <w:spacing w:line="276" w:lineRule="auto"/>
        <w:ind w:firstLine="1620"/>
        <w:jc w:val="both"/>
        <w:rPr>
          <w:rFonts w:ascii="Bookman Old Style" w:hAnsi="Bookman Old Style" w:cs="Arial"/>
          <w:color w:val="000000"/>
        </w:rPr>
      </w:pPr>
      <w:r w:rsidRPr="00A26E1C">
        <w:rPr>
          <w:rFonts w:ascii="Bookman Old Style" w:hAnsi="Bookman Old Style" w:cs="Arial"/>
          <w:color w:val="000000"/>
        </w:rPr>
        <w:t xml:space="preserve">A não remessa do recibo exime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 </w:t>
      </w:r>
    </w:p>
    <w:p w:rsidR="00372C86" w:rsidRPr="00A26E1C" w:rsidRDefault="00372C86" w:rsidP="00372C86">
      <w:pPr>
        <w:pStyle w:val="Cabealho"/>
        <w:spacing w:line="276" w:lineRule="auto"/>
        <w:jc w:val="both"/>
        <w:rPr>
          <w:rFonts w:ascii="Bookman Old Style" w:hAnsi="Bookman Old Style" w:cs="Arial"/>
          <w:color w:val="000000"/>
        </w:rPr>
      </w:pPr>
    </w:p>
    <w:p w:rsidR="00B56523" w:rsidRDefault="00372C86" w:rsidP="00EC042A">
      <w:pPr>
        <w:pStyle w:val="Cabealho"/>
        <w:spacing w:line="276" w:lineRule="auto"/>
        <w:ind w:firstLine="1620"/>
        <w:jc w:val="both"/>
      </w:pPr>
      <w:r w:rsidRPr="00A26E1C">
        <w:rPr>
          <w:rFonts w:ascii="Bookman Old Style" w:hAnsi="Bookman Old Style" w:cs="Arial"/>
        </w:rPr>
        <w:t xml:space="preserve">Recomendamos, ainda, consultas à referida página para eventuais comunicações e/ou esclarecimentos disponibilizados acerca do processo licitatório. </w:t>
      </w:r>
    </w:p>
    <w:sectPr w:rsidR="00B56523" w:rsidSect="00372C86">
      <w:headerReference w:type="default" r:id="rId12"/>
      <w:footerReference w:type="default" r:id="rId13"/>
      <w:pgSz w:w="11907" w:h="16840" w:code="9"/>
      <w:pgMar w:top="1701" w:right="1418" w:bottom="1701" w:left="1418" w:header="709" w:footer="709"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C76" w:rsidRDefault="00500C76" w:rsidP="00372C86">
      <w:r>
        <w:separator/>
      </w:r>
    </w:p>
  </w:endnote>
  <w:endnote w:type="continuationSeparator" w:id="1">
    <w:p w:rsidR="00500C76" w:rsidRDefault="00500C76" w:rsidP="00372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933" w:rsidRDefault="00500C76">
    <w:pPr>
      <w:pStyle w:val="Rodap"/>
      <w:rPr>
        <w:rFonts w:ascii="Arial" w:hAnsi="Arial" w:cs="Arial"/>
        <w:color w:val="000000"/>
        <w:sz w:val="16"/>
      </w:rPr>
    </w:pPr>
  </w:p>
  <w:p w:rsidR="008C4933" w:rsidRPr="00A45DED" w:rsidRDefault="00F772CC">
    <w:pPr>
      <w:pStyle w:val="Rodap"/>
      <w:jc w:val="center"/>
      <w:rPr>
        <w:rFonts w:ascii="Bookman Old Style" w:hAnsi="Bookman Old Style" w:cs="Arial"/>
        <w:color w:val="000000"/>
        <w:sz w:val="16"/>
        <w:szCs w:val="16"/>
      </w:rPr>
    </w:pPr>
    <w:r w:rsidRPr="00A45DED">
      <w:rPr>
        <w:rFonts w:ascii="Bookman Old Style" w:hAnsi="Bookman Old Style" w:cs="Arial"/>
        <w:color w:val="000000"/>
        <w:sz w:val="16"/>
        <w:szCs w:val="16"/>
      </w:rPr>
      <w:t>Rubrica1ª.....................................2ª.............................Visto do Jurídico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933" w:rsidRDefault="00F772CC">
    <w:pPr>
      <w:pStyle w:val="Rodap"/>
    </w:pPr>
    <w:r>
      <w:rPr>
        <w:rFonts w:ascii="Verdana" w:hAnsi="Verdana" w:cs="Arial"/>
        <w:color w:val="000000"/>
        <w:sz w:val="16"/>
      </w:rPr>
      <w:t>Rubrica1ª.....................................2ª.............................Visto do Jurídico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933" w:rsidRDefault="00F772CC">
    <w:pPr>
      <w:pStyle w:val="Rodap"/>
      <w:jc w:val="center"/>
      <w:rPr>
        <w:rFonts w:ascii="Arial" w:hAnsi="Arial" w:cs="Arial"/>
      </w:rPr>
    </w:pPr>
    <w:r>
      <w:rPr>
        <w:rFonts w:ascii="Arial" w:hAnsi="Arial" w:cs="Arial"/>
      </w:rPr>
      <w:t>Rubricas: 1ª ..................................2ª................................... Visto do Jurídico.........................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C76" w:rsidRDefault="00500C76" w:rsidP="00372C86">
      <w:r>
        <w:separator/>
      </w:r>
    </w:p>
  </w:footnote>
  <w:footnote w:type="continuationSeparator" w:id="1">
    <w:p w:rsidR="00500C76" w:rsidRDefault="00500C76" w:rsidP="00372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933" w:rsidRDefault="00500C76" w:rsidP="00CA6E26">
    <w:pPr>
      <w:pStyle w:val="Cabealho"/>
      <w:jc w:val="right"/>
      <w:rPr>
        <w:rFonts w:ascii="Bookman Old Style" w:hAnsi="Bookman Old Style" w:cs="Arial"/>
        <w:bCs/>
      </w:rPr>
    </w:pPr>
  </w:p>
  <w:p w:rsidR="008C4933" w:rsidRPr="00172023" w:rsidRDefault="00F772CC" w:rsidP="00CA6E26">
    <w:pPr>
      <w:pStyle w:val="Cabealho"/>
      <w:jc w:val="right"/>
      <w:rPr>
        <w:rStyle w:val="Nmerodepgina"/>
        <w:rFonts w:ascii="Bookman Old Style" w:hAnsi="Bookman Old Style" w:cs="Arial"/>
        <w:bCs/>
      </w:rPr>
    </w:pPr>
    <w:r w:rsidRPr="00172023">
      <w:rPr>
        <w:rFonts w:ascii="Bookman Old Style" w:hAnsi="Bookman Old Style" w:cs="Arial"/>
        <w:bCs/>
      </w:rPr>
      <w:t>Edital do Pregão Presencial nº 0</w:t>
    </w:r>
    <w:r w:rsidR="00372C86">
      <w:rPr>
        <w:rFonts w:ascii="Bookman Old Style" w:hAnsi="Bookman Old Style" w:cs="Arial"/>
        <w:bCs/>
      </w:rPr>
      <w:t>74</w:t>
    </w:r>
    <w:r w:rsidRPr="00172023">
      <w:rPr>
        <w:rFonts w:ascii="Bookman Old Style" w:hAnsi="Bookman Old Style" w:cs="Arial"/>
        <w:bCs/>
      </w:rPr>
      <w:t xml:space="preserve">/2013 - Folha nº </w:t>
    </w:r>
    <w:r w:rsidR="00550CEA" w:rsidRPr="00172023">
      <w:rPr>
        <w:rStyle w:val="Nmerodepgina"/>
        <w:rFonts w:ascii="Bookman Old Style" w:hAnsi="Bookman Old Style" w:cs="Arial"/>
        <w:bCs/>
      </w:rPr>
      <w:fldChar w:fldCharType="begin"/>
    </w:r>
    <w:r w:rsidRPr="00172023">
      <w:rPr>
        <w:rStyle w:val="Nmerodepgina"/>
        <w:rFonts w:ascii="Bookman Old Style" w:hAnsi="Bookman Old Style" w:cs="Arial"/>
        <w:bCs/>
      </w:rPr>
      <w:instrText xml:space="preserve"> PAGE </w:instrText>
    </w:r>
    <w:r w:rsidR="00550CEA" w:rsidRPr="00172023">
      <w:rPr>
        <w:rStyle w:val="Nmerodepgina"/>
        <w:rFonts w:ascii="Bookman Old Style" w:hAnsi="Bookman Old Style" w:cs="Arial"/>
        <w:bCs/>
      </w:rPr>
      <w:fldChar w:fldCharType="separate"/>
    </w:r>
    <w:r w:rsidR="005C1031">
      <w:rPr>
        <w:rStyle w:val="Nmerodepgina"/>
        <w:rFonts w:ascii="Bookman Old Style" w:hAnsi="Bookman Old Style" w:cs="Arial"/>
        <w:bCs/>
        <w:noProof/>
      </w:rPr>
      <w:t>28</w:t>
    </w:r>
    <w:r w:rsidR="00550CEA" w:rsidRPr="00172023">
      <w:rPr>
        <w:rStyle w:val="Nmerodepgina"/>
        <w:rFonts w:ascii="Bookman Old Style" w:hAnsi="Bookman Old Style" w:cs="Arial"/>
        <w:bCs/>
      </w:rPr>
      <w:fldChar w:fldCharType="end"/>
    </w:r>
  </w:p>
  <w:p w:rsidR="008C4933" w:rsidRDefault="00500C76" w:rsidP="00CA6E26">
    <w:pPr>
      <w:pStyle w:val="Cabealho"/>
      <w:jc w:val="right"/>
      <w:rPr>
        <w:rStyle w:val="Nmerodepgina"/>
        <w:rFonts w:ascii="Arial" w:hAnsi="Arial" w:cs="Arial"/>
        <w:b/>
        <w:bCs/>
      </w:rPr>
    </w:pPr>
  </w:p>
  <w:p w:rsidR="008C4933" w:rsidRDefault="00550CEA" w:rsidP="00CA6E26">
    <w:pPr>
      <w:pStyle w:val="Cabealho"/>
      <w:jc w:val="right"/>
      <w:rPr>
        <w:rStyle w:val="Nmerodepgina"/>
        <w:rFonts w:ascii="Arial" w:hAnsi="Arial" w:cs="Arial"/>
        <w:b/>
        <w:bCs/>
      </w:rPr>
    </w:pPr>
    <w:r>
      <w:rPr>
        <w:rFonts w:ascii="Arial" w:hAnsi="Arial" w:cs="Arial"/>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style="position:absolute;left:0;text-align:left;margin-left:23.05pt;margin-top:-120.95pt;width:409.85pt;height:74.5pt;z-index:251656192;visibility:visible;mso-position-horizontal-relative:margin;mso-position-vertical-relative:margin">
          <v:imagedata r:id="rId1" o:title="logo_novo"/>
          <w10:wrap type="square" anchorx="margin" anchory="margin"/>
        </v:shape>
      </w:pict>
    </w:r>
  </w:p>
  <w:p w:rsidR="008C4933" w:rsidRDefault="00500C76" w:rsidP="00CA6E26">
    <w:pPr>
      <w:pStyle w:val="Cabealho"/>
      <w:jc w:val="right"/>
      <w:rPr>
        <w:rStyle w:val="Nmerodepgina"/>
        <w:rFonts w:ascii="Arial" w:hAnsi="Arial" w:cs="Arial"/>
        <w:b/>
        <w:bCs/>
      </w:rPr>
    </w:pPr>
  </w:p>
  <w:p w:rsidR="008C4933" w:rsidRDefault="00500C76" w:rsidP="00CA6E26">
    <w:pPr>
      <w:pStyle w:val="Cabealho"/>
      <w:jc w:val="right"/>
      <w:rPr>
        <w:rStyle w:val="Nmerodepgina"/>
        <w:rFonts w:ascii="Arial" w:hAnsi="Arial" w:cs="Arial"/>
        <w:b/>
        <w:bCs/>
      </w:rPr>
    </w:pPr>
  </w:p>
  <w:p w:rsidR="008C4933" w:rsidRDefault="00500C76" w:rsidP="00CA6E26">
    <w:pPr>
      <w:pStyle w:val="Cabealho"/>
      <w:jc w:val="right"/>
      <w:rPr>
        <w:rStyle w:val="Nmerodepgina"/>
        <w:rFonts w:ascii="Arial" w:hAnsi="Arial" w:cs="Arial"/>
        <w:b/>
        <w:bCs/>
      </w:rPr>
    </w:pPr>
  </w:p>
  <w:p w:rsidR="008C4933" w:rsidRDefault="00500C76" w:rsidP="00CA6E26">
    <w:pPr>
      <w:pStyle w:val="Cabealho"/>
      <w:jc w:val="right"/>
      <w:rPr>
        <w:rStyle w:val="Nmerodepgina"/>
        <w:rFonts w:ascii="Arial" w:hAnsi="Arial" w:cs="Arial"/>
        <w:b/>
        <w:bCs/>
      </w:rPr>
    </w:pPr>
  </w:p>
  <w:p w:rsidR="008C4933" w:rsidRDefault="00500C76" w:rsidP="00CA6E26">
    <w:pPr>
      <w:pStyle w:val="Cabealho"/>
      <w:jc w:val="right"/>
      <w:rPr>
        <w:rStyle w:val="Nmerodepgina"/>
        <w:rFonts w:ascii="Arial" w:hAnsi="Arial" w:cs="Arial"/>
        <w:b/>
        <w:bCs/>
      </w:rPr>
    </w:pPr>
  </w:p>
  <w:p w:rsidR="008C4933" w:rsidRDefault="00500C76" w:rsidP="00A06444">
    <w:pPr>
      <w:rPr>
        <w:rStyle w:val="Nmerodepgina"/>
        <w:rFonts w:ascii="Arial" w:hAnsi="Arial" w:cs="Arial"/>
        <w:b/>
        <w:bCs/>
        <w:sz w:val="20"/>
        <w:szCs w:val="20"/>
      </w:rPr>
    </w:pPr>
  </w:p>
  <w:p w:rsidR="008C4933" w:rsidRPr="00983300" w:rsidRDefault="00F772CC" w:rsidP="00A06444">
    <w:pPr>
      <w:jc w:val="center"/>
    </w:pPr>
    <w:r w:rsidRPr="00983300">
      <w:rPr>
        <w:rFonts w:ascii="Bookman Old Style" w:hAnsi="Bookman Old Style" w:cs="Tahoma"/>
        <w:b/>
      </w:rPr>
      <w:t>SECRETARIA MUNICIPAL DE ADMINISTRAÇÃO</w:t>
    </w:r>
  </w:p>
  <w:p w:rsidR="008C4933" w:rsidRPr="00A06444" w:rsidRDefault="00F772CC" w:rsidP="00E05426">
    <w:pPr>
      <w:jc w:val="center"/>
      <w:rPr>
        <w:rFonts w:ascii="Bookman Old Style" w:hAnsi="Bookman Old Style" w:cs="Tahoma"/>
        <w:sz w:val="16"/>
        <w:szCs w:val="16"/>
      </w:rPr>
    </w:pPr>
    <w:r w:rsidRPr="00A06444">
      <w:rPr>
        <w:rFonts w:ascii="Bookman Old Style" w:hAnsi="Bookman Old Style" w:cs="Tahoma"/>
        <w:sz w:val="16"/>
        <w:szCs w:val="16"/>
      </w:rPr>
      <w:t>Rua José Antônio de Campos, nº 250 – Centro – CEP 11900-000</w:t>
    </w:r>
  </w:p>
  <w:p w:rsidR="008C4933" w:rsidRPr="00A06444" w:rsidRDefault="00F772CC" w:rsidP="00E05426">
    <w:pPr>
      <w:jc w:val="center"/>
      <w:rPr>
        <w:rFonts w:ascii="Bookman Old Style" w:hAnsi="Bookman Old Style" w:cs="Tahoma"/>
        <w:sz w:val="16"/>
        <w:szCs w:val="16"/>
      </w:rPr>
    </w:pPr>
    <w:r w:rsidRPr="00A06444">
      <w:rPr>
        <w:rFonts w:ascii="Bookman Old Style" w:hAnsi="Bookman Old Style" w:cs="Tahoma"/>
        <w:sz w:val="16"/>
        <w:szCs w:val="16"/>
      </w:rPr>
      <w:t xml:space="preserve">        Fone (13) 3828.1000 Fax (13) 3821.2565</w:t>
    </w:r>
  </w:p>
  <w:p w:rsidR="008C4933" w:rsidRPr="00A06444" w:rsidRDefault="00F772CC" w:rsidP="00E05426">
    <w:pPr>
      <w:widowControl w:val="0"/>
      <w:autoSpaceDE w:val="0"/>
      <w:autoSpaceDN w:val="0"/>
      <w:adjustRightInd w:val="0"/>
      <w:jc w:val="center"/>
      <w:rPr>
        <w:rFonts w:ascii="Bookman Old Style" w:hAnsi="Bookman Old Style" w:cs="Tahoma"/>
        <w:sz w:val="16"/>
        <w:szCs w:val="16"/>
      </w:rPr>
    </w:pPr>
    <w:r w:rsidRPr="00A06444">
      <w:rPr>
        <w:rFonts w:ascii="Bookman Old Style" w:hAnsi="Bookman Old Style" w:cs="Tahoma"/>
        <w:sz w:val="16"/>
        <w:szCs w:val="16"/>
      </w:rPr>
      <w:t>CNPJ – 45.685.872/0001-79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933" w:rsidRPr="00172023" w:rsidRDefault="00F772CC" w:rsidP="00CA6E26">
    <w:pPr>
      <w:pStyle w:val="Cabealho"/>
      <w:jc w:val="right"/>
      <w:rPr>
        <w:rStyle w:val="Nmerodepgina"/>
        <w:rFonts w:ascii="Bookman Old Style" w:hAnsi="Bookman Old Style" w:cs="Arial"/>
        <w:bCs/>
      </w:rPr>
    </w:pPr>
    <w:r w:rsidRPr="00172023">
      <w:rPr>
        <w:rFonts w:ascii="Bookman Old Style" w:hAnsi="Bookman Old Style" w:cs="Arial"/>
        <w:bCs/>
      </w:rPr>
      <w:t xml:space="preserve">Edital do Pregão Presencial nº 058/2013 - Folha nº </w:t>
    </w:r>
    <w:r w:rsidR="00550CEA" w:rsidRPr="00172023">
      <w:rPr>
        <w:rStyle w:val="Nmerodepgina"/>
        <w:rFonts w:ascii="Bookman Old Style" w:hAnsi="Bookman Old Style" w:cs="Arial"/>
        <w:bCs/>
      </w:rPr>
      <w:fldChar w:fldCharType="begin"/>
    </w:r>
    <w:r w:rsidRPr="00172023">
      <w:rPr>
        <w:rStyle w:val="Nmerodepgina"/>
        <w:rFonts w:ascii="Bookman Old Style" w:hAnsi="Bookman Old Style" w:cs="Arial"/>
        <w:bCs/>
      </w:rPr>
      <w:instrText xml:space="preserve"> PAGE </w:instrText>
    </w:r>
    <w:r w:rsidR="00550CEA" w:rsidRPr="00172023">
      <w:rPr>
        <w:rStyle w:val="Nmerodepgina"/>
        <w:rFonts w:ascii="Bookman Old Style" w:hAnsi="Bookman Old Style" w:cs="Arial"/>
        <w:bCs/>
      </w:rPr>
      <w:fldChar w:fldCharType="separate"/>
    </w:r>
    <w:r w:rsidR="00B8677E">
      <w:rPr>
        <w:rStyle w:val="Nmerodepgina"/>
        <w:rFonts w:ascii="Bookman Old Style" w:hAnsi="Bookman Old Style" w:cs="Arial"/>
        <w:bCs/>
        <w:noProof/>
      </w:rPr>
      <w:t>38</w:t>
    </w:r>
    <w:r w:rsidR="00550CEA" w:rsidRPr="00172023">
      <w:rPr>
        <w:rStyle w:val="Nmerodepgina"/>
        <w:rFonts w:ascii="Bookman Old Style" w:hAnsi="Bookman Old Style" w:cs="Arial"/>
        <w:bCs/>
      </w:rPr>
      <w:fldChar w:fldCharType="end"/>
    </w:r>
  </w:p>
  <w:p w:rsidR="008C4933" w:rsidRDefault="00550CEA" w:rsidP="00CA6E26">
    <w:pPr>
      <w:pStyle w:val="Cabealho"/>
      <w:jc w:val="right"/>
      <w:rPr>
        <w:rStyle w:val="Nmerodepgina"/>
        <w:rFonts w:ascii="Arial" w:hAnsi="Arial" w:cs="Arial"/>
        <w:b/>
        <w:bCs/>
      </w:rPr>
    </w:pPr>
    <w:r>
      <w:rPr>
        <w:rFonts w:ascii="Arial" w:hAnsi="Arial" w:cs="Arial"/>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30.75pt;width:409.85pt;height:74.5pt;z-index:251658240;visibility:visible;mso-position-horizontal:center;mso-position-horizontal-relative:margin;mso-position-vertical-relative:margin">
          <v:imagedata r:id="rId1" o:title="logo_novo"/>
          <w10:wrap type="square" anchorx="margin" anchory="margin"/>
        </v:shape>
      </w:pict>
    </w:r>
  </w:p>
  <w:p w:rsidR="008C4933" w:rsidRDefault="00500C76" w:rsidP="00CA6E26">
    <w:pPr>
      <w:pStyle w:val="Cabealho"/>
      <w:jc w:val="right"/>
      <w:rPr>
        <w:rStyle w:val="Nmerodepgina"/>
        <w:rFonts w:ascii="Arial" w:hAnsi="Arial" w:cs="Arial"/>
        <w:b/>
        <w:bCs/>
      </w:rPr>
    </w:pPr>
  </w:p>
  <w:p w:rsidR="008C4933" w:rsidRDefault="00500C76" w:rsidP="00CA6E26">
    <w:pPr>
      <w:pStyle w:val="Cabealho"/>
      <w:jc w:val="right"/>
      <w:rPr>
        <w:rStyle w:val="Nmerodepgina"/>
        <w:rFonts w:ascii="Arial" w:hAnsi="Arial" w:cs="Arial"/>
        <w:b/>
        <w:bCs/>
      </w:rPr>
    </w:pPr>
  </w:p>
  <w:p w:rsidR="008C4933" w:rsidRDefault="00500C76" w:rsidP="00CA6E26">
    <w:pPr>
      <w:pStyle w:val="Cabealho"/>
      <w:jc w:val="right"/>
      <w:rPr>
        <w:rStyle w:val="Nmerodepgina"/>
        <w:rFonts w:ascii="Arial" w:hAnsi="Arial" w:cs="Arial"/>
        <w:b/>
        <w:bCs/>
      </w:rPr>
    </w:pPr>
  </w:p>
  <w:p w:rsidR="008C4933" w:rsidRDefault="00500C76" w:rsidP="00CA6E26">
    <w:pPr>
      <w:pStyle w:val="Cabealho"/>
      <w:jc w:val="right"/>
      <w:rPr>
        <w:rStyle w:val="Nmerodepgina"/>
        <w:rFonts w:ascii="Arial" w:hAnsi="Arial" w:cs="Arial"/>
        <w:b/>
        <w:bCs/>
      </w:rPr>
    </w:pPr>
  </w:p>
  <w:p w:rsidR="008C4933" w:rsidRDefault="00500C76" w:rsidP="00CA6E26">
    <w:pPr>
      <w:pStyle w:val="Cabealho"/>
      <w:jc w:val="right"/>
      <w:rPr>
        <w:rStyle w:val="Nmerodepgina"/>
        <w:rFonts w:ascii="Arial" w:hAnsi="Arial" w:cs="Arial"/>
        <w:b/>
        <w:bCs/>
      </w:rPr>
    </w:pPr>
  </w:p>
  <w:p w:rsidR="008C4933" w:rsidRDefault="00500C76" w:rsidP="00CA6E26">
    <w:pPr>
      <w:pStyle w:val="Cabealho"/>
      <w:jc w:val="right"/>
      <w:rPr>
        <w:rStyle w:val="Nmerodepgina"/>
        <w:rFonts w:ascii="Arial" w:hAnsi="Arial" w:cs="Arial"/>
        <w:b/>
        <w:bCs/>
      </w:rPr>
    </w:pPr>
  </w:p>
  <w:p w:rsidR="008C4933" w:rsidRDefault="00500C76" w:rsidP="00A06444">
    <w:pPr>
      <w:rPr>
        <w:rStyle w:val="Nmerodepgina"/>
        <w:rFonts w:ascii="Arial" w:hAnsi="Arial" w:cs="Arial"/>
        <w:b/>
        <w:bCs/>
        <w:sz w:val="20"/>
        <w:szCs w:val="20"/>
      </w:rPr>
    </w:pPr>
  </w:p>
  <w:p w:rsidR="008C4933" w:rsidRPr="00983300" w:rsidRDefault="00F772CC" w:rsidP="00C20665">
    <w:pPr>
      <w:jc w:val="center"/>
    </w:pPr>
    <w:r w:rsidRPr="00983300">
      <w:rPr>
        <w:rFonts w:ascii="Bookman Old Style" w:hAnsi="Bookman Old Style" w:cs="Tahoma"/>
        <w:b/>
      </w:rPr>
      <w:t>SECRETARIA MUNICIPAL DE ADMINISTRAÇÃO</w:t>
    </w:r>
  </w:p>
  <w:p w:rsidR="008C4933" w:rsidRPr="00A06444" w:rsidRDefault="00F772CC" w:rsidP="00C20665">
    <w:pPr>
      <w:jc w:val="center"/>
      <w:rPr>
        <w:rFonts w:ascii="Bookman Old Style" w:hAnsi="Bookman Old Style" w:cs="Tahoma"/>
        <w:sz w:val="16"/>
        <w:szCs w:val="16"/>
      </w:rPr>
    </w:pPr>
    <w:r w:rsidRPr="00A06444">
      <w:rPr>
        <w:rFonts w:ascii="Bookman Old Style" w:hAnsi="Bookman Old Style" w:cs="Tahoma"/>
        <w:sz w:val="16"/>
        <w:szCs w:val="16"/>
      </w:rPr>
      <w:t>Rua José Antônio de Campos, nº 250 – Centro – CEP 11900-000</w:t>
    </w:r>
  </w:p>
  <w:p w:rsidR="008C4933" w:rsidRPr="00A06444" w:rsidRDefault="00F772CC" w:rsidP="00C20665">
    <w:pPr>
      <w:tabs>
        <w:tab w:val="center" w:pos="4252"/>
        <w:tab w:val="left" w:pos="6507"/>
      </w:tabs>
      <w:jc w:val="center"/>
      <w:rPr>
        <w:rFonts w:ascii="Bookman Old Style" w:hAnsi="Bookman Old Style" w:cs="Tahoma"/>
        <w:sz w:val="16"/>
        <w:szCs w:val="16"/>
      </w:rPr>
    </w:pPr>
    <w:r w:rsidRPr="00A06444">
      <w:rPr>
        <w:rFonts w:ascii="Bookman Old Style" w:hAnsi="Bookman Old Style" w:cs="Tahoma"/>
        <w:sz w:val="16"/>
        <w:szCs w:val="16"/>
      </w:rPr>
      <w:t>Fone (13) 3828.1000 Fax (13) 3821.2565</w:t>
    </w:r>
  </w:p>
  <w:p w:rsidR="008C4933" w:rsidRPr="00A06444" w:rsidRDefault="00F772CC" w:rsidP="00C20665">
    <w:pPr>
      <w:widowControl w:val="0"/>
      <w:autoSpaceDE w:val="0"/>
      <w:autoSpaceDN w:val="0"/>
      <w:adjustRightInd w:val="0"/>
      <w:jc w:val="center"/>
      <w:rPr>
        <w:rFonts w:ascii="Bookman Old Style" w:hAnsi="Bookman Old Style" w:cs="Tahoma"/>
        <w:sz w:val="16"/>
        <w:szCs w:val="16"/>
      </w:rPr>
    </w:pPr>
    <w:r w:rsidRPr="00A06444">
      <w:rPr>
        <w:rFonts w:ascii="Bookman Old Style" w:hAnsi="Bookman Old Style" w:cs="Tahoma"/>
        <w:sz w:val="16"/>
        <w:szCs w:val="16"/>
      </w:rPr>
      <w:t>CNPJ – 45.685.872/0001-79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933" w:rsidRDefault="00F772CC">
    <w:pPr>
      <w:pStyle w:val="Cabealho"/>
      <w:jc w:val="right"/>
      <w:rPr>
        <w:rStyle w:val="Nmerodepgina"/>
        <w:rFonts w:ascii="Bookman Old Style" w:hAnsi="Bookman Old Style" w:cs="Arial"/>
        <w:bCs/>
      </w:rPr>
    </w:pPr>
    <w:r w:rsidRPr="00173C0B">
      <w:rPr>
        <w:rFonts w:ascii="Bookman Old Style" w:hAnsi="Bookman Old Style" w:cs="Arial"/>
        <w:bCs/>
      </w:rPr>
      <w:t xml:space="preserve">Edital do Pregão Presencial nº 058/2013 - Folha nº </w:t>
    </w:r>
    <w:r w:rsidR="00550CEA" w:rsidRPr="00173C0B">
      <w:rPr>
        <w:rStyle w:val="Nmerodepgina"/>
        <w:rFonts w:ascii="Bookman Old Style" w:hAnsi="Bookman Old Style" w:cs="Arial"/>
        <w:bCs/>
      </w:rPr>
      <w:fldChar w:fldCharType="begin"/>
    </w:r>
    <w:r w:rsidRPr="00173C0B">
      <w:rPr>
        <w:rStyle w:val="Nmerodepgina"/>
        <w:rFonts w:ascii="Bookman Old Style" w:hAnsi="Bookman Old Style" w:cs="Arial"/>
        <w:bCs/>
      </w:rPr>
      <w:instrText xml:space="preserve"> PAGE </w:instrText>
    </w:r>
    <w:r w:rsidR="00550CEA" w:rsidRPr="00173C0B">
      <w:rPr>
        <w:rStyle w:val="Nmerodepgina"/>
        <w:rFonts w:ascii="Bookman Old Style" w:hAnsi="Bookman Old Style" w:cs="Arial"/>
        <w:bCs/>
      </w:rPr>
      <w:fldChar w:fldCharType="separate"/>
    </w:r>
    <w:r w:rsidR="005C1031">
      <w:rPr>
        <w:rStyle w:val="Nmerodepgina"/>
        <w:rFonts w:ascii="Bookman Old Style" w:hAnsi="Bookman Old Style" w:cs="Arial"/>
        <w:bCs/>
        <w:noProof/>
      </w:rPr>
      <w:t>48</w:t>
    </w:r>
    <w:r w:rsidR="00550CEA" w:rsidRPr="00173C0B">
      <w:rPr>
        <w:rStyle w:val="Nmerodepgina"/>
        <w:rFonts w:ascii="Bookman Old Style" w:hAnsi="Bookman Old Style" w:cs="Arial"/>
        <w:bCs/>
      </w:rPr>
      <w:fldChar w:fldCharType="end"/>
    </w:r>
  </w:p>
  <w:p w:rsidR="008C4933" w:rsidRDefault="00500C76">
    <w:pPr>
      <w:pStyle w:val="Cabealho"/>
      <w:jc w:val="right"/>
      <w:rPr>
        <w:rStyle w:val="Nmerodepgina"/>
        <w:rFonts w:ascii="Bookman Old Style" w:hAnsi="Bookman Old Style" w:cs="Arial"/>
        <w:bCs/>
      </w:rPr>
    </w:pPr>
  </w:p>
  <w:p w:rsidR="008C4933" w:rsidRDefault="00500C76">
    <w:pPr>
      <w:pStyle w:val="Cabealho"/>
      <w:jc w:val="right"/>
      <w:rPr>
        <w:rStyle w:val="Nmerodepgina"/>
        <w:rFonts w:ascii="Bookman Old Style" w:hAnsi="Bookman Old Style" w:cs="Arial"/>
        <w:bCs/>
      </w:rPr>
    </w:pPr>
  </w:p>
  <w:p w:rsidR="008C4933" w:rsidRDefault="00550CEA">
    <w:pPr>
      <w:pStyle w:val="Cabealho"/>
      <w:jc w:val="right"/>
      <w:rPr>
        <w:rStyle w:val="Nmerodepgina"/>
        <w:rFonts w:ascii="Bookman Old Style" w:hAnsi="Bookman Old Style" w:cs="Arial"/>
        <w:bCs/>
      </w:rPr>
    </w:pPr>
    <w:r>
      <w:rPr>
        <w:rFonts w:ascii="Bookman Old Style" w:hAnsi="Bookman Old Style" w:cs="Arial"/>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132.95pt;width:409.85pt;height:74.5pt;z-index:251659264;visibility:visible;mso-position-horizontal:center;mso-position-horizontal-relative:margin;mso-position-vertical-relative:margin">
          <v:imagedata r:id="rId1" o:title="logo_novo"/>
          <w10:wrap type="square" anchorx="margin" anchory="margin"/>
        </v:shape>
      </w:pict>
    </w:r>
  </w:p>
  <w:p w:rsidR="008C4933" w:rsidRDefault="00500C76">
    <w:pPr>
      <w:pStyle w:val="Cabealho"/>
      <w:jc w:val="right"/>
      <w:rPr>
        <w:rStyle w:val="Nmerodepgina"/>
        <w:rFonts w:ascii="Bookman Old Style" w:hAnsi="Bookman Old Style" w:cs="Arial"/>
        <w:bCs/>
      </w:rPr>
    </w:pPr>
  </w:p>
  <w:p w:rsidR="008C4933" w:rsidRDefault="00500C76">
    <w:pPr>
      <w:pStyle w:val="Cabealho"/>
      <w:jc w:val="right"/>
      <w:rPr>
        <w:rStyle w:val="Nmerodepgina"/>
        <w:rFonts w:ascii="Bookman Old Style" w:hAnsi="Bookman Old Style" w:cs="Arial"/>
        <w:bCs/>
      </w:rPr>
    </w:pPr>
  </w:p>
  <w:p w:rsidR="008C4933" w:rsidRDefault="00500C76">
    <w:pPr>
      <w:pStyle w:val="Cabealho"/>
      <w:jc w:val="right"/>
      <w:rPr>
        <w:rStyle w:val="Nmerodepgina"/>
        <w:rFonts w:ascii="Bookman Old Style" w:hAnsi="Bookman Old Style" w:cs="Arial"/>
        <w:bCs/>
      </w:rPr>
    </w:pPr>
  </w:p>
  <w:p w:rsidR="008C4933" w:rsidRDefault="00500C76">
    <w:pPr>
      <w:pStyle w:val="Cabealho"/>
      <w:jc w:val="right"/>
      <w:rPr>
        <w:rStyle w:val="Nmerodepgina"/>
        <w:rFonts w:ascii="Bookman Old Style" w:hAnsi="Bookman Old Style" w:cs="Arial"/>
        <w:bCs/>
      </w:rPr>
    </w:pPr>
  </w:p>
  <w:p w:rsidR="008C4933" w:rsidRDefault="00500C76" w:rsidP="00173C0B">
    <w:pPr>
      <w:rPr>
        <w:rStyle w:val="Nmerodepgina"/>
        <w:rFonts w:ascii="Bookman Old Style" w:hAnsi="Bookman Old Style" w:cs="Arial"/>
        <w:bCs/>
        <w:sz w:val="20"/>
        <w:szCs w:val="20"/>
      </w:rPr>
    </w:pPr>
  </w:p>
  <w:p w:rsidR="008C4933" w:rsidRDefault="00500C76" w:rsidP="00173C0B">
    <w:pPr>
      <w:rPr>
        <w:rStyle w:val="Nmerodepgina"/>
        <w:rFonts w:ascii="Bookman Old Style" w:hAnsi="Bookman Old Style" w:cs="Arial"/>
        <w:bCs/>
        <w:sz w:val="20"/>
        <w:szCs w:val="20"/>
      </w:rPr>
    </w:pPr>
  </w:p>
  <w:p w:rsidR="008C4933" w:rsidRPr="00983300" w:rsidRDefault="00F772CC" w:rsidP="00173C0B">
    <w:pPr>
      <w:jc w:val="center"/>
    </w:pPr>
    <w:r w:rsidRPr="00983300">
      <w:rPr>
        <w:rFonts w:ascii="Bookman Old Style" w:hAnsi="Bookman Old Style" w:cs="Tahoma"/>
        <w:b/>
      </w:rPr>
      <w:t>SECRETARIA MUNICIPAL DE ADMINISTRAÇÃO</w:t>
    </w:r>
  </w:p>
  <w:p w:rsidR="008C4933" w:rsidRPr="00A06444" w:rsidRDefault="00F772CC" w:rsidP="00173C0B">
    <w:pPr>
      <w:jc w:val="center"/>
      <w:rPr>
        <w:rFonts w:ascii="Bookman Old Style" w:hAnsi="Bookman Old Style" w:cs="Tahoma"/>
        <w:sz w:val="16"/>
        <w:szCs w:val="16"/>
      </w:rPr>
    </w:pPr>
    <w:r w:rsidRPr="00A06444">
      <w:rPr>
        <w:rFonts w:ascii="Bookman Old Style" w:hAnsi="Bookman Old Style" w:cs="Tahoma"/>
        <w:sz w:val="16"/>
        <w:szCs w:val="16"/>
      </w:rPr>
      <w:t>Rua José Antônio de Campos, nº 250 – Centro – CEP 11900-000</w:t>
    </w:r>
  </w:p>
  <w:p w:rsidR="008C4933" w:rsidRPr="00A06444" w:rsidRDefault="00F772CC" w:rsidP="00173C0B">
    <w:pPr>
      <w:tabs>
        <w:tab w:val="center" w:pos="4252"/>
        <w:tab w:val="left" w:pos="6507"/>
      </w:tabs>
      <w:rPr>
        <w:rFonts w:ascii="Bookman Old Style" w:hAnsi="Bookman Old Style" w:cs="Tahoma"/>
        <w:sz w:val="16"/>
        <w:szCs w:val="16"/>
      </w:rPr>
    </w:pPr>
    <w:r>
      <w:rPr>
        <w:rFonts w:ascii="Bookman Old Style" w:hAnsi="Bookman Old Style" w:cs="Tahoma"/>
        <w:sz w:val="16"/>
        <w:szCs w:val="16"/>
      </w:rPr>
      <w:tab/>
    </w:r>
    <w:r w:rsidRPr="00A06444">
      <w:rPr>
        <w:rFonts w:ascii="Bookman Old Style" w:hAnsi="Bookman Old Style" w:cs="Tahoma"/>
        <w:sz w:val="16"/>
        <w:szCs w:val="16"/>
      </w:rPr>
      <w:t xml:space="preserve">        Fone (13) 3828.1000 Fax (13) 3821.2565</w:t>
    </w:r>
    <w:r>
      <w:rPr>
        <w:rFonts w:ascii="Bookman Old Style" w:hAnsi="Bookman Old Style" w:cs="Tahoma"/>
        <w:sz w:val="16"/>
        <w:szCs w:val="16"/>
      </w:rPr>
      <w:tab/>
    </w:r>
  </w:p>
  <w:p w:rsidR="008C4933" w:rsidRPr="00173C0B" w:rsidRDefault="00F772CC" w:rsidP="00173C0B">
    <w:pPr>
      <w:widowControl w:val="0"/>
      <w:autoSpaceDE w:val="0"/>
      <w:autoSpaceDN w:val="0"/>
      <w:adjustRightInd w:val="0"/>
      <w:jc w:val="center"/>
      <w:rPr>
        <w:rStyle w:val="Nmerodepgina"/>
        <w:rFonts w:ascii="Bookman Old Style" w:hAnsi="Bookman Old Style" w:cs="Tahoma"/>
        <w:sz w:val="16"/>
        <w:szCs w:val="16"/>
      </w:rPr>
    </w:pPr>
    <w:r w:rsidRPr="00A06444">
      <w:rPr>
        <w:rFonts w:ascii="Bookman Old Style" w:hAnsi="Bookman Old Style" w:cs="Tahoma"/>
        <w:sz w:val="16"/>
        <w:szCs w:val="16"/>
      </w:rPr>
      <w:t>CNPJ – 45.685.872/0001-79</w:t>
    </w:r>
  </w:p>
  <w:p w:rsidR="008C4933" w:rsidRPr="00173C0B" w:rsidRDefault="00500C76">
    <w:pPr>
      <w:pStyle w:val="Cabealho"/>
      <w:jc w:val="right"/>
      <w:rPr>
        <w:rFonts w:ascii="Bookman Old Style" w:hAnsi="Bookman Old Style" w:cs="Arial"/>
        <w:bC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933" w:rsidRDefault="00F772CC">
    <w:pPr>
      <w:pStyle w:val="Cabealho"/>
      <w:jc w:val="right"/>
      <w:rPr>
        <w:rStyle w:val="Nmerodepgina"/>
        <w:rFonts w:ascii="Bookman Old Style" w:hAnsi="Bookman Old Style"/>
        <w:bCs/>
      </w:rPr>
    </w:pPr>
    <w:r w:rsidRPr="00C20665">
      <w:rPr>
        <w:rFonts w:ascii="Bookman Old Style" w:hAnsi="Bookman Old Style" w:cs="Arial"/>
        <w:bCs/>
      </w:rPr>
      <w:t xml:space="preserve">Edital do Pregão Presencial nº 058/2013 - Folha nº </w:t>
    </w:r>
    <w:r w:rsidR="00550CEA" w:rsidRPr="00C20665">
      <w:rPr>
        <w:rStyle w:val="Nmerodepgina"/>
        <w:rFonts w:ascii="Bookman Old Style" w:hAnsi="Bookman Old Style"/>
        <w:bCs/>
      </w:rPr>
      <w:fldChar w:fldCharType="begin"/>
    </w:r>
    <w:r w:rsidRPr="00C20665">
      <w:rPr>
        <w:rStyle w:val="Nmerodepgina"/>
        <w:rFonts w:ascii="Bookman Old Style" w:hAnsi="Bookman Old Style"/>
        <w:bCs/>
      </w:rPr>
      <w:instrText xml:space="preserve"> PAGE </w:instrText>
    </w:r>
    <w:r w:rsidR="00550CEA" w:rsidRPr="00C20665">
      <w:rPr>
        <w:rStyle w:val="Nmerodepgina"/>
        <w:rFonts w:ascii="Bookman Old Style" w:hAnsi="Bookman Old Style"/>
        <w:bCs/>
      </w:rPr>
      <w:fldChar w:fldCharType="separate"/>
    </w:r>
    <w:r w:rsidR="005C1031">
      <w:rPr>
        <w:rStyle w:val="Nmerodepgina"/>
        <w:rFonts w:ascii="Bookman Old Style" w:hAnsi="Bookman Old Style"/>
        <w:bCs/>
        <w:noProof/>
      </w:rPr>
      <w:t>54</w:t>
    </w:r>
    <w:r w:rsidR="00550CEA" w:rsidRPr="00C20665">
      <w:rPr>
        <w:rStyle w:val="Nmerodepgina"/>
        <w:rFonts w:ascii="Bookman Old Style" w:hAnsi="Bookman Old Style"/>
        <w:bCs/>
      </w:rPr>
      <w:fldChar w:fldCharType="end"/>
    </w:r>
  </w:p>
  <w:p w:rsidR="008C4933" w:rsidRDefault="00500C76">
    <w:pPr>
      <w:pStyle w:val="Cabealho"/>
      <w:jc w:val="right"/>
      <w:rPr>
        <w:rStyle w:val="Nmerodepgina"/>
        <w:rFonts w:ascii="Bookman Old Style" w:hAnsi="Bookman Old Style"/>
        <w:bCs/>
      </w:rPr>
    </w:pPr>
  </w:p>
  <w:p w:rsidR="008C4933" w:rsidRDefault="00550CEA">
    <w:pPr>
      <w:pStyle w:val="Cabealho"/>
      <w:jc w:val="right"/>
      <w:rPr>
        <w:rStyle w:val="Nmerodepgina"/>
        <w:rFonts w:ascii="Bookman Old Style" w:hAnsi="Bookman Old Style"/>
        <w:bCs/>
      </w:rPr>
    </w:pPr>
    <w:r>
      <w:rPr>
        <w:rFonts w:ascii="Bookman Old Style" w:hAnsi="Bookman Old Style"/>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142.25pt;width:409.85pt;height:74.5pt;z-index:251657216;visibility:visible;mso-position-horizontal:center;mso-position-horizontal-relative:margin;mso-position-vertical-relative:margin">
          <v:imagedata r:id="rId1" o:title="logo_novo"/>
          <w10:wrap type="square" anchorx="margin" anchory="margin"/>
        </v:shape>
      </w:pict>
    </w:r>
  </w:p>
  <w:p w:rsidR="008C4933" w:rsidRDefault="00500C76">
    <w:pPr>
      <w:pStyle w:val="Cabealho"/>
      <w:jc w:val="right"/>
      <w:rPr>
        <w:rStyle w:val="Nmerodepgina"/>
        <w:rFonts w:ascii="Bookman Old Style" w:hAnsi="Bookman Old Style"/>
        <w:bCs/>
      </w:rPr>
    </w:pPr>
  </w:p>
  <w:p w:rsidR="008C4933" w:rsidRDefault="00500C76">
    <w:pPr>
      <w:pStyle w:val="Cabealho"/>
      <w:jc w:val="right"/>
      <w:rPr>
        <w:rStyle w:val="Nmerodepgina"/>
        <w:rFonts w:ascii="Bookman Old Style" w:hAnsi="Bookman Old Style"/>
        <w:bCs/>
      </w:rPr>
    </w:pPr>
  </w:p>
  <w:p w:rsidR="008C4933" w:rsidRDefault="00500C76">
    <w:pPr>
      <w:pStyle w:val="Cabealho"/>
      <w:jc w:val="right"/>
      <w:rPr>
        <w:rStyle w:val="Nmerodepgina"/>
        <w:rFonts w:ascii="Bookman Old Style" w:hAnsi="Bookman Old Style"/>
        <w:bCs/>
      </w:rPr>
    </w:pPr>
  </w:p>
  <w:p w:rsidR="008C4933" w:rsidRDefault="00500C76">
    <w:pPr>
      <w:pStyle w:val="Cabealho"/>
      <w:jc w:val="right"/>
      <w:rPr>
        <w:rStyle w:val="Nmerodepgina"/>
        <w:rFonts w:ascii="Bookman Old Style" w:hAnsi="Bookman Old Style"/>
        <w:bCs/>
      </w:rPr>
    </w:pPr>
  </w:p>
  <w:p w:rsidR="008C4933" w:rsidRDefault="00500C76">
    <w:pPr>
      <w:pStyle w:val="Cabealho"/>
      <w:jc w:val="right"/>
      <w:rPr>
        <w:rStyle w:val="Nmerodepgina"/>
        <w:rFonts w:ascii="Bookman Old Style" w:hAnsi="Bookman Old Style"/>
        <w:bCs/>
      </w:rPr>
    </w:pPr>
  </w:p>
  <w:p w:rsidR="008C4933" w:rsidRDefault="00500C76">
    <w:pPr>
      <w:pStyle w:val="Cabealho"/>
      <w:jc w:val="right"/>
      <w:rPr>
        <w:rFonts w:ascii="Bookman Old Style" w:hAnsi="Bookman Old Style"/>
        <w:bCs/>
      </w:rPr>
    </w:pPr>
  </w:p>
  <w:p w:rsidR="008C4933" w:rsidRDefault="00500C76">
    <w:pPr>
      <w:pStyle w:val="Cabealho"/>
      <w:jc w:val="right"/>
      <w:rPr>
        <w:rFonts w:ascii="Bookman Old Style" w:hAnsi="Bookman Old Style"/>
        <w:bCs/>
      </w:rPr>
    </w:pPr>
  </w:p>
  <w:p w:rsidR="008C4933" w:rsidRPr="00983300" w:rsidRDefault="00F772CC" w:rsidP="00C20665">
    <w:pPr>
      <w:jc w:val="center"/>
    </w:pPr>
    <w:r w:rsidRPr="00983300">
      <w:rPr>
        <w:rFonts w:ascii="Bookman Old Style" w:hAnsi="Bookman Old Style" w:cs="Tahoma"/>
        <w:b/>
      </w:rPr>
      <w:t>SECRETARIA MUNICIPAL DE ADMINISTRAÇÃO</w:t>
    </w:r>
  </w:p>
  <w:p w:rsidR="008C4933" w:rsidRPr="00A06444" w:rsidRDefault="00F772CC" w:rsidP="00C20665">
    <w:pPr>
      <w:jc w:val="center"/>
      <w:rPr>
        <w:rFonts w:ascii="Bookman Old Style" w:hAnsi="Bookman Old Style" w:cs="Tahoma"/>
        <w:sz w:val="16"/>
        <w:szCs w:val="16"/>
      </w:rPr>
    </w:pPr>
    <w:r w:rsidRPr="00A06444">
      <w:rPr>
        <w:rFonts w:ascii="Bookman Old Style" w:hAnsi="Bookman Old Style" w:cs="Tahoma"/>
        <w:sz w:val="16"/>
        <w:szCs w:val="16"/>
      </w:rPr>
      <w:t>Rua José Antônio de Campos, nº 250 – Centro – CEP 11900-000</w:t>
    </w:r>
  </w:p>
  <w:p w:rsidR="008C4933" w:rsidRPr="00A06444" w:rsidRDefault="00F772CC" w:rsidP="00C20665">
    <w:pPr>
      <w:tabs>
        <w:tab w:val="center" w:pos="4252"/>
        <w:tab w:val="left" w:pos="6507"/>
      </w:tabs>
      <w:rPr>
        <w:rFonts w:ascii="Bookman Old Style" w:hAnsi="Bookman Old Style" w:cs="Tahoma"/>
        <w:sz w:val="16"/>
        <w:szCs w:val="16"/>
      </w:rPr>
    </w:pPr>
    <w:r>
      <w:rPr>
        <w:rFonts w:ascii="Bookman Old Style" w:hAnsi="Bookman Old Style" w:cs="Tahoma"/>
        <w:sz w:val="16"/>
        <w:szCs w:val="16"/>
      </w:rPr>
      <w:tab/>
    </w:r>
    <w:r w:rsidRPr="00A06444">
      <w:rPr>
        <w:rFonts w:ascii="Bookman Old Style" w:hAnsi="Bookman Old Style" w:cs="Tahoma"/>
        <w:sz w:val="16"/>
        <w:szCs w:val="16"/>
      </w:rPr>
      <w:t xml:space="preserve">        Fone (13) 3828.1000 Fax (13) 3821.2565</w:t>
    </w:r>
    <w:r>
      <w:rPr>
        <w:rFonts w:ascii="Bookman Old Style" w:hAnsi="Bookman Old Style" w:cs="Tahoma"/>
        <w:sz w:val="16"/>
        <w:szCs w:val="16"/>
      </w:rPr>
      <w:tab/>
    </w:r>
  </w:p>
  <w:p w:rsidR="008C4933" w:rsidRPr="00C20665" w:rsidRDefault="00F772CC" w:rsidP="00C20665">
    <w:pPr>
      <w:widowControl w:val="0"/>
      <w:autoSpaceDE w:val="0"/>
      <w:autoSpaceDN w:val="0"/>
      <w:adjustRightInd w:val="0"/>
      <w:jc w:val="center"/>
      <w:rPr>
        <w:rFonts w:ascii="Bookman Old Style" w:hAnsi="Bookman Old Style" w:cs="Tahoma"/>
        <w:sz w:val="16"/>
        <w:szCs w:val="16"/>
      </w:rPr>
    </w:pPr>
    <w:r w:rsidRPr="00A06444">
      <w:rPr>
        <w:rFonts w:ascii="Bookman Old Style" w:hAnsi="Bookman Old Style" w:cs="Tahoma"/>
        <w:sz w:val="16"/>
        <w:szCs w:val="16"/>
      </w:rPr>
      <w:t>CNPJ – 45.685.872/0001-79</w:t>
    </w:r>
  </w:p>
  <w:p w:rsidR="008C4933" w:rsidRPr="00C20665" w:rsidRDefault="00500C76">
    <w:pPr>
      <w:pStyle w:val="Cabealho"/>
      <w:jc w:val="right"/>
      <w:rPr>
        <w:rFonts w:ascii="Bookman Old Style" w:hAnsi="Bookman Old Style"/>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lowerLetter"/>
      <w:lvlText w:val="%1)"/>
      <w:lvlJc w:val="left"/>
      <w:pPr>
        <w:tabs>
          <w:tab w:val="num" w:pos="0"/>
        </w:tabs>
        <w:ind w:left="786" w:hanging="360"/>
      </w:pPr>
    </w:lvl>
  </w:abstractNum>
  <w:abstractNum w:abstractNumId="1">
    <w:nsid w:val="00087084"/>
    <w:multiLevelType w:val="singleLevel"/>
    <w:tmpl w:val="0000000A"/>
    <w:lvl w:ilvl="0">
      <w:start w:val="1"/>
      <w:numFmt w:val="lowerLetter"/>
      <w:lvlText w:val="%1)"/>
      <w:lvlJc w:val="left"/>
      <w:pPr>
        <w:tabs>
          <w:tab w:val="num" w:pos="0"/>
        </w:tabs>
        <w:ind w:left="786" w:hanging="360"/>
      </w:pPr>
    </w:lvl>
  </w:abstractNum>
  <w:abstractNum w:abstractNumId="2">
    <w:nsid w:val="032A03E2"/>
    <w:multiLevelType w:val="hybridMultilevel"/>
    <w:tmpl w:val="9DCC4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68469D"/>
    <w:multiLevelType w:val="hybridMultilevel"/>
    <w:tmpl w:val="8642FD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6E1DEC"/>
    <w:multiLevelType w:val="hybridMultilevel"/>
    <w:tmpl w:val="B41047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E20ED0"/>
    <w:multiLevelType w:val="hybridMultilevel"/>
    <w:tmpl w:val="42D656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F60970"/>
    <w:multiLevelType w:val="hybridMultilevel"/>
    <w:tmpl w:val="314CA5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89E16DE"/>
    <w:multiLevelType w:val="hybridMultilevel"/>
    <w:tmpl w:val="EECCA4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E6E2339"/>
    <w:multiLevelType w:val="hybridMultilevel"/>
    <w:tmpl w:val="4F8ABC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2C63A8D"/>
    <w:multiLevelType w:val="hybridMultilevel"/>
    <w:tmpl w:val="66B48C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3A94829"/>
    <w:multiLevelType w:val="hybridMultilevel"/>
    <w:tmpl w:val="612675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6E30ABB"/>
    <w:multiLevelType w:val="singleLevel"/>
    <w:tmpl w:val="19F2A54A"/>
    <w:lvl w:ilvl="0">
      <w:start w:val="1"/>
      <w:numFmt w:val="lowerLetter"/>
      <w:lvlText w:val="%1)"/>
      <w:lvlJc w:val="left"/>
      <w:pPr>
        <w:tabs>
          <w:tab w:val="num" w:pos="1785"/>
        </w:tabs>
        <w:ind w:left="1785" w:hanging="360"/>
      </w:pPr>
      <w:rPr>
        <w:rFonts w:hint="default"/>
      </w:rPr>
    </w:lvl>
  </w:abstractNum>
  <w:abstractNum w:abstractNumId="12">
    <w:nsid w:val="2FA34BE0"/>
    <w:multiLevelType w:val="multilevel"/>
    <w:tmpl w:val="1682FD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8C5740"/>
    <w:multiLevelType w:val="hybridMultilevel"/>
    <w:tmpl w:val="C0DE9C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2DD79C2"/>
    <w:multiLevelType w:val="singleLevel"/>
    <w:tmpl w:val="19F2A54A"/>
    <w:lvl w:ilvl="0">
      <w:start w:val="1"/>
      <w:numFmt w:val="lowerLetter"/>
      <w:lvlText w:val="%1)"/>
      <w:lvlJc w:val="left"/>
      <w:pPr>
        <w:tabs>
          <w:tab w:val="num" w:pos="1785"/>
        </w:tabs>
        <w:ind w:left="1785" w:hanging="360"/>
      </w:pPr>
      <w:rPr>
        <w:rFonts w:hint="default"/>
      </w:rPr>
    </w:lvl>
  </w:abstractNum>
  <w:abstractNum w:abstractNumId="15">
    <w:nsid w:val="35257B0B"/>
    <w:multiLevelType w:val="hybridMultilevel"/>
    <w:tmpl w:val="2CA88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89D184B"/>
    <w:multiLevelType w:val="hybridMultilevel"/>
    <w:tmpl w:val="B64E5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90C41D6"/>
    <w:multiLevelType w:val="hybridMultilevel"/>
    <w:tmpl w:val="BC72E5DC"/>
    <w:lvl w:ilvl="0" w:tplc="B6429CC0">
      <w:start w:val="1"/>
      <w:numFmt w:val="lowerLetter"/>
      <w:lvlText w:val="%1)"/>
      <w:lvlJc w:val="left"/>
      <w:pPr>
        <w:tabs>
          <w:tab w:val="num" w:pos="720"/>
        </w:tabs>
        <w:ind w:left="720" w:hanging="360"/>
      </w:pPr>
      <w:rPr>
        <w:rFonts w:hint="default"/>
      </w:rPr>
    </w:lvl>
    <w:lvl w:ilvl="1" w:tplc="D2465D4C"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8">
    <w:nsid w:val="3E0F194A"/>
    <w:multiLevelType w:val="hybridMultilevel"/>
    <w:tmpl w:val="4294BB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E242DFD"/>
    <w:multiLevelType w:val="hybridMultilevel"/>
    <w:tmpl w:val="B490A5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7C46DB0"/>
    <w:multiLevelType w:val="hybridMultilevel"/>
    <w:tmpl w:val="CB1C94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8EE236F"/>
    <w:multiLevelType w:val="hybridMultilevel"/>
    <w:tmpl w:val="14488C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BDE457E"/>
    <w:multiLevelType w:val="hybridMultilevel"/>
    <w:tmpl w:val="16ECDB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D6A25B6"/>
    <w:multiLevelType w:val="multilevel"/>
    <w:tmpl w:val="F00C9F68"/>
    <w:lvl w:ilvl="0">
      <w:start w:val="11"/>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D9E5B1C"/>
    <w:multiLevelType w:val="multilevel"/>
    <w:tmpl w:val="F2C65AE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DEA4D5C"/>
    <w:multiLevelType w:val="singleLevel"/>
    <w:tmpl w:val="0000000A"/>
    <w:lvl w:ilvl="0">
      <w:start w:val="1"/>
      <w:numFmt w:val="lowerLetter"/>
      <w:lvlText w:val="%1)"/>
      <w:lvlJc w:val="left"/>
      <w:pPr>
        <w:tabs>
          <w:tab w:val="num" w:pos="0"/>
        </w:tabs>
        <w:ind w:left="786" w:hanging="360"/>
      </w:pPr>
    </w:lvl>
  </w:abstractNum>
  <w:abstractNum w:abstractNumId="26">
    <w:nsid w:val="4EB66B7C"/>
    <w:multiLevelType w:val="hybridMultilevel"/>
    <w:tmpl w:val="B490A5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6B8103B"/>
    <w:multiLevelType w:val="hybridMultilevel"/>
    <w:tmpl w:val="7982D562"/>
    <w:lvl w:ilvl="0" w:tplc="D40A0C24">
      <w:start w:val="1"/>
      <w:numFmt w:val="bullet"/>
      <w:pStyle w:val="Commarcadores"/>
      <w:lvlText w:val=""/>
      <w:lvlJc w:val="left"/>
      <w:pPr>
        <w:tabs>
          <w:tab w:val="num" w:pos="1320"/>
        </w:tabs>
        <w:ind w:left="1320" w:hanging="360"/>
      </w:pPr>
      <w:rPr>
        <w:rFonts w:ascii="Symbol" w:hAnsi="Symbol" w:hint="default"/>
      </w:rPr>
    </w:lvl>
    <w:lvl w:ilvl="1" w:tplc="04160019" w:tentative="1">
      <w:start w:val="1"/>
      <w:numFmt w:val="bullet"/>
      <w:lvlText w:val="o"/>
      <w:lvlJc w:val="left"/>
      <w:pPr>
        <w:tabs>
          <w:tab w:val="num" w:pos="2040"/>
        </w:tabs>
        <w:ind w:left="2040" w:hanging="360"/>
      </w:pPr>
      <w:rPr>
        <w:rFonts w:ascii="Courier New" w:hAnsi="Courier New" w:cs="Courier New" w:hint="default"/>
      </w:rPr>
    </w:lvl>
    <w:lvl w:ilvl="2" w:tplc="0416001B" w:tentative="1">
      <w:start w:val="1"/>
      <w:numFmt w:val="bullet"/>
      <w:lvlText w:val=""/>
      <w:lvlJc w:val="left"/>
      <w:pPr>
        <w:tabs>
          <w:tab w:val="num" w:pos="2760"/>
        </w:tabs>
        <w:ind w:left="2760" w:hanging="360"/>
      </w:pPr>
      <w:rPr>
        <w:rFonts w:ascii="Wingdings" w:hAnsi="Wingdings" w:hint="default"/>
      </w:rPr>
    </w:lvl>
    <w:lvl w:ilvl="3" w:tplc="0416000F" w:tentative="1">
      <w:start w:val="1"/>
      <w:numFmt w:val="bullet"/>
      <w:lvlText w:val=""/>
      <w:lvlJc w:val="left"/>
      <w:pPr>
        <w:tabs>
          <w:tab w:val="num" w:pos="3480"/>
        </w:tabs>
        <w:ind w:left="3480" w:hanging="360"/>
      </w:pPr>
      <w:rPr>
        <w:rFonts w:ascii="Symbol" w:hAnsi="Symbol" w:hint="default"/>
      </w:rPr>
    </w:lvl>
    <w:lvl w:ilvl="4" w:tplc="04160019" w:tentative="1">
      <w:start w:val="1"/>
      <w:numFmt w:val="bullet"/>
      <w:lvlText w:val="o"/>
      <w:lvlJc w:val="left"/>
      <w:pPr>
        <w:tabs>
          <w:tab w:val="num" w:pos="4200"/>
        </w:tabs>
        <w:ind w:left="4200" w:hanging="360"/>
      </w:pPr>
      <w:rPr>
        <w:rFonts w:ascii="Courier New" w:hAnsi="Courier New" w:cs="Courier New" w:hint="default"/>
      </w:rPr>
    </w:lvl>
    <w:lvl w:ilvl="5" w:tplc="0416001B" w:tentative="1">
      <w:start w:val="1"/>
      <w:numFmt w:val="bullet"/>
      <w:lvlText w:val=""/>
      <w:lvlJc w:val="left"/>
      <w:pPr>
        <w:tabs>
          <w:tab w:val="num" w:pos="4920"/>
        </w:tabs>
        <w:ind w:left="4920" w:hanging="360"/>
      </w:pPr>
      <w:rPr>
        <w:rFonts w:ascii="Wingdings" w:hAnsi="Wingdings" w:hint="default"/>
      </w:rPr>
    </w:lvl>
    <w:lvl w:ilvl="6" w:tplc="0416000F" w:tentative="1">
      <w:start w:val="1"/>
      <w:numFmt w:val="bullet"/>
      <w:lvlText w:val=""/>
      <w:lvlJc w:val="left"/>
      <w:pPr>
        <w:tabs>
          <w:tab w:val="num" w:pos="5640"/>
        </w:tabs>
        <w:ind w:left="5640" w:hanging="360"/>
      </w:pPr>
      <w:rPr>
        <w:rFonts w:ascii="Symbol" w:hAnsi="Symbol" w:hint="default"/>
      </w:rPr>
    </w:lvl>
    <w:lvl w:ilvl="7" w:tplc="04160019" w:tentative="1">
      <w:start w:val="1"/>
      <w:numFmt w:val="bullet"/>
      <w:lvlText w:val="o"/>
      <w:lvlJc w:val="left"/>
      <w:pPr>
        <w:tabs>
          <w:tab w:val="num" w:pos="6360"/>
        </w:tabs>
        <w:ind w:left="6360" w:hanging="360"/>
      </w:pPr>
      <w:rPr>
        <w:rFonts w:ascii="Courier New" w:hAnsi="Courier New" w:cs="Courier New" w:hint="default"/>
      </w:rPr>
    </w:lvl>
    <w:lvl w:ilvl="8" w:tplc="0416001B" w:tentative="1">
      <w:start w:val="1"/>
      <w:numFmt w:val="bullet"/>
      <w:lvlText w:val=""/>
      <w:lvlJc w:val="left"/>
      <w:pPr>
        <w:tabs>
          <w:tab w:val="num" w:pos="7080"/>
        </w:tabs>
        <w:ind w:left="7080" w:hanging="360"/>
      </w:pPr>
      <w:rPr>
        <w:rFonts w:ascii="Wingdings" w:hAnsi="Wingdings" w:hint="default"/>
      </w:rPr>
    </w:lvl>
  </w:abstractNum>
  <w:abstractNum w:abstractNumId="28">
    <w:nsid w:val="5CE17E5E"/>
    <w:multiLevelType w:val="hybridMultilevel"/>
    <w:tmpl w:val="375664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4F726E5"/>
    <w:multiLevelType w:val="singleLevel"/>
    <w:tmpl w:val="0000000A"/>
    <w:lvl w:ilvl="0">
      <w:start w:val="1"/>
      <w:numFmt w:val="lowerLetter"/>
      <w:lvlText w:val="%1)"/>
      <w:lvlJc w:val="left"/>
      <w:pPr>
        <w:tabs>
          <w:tab w:val="num" w:pos="0"/>
        </w:tabs>
        <w:ind w:left="786" w:hanging="360"/>
      </w:pPr>
    </w:lvl>
  </w:abstractNum>
  <w:abstractNum w:abstractNumId="30">
    <w:nsid w:val="671560EC"/>
    <w:multiLevelType w:val="hybridMultilevel"/>
    <w:tmpl w:val="33D28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975235"/>
    <w:multiLevelType w:val="hybridMultilevel"/>
    <w:tmpl w:val="2CA88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AA17C55"/>
    <w:multiLevelType w:val="singleLevel"/>
    <w:tmpl w:val="19F2A54A"/>
    <w:lvl w:ilvl="0">
      <w:start w:val="1"/>
      <w:numFmt w:val="lowerLetter"/>
      <w:lvlText w:val="%1)"/>
      <w:lvlJc w:val="left"/>
      <w:pPr>
        <w:tabs>
          <w:tab w:val="num" w:pos="1785"/>
        </w:tabs>
        <w:ind w:left="1785" w:hanging="360"/>
      </w:pPr>
      <w:rPr>
        <w:rFonts w:hint="default"/>
      </w:rPr>
    </w:lvl>
  </w:abstractNum>
  <w:abstractNum w:abstractNumId="33">
    <w:nsid w:val="710051E9"/>
    <w:multiLevelType w:val="singleLevel"/>
    <w:tmpl w:val="19F2A54A"/>
    <w:lvl w:ilvl="0">
      <w:start w:val="1"/>
      <w:numFmt w:val="lowerLetter"/>
      <w:lvlText w:val="%1)"/>
      <w:lvlJc w:val="left"/>
      <w:pPr>
        <w:tabs>
          <w:tab w:val="num" w:pos="1785"/>
        </w:tabs>
        <w:ind w:left="1785" w:hanging="360"/>
      </w:pPr>
      <w:rPr>
        <w:rFonts w:hint="default"/>
      </w:rPr>
    </w:lvl>
  </w:abstractNum>
  <w:abstractNum w:abstractNumId="34">
    <w:nsid w:val="7EB23C59"/>
    <w:multiLevelType w:val="multilevel"/>
    <w:tmpl w:val="EAB83750"/>
    <w:lvl w:ilvl="0">
      <w:start w:val="13"/>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33"/>
  </w:num>
  <w:num w:numId="3">
    <w:abstractNumId w:val="27"/>
  </w:num>
  <w:num w:numId="4">
    <w:abstractNumId w:val="14"/>
  </w:num>
  <w:num w:numId="5">
    <w:abstractNumId w:val="12"/>
  </w:num>
  <w:num w:numId="6">
    <w:abstractNumId w:val="0"/>
  </w:num>
  <w:num w:numId="7">
    <w:abstractNumId w:val="7"/>
  </w:num>
  <w:num w:numId="8">
    <w:abstractNumId w:val="34"/>
  </w:num>
  <w:num w:numId="9">
    <w:abstractNumId w:val="32"/>
  </w:num>
  <w:num w:numId="10">
    <w:abstractNumId w:val="1"/>
  </w:num>
  <w:num w:numId="11">
    <w:abstractNumId w:val="23"/>
  </w:num>
  <w:num w:numId="12">
    <w:abstractNumId w:val="29"/>
  </w:num>
  <w:num w:numId="13">
    <w:abstractNumId w:val="11"/>
  </w:num>
  <w:num w:numId="14">
    <w:abstractNumId w:val="25"/>
  </w:num>
  <w:num w:numId="15">
    <w:abstractNumId w:val="24"/>
  </w:num>
  <w:num w:numId="16">
    <w:abstractNumId w:val="28"/>
  </w:num>
  <w:num w:numId="17">
    <w:abstractNumId w:val="2"/>
  </w:num>
  <w:num w:numId="18">
    <w:abstractNumId w:val="30"/>
  </w:num>
  <w:num w:numId="19">
    <w:abstractNumId w:val="8"/>
  </w:num>
  <w:num w:numId="20">
    <w:abstractNumId w:val="20"/>
  </w:num>
  <w:num w:numId="21">
    <w:abstractNumId w:val="21"/>
  </w:num>
  <w:num w:numId="22">
    <w:abstractNumId w:val="10"/>
  </w:num>
  <w:num w:numId="23">
    <w:abstractNumId w:val="16"/>
  </w:num>
  <w:num w:numId="24">
    <w:abstractNumId w:val="6"/>
  </w:num>
  <w:num w:numId="25">
    <w:abstractNumId w:val="22"/>
  </w:num>
  <w:num w:numId="26">
    <w:abstractNumId w:val="26"/>
  </w:num>
  <w:num w:numId="27">
    <w:abstractNumId w:val="5"/>
  </w:num>
  <w:num w:numId="28">
    <w:abstractNumId w:val="15"/>
  </w:num>
  <w:num w:numId="29">
    <w:abstractNumId w:val="4"/>
  </w:num>
  <w:num w:numId="30">
    <w:abstractNumId w:val="19"/>
  </w:num>
  <w:num w:numId="31">
    <w:abstractNumId w:val="9"/>
  </w:num>
  <w:num w:numId="32">
    <w:abstractNumId w:val="13"/>
  </w:num>
  <w:num w:numId="33">
    <w:abstractNumId w:val="3"/>
  </w:num>
  <w:num w:numId="34">
    <w:abstractNumId w:val="18"/>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372C86"/>
    <w:rsid w:val="00043D1B"/>
    <w:rsid w:val="000546EE"/>
    <w:rsid w:val="00324777"/>
    <w:rsid w:val="00372C86"/>
    <w:rsid w:val="003D36A7"/>
    <w:rsid w:val="00427D62"/>
    <w:rsid w:val="00500C76"/>
    <w:rsid w:val="00550CEA"/>
    <w:rsid w:val="005C1031"/>
    <w:rsid w:val="005F7E7F"/>
    <w:rsid w:val="00612BD0"/>
    <w:rsid w:val="00630CA8"/>
    <w:rsid w:val="00707F2E"/>
    <w:rsid w:val="0072135D"/>
    <w:rsid w:val="008B3D75"/>
    <w:rsid w:val="009134F9"/>
    <w:rsid w:val="00A143AF"/>
    <w:rsid w:val="00A22910"/>
    <w:rsid w:val="00AB57E5"/>
    <w:rsid w:val="00B16FF7"/>
    <w:rsid w:val="00B324D7"/>
    <w:rsid w:val="00B56523"/>
    <w:rsid w:val="00B8677E"/>
    <w:rsid w:val="00BB1C86"/>
    <w:rsid w:val="00BF7634"/>
    <w:rsid w:val="00CC2410"/>
    <w:rsid w:val="00D613F7"/>
    <w:rsid w:val="00DF138A"/>
    <w:rsid w:val="00DF3FF3"/>
    <w:rsid w:val="00EC042A"/>
    <w:rsid w:val="00F06DAB"/>
    <w:rsid w:val="00F772CC"/>
    <w:rsid w:val="00FD6604"/>
    <w:rsid w:val="00FE18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C86"/>
    <w:pPr>
      <w:spacing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72C86"/>
    <w:pPr>
      <w:keepNext/>
      <w:jc w:val="center"/>
      <w:outlineLvl w:val="0"/>
    </w:pPr>
    <w:rPr>
      <w:rFonts w:ascii="Arial Black" w:hAnsi="Arial Black"/>
      <w:sz w:val="32"/>
      <w:szCs w:val="20"/>
    </w:rPr>
  </w:style>
  <w:style w:type="paragraph" w:styleId="Ttulo2">
    <w:name w:val="heading 2"/>
    <w:basedOn w:val="Normal"/>
    <w:next w:val="Normal"/>
    <w:link w:val="Ttulo2Char"/>
    <w:qFormat/>
    <w:rsid w:val="00372C86"/>
    <w:pPr>
      <w:keepNext/>
      <w:jc w:val="center"/>
      <w:outlineLvl w:val="1"/>
    </w:pPr>
    <w:rPr>
      <w:b/>
      <w:szCs w:val="20"/>
    </w:rPr>
  </w:style>
  <w:style w:type="paragraph" w:styleId="Ttulo3">
    <w:name w:val="heading 3"/>
    <w:basedOn w:val="Normal"/>
    <w:next w:val="Normal"/>
    <w:link w:val="Ttulo3Char"/>
    <w:qFormat/>
    <w:rsid w:val="00372C86"/>
    <w:pPr>
      <w:keepNext/>
      <w:jc w:val="center"/>
      <w:outlineLvl w:val="2"/>
    </w:pPr>
    <w:rPr>
      <w:b/>
      <w:sz w:val="28"/>
      <w:szCs w:val="20"/>
    </w:rPr>
  </w:style>
  <w:style w:type="paragraph" w:styleId="Ttulo4">
    <w:name w:val="heading 4"/>
    <w:basedOn w:val="Normal"/>
    <w:next w:val="Normal"/>
    <w:link w:val="Ttulo4Char"/>
    <w:qFormat/>
    <w:rsid w:val="00372C86"/>
    <w:pPr>
      <w:keepNext/>
      <w:jc w:val="center"/>
      <w:outlineLvl w:val="3"/>
    </w:pPr>
    <w:rPr>
      <w:rFonts w:ascii="Arial" w:hAnsi="Arial" w:cs="Arial"/>
      <w:b/>
      <w:bCs/>
      <w:color w:val="000000"/>
      <w:sz w:val="22"/>
      <w:szCs w:val="18"/>
    </w:rPr>
  </w:style>
  <w:style w:type="paragraph" w:styleId="Ttulo5">
    <w:name w:val="heading 5"/>
    <w:basedOn w:val="Normal"/>
    <w:next w:val="Normal"/>
    <w:link w:val="Ttulo5Char"/>
    <w:qFormat/>
    <w:rsid w:val="00372C86"/>
    <w:pPr>
      <w:keepNext/>
      <w:jc w:val="both"/>
      <w:outlineLvl w:val="4"/>
    </w:pPr>
    <w:rPr>
      <w:b/>
      <w:bCs/>
      <w:color w:val="000000"/>
      <w:szCs w:val="18"/>
    </w:rPr>
  </w:style>
  <w:style w:type="paragraph" w:styleId="Ttulo6">
    <w:name w:val="heading 6"/>
    <w:basedOn w:val="Normal"/>
    <w:next w:val="Normal"/>
    <w:link w:val="Ttulo6Char"/>
    <w:qFormat/>
    <w:rsid w:val="00372C86"/>
    <w:pPr>
      <w:keepNext/>
      <w:pBdr>
        <w:top w:val="single" w:sz="4" w:space="1" w:color="auto"/>
        <w:left w:val="single" w:sz="4" w:space="4" w:color="auto"/>
        <w:bottom w:val="single" w:sz="4" w:space="1" w:color="auto"/>
        <w:right w:val="single" w:sz="4" w:space="4" w:color="auto"/>
      </w:pBdr>
      <w:outlineLvl w:val="5"/>
    </w:pPr>
    <w:rPr>
      <w:b/>
      <w:color w:val="000000"/>
      <w:szCs w:val="18"/>
    </w:rPr>
  </w:style>
  <w:style w:type="paragraph" w:styleId="Ttulo7">
    <w:name w:val="heading 7"/>
    <w:basedOn w:val="Normal"/>
    <w:next w:val="Normal"/>
    <w:link w:val="Ttulo7Char"/>
    <w:qFormat/>
    <w:rsid w:val="00372C86"/>
    <w:pPr>
      <w:keepNext/>
      <w:ind w:right="53"/>
      <w:jc w:val="both"/>
      <w:outlineLvl w:val="6"/>
    </w:pPr>
    <w:rPr>
      <w:b/>
      <w:bCs/>
    </w:rPr>
  </w:style>
  <w:style w:type="paragraph" w:styleId="Ttulo8">
    <w:name w:val="heading 8"/>
    <w:basedOn w:val="Normal"/>
    <w:next w:val="Normal"/>
    <w:link w:val="Ttulo8Char"/>
    <w:qFormat/>
    <w:rsid w:val="00372C86"/>
    <w:pPr>
      <w:keepNext/>
      <w:jc w:val="both"/>
      <w:outlineLvl w:val="7"/>
    </w:pPr>
    <w:rPr>
      <w:rFonts w:ascii="Arial" w:hAnsi="Arial" w:cs="Arial"/>
      <w:b/>
      <w:bCs/>
      <w:color w:val="FF0000"/>
      <w:sz w:val="22"/>
      <w:szCs w:val="18"/>
    </w:rPr>
  </w:style>
  <w:style w:type="paragraph" w:styleId="Ttulo9">
    <w:name w:val="heading 9"/>
    <w:basedOn w:val="Normal"/>
    <w:next w:val="Normal"/>
    <w:link w:val="Ttulo9Char"/>
    <w:qFormat/>
    <w:rsid w:val="00372C86"/>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2C86"/>
    <w:rPr>
      <w:rFonts w:ascii="Arial Black" w:eastAsia="Times New Roman" w:hAnsi="Arial Black" w:cs="Times New Roman"/>
      <w:sz w:val="32"/>
      <w:szCs w:val="20"/>
      <w:lang w:eastAsia="pt-BR"/>
    </w:rPr>
  </w:style>
  <w:style w:type="character" w:customStyle="1" w:styleId="Ttulo2Char">
    <w:name w:val="Título 2 Char"/>
    <w:basedOn w:val="Fontepargpadro"/>
    <w:link w:val="Ttulo2"/>
    <w:rsid w:val="00372C86"/>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372C86"/>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372C86"/>
    <w:rPr>
      <w:rFonts w:ascii="Arial" w:eastAsia="Times New Roman" w:hAnsi="Arial" w:cs="Arial"/>
      <w:b/>
      <w:bCs/>
      <w:color w:val="000000"/>
      <w:szCs w:val="18"/>
      <w:lang w:eastAsia="pt-BR"/>
    </w:rPr>
  </w:style>
  <w:style w:type="character" w:customStyle="1" w:styleId="Ttulo5Char">
    <w:name w:val="Título 5 Char"/>
    <w:basedOn w:val="Fontepargpadro"/>
    <w:link w:val="Ttulo5"/>
    <w:rsid w:val="00372C86"/>
    <w:rPr>
      <w:rFonts w:ascii="Times New Roman" w:eastAsia="Times New Roman" w:hAnsi="Times New Roman" w:cs="Times New Roman"/>
      <w:b/>
      <w:bCs/>
      <w:color w:val="000000"/>
      <w:sz w:val="24"/>
      <w:szCs w:val="18"/>
      <w:lang w:eastAsia="pt-BR"/>
    </w:rPr>
  </w:style>
  <w:style w:type="character" w:customStyle="1" w:styleId="Ttulo6Char">
    <w:name w:val="Título 6 Char"/>
    <w:basedOn w:val="Fontepargpadro"/>
    <w:link w:val="Ttulo6"/>
    <w:rsid w:val="00372C86"/>
    <w:rPr>
      <w:rFonts w:ascii="Times New Roman" w:eastAsia="Times New Roman" w:hAnsi="Times New Roman" w:cs="Times New Roman"/>
      <w:b/>
      <w:color w:val="000000"/>
      <w:sz w:val="24"/>
      <w:szCs w:val="18"/>
      <w:lang w:eastAsia="pt-BR"/>
    </w:rPr>
  </w:style>
  <w:style w:type="character" w:customStyle="1" w:styleId="Ttulo7Char">
    <w:name w:val="Título 7 Char"/>
    <w:basedOn w:val="Fontepargpadro"/>
    <w:link w:val="Ttulo7"/>
    <w:rsid w:val="00372C86"/>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372C86"/>
    <w:rPr>
      <w:rFonts w:ascii="Arial" w:eastAsia="Times New Roman" w:hAnsi="Arial" w:cs="Arial"/>
      <w:b/>
      <w:bCs/>
      <w:color w:val="FF0000"/>
      <w:szCs w:val="18"/>
      <w:lang w:eastAsia="pt-BR"/>
    </w:rPr>
  </w:style>
  <w:style w:type="character" w:customStyle="1" w:styleId="Ttulo9Char">
    <w:name w:val="Título 9 Char"/>
    <w:basedOn w:val="Fontepargpadro"/>
    <w:link w:val="Ttulo9"/>
    <w:rsid w:val="00372C86"/>
    <w:rPr>
      <w:rFonts w:ascii="Arial" w:eastAsia="Times New Roman" w:hAnsi="Arial" w:cs="Arial"/>
      <w:b/>
      <w:bCs/>
      <w:color w:val="000000"/>
      <w:szCs w:val="18"/>
      <w:lang w:eastAsia="pt-BR"/>
    </w:rPr>
  </w:style>
  <w:style w:type="paragraph" w:styleId="Rodap">
    <w:name w:val="footer"/>
    <w:basedOn w:val="Normal"/>
    <w:link w:val="RodapChar"/>
    <w:rsid w:val="00372C86"/>
    <w:pPr>
      <w:tabs>
        <w:tab w:val="center" w:pos="4419"/>
        <w:tab w:val="right" w:pos="8838"/>
      </w:tabs>
    </w:pPr>
    <w:rPr>
      <w:sz w:val="20"/>
      <w:szCs w:val="20"/>
    </w:rPr>
  </w:style>
  <w:style w:type="character" w:customStyle="1" w:styleId="RodapChar">
    <w:name w:val="Rodapé Char"/>
    <w:basedOn w:val="Fontepargpadro"/>
    <w:link w:val="Rodap"/>
    <w:rsid w:val="00372C86"/>
    <w:rPr>
      <w:rFonts w:ascii="Times New Roman" w:eastAsia="Times New Roman" w:hAnsi="Times New Roman" w:cs="Times New Roman"/>
      <w:sz w:val="20"/>
      <w:szCs w:val="20"/>
      <w:lang w:eastAsia="pt-BR"/>
    </w:rPr>
  </w:style>
  <w:style w:type="character" w:styleId="Hyperlink">
    <w:name w:val="Hyperlink"/>
    <w:basedOn w:val="Fontepargpadro"/>
    <w:rsid w:val="00372C86"/>
    <w:rPr>
      <w:color w:val="0000FF"/>
      <w:u w:val="single"/>
    </w:rPr>
  </w:style>
  <w:style w:type="paragraph" w:styleId="Cabealho">
    <w:name w:val="header"/>
    <w:basedOn w:val="Normal"/>
    <w:link w:val="CabealhoChar"/>
    <w:rsid w:val="00372C8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72C86"/>
    <w:rPr>
      <w:rFonts w:ascii="Times New Roman" w:eastAsia="Times New Roman" w:hAnsi="Times New Roman" w:cs="Times New Roman"/>
      <w:sz w:val="20"/>
      <w:szCs w:val="20"/>
      <w:lang w:eastAsia="pt-BR"/>
    </w:rPr>
  </w:style>
  <w:style w:type="character" w:styleId="Forte">
    <w:name w:val="Strong"/>
    <w:qFormat/>
    <w:rsid w:val="00372C86"/>
    <w:rPr>
      <w:rFonts w:ascii="Verdana" w:hAnsi="Verdana"/>
      <w:b/>
      <w:bCs/>
      <w:color w:val="000000"/>
      <w:sz w:val="18"/>
      <w:szCs w:val="18"/>
    </w:rPr>
  </w:style>
  <w:style w:type="paragraph" w:customStyle="1" w:styleId="WW-Recuodecorpodetexto3">
    <w:name w:val="WW-Recuo de corpo de texto 3"/>
    <w:basedOn w:val="Normal"/>
    <w:rsid w:val="00372C86"/>
    <w:pPr>
      <w:ind w:left="709" w:hanging="709"/>
      <w:jc w:val="both"/>
    </w:pPr>
    <w:rPr>
      <w:szCs w:val="20"/>
      <w:lang w:eastAsia="ar-SA"/>
    </w:rPr>
  </w:style>
  <w:style w:type="paragraph" w:styleId="Recuodecorpodetexto2">
    <w:name w:val="Body Text Indent 2"/>
    <w:basedOn w:val="Normal"/>
    <w:link w:val="Recuodecorpodetexto2Char"/>
    <w:rsid w:val="00372C86"/>
    <w:pPr>
      <w:ind w:firstLine="2160"/>
      <w:jc w:val="both"/>
    </w:pPr>
    <w:rPr>
      <w:color w:val="FF0000"/>
      <w:szCs w:val="18"/>
    </w:rPr>
  </w:style>
  <w:style w:type="character" w:customStyle="1" w:styleId="Recuodecorpodetexto2Char">
    <w:name w:val="Recuo de corpo de texto 2 Char"/>
    <w:basedOn w:val="Fontepargpadro"/>
    <w:link w:val="Recuodecorpodetexto2"/>
    <w:rsid w:val="00372C86"/>
    <w:rPr>
      <w:rFonts w:ascii="Times New Roman" w:eastAsia="Times New Roman" w:hAnsi="Times New Roman" w:cs="Times New Roman"/>
      <w:color w:val="FF0000"/>
      <w:sz w:val="24"/>
      <w:szCs w:val="18"/>
      <w:lang w:eastAsia="pt-BR"/>
    </w:rPr>
  </w:style>
  <w:style w:type="paragraph" w:styleId="Corpodetexto">
    <w:name w:val="Body Text"/>
    <w:basedOn w:val="Normal"/>
    <w:link w:val="CorpodetextoChar"/>
    <w:rsid w:val="00372C86"/>
    <w:pPr>
      <w:autoSpaceDE w:val="0"/>
      <w:autoSpaceDN w:val="0"/>
      <w:jc w:val="both"/>
    </w:pPr>
    <w:rPr>
      <w:rFonts w:ascii="Arial" w:hAnsi="Arial" w:cs="Arial"/>
      <w:sz w:val="22"/>
      <w:szCs w:val="22"/>
    </w:rPr>
  </w:style>
  <w:style w:type="character" w:customStyle="1" w:styleId="CorpodetextoChar">
    <w:name w:val="Corpo de texto Char"/>
    <w:basedOn w:val="Fontepargpadro"/>
    <w:link w:val="Corpodetexto"/>
    <w:rsid w:val="00372C86"/>
    <w:rPr>
      <w:rFonts w:ascii="Arial" w:eastAsia="Times New Roman" w:hAnsi="Arial" w:cs="Arial"/>
      <w:lang w:eastAsia="pt-BR"/>
    </w:rPr>
  </w:style>
  <w:style w:type="paragraph" w:styleId="Corpodetexto3">
    <w:name w:val="Body Text 3"/>
    <w:basedOn w:val="Normal"/>
    <w:link w:val="Corpodetexto3Char"/>
    <w:rsid w:val="00372C86"/>
    <w:pPr>
      <w:jc w:val="both"/>
    </w:pPr>
    <w:rPr>
      <w:rFonts w:ascii="Arial" w:hAnsi="Arial"/>
      <w:i/>
      <w:color w:val="0000FF"/>
      <w:sz w:val="28"/>
      <w:szCs w:val="20"/>
      <w:u w:val="single"/>
    </w:rPr>
  </w:style>
  <w:style w:type="character" w:customStyle="1" w:styleId="Corpodetexto3Char">
    <w:name w:val="Corpo de texto 3 Char"/>
    <w:basedOn w:val="Fontepargpadro"/>
    <w:link w:val="Corpodetexto3"/>
    <w:rsid w:val="00372C86"/>
    <w:rPr>
      <w:rFonts w:ascii="Arial" w:eastAsia="Times New Roman" w:hAnsi="Arial" w:cs="Times New Roman"/>
      <w:i/>
      <w:color w:val="0000FF"/>
      <w:sz w:val="28"/>
      <w:szCs w:val="20"/>
      <w:u w:val="single"/>
      <w:lang w:eastAsia="pt-BR"/>
    </w:rPr>
  </w:style>
  <w:style w:type="paragraph" w:styleId="Corpodetexto2">
    <w:name w:val="Body Text 2"/>
    <w:basedOn w:val="Normal"/>
    <w:link w:val="Corpodetexto2Char"/>
    <w:rsid w:val="00372C86"/>
    <w:pPr>
      <w:jc w:val="both"/>
    </w:pPr>
  </w:style>
  <w:style w:type="character" w:customStyle="1" w:styleId="Corpodetexto2Char">
    <w:name w:val="Corpo de texto 2 Char"/>
    <w:basedOn w:val="Fontepargpadro"/>
    <w:link w:val="Corpodetexto2"/>
    <w:rsid w:val="00372C86"/>
    <w:rPr>
      <w:rFonts w:ascii="Times New Roman" w:eastAsia="Times New Roman" w:hAnsi="Times New Roman" w:cs="Times New Roman"/>
      <w:sz w:val="24"/>
      <w:szCs w:val="24"/>
      <w:lang w:eastAsia="pt-BR"/>
    </w:rPr>
  </w:style>
  <w:style w:type="paragraph" w:styleId="Recuodecorpodetexto3">
    <w:name w:val="Body Text Indent 3"/>
    <w:basedOn w:val="Default"/>
    <w:next w:val="Default"/>
    <w:link w:val="Recuodecorpodetexto3Char"/>
    <w:rsid w:val="00372C86"/>
    <w:rPr>
      <w:rFonts w:ascii="Arial" w:hAnsi="Arial"/>
      <w:color w:val="auto"/>
      <w:sz w:val="20"/>
    </w:rPr>
  </w:style>
  <w:style w:type="character" w:customStyle="1" w:styleId="Recuodecorpodetexto3Char">
    <w:name w:val="Recuo de corpo de texto 3 Char"/>
    <w:basedOn w:val="Fontepargpadro"/>
    <w:link w:val="Recuodecorpodetexto3"/>
    <w:rsid w:val="00372C86"/>
    <w:rPr>
      <w:rFonts w:ascii="Arial" w:eastAsia="Times New Roman" w:hAnsi="Arial" w:cs="Times New Roman"/>
      <w:sz w:val="20"/>
      <w:szCs w:val="24"/>
      <w:lang w:eastAsia="pt-BR"/>
    </w:rPr>
  </w:style>
  <w:style w:type="paragraph" w:customStyle="1" w:styleId="Default">
    <w:name w:val="Default"/>
    <w:rsid w:val="00372C86"/>
    <w:pPr>
      <w:autoSpaceDE w:val="0"/>
      <w:autoSpaceDN w:val="0"/>
      <w:adjustRightInd w:val="0"/>
      <w:spacing w:line="240" w:lineRule="auto"/>
    </w:pPr>
    <w:rPr>
      <w:rFonts w:ascii="FlemishScript BT" w:eastAsia="Times New Roman" w:hAnsi="FlemishScript BT" w:cs="Times New Roman"/>
      <w:color w:val="000000"/>
      <w:sz w:val="24"/>
      <w:szCs w:val="24"/>
      <w:lang w:eastAsia="pt-BR"/>
    </w:rPr>
  </w:style>
  <w:style w:type="paragraph" w:customStyle="1" w:styleId="WW-Corpodetexto2">
    <w:name w:val="WW-Corpo de texto 2"/>
    <w:basedOn w:val="Normal"/>
    <w:rsid w:val="00372C86"/>
    <w:rPr>
      <w:szCs w:val="20"/>
      <w:lang w:eastAsia="ar-SA"/>
    </w:rPr>
  </w:style>
  <w:style w:type="paragraph" w:styleId="Recuodecorpodetexto">
    <w:name w:val="Body Text Indent"/>
    <w:basedOn w:val="Normal"/>
    <w:link w:val="RecuodecorpodetextoChar"/>
    <w:rsid w:val="00372C86"/>
    <w:pPr>
      <w:ind w:firstLine="708"/>
      <w:jc w:val="both"/>
    </w:pPr>
  </w:style>
  <w:style w:type="character" w:customStyle="1" w:styleId="RecuodecorpodetextoChar">
    <w:name w:val="Recuo de corpo de texto Char"/>
    <w:basedOn w:val="Fontepargpadro"/>
    <w:link w:val="Recuodecorpodetexto"/>
    <w:rsid w:val="00372C86"/>
    <w:rPr>
      <w:rFonts w:ascii="Times New Roman" w:eastAsia="Times New Roman" w:hAnsi="Times New Roman" w:cs="Times New Roman"/>
      <w:sz w:val="24"/>
      <w:szCs w:val="24"/>
      <w:lang w:eastAsia="pt-BR"/>
    </w:rPr>
  </w:style>
  <w:style w:type="paragraph" w:customStyle="1" w:styleId="1">
    <w:name w:val="1"/>
    <w:basedOn w:val="Default"/>
    <w:next w:val="Default"/>
    <w:rsid w:val="00372C86"/>
    <w:rPr>
      <w:color w:val="auto"/>
      <w:sz w:val="20"/>
    </w:rPr>
  </w:style>
  <w:style w:type="paragraph" w:customStyle="1" w:styleId="Padro">
    <w:name w:val="Padrão"/>
    <w:basedOn w:val="Normal"/>
    <w:next w:val="Normal"/>
    <w:rsid w:val="00372C86"/>
    <w:pPr>
      <w:autoSpaceDE w:val="0"/>
      <w:autoSpaceDN w:val="0"/>
      <w:adjustRightInd w:val="0"/>
    </w:pPr>
    <w:rPr>
      <w:rFonts w:ascii="Arial" w:hAnsi="Arial"/>
      <w:sz w:val="20"/>
    </w:rPr>
  </w:style>
  <w:style w:type="paragraph" w:customStyle="1" w:styleId="WW-Corpodetexto3">
    <w:name w:val="WW-Corpo de texto 3"/>
    <w:basedOn w:val="Normal"/>
    <w:rsid w:val="00372C86"/>
    <w:pPr>
      <w:jc w:val="both"/>
    </w:pPr>
    <w:rPr>
      <w:szCs w:val="20"/>
      <w:lang w:eastAsia="ar-SA"/>
    </w:rPr>
  </w:style>
  <w:style w:type="character" w:styleId="Nmerodepgina">
    <w:name w:val="page number"/>
    <w:basedOn w:val="Fontepargpadro"/>
    <w:rsid w:val="00372C86"/>
  </w:style>
  <w:style w:type="paragraph" w:styleId="PargrafodaLista">
    <w:name w:val="List Paragraph"/>
    <w:basedOn w:val="Normal"/>
    <w:uiPriority w:val="34"/>
    <w:qFormat/>
    <w:rsid w:val="00372C86"/>
    <w:pPr>
      <w:ind w:left="708"/>
    </w:pPr>
  </w:style>
  <w:style w:type="paragraph" w:styleId="Commarcadores">
    <w:name w:val="List Bullet"/>
    <w:basedOn w:val="Normal"/>
    <w:autoRedefine/>
    <w:rsid w:val="00372C86"/>
    <w:pPr>
      <w:numPr>
        <w:numId w:val="3"/>
      </w:numPr>
      <w:spacing w:before="240" w:after="120"/>
      <w:jc w:val="both"/>
    </w:pPr>
    <w:rPr>
      <w:b/>
      <w:lang w:val="pt-PT"/>
    </w:rPr>
  </w:style>
  <w:style w:type="paragraph" w:styleId="Textodebalo">
    <w:name w:val="Balloon Text"/>
    <w:basedOn w:val="Normal"/>
    <w:link w:val="TextodebaloChar"/>
    <w:rsid w:val="00372C86"/>
    <w:rPr>
      <w:rFonts w:ascii="Tahoma" w:hAnsi="Tahoma" w:cs="Tahoma"/>
      <w:sz w:val="16"/>
      <w:szCs w:val="16"/>
    </w:rPr>
  </w:style>
  <w:style w:type="character" w:customStyle="1" w:styleId="TextodebaloChar">
    <w:name w:val="Texto de balão Char"/>
    <w:basedOn w:val="Fontepargpadro"/>
    <w:link w:val="Textodebalo"/>
    <w:rsid w:val="00372C86"/>
    <w:rPr>
      <w:rFonts w:ascii="Tahoma" w:eastAsia="Times New Roman" w:hAnsi="Tahoma" w:cs="Tahoma"/>
      <w:sz w:val="16"/>
      <w:szCs w:val="16"/>
      <w:lang w:eastAsia="pt-BR"/>
    </w:rPr>
  </w:style>
  <w:style w:type="paragraph" w:styleId="NormalWeb">
    <w:name w:val="Normal (Web)"/>
    <w:basedOn w:val="Normal"/>
    <w:unhideWhenUsed/>
    <w:rsid w:val="00372C86"/>
    <w:pPr>
      <w:spacing w:before="100" w:beforeAutospacing="1" w:after="100" w:afterAutospacing="1"/>
    </w:pPr>
  </w:style>
  <w:style w:type="table" w:styleId="Tabelacomgrade">
    <w:name w:val="Table Grid"/>
    <w:basedOn w:val="Tabelanormal"/>
    <w:uiPriority w:val="59"/>
    <w:rsid w:val="00372C86"/>
    <w:pPr>
      <w:spacing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12798</Words>
  <Characters>69110</Characters>
  <Application>Microsoft Office Word</Application>
  <DocSecurity>0</DocSecurity>
  <Lines>575</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Cotacao</dc:creator>
  <cp:lastModifiedBy>Cotacao</cp:lastModifiedBy>
  <cp:revision>2</cp:revision>
  <cp:lastPrinted>2013-08-19T13:56:00Z</cp:lastPrinted>
  <dcterms:created xsi:type="dcterms:W3CDTF">2013-08-19T13:57:00Z</dcterms:created>
  <dcterms:modified xsi:type="dcterms:W3CDTF">2013-08-19T13:57:00Z</dcterms:modified>
</cp:coreProperties>
</file>